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106778" w:rsidRDefault="0010677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said, “We cannot say that </w:t>
      </w:r>
      <w:proofErr w:type="spellStart"/>
      <w:r w:rsidR="00370B3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542CB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did not </w:t>
      </w:r>
      <w:r w:rsidR="00F314DA">
        <w:rPr>
          <w:rFonts w:ascii="Arial" w:hAnsi="Arial" w:cs="Arial"/>
          <w:sz w:val="24"/>
          <w:szCs w:val="24"/>
          <w:lang w:bidi="hi-IN"/>
        </w:rPr>
        <w:t>interpret the verse starting with</w:t>
      </w:r>
      <w:r>
        <w:rPr>
          <w:rFonts w:ascii="Arial" w:hAnsi="Arial" w:cs="Arial"/>
          <w:sz w:val="24"/>
          <w:szCs w:val="24"/>
          <w:lang w:bidi="hi-IN"/>
        </w:rPr>
        <w:t xml:space="preserve"> ‘</w:t>
      </w:r>
      <w:proofErr w:type="spellStart"/>
      <w:r w:rsidR="00F314DA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="00F314DA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314DA" w:rsidRPr="00C261CE">
        <w:rPr>
          <w:rFonts w:ascii="URW Palladio ITUeo" w:hAnsi="URW Palladio ITUeo" w:cs="Arial"/>
          <w:sz w:val="28"/>
          <w:szCs w:val="28"/>
          <w:lang w:bidi="hi-IN"/>
        </w:rPr>
        <w:t>kāṇe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as referring to </w:t>
      </w:r>
      <w:proofErr w:type="spellStart"/>
      <w:r w:rsidR="0032388B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32388B" w:rsidRPr="006F198C">
        <w:rPr>
          <w:rFonts w:ascii="URW Palladio ITUeo" w:hAnsi="URW Palladio ITUeo" w:cs="Arial"/>
          <w:sz w:val="28"/>
          <w:szCs w:val="28"/>
          <w:lang w:bidi="hi-IN"/>
        </w:rPr>
        <w:t>iruvġṅkaṭamudaiyān</w:t>
      </w:r>
      <w:proofErr w:type="spellEnd"/>
      <w:r w:rsidR="0032388B">
        <w:rPr>
          <w:rFonts w:ascii="Arial" w:hAnsi="Arial" w:cs="Arial"/>
          <w:sz w:val="24"/>
          <w:szCs w:val="24"/>
          <w:lang w:bidi="hi-IN"/>
        </w:rPr>
        <w:t xml:space="preserve"> </w:t>
      </w:r>
      <w:r w:rsidR="00C71A7E">
        <w:rPr>
          <w:rFonts w:ascii="Arial" w:hAnsi="Arial" w:cs="Arial"/>
          <w:sz w:val="24"/>
          <w:szCs w:val="24"/>
          <w:lang w:bidi="hi-IN"/>
        </w:rPr>
        <w:t>owing to</w:t>
      </w:r>
      <w:r>
        <w:rPr>
          <w:rFonts w:ascii="Arial" w:hAnsi="Arial" w:cs="Arial"/>
          <w:sz w:val="24"/>
          <w:szCs w:val="24"/>
          <w:lang w:bidi="hi-IN"/>
        </w:rPr>
        <w:t xml:space="preserve"> the policy of not interpreting Veda mantras </w:t>
      </w:r>
      <w:r w:rsidR="00FB2E07">
        <w:rPr>
          <w:rFonts w:ascii="Arial" w:hAnsi="Arial" w:cs="Arial"/>
          <w:sz w:val="24"/>
          <w:szCs w:val="24"/>
          <w:lang w:bidi="hi-IN"/>
        </w:rPr>
        <w:t>to signify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92695D" w:rsidRPr="000101AF">
        <w:rPr>
          <w:rFonts w:ascii="URW Palladio ITUeo" w:hAnsi="URW Palladio ITUeo" w:cs="Arial"/>
          <w:sz w:val="28"/>
          <w:szCs w:val="28"/>
          <w:lang w:bidi="hi-IN"/>
        </w:rPr>
        <w:t>divyadeśam</w:t>
      </w:r>
      <w:r w:rsidR="0092695D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r w:rsidR="00A45CF0">
        <w:rPr>
          <w:rFonts w:ascii="Arial" w:hAnsi="Arial" w:cs="Arial"/>
          <w:sz w:val="24"/>
          <w:szCs w:val="24"/>
          <w:lang w:bidi="hi-IN"/>
        </w:rPr>
        <w:t>He</w:t>
      </w:r>
      <w:r>
        <w:rPr>
          <w:rFonts w:ascii="Arial" w:hAnsi="Arial" w:cs="Arial"/>
          <w:sz w:val="24"/>
          <w:szCs w:val="24"/>
          <w:lang w:bidi="hi-IN"/>
        </w:rPr>
        <w:t xml:space="preserve"> himself has interpreted the fourth </w:t>
      </w:r>
      <w:r w:rsidR="004B1FD2">
        <w:rPr>
          <w:rFonts w:ascii="Arial" w:hAnsi="Arial" w:cs="Arial"/>
          <w:sz w:val="24"/>
          <w:szCs w:val="24"/>
          <w:lang w:bidi="hi-IN"/>
        </w:rPr>
        <w:t>verse</w:t>
      </w:r>
      <w:r>
        <w:rPr>
          <w:rFonts w:ascii="Arial" w:hAnsi="Arial" w:cs="Arial"/>
          <w:sz w:val="24"/>
          <w:szCs w:val="24"/>
          <w:lang w:bidi="hi-IN"/>
        </w:rPr>
        <w:t xml:space="preserve"> in the same </w:t>
      </w:r>
      <w:proofErr w:type="spellStart"/>
      <w:r w:rsidR="00EE10A3" w:rsidRPr="00456CBD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EE10A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referring to </w:t>
      </w:r>
      <w:r w:rsidR="003140A6">
        <w:rPr>
          <w:rFonts w:ascii="Arial" w:hAnsi="Arial" w:cs="Arial"/>
          <w:sz w:val="24"/>
          <w:szCs w:val="24"/>
          <w:lang w:bidi="hi-IN"/>
        </w:rPr>
        <w:t xml:space="preserve">the holy place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Puri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”.</w:t>
      </w:r>
    </w:p>
    <w:p w:rsidR="00106778" w:rsidRDefault="0010677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My friend nodded in agreement.</w:t>
      </w:r>
    </w:p>
    <w:p w:rsidR="00106778" w:rsidRDefault="0010677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“Can we say that he did not know the verse from </w:t>
      </w:r>
      <w:proofErr w:type="spellStart"/>
      <w:r w:rsidR="00347ED9" w:rsidRPr="008C5AB3">
        <w:rPr>
          <w:rFonts w:ascii="URW Palladio ITUeo" w:hAnsi="URW Palladio ITUeo" w:cs="Arial"/>
          <w:sz w:val="28"/>
          <w:szCs w:val="28"/>
          <w:lang w:bidi="hi-IN"/>
        </w:rPr>
        <w:t>Pur</w:t>
      </w:r>
      <w:r w:rsidR="00347ED9" w:rsidRPr="008C5AB3">
        <w:rPr>
          <w:rFonts w:ascii="URW Palladio ITUeo" w:hAnsi="URW Palladio ITUeo" w:cs="Times New Roman"/>
          <w:sz w:val="28"/>
          <w:szCs w:val="28"/>
          <w:lang w:bidi="hi-IN"/>
        </w:rPr>
        <w:t>āṇā</w:t>
      </w:r>
      <w:proofErr w:type="spellEnd"/>
      <w:r w:rsidR="008C5AB3">
        <w:rPr>
          <w:rFonts w:ascii="URW Palladio ITUeo" w:hAnsi="URW Palladio ITUeo" w:cs="Times New Roman"/>
          <w:sz w:val="28"/>
          <w:szCs w:val="28"/>
          <w:lang w:bidi="hi-IN"/>
        </w:rPr>
        <w:t>,</w:t>
      </w:r>
      <w:r w:rsidR="00347ED9" w:rsidRPr="00347ED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which is the </w:t>
      </w:r>
      <w:proofErr w:type="spellStart"/>
      <w:r w:rsidR="008C5AB3">
        <w:rPr>
          <w:rFonts w:ascii="URW Palladio ITUeo" w:hAnsi="URW Palladio ITUeo" w:cs="Arial"/>
          <w:sz w:val="28"/>
          <w:szCs w:val="28"/>
          <w:lang w:bidi="hi-IN"/>
        </w:rPr>
        <w:t>upabṛhmaṇam</w:t>
      </w:r>
      <w:proofErr w:type="spellEnd"/>
      <w:r w:rsidR="008C5AB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on that basis explaining the mantra as </w:t>
      </w:r>
      <w:r w:rsidR="0055527B">
        <w:rPr>
          <w:rFonts w:ascii="Arial" w:hAnsi="Arial" w:cs="Arial"/>
          <w:sz w:val="24"/>
          <w:szCs w:val="24"/>
          <w:lang w:bidi="hi-IN"/>
        </w:rPr>
        <w:t>praising the glory</w:t>
      </w:r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="0055527B">
        <w:rPr>
          <w:rFonts w:ascii="URW Palladio ITUeo" w:hAnsi="URW Palladio ITUeo" w:cs="Arial"/>
          <w:sz w:val="28"/>
          <w:szCs w:val="28"/>
          <w:lang w:bidi="hi-IN"/>
        </w:rPr>
        <w:t>T</w:t>
      </w:r>
      <w:r w:rsidR="0055527B" w:rsidRPr="006F198C">
        <w:rPr>
          <w:rFonts w:ascii="URW Palladio ITUeo" w:hAnsi="URW Palladio ITUeo" w:cs="Arial"/>
          <w:sz w:val="28"/>
          <w:szCs w:val="28"/>
          <w:lang w:bidi="hi-IN"/>
        </w:rPr>
        <w:t>iruvġṅkaṭam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? He is a </w:t>
      </w:r>
      <w:proofErr w:type="spellStart"/>
      <w:r w:rsidR="00D35B91" w:rsidRPr="00387269">
        <w:rPr>
          <w:rFonts w:ascii="URW Palladio ITUeo" w:hAnsi="URW Palladio ITUeo" w:cs="Arial"/>
          <w:sz w:val="28"/>
          <w:szCs w:val="28"/>
          <w:lang w:bidi="hi-IN"/>
        </w:rPr>
        <w:t>sarvajñar</w:t>
      </w:r>
      <w:proofErr w:type="spellEnd"/>
      <w:r w:rsidR="00D35B91" w:rsidRPr="00D35B9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</w:t>
      </w:r>
      <w:r w:rsidR="00D979A1">
        <w:rPr>
          <w:rFonts w:ascii="Arial" w:hAnsi="Arial" w:cs="Arial"/>
          <w:sz w:val="24"/>
          <w:szCs w:val="24"/>
          <w:lang w:bidi="hi-IN"/>
        </w:rPr>
        <w:t xml:space="preserve">one </w:t>
      </w:r>
      <w:r>
        <w:rPr>
          <w:rFonts w:ascii="Arial" w:hAnsi="Arial" w:cs="Arial"/>
          <w:sz w:val="24"/>
          <w:szCs w:val="24"/>
          <w:lang w:bidi="hi-IN"/>
        </w:rPr>
        <w:t xml:space="preserve">who knows all). There is no doubt that he had the complete knowledge of </w:t>
      </w:r>
      <w:r w:rsidR="009F43AB">
        <w:rPr>
          <w:rFonts w:ascii="Arial" w:hAnsi="Arial" w:cs="Arial"/>
          <w:sz w:val="24"/>
          <w:szCs w:val="24"/>
          <w:lang w:bidi="hi-IN"/>
        </w:rPr>
        <w:t>evidences (</w:t>
      </w:r>
      <w:proofErr w:type="spellStart"/>
      <w:r w:rsidR="00BA3D6A" w:rsidRPr="00BA3D6A">
        <w:rPr>
          <w:rFonts w:ascii="URW Palladio ITUeo" w:hAnsi="URW Palladio ITUeo" w:cs="Arial"/>
          <w:sz w:val="28"/>
          <w:szCs w:val="28"/>
          <w:lang w:bidi="hi-IN"/>
        </w:rPr>
        <w:t>pramāṇās</w:t>
      </w:r>
      <w:proofErr w:type="spellEnd"/>
      <w:r w:rsidR="009F43AB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>”, I continued.</w:t>
      </w:r>
    </w:p>
    <w:p w:rsidR="00106778" w:rsidRDefault="0010677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My friend again nodded.</w:t>
      </w:r>
    </w:p>
    <w:p w:rsidR="00106778" w:rsidRDefault="00A8799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“Then why did he </w:t>
      </w:r>
      <w:r w:rsidR="00DF1237">
        <w:rPr>
          <w:rFonts w:ascii="Arial" w:hAnsi="Arial" w:cs="Arial"/>
          <w:sz w:val="24"/>
          <w:szCs w:val="24"/>
          <w:lang w:bidi="hi-IN"/>
        </w:rPr>
        <w:t>hide</w:t>
      </w:r>
      <w:r>
        <w:rPr>
          <w:rFonts w:ascii="Arial" w:hAnsi="Arial" w:cs="Arial"/>
          <w:sz w:val="24"/>
          <w:szCs w:val="24"/>
          <w:lang w:bidi="hi-IN"/>
        </w:rPr>
        <w:t xml:space="preserve"> this interpretation?</w:t>
      </w:r>
      <w:proofErr w:type="gramStart"/>
      <w:r>
        <w:rPr>
          <w:rFonts w:ascii="Arial" w:hAnsi="Arial" w:cs="Arial"/>
          <w:sz w:val="24"/>
          <w:szCs w:val="24"/>
          <w:lang w:bidi="hi-IN"/>
        </w:rPr>
        <w:t>”.</w:t>
      </w:r>
      <w:proofErr w:type="gramEnd"/>
    </w:p>
    <w:p w:rsidR="00A8799E" w:rsidRDefault="00A8799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My friend </w:t>
      </w:r>
      <w:r w:rsidR="00917B96">
        <w:rPr>
          <w:rFonts w:ascii="Arial" w:hAnsi="Arial" w:cs="Arial"/>
          <w:sz w:val="24"/>
          <w:szCs w:val="24"/>
          <w:lang w:bidi="hi-IN"/>
        </w:rPr>
        <w:t>interrupted, “That</w:t>
      </w:r>
      <w:r>
        <w:rPr>
          <w:rFonts w:ascii="Arial" w:hAnsi="Arial" w:cs="Arial"/>
          <w:sz w:val="24"/>
          <w:szCs w:val="24"/>
          <w:lang w:bidi="hi-IN"/>
        </w:rPr>
        <w:t xml:space="preserve"> was</w:t>
      </w:r>
      <w:r w:rsidR="00917B96">
        <w:rPr>
          <w:rFonts w:ascii="Arial" w:hAnsi="Arial" w:cs="Arial"/>
          <w:sz w:val="24"/>
          <w:szCs w:val="24"/>
          <w:lang w:bidi="hi-IN"/>
        </w:rPr>
        <w:t xml:space="preserve"> exactly</w:t>
      </w:r>
      <w:r>
        <w:rPr>
          <w:rFonts w:ascii="Arial" w:hAnsi="Arial" w:cs="Arial"/>
          <w:sz w:val="24"/>
          <w:szCs w:val="24"/>
          <w:lang w:bidi="hi-IN"/>
        </w:rPr>
        <w:t xml:space="preserve"> my question”.</w:t>
      </w:r>
    </w:p>
    <w:p w:rsidR="00A8799E" w:rsidRDefault="00A8799E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“To understand this, we need to know the background of </w:t>
      </w:r>
      <w:proofErr w:type="spellStart"/>
      <w:r w:rsidR="00370B3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542CB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A542CB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 had accepted the philosophy of </w:t>
      </w:r>
      <w:proofErr w:type="spellStart"/>
      <w:proofErr w:type="gramStart"/>
      <w:r w:rsidR="00370B3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370B3C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370B3C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70B3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370B3C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370B3C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D49E6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370B3C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viz., </w:t>
      </w:r>
      <w:proofErr w:type="spellStart"/>
      <w:r w:rsidR="00BD49E6" w:rsidRPr="00BD49E6">
        <w:rPr>
          <w:rFonts w:ascii="URW Palladio ITUeo" w:hAnsi="URW Palladio ITUeo" w:cs="Arial"/>
          <w:sz w:val="28"/>
          <w:szCs w:val="28"/>
          <w:lang w:bidi="hi-IN"/>
        </w:rPr>
        <w:t>Nirviśeṣādvaitam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In later days, he had accepted the responsibility of heading one of the </w:t>
      </w:r>
      <w:proofErr w:type="spellStart"/>
      <w:r w:rsidR="00FF5C22" w:rsidRPr="000F065A">
        <w:rPr>
          <w:rFonts w:ascii="URW Palladio ITUeo" w:hAnsi="URW Palladio ITUeo" w:cs="Arial"/>
          <w:sz w:val="28"/>
          <w:szCs w:val="28"/>
          <w:lang w:bidi="hi-IN"/>
        </w:rPr>
        <w:t>A</w:t>
      </w:r>
      <w:r w:rsidRPr="000F065A">
        <w:rPr>
          <w:rFonts w:ascii="URW Palladio ITUeo" w:hAnsi="URW Palladio ITUeo" w:cs="Arial"/>
          <w:sz w:val="28"/>
          <w:szCs w:val="28"/>
          <w:lang w:bidi="hi-IN"/>
        </w:rPr>
        <w:t>dvaitic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institutions. </w:t>
      </w:r>
      <w:r w:rsidR="003138A4">
        <w:rPr>
          <w:rFonts w:ascii="Arial" w:hAnsi="Arial" w:cs="Arial"/>
          <w:sz w:val="24"/>
          <w:szCs w:val="24"/>
          <w:lang w:bidi="hi-IN"/>
        </w:rPr>
        <w:t>Due to this</w:t>
      </w:r>
      <w:r>
        <w:rPr>
          <w:rFonts w:ascii="Arial" w:hAnsi="Arial" w:cs="Arial"/>
          <w:sz w:val="24"/>
          <w:szCs w:val="24"/>
          <w:lang w:bidi="hi-IN"/>
        </w:rPr>
        <w:t xml:space="preserve">, he was famously known as </w:t>
      </w:r>
      <w:proofErr w:type="spellStart"/>
      <w:r w:rsidR="003138A4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3138A4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3138A4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B4C57" w:rsidRPr="00C94F49">
        <w:rPr>
          <w:rFonts w:ascii="URW Palladio ITUeo" w:hAnsi="URW Palladio ITUeo" w:cs="Arial"/>
          <w:sz w:val="28"/>
          <w:szCs w:val="28"/>
          <w:lang w:bidi="hi-IN"/>
        </w:rPr>
        <w:t>Vidyāraṇya</w:t>
      </w:r>
      <w:proofErr w:type="spellEnd"/>
      <w:r w:rsidR="008B4C57" w:rsidRPr="00C94F4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B4C57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B4C57" w:rsidRPr="00C94F49">
        <w:rPr>
          <w:rFonts w:ascii="URW Palladio ITUeo" w:hAnsi="URW Palladio ITUeo" w:cs="Arial"/>
          <w:sz w:val="28"/>
          <w:szCs w:val="28"/>
          <w:lang w:bidi="hi-IN"/>
        </w:rPr>
        <w:t>aṅkarācāryar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A8799E" w:rsidRDefault="00A8799E" w:rsidP="00BD6DE6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According to the </w:t>
      </w:r>
      <w:proofErr w:type="spellStart"/>
      <w:r w:rsidR="00B235BD" w:rsidRPr="00BD49E6">
        <w:rPr>
          <w:rFonts w:ascii="URW Palladio ITUeo" w:hAnsi="URW Palladio ITUeo" w:cs="Arial"/>
          <w:sz w:val="28"/>
          <w:szCs w:val="28"/>
          <w:lang w:bidi="hi-IN"/>
        </w:rPr>
        <w:t>Nirviśeṣādvaitam</w:t>
      </w:r>
      <w:proofErr w:type="spellEnd"/>
      <w:r w:rsidR="00B235B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philosophy</w:t>
      </w:r>
      <w:r w:rsidR="002C6C3E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expounded by </w:t>
      </w:r>
      <w:proofErr w:type="spellStart"/>
      <w:proofErr w:type="gramStart"/>
      <w:r w:rsidR="002C6C3E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2C6C3E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2C6C3E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C6C3E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2C6C3E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r w:rsidR="002C6C3E">
        <w:rPr>
          <w:rFonts w:ascii="URW Palladio ITUeo" w:hAnsi="URW Palladio ITUeo" w:cs="Arial"/>
          <w:sz w:val="28"/>
          <w:szCs w:val="28"/>
          <w:lang w:bidi="hi-IN"/>
        </w:rPr>
        <w:t>r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the only truth is the knowledge indicated by various terminologies such as</w:t>
      </w:r>
      <w:r w:rsidR="00BD6DE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>saṁvit</w:t>
      </w:r>
      <w:proofErr w:type="spellEnd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 xml:space="preserve">, sat, </w:t>
      </w:r>
      <w:proofErr w:type="spellStart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>ātmā</w:t>
      </w:r>
      <w:proofErr w:type="spellEnd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>anubhūti</w:t>
      </w:r>
      <w:proofErr w:type="spellEnd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BD6DE6" w:rsidRPr="00BD6DE6">
        <w:rPr>
          <w:rFonts w:ascii="Arial" w:hAnsi="Arial" w:cs="Arial"/>
          <w:sz w:val="24"/>
          <w:szCs w:val="24"/>
          <w:lang w:bidi="hi-IN"/>
        </w:rPr>
        <w:t>and</w:t>
      </w:r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D6DE6" w:rsidRPr="00BD6DE6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 w:rsidR="00BD6DE6">
        <w:rPr>
          <w:rFonts w:ascii="Arial" w:hAnsi="Arial" w:cs="Arial"/>
          <w:sz w:val="24"/>
          <w:szCs w:val="24"/>
          <w:lang w:bidi="hi-IN"/>
        </w:rPr>
        <w:t>.</w:t>
      </w:r>
      <w:r>
        <w:rPr>
          <w:rFonts w:ascii="Arial" w:hAnsi="Arial" w:cs="Arial"/>
          <w:sz w:val="24"/>
          <w:szCs w:val="24"/>
          <w:lang w:bidi="hi-IN"/>
        </w:rPr>
        <w:t xml:space="preserve"> The world and the terms </w:t>
      </w:r>
      <w:proofErr w:type="spellStart"/>
      <w:r w:rsidR="00AF7738" w:rsidRPr="00AF7738">
        <w:rPr>
          <w:rFonts w:ascii="URW Palladio ITUeo" w:hAnsi="URW Palladio ITUeo" w:cs="Arial"/>
          <w:sz w:val="28"/>
          <w:szCs w:val="28"/>
          <w:lang w:bidi="hi-IN"/>
        </w:rPr>
        <w:t>paramātmā</w:t>
      </w:r>
      <w:proofErr w:type="spellEnd"/>
      <w:r w:rsidR="00AF7738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AF7738" w:rsidRPr="00AF7738">
        <w:rPr>
          <w:rFonts w:ascii="Arial" w:hAnsi="Arial" w:cs="Arial"/>
          <w:sz w:val="24"/>
          <w:szCs w:val="24"/>
          <w:lang w:bidi="hi-IN"/>
        </w:rPr>
        <w:t>supreme soul</w:t>
      </w:r>
      <w:r w:rsidR="00AF7738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AF7738" w:rsidRPr="00AF773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AF7738" w:rsidRPr="00AF7738">
        <w:rPr>
          <w:rFonts w:ascii="URW Palladio ITUeo" w:hAnsi="URW Palladio ITUeo" w:cs="Arial"/>
          <w:sz w:val="28"/>
          <w:szCs w:val="28"/>
          <w:lang w:bidi="hi-IN"/>
        </w:rPr>
        <w:t>jīvātmā</w:t>
      </w:r>
      <w:proofErr w:type="spellEnd"/>
      <w:r w:rsidR="00AF7738">
        <w:rPr>
          <w:rFonts w:ascii="URW Palladio ITUeo" w:hAnsi="URW Palladio ITUeo" w:cs="Arial"/>
          <w:sz w:val="28"/>
          <w:szCs w:val="28"/>
          <w:lang w:bidi="hi-IN"/>
        </w:rPr>
        <w:t xml:space="preserve"> (</w:t>
      </w:r>
      <w:r w:rsidR="00AF7738" w:rsidRPr="00AF7738">
        <w:rPr>
          <w:rFonts w:ascii="Arial" w:hAnsi="Arial" w:cs="Arial"/>
          <w:sz w:val="24"/>
          <w:szCs w:val="24"/>
          <w:lang w:bidi="hi-IN"/>
        </w:rPr>
        <w:t>ordinary soul</w:t>
      </w:r>
      <w:r w:rsidR="00AF7738">
        <w:rPr>
          <w:rFonts w:ascii="URW Palladio ITUeo" w:hAnsi="URW Palladio ITUeo" w:cs="Arial"/>
          <w:sz w:val="28"/>
          <w:szCs w:val="28"/>
          <w:lang w:bidi="hi-IN"/>
        </w:rPr>
        <w:t>)</w:t>
      </w:r>
      <w:r w:rsidR="00AF7738" w:rsidRPr="00AF773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which are in vogue are </w:t>
      </w:r>
      <w:r w:rsidR="003D492F">
        <w:rPr>
          <w:rFonts w:ascii="Arial" w:hAnsi="Arial" w:cs="Arial"/>
          <w:sz w:val="24"/>
          <w:szCs w:val="24"/>
          <w:lang w:bidi="hi-IN"/>
        </w:rPr>
        <w:t>the blemishes of that knowledge,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3D492F">
        <w:rPr>
          <w:rFonts w:ascii="Arial" w:hAnsi="Arial" w:cs="Arial"/>
          <w:sz w:val="24"/>
          <w:szCs w:val="24"/>
          <w:lang w:bidi="hi-IN"/>
        </w:rPr>
        <w:t>i.e</w:t>
      </w:r>
      <w:r>
        <w:rPr>
          <w:rFonts w:ascii="Arial" w:hAnsi="Arial" w:cs="Arial"/>
          <w:sz w:val="24"/>
          <w:szCs w:val="24"/>
          <w:lang w:bidi="hi-IN"/>
        </w:rPr>
        <w:t>.</w:t>
      </w:r>
      <w:r w:rsidR="003D492F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just an imagination.  The salvation is nothing but the realization of this</w:t>
      </w:r>
      <w:r w:rsidR="005B32A5">
        <w:rPr>
          <w:rFonts w:ascii="Arial" w:hAnsi="Arial" w:cs="Arial"/>
          <w:sz w:val="24"/>
          <w:szCs w:val="24"/>
          <w:lang w:bidi="hi-IN"/>
        </w:rPr>
        <w:t xml:space="preserve"> fact</w:t>
      </w:r>
      <w:r>
        <w:rPr>
          <w:rFonts w:ascii="Arial" w:hAnsi="Arial" w:cs="Arial"/>
          <w:sz w:val="24"/>
          <w:szCs w:val="24"/>
          <w:lang w:bidi="hi-IN"/>
        </w:rPr>
        <w:t xml:space="preserve">. However, it is not easy to realize and attain </w:t>
      </w:r>
      <w:r w:rsidR="00CD16F5">
        <w:rPr>
          <w:rFonts w:ascii="Arial" w:hAnsi="Arial" w:cs="Arial"/>
          <w:sz w:val="24"/>
          <w:szCs w:val="24"/>
          <w:lang w:bidi="hi-IN"/>
        </w:rPr>
        <w:t>salvation</w:t>
      </w:r>
      <w:r>
        <w:rPr>
          <w:rFonts w:ascii="Arial" w:hAnsi="Arial" w:cs="Arial"/>
          <w:sz w:val="24"/>
          <w:szCs w:val="24"/>
          <w:lang w:bidi="hi-IN"/>
        </w:rPr>
        <w:t>. Before one realizes this, if one follows the lower step of accepting a God with lot of good attributes</w:t>
      </w:r>
      <w:r w:rsidR="00217EA7">
        <w:rPr>
          <w:rFonts w:ascii="Arial" w:hAnsi="Arial" w:cs="Arial"/>
          <w:sz w:val="24"/>
          <w:szCs w:val="24"/>
          <w:lang w:bidi="hi-IN"/>
        </w:rPr>
        <w:t xml:space="preserve"> (</w:t>
      </w:r>
      <w:proofErr w:type="spellStart"/>
      <w:r w:rsidR="00217EA7" w:rsidRPr="00217EA7">
        <w:rPr>
          <w:rFonts w:ascii="URW Palladio ITUeo" w:hAnsi="URW Palladio ITUeo" w:cs="Arial"/>
          <w:sz w:val="28"/>
          <w:szCs w:val="28"/>
          <w:lang w:bidi="hi-IN"/>
        </w:rPr>
        <w:t>saguṇa</w:t>
      </w:r>
      <w:r w:rsidR="00217EA7" w:rsidRPr="00BD6DE6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 w:rsidR="00217EA7">
        <w:rPr>
          <w:rFonts w:ascii="Arial" w:hAnsi="Arial" w:cs="Arial"/>
          <w:sz w:val="24"/>
          <w:szCs w:val="24"/>
          <w:lang w:bidi="hi-IN"/>
        </w:rPr>
        <w:t>)</w:t>
      </w:r>
      <w:r>
        <w:rPr>
          <w:rFonts w:ascii="Arial" w:hAnsi="Arial" w:cs="Arial"/>
          <w:sz w:val="24"/>
          <w:szCs w:val="24"/>
          <w:lang w:bidi="hi-IN"/>
        </w:rPr>
        <w:t xml:space="preserve"> and the</w:t>
      </w:r>
      <w:r w:rsidR="00D00C51">
        <w:rPr>
          <w:rFonts w:ascii="Arial" w:hAnsi="Arial" w:cs="Arial"/>
          <w:sz w:val="24"/>
          <w:szCs w:val="24"/>
          <w:lang w:bidi="hi-IN"/>
        </w:rPr>
        <w:t xml:space="preserve"> concept of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00C51" w:rsidRPr="00AF7738">
        <w:rPr>
          <w:rFonts w:ascii="URW Palladio ITUeo" w:hAnsi="URW Palladio ITUeo" w:cs="Arial"/>
          <w:sz w:val="28"/>
          <w:szCs w:val="28"/>
          <w:lang w:bidi="hi-IN"/>
        </w:rPr>
        <w:t>jīvā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lastRenderedPageBreak/>
        <w:t>who worship Him (this is also an imagination) and follow the conduct as ordained by Vedas, one will attain a higher world (this is also an imagination) where he can progress towards salvation.</w:t>
      </w:r>
    </w:p>
    <w:p w:rsidR="00A8799E" w:rsidRDefault="00804654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Caution! This s</w:t>
      </w:r>
      <w:r w:rsidR="009D1694">
        <w:rPr>
          <w:rFonts w:ascii="Arial" w:hAnsi="Arial" w:cs="Arial"/>
          <w:sz w:val="24"/>
          <w:szCs w:val="24"/>
          <w:lang w:bidi="hi-IN"/>
        </w:rPr>
        <w:t>alvation is also an imagination,</w:t>
      </w:r>
      <w:r>
        <w:rPr>
          <w:rFonts w:ascii="Arial" w:hAnsi="Arial" w:cs="Arial"/>
          <w:sz w:val="24"/>
          <w:szCs w:val="24"/>
          <w:lang w:bidi="hi-IN"/>
        </w:rPr>
        <w:t xml:space="preserve"> i.e.</w:t>
      </w:r>
      <w:r w:rsidR="009D1694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one which is accepted for common understanding. The knowledge</w:t>
      </w:r>
      <w:r w:rsidR="00644565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which is devoid of understanding any differences including the knowledge which is used to know something, is </w:t>
      </w:r>
      <w:proofErr w:type="spellStart"/>
      <w:r w:rsidR="00F42A4B" w:rsidRPr="00F42A4B">
        <w:rPr>
          <w:rFonts w:ascii="URW Palladio ITUeo" w:hAnsi="URW Palladio ITUeo" w:cs="Arial"/>
          <w:sz w:val="28"/>
          <w:szCs w:val="28"/>
          <w:lang w:bidi="hi-IN"/>
        </w:rPr>
        <w:t>nirviśeṣa</w:t>
      </w:r>
      <w:r w:rsidR="00F42A4B" w:rsidRPr="00BD6DE6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All the other things are blemishes on the </w:t>
      </w:r>
      <w:proofErr w:type="spellStart"/>
      <w:r w:rsidRPr="00312587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This realization comes over a period of time and the same is called salvation.</w:t>
      </w:r>
    </w:p>
    <w:p w:rsidR="00804654" w:rsidRDefault="003B312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People say that the hero in the </w:t>
      </w:r>
      <w:r w:rsidR="00BA36A4">
        <w:rPr>
          <w:rFonts w:ascii="Arial" w:hAnsi="Arial" w:cs="Arial"/>
          <w:sz w:val="24"/>
          <w:szCs w:val="24"/>
          <w:lang w:bidi="hi-IN"/>
        </w:rPr>
        <w:t xml:space="preserve">Tamil </w:t>
      </w:r>
      <w:r>
        <w:rPr>
          <w:rFonts w:ascii="Arial" w:hAnsi="Arial" w:cs="Arial"/>
          <w:sz w:val="24"/>
          <w:szCs w:val="24"/>
          <w:lang w:bidi="hi-IN"/>
        </w:rPr>
        <w:t xml:space="preserve">movie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BA36A4" w:rsidRPr="00BA36A4">
        <w:rPr>
          <w:rFonts w:ascii="URW Palladio ITUeo" w:hAnsi="URW Palladio ITUeo" w:cs="Arial"/>
          <w:sz w:val="28"/>
          <w:szCs w:val="28"/>
          <w:lang w:bidi="hi-IN"/>
        </w:rPr>
        <w:t>daśāvatāram</w:t>
      </w:r>
      <w:proofErr w:type="spellEnd"/>
      <w:r w:rsidRPr="00BA36A4">
        <w:rPr>
          <w:rFonts w:ascii="URW Palladio ITUeo" w:hAnsi="URW Palladio ITUeo" w:cs="Arial"/>
          <w:sz w:val="28"/>
          <w:szCs w:val="28"/>
          <w:lang w:bidi="hi-IN"/>
        </w:rPr>
        <w:t>’</w:t>
      </w:r>
      <w:r w:rsidR="00BA36A4">
        <w:rPr>
          <w:rFonts w:ascii="Arial" w:hAnsi="Arial" w:cs="Arial"/>
          <w:sz w:val="24"/>
          <w:szCs w:val="24"/>
          <w:lang w:bidi="hi-IN"/>
        </w:rPr>
        <w:t>,</w:t>
      </w:r>
      <w:proofErr w:type="gramEnd"/>
      <w:r w:rsidR="00BA36A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utters a dialog in the end, ‘Though in reality God doesn’t exist, accepting the presence of God gives peace</w:t>
      </w:r>
      <w:r w:rsidR="009E4E59">
        <w:rPr>
          <w:rFonts w:ascii="Arial" w:hAnsi="Arial" w:cs="Arial"/>
          <w:sz w:val="24"/>
          <w:szCs w:val="24"/>
          <w:lang w:bidi="hi-IN"/>
        </w:rPr>
        <w:t xml:space="preserve"> of mind</w:t>
      </w:r>
      <w:r>
        <w:rPr>
          <w:rFonts w:ascii="Arial" w:hAnsi="Arial" w:cs="Arial"/>
          <w:sz w:val="24"/>
          <w:szCs w:val="24"/>
          <w:lang w:bidi="hi-IN"/>
        </w:rPr>
        <w:t xml:space="preserve">’. That dialog can be held us one of </w:t>
      </w:r>
      <w:r w:rsidR="00BF42FA">
        <w:rPr>
          <w:rFonts w:ascii="Arial" w:hAnsi="Arial" w:cs="Arial"/>
          <w:sz w:val="24"/>
          <w:szCs w:val="24"/>
          <w:lang w:bidi="hi-IN"/>
        </w:rPr>
        <w:t xml:space="preserve">the </w:t>
      </w:r>
      <w:r>
        <w:rPr>
          <w:rFonts w:ascii="Arial" w:hAnsi="Arial" w:cs="Arial"/>
          <w:sz w:val="24"/>
          <w:szCs w:val="24"/>
          <w:lang w:bidi="hi-IN"/>
        </w:rPr>
        <w:t xml:space="preserve">manifestations of </w:t>
      </w:r>
      <w:proofErr w:type="spellStart"/>
      <w:r w:rsidR="00FC29F7" w:rsidRPr="00BD49E6">
        <w:rPr>
          <w:rFonts w:ascii="URW Palladio ITUeo" w:hAnsi="URW Palladio ITUeo" w:cs="Arial"/>
          <w:sz w:val="28"/>
          <w:szCs w:val="28"/>
          <w:lang w:bidi="hi-IN"/>
        </w:rPr>
        <w:t>Nirviśeṣādvaitam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3B312F" w:rsidRDefault="00855D9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Who is this </w:t>
      </w:r>
      <w:proofErr w:type="spellStart"/>
      <w:r w:rsidR="00EF49EC" w:rsidRPr="00217EA7">
        <w:rPr>
          <w:rFonts w:ascii="URW Palladio ITUeo" w:hAnsi="URW Palladio ITUeo" w:cs="Arial"/>
          <w:sz w:val="28"/>
          <w:szCs w:val="28"/>
          <w:lang w:bidi="hi-IN"/>
        </w:rPr>
        <w:t>saguṇa</w:t>
      </w:r>
      <w:proofErr w:type="spellEnd"/>
      <w:r w:rsidR="00FE418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F49EC" w:rsidRPr="00BD6DE6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?</w:t>
      </w:r>
    </w:p>
    <w:p w:rsidR="00FD420E" w:rsidRDefault="00C1655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Ś</w:t>
      </w:r>
      <w:r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N</w:t>
      </w:r>
      <w:r w:rsidRPr="00C16550">
        <w:rPr>
          <w:rFonts w:ascii="URW Palladio ITUeo" w:hAnsi="URW Palladio ITUeo" w:cs="Arial"/>
          <w:sz w:val="28"/>
          <w:szCs w:val="28"/>
          <w:lang w:bidi="hi-IN"/>
        </w:rPr>
        <w:t>ārāyaṇa</w:t>
      </w:r>
      <w:proofErr w:type="spellEnd"/>
      <w:r w:rsidRPr="00C1655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C16550">
        <w:rPr>
          <w:rFonts w:ascii="URW Palladio ITUeo" w:hAnsi="URW Palladio ITUeo" w:cs="Arial"/>
          <w:sz w:val="28"/>
          <w:szCs w:val="28"/>
          <w:lang w:bidi="hi-IN"/>
        </w:rPr>
        <w:t>haṭṭādhri</w:t>
      </w:r>
      <w:proofErr w:type="spellEnd"/>
      <w:r w:rsidRPr="00C16550">
        <w:rPr>
          <w:rFonts w:ascii="Arial" w:hAnsi="Arial" w:cs="Arial"/>
          <w:sz w:val="24"/>
          <w:szCs w:val="24"/>
          <w:lang w:bidi="hi-IN"/>
        </w:rPr>
        <w:t xml:space="preserve"> 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says in </w:t>
      </w:r>
      <w:proofErr w:type="spellStart"/>
      <w:r w:rsidR="00F0406C" w:rsidRPr="00F0406C">
        <w:rPr>
          <w:rFonts w:ascii="URW Palladio ITUeo" w:hAnsi="URW Palladio ITUeo" w:cs="Arial"/>
          <w:sz w:val="28"/>
          <w:szCs w:val="28"/>
          <w:lang w:bidi="hi-IN"/>
        </w:rPr>
        <w:t>Nārāyaṇīyam</w:t>
      </w:r>
      <w:proofErr w:type="spellEnd"/>
      <w:r w:rsidR="00F0406C" w:rsidRPr="00F0406C">
        <w:rPr>
          <w:rFonts w:ascii="Arial" w:hAnsi="Arial" w:cs="Arial"/>
          <w:sz w:val="24"/>
          <w:szCs w:val="24"/>
          <w:lang w:bidi="hi-IN"/>
        </w:rPr>
        <w:t xml:space="preserve"> </w:t>
      </w:r>
      <w:r w:rsidR="005879F8">
        <w:rPr>
          <w:rFonts w:ascii="Arial" w:hAnsi="Arial" w:cs="Arial"/>
          <w:sz w:val="24"/>
          <w:szCs w:val="24"/>
          <w:lang w:bidi="hi-IN"/>
        </w:rPr>
        <w:t xml:space="preserve">in the following </w:t>
      </w:r>
      <w:proofErr w:type="spellStart"/>
      <w:r w:rsidR="00E96059" w:rsidRPr="00E96059">
        <w:rPr>
          <w:rFonts w:ascii="Arial" w:hAnsi="Arial" w:cs="Arial"/>
          <w:sz w:val="24"/>
          <w:szCs w:val="24"/>
          <w:lang w:bidi="hi-IN"/>
        </w:rPr>
        <w:t>ślokā</w:t>
      </w:r>
      <w:proofErr w:type="spellEnd"/>
      <w:r w:rsidR="005879F8">
        <w:rPr>
          <w:rFonts w:ascii="Arial" w:hAnsi="Arial" w:cs="Arial"/>
          <w:sz w:val="24"/>
          <w:szCs w:val="24"/>
          <w:lang w:bidi="hi-IN"/>
        </w:rPr>
        <w:t>:</w:t>
      </w:r>
    </w:p>
    <w:p w:rsidR="005B48C7" w:rsidRPr="005B48C7" w:rsidRDefault="005B48C7" w:rsidP="005B48C7">
      <w:pPr>
        <w:jc w:val="both"/>
        <w:rPr>
          <w:rFonts w:ascii="Sanskrit 2003" w:hAnsi="Sanskrit 2003" w:cs="Sanskrit 2003"/>
          <w:sz w:val="32"/>
          <w:szCs w:val="32"/>
        </w:rPr>
      </w:pPr>
      <w:r w:rsidRPr="005B48C7">
        <w:rPr>
          <w:rFonts w:ascii="Sanskrit 2003" w:hAnsi="Sanskrit 2003" w:cs="Sanskrit 2003"/>
          <w:sz w:val="32"/>
          <w:szCs w:val="32"/>
          <w:cs/>
          <w:lang w:bidi="hi-IN"/>
        </w:rPr>
        <w:t>श्रीशङ्करोऽपिभगवान् सकलेषु तावत्</w:t>
      </w:r>
      <w:r w:rsidR="00E829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5B48C7">
        <w:rPr>
          <w:rFonts w:ascii="Sanskrit 2003" w:hAnsi="Sanskrit 2003" w:cs="Sanskrit 2003"/>
          <w:sz w:val="32"/>
          <w:szCs w:val="32"/>
          <w:cs/>
          <w:lang w:bidi="hi-IN"/>
        </w:rPr>
        <w:t>त्वामेव मानयति यो हि न पक्षपाती।</w:t>
      </w:r>
    </w:p>
    <w:p w:rsidR="005879F8" w:rsidRPr="005B48C7" w:rsidRDefault="005B48C7" w:rsidP="005B48C7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5B48C7">
        <w:rPr>
          <w:rFonts w:ascii="Sanskrit 2003" w:hAnsi="Sanskrit 2003" w:cs="Sanskrit 2003"/>
          <w:sz w:val="32"/>
          <w:szCs w:val="32"/>
          <w:cs/>
          <w:lang w:bidi="hi-IN"/>
        </w:rPr>
        <w:t>त्वन्निष्ठमेव स हि नामसहस्रकादि</w:t>
      </w:r>
      <w:r w:rsidR="00E82945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r w:rsidRPr="005B48C7">
        <w:rPr>
          <w:rFonts w:ascii="Sanskrit 2003" w:hAnsi="Sanskrit 2003" w:cs="Sanskrit 2003"/>
          <w:sz w:val="32"/>
          <w:szCs w:val="32"/>
          <w:cs/>
          <w:lang w:bidi="hi-IN"/>
        </w:rPr>
        <w:t>व्याख्यत् भवत्स्तुतिपरश्च गतिं गतोऽन्ते॥</w:t>
      </w:r>
    </w:p>
    <w:p w:rsidR="003C4DDF" w:rsidRPr="003C4DDF" w:rsidRDefault="003C4DDF" w:rsidP="003C4DDF">
      <w:pPr>
        <w:jc w:val="both"/>
        <w:rPr>
          <w:rFonts w:ascii="URW Palladio IT" w:hAnsi="URW Palladio IT" w:cs="Arial"/>
          <w:sz w:val="28"/>
          <w:szCs w:val="28"/>
          <w:lang w:bidi="hi-IN"/>
        </w:rPr>
      </w:pPr>
      <w:proofErr w:type="spellStart"/>
      <w:proofErr w:type="gramStart"/>
      <w:r w:rsidRPr="003C4DDF">
        <w:rPr>
          <w:rFonts w:ascii="Times New Roman" w:hAnsi="Times New Roman" w:cs="Times New Roman"/>
          <w:sz w:val="28"/>
          <w:szCs w:val="28"/>
          <w:lang w:bidi="hi-IN"/>
        </w:rPr>
        <w:t>ś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r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īś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a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ṅ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karo'pibhagav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n</w:t>
      </w:r>
      <w:proofErr w:type="spellEnd"/>
      <w:proofErr w:type="gram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sakale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ṣ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u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t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vat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</w:p>
    <w:p w:rsidR="003C4DDF" w:rsidRPr="003C4DDF" w:rsidRDefault="003C4DDF" w:rsidP="003C4DDF">
      <w:pPr>
        <w:jc w:val="both"/>
        <w:rPr>
          <w:rFonts w:ascii="URW Palladio IT" w:hAnsi="URW Palladio IT" w:cs="Arial"/>
          <w:sz w:val="28"/>
          <w:szCs w:val="28"/>
          <w:lang w:bidi="hi-IN"/>
        </w:rPr>
      </w:pPr>
      <w:proofErr w:type="spellStart"/>
      <w:proofErr w:type="gramStart"/>
      <w:r w:rsidRPr="003C4DDF">
        <w:rPr>
          <w:rFonts w:ascii="URW Palladio IT" w:hAnsi="URW Palladio IT" w:cs="Arial"/>
          <w:sz w:val="28"/>
          <w:szCs w:val="28"/>
          <w:lang w:bidi="hi-IN"/>
        </w:rPr>
        <w:t>tv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meva</w:t>
      </w:r>
      <w:proofErr w:type="spellEnd"/>
      <w:proofErr w:type="gram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m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nayati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yo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hi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na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pak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ṣ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ap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t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ī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|</w:t>
      </w:r>
    </w:p>
    <w:p w:rsidR="003C4DDF" w:rsidRPr="003C4DDF" w:rsidRDefault="003C4DDF" w:rsidP="003C4DDF">
      <w:pPr>
        <w:jc w:val="both"/>
        <w:rPr>
          <w:rFonts w:ascii="URW Palladio IT" w:hAnsi="URW Palladio IT" w:cs="Arial"/>
          <w:sz w:val="28"/>
          <w:szCs w:val="28"/>
          <w:lang w:bidi="hi-IN"/>
        </w:rPr>
      </w:pPr>
      <w:proofErr w:type="spellStart"/>
      <w:proofErr w:type="gramStart"/>
      <w:r w:rsidRPr="003C4DDF">
        <w:rPr>
          <w:rFonts w:ascii="URW Palladio IT" w:hAnsi="URW Palladio IT" w:cs="Arial"/>
          <w:sz w:val="28"/>
          <w:szCs w:val="28"/>
          <w:lang w:bidi="hi-IN"/>
        </w:rPr>
        <w:t>tvanni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ṣṭ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hameva</w:t>
      </w:r>
      <w:proofErr w:type="spellEnd"/>
      <w:proofErr w:type="gram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sa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hi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n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masahasrak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di</w:t>
      </w:r>
      <w:proofErr w:type="spellEnd"/>
    </w:p>
    <w:p w:rsidR="005B48C7" w:rsidRPr="003C4DDF" w:rsidRDefault="003C4DDF" w:rsidP="003C4DDF">
      <w:pPr>
        <w:jc w:val="both"/>
        <w:rPr>
          <w:rFonts w:ascii="URW Palladio IT" w:hAnsi="URW Palladio IT" w:cs="Arial"/>
          <w:sz w:val="28"/>
          <w:szCs w:val="28"/>
          <w:lang w:bidi="hi-IN"/>
        </w:rPr>
      </w:pPr>
      <w:proofErr w:type="spellStart"/>
      <w:proofErr w:type="gramStart"/>
      <w:r w:rsidRPr="003C4DDF">
        <w:rPr>
          <w:rFonts w:ascii="URW Palladio IT" w:hAnsi="URW Palladio IT" w:cs="Arial"/>
          <w:sz w:val="28"/>
          <w:szCs w:val="28"/>
          <w:lang w:bidi="hi-IN"/>
        </w:rPr>
        <w:t>vy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ā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khyat</w:t>
      </w:r>
      <w:proofErr w:type="spellEnd"/>
      <w:proofErr w:type="gram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bhavatstutipara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ś</w:t>
      </w:r>
      <w:r w:rsidRPr="003C4DDF">
        <w:rPr>
          <w:rFonts w:ascii="URW Palladio IT" w:hAnsi="URW Palladio IT" w:cs="Arial"/>
          <w:sz w:val="28"/>
          <w:szCs w:val="28"/>
          <w:lang w:bidi="hi-IN"/>
        </w:rPr>
        <w:t>ca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gati</w:t>
      </w:r>
      <w:r w:rsidRPr="003C4DDF">
        <w:rPr>
          <w:rFonts w:ascii="Times New Roman" w:hAnsi="Times New Roman" w:cs="Times New Roman"/>
          <w:sz w:val="28"/>
          <w:szCs w:val="28"/>
          <w:lang w:bidi="hi-IN"/>
        </w:rPr>
        <w:t>ṁ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</w:t>
      </w:r>
      <w:proofErr w:type="spellStart"/>
      <w:r w:rsidRPr="003C4DDF">
        <w:rPr>
          <w:rFonts w:ascii="URW Palladio IT" w:hAnsi="URW Palladio IT" w:cs="Arial"/>
          <w:sz w:val="28"/>
          <w:szCs w:val="28"/>
          <w:lang w:bidi="hi-IN"/>
        </w:rPr>
        <w:t>gato'nte</w:t>
      </w:r>
      <w:proofErr w:type="spellEnd"/>
      <w:r w:rsidRPr="003C4DDF">
        <w:rPr>
          <w:rFonts w:ascii="URW Palladio IT" w:hAnsi="URW Palladio IT" w:cs="Arial"/>
          <w:sz w:val="28"/>
          <w:szCs w:val="28"/>
          <w:lang w:bidi="hi-IN"/>
        </w:rPr>
        <w:t xml:space="preserve"> ||</w:t>
      </w:r>
    </w:p>
    <w:p w:rsidR="00855D9B" w:rsidRDefault="005879F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Oh! </w:t>
      </w:r>
      <w:proofErr w:type="spellStart"/>
      <w:r w:rsidR="00E30AFA" w:rsidRPr="00753BD7">
        <w:rPr>
          <w:rFonts w:ascii="URW Palladio ITUeo" w:hAnsi="URW Palladio ITUeo" w:cs="Arial"/>
          <w:sz w:val="28"/>
          <w:szCs w:val="28"/>
          <w:lang w:bidi="hi-IN"/>
        </w:rPr>
        <w:t>Guruvāyūrappā</w:t>
      </w:r>
      <w:proofErr w:type="spellEnd"/>
      <w:r w:rsidR="00FD420E">
        <w:rPr>
          <w:rFonts w:ascii="Arial" w:hAnsi="Arial" w:cs="Arial"/>
          <w:sz w:val="24"/>
          <w:szCs w:val="24"/>
          <w:lang w:bidi="hi-IN"/>
        </w:rPr>
        <w:t xml:space="preserve">! </w:t>
      </w:r>
      <w:proofErr w:type="spellStart"/>
      <w:r w:rsidR="00753BD7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53BD7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753BD7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53BD7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53BD7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753BD7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53BD7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753BD7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 w:rsidR="00FD420E">
        <w:rPr>
          <w:rFonts w:ascii="Arial" w:hAnsi="Arial" w:cs="Arial"/>
          <w:sz w:val="24"/>
          <w:szCs w:val="24"/>
          <w:lang w:bidi="hi-IN"/>
        </w:rPr>
        <w:t xml:space="preserve">, who is without any prejudice, thought of you as the </w:t>
      </w:r>
      <w:proofErr w:type="spellStart"/>
      <w:r w:rsidR="006233E5" w:rsidRPr="00217EA7">
        <w:rPr>
          <w:rFonts w:ascii="URW Palladio ITUeo" w:hAnsi="URW Palladio ITUeo" w:cs="Arial"/>
          <w:sz w:val="28"/>
          <w:szCs w:val="28"/>
          <w:lang w:bidi="hi-IN"/>
        </w:rPr>
        <w:t>saguṇa</w:t>
      </w:r>
      <w:proofErr w:type="spellEnd"/>
      <w:r w:rsidR="006233E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233E5" w:rsidRPr="00BD6DE6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 w:rsidR="00FD420E">
        <w:rPr>
          <w:rFonts w:ascii="Arial" w:hAnsi="Arial" w:cs="Arial"/>
          <w:sz w:val="24"/>
          <w:szCs w:val="24"/>
          <w:lang w:bidi="hi-IN"/>
        </w:rPr>
        <w:t xml:space="preserve">. Hence he wrote commentary on your </w:t>
      </w:r>
      <w:proofErr w:type="spellStart"/>
      <w:r w:rsidR="00377A1A" w:rsidRPr="00377A1A">
        <w:rPr>
          <w:rFonts w:ascii="URW Palladio ITUeo" w:hAnsi="URW Palladio ITUeo" w:cs="Arial"/>
          <w:sz w:val="28"/>
          <w:szCs w:val="28"/>
          <w:lang w:bidi="hi-IN"/>
        </w:rPr>
        <w:t>sahasranāmam</w:t>
      </w:r>
      <w:proofErr w:type="spellEnd"/>
      <w:r w:rsidR="00377A1A" w:rsidRPr="00377A1A">
        <w:rPr>
          <w:rFonts w:ascii="Arial" w:hAnsi="Arial" w:cs="Arial"/>
          <w:sz w:val="24"/>
          <w:szCs w:val="24"/>
          <w:lang w:bidi="hi-IN"/>
        </w:rPr>
        <w:t xml:space="preserve"> </w:t>
      </w:r>
      <w:r w:rsidR="00FD420E">
        <w:rPr>
          <w:rFonts w:ascii="Arial" w:hAnsi="Arial" w:cs="Arial"/>
          <w:sz w:val="24"/>
          <w:szCs w:val="24"/>
          <w:lang w:bidi="hi-IN"/>
        </w:rPr>
        <w:t>and worshipped you to attain salvation</w:t>
      </w:r>
      <w:r>
        <w:rPr>
          <w:rFonts w:ascii="Arial" w:hAnsi="Arial" w:cs="Arial"/>
          <w:sz w:val="24"/>
          <w:szCs w:val="24"/>
          <w:lang w:bidi="hi-IN"/>
        </w:rPr>
        <w:t>”</w:t>
      </w:r>
    </w:p>
    <w:p w:rsidR="00FD420E" w:rsidRDefault="004C262A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Various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 commentators who tried to explain Vedanta </w:t>
      </w:r>
      <w:r>
        <w:rPr>
          <w:rFonts w:ascii="Arial" w:hAnsi="Arial" w:cs="Arial"/>
          <w:sz w:val="24"/>
          <w:szCs w:val="24"/>
          <w:lang w:bidi="hi-IN"/>
        </w:rPr>
        <w:t xml:space="preserve">towed this line and 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differed only on whether the philosophy is </w:t>
      </w:r>
      <w:proofErr w:type="spellStart"/>
      <w:r w:rsidR="00FD420E">
        <w:rPr>
          <w:rFonts w:ascii="Arial" w:hAnsi="Arial" w:cs="Arial"/>
          <w:sz w:val="24"/>
          <w:szCs w:val="24"/>
          <w:lang w:bidi="hi-IN"/>
        </w:rPr>
        <w:t>advait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which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 there is no difference between ordinary soul and supreme soul or </w:t>
      </w:r>
      <w:proofErr w:type="spellStart"/>
      <w:r w:rsidR="00FD420E">
        <w:rPr>
          <w:rFonts w:ascii="Arial" w:hAnsi="Arial" w:cs="Arial"/>
          <w:sz w:val="24"/>
          <w:szCs w:val="24"/>
          <w:lang w:bidi="hi-IN"/>
        </w:rPr>
        <w:t>dvait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which</w:t>
      </w:r>
      <w:r w:rsidR="00FD420E">
        <w:rPr>
          <w:rFonts w:ascii="Arial" w:hAnsi="Arial" w:cs="Arial"/>
          <w:sz w:val="24"/>
          <w:szCs w:val="24"/>
          <w:lang w:bidi="hi-IN"/>
        </w:rPr>
        <w:t xml:space="preserve"> both are different.</w:t>
      </w:r>
    </w:p>
    <w:p w:rsidR="00FD420E" w:rsidRDefault="00F23E2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Hence, according to them, they either understood </w:t>
      </w:r>
      <w:proofErr w:type="spellStart"/>
      <w:r w:rsidR="00A3177B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A3177B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A3177B" w:rsidRPr="00C1655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proofErr w:type="gramStart"/>
      <w:r w:rsidR="00CD7CCC">
        <w:rPr>
          <w:rFonts w:ascii="URW Palladio ITUeo" w:hAnsi="URW Palladio ITUeo" w:cs="Arial"/>
          <w:sz w:val="28"/>
          <w:szCs w:val="28"/>
          <w:lang w:bidi="hi-IN"/>
        </w:rPr>
        <w:t>Ś</w:t>
      </w:r>
      <w:r w:rsidRPr="00CD7CCC">
        <w:rPr>
          <w:rFonts w:ascii="URW Palladio IT" w:hAnsi="URW Palladio IT" w:cs="Arial"/>
          <w:sz w:val="28"/>
          <w:szCs w:val="28"/>
          <w:lang w:bidi="hi-IN"/>
        </w:rPr>
        <w:t>iv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BB7FD9">
        <w:rPr>
          <w:rFonts w:ascii="URW Palladio IT" w:hAnsi="URW Palladio IT" w:cs="Arial"/>
          <w:sz w:val="28"/>
          <w:szCs w:val="28"/>
          <w:lang w:bidi="hi-IN"/>
        </w:rPr>
        <w:t>B</w:t>
      </w:r>
      <w:r w:rsidRPr="00CD7CCC">
        <w:rPr>
          <w:rFonts w:ascii="URW Palladio IT" w:hAnsi="URW Palladio IT" w:cs="Arial"/>
          <w:sz w:val="28"/>
          <w:szCs w:val="28"/>
          <w:lang w:bidi="hi-IN"/>
        </w:rPr>
        <w:t>hram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according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advait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or </w:t>
      </w:r>
      <w:r w:rsidR="00CD7CCC">
        <w:rPr>
          <w:rFonts w:ascii="Arial" w:hAnsi="Arial" w:cs="Arial"/>
          <w:sz w:val="24"/>
          <w:szCs w:val="24"/>
          <w:lang w:bidi="hi-IN"/>
        </w:rPr>
        <w:t>treated the three as</w:t>
      </w:r>
      <w:r>
        <w:rPr>
          <w:rFonts w:ascii="Arial" w:hAnsi="Arial" w:cs="Arial"/>
          <w:sz w:val="24"/>
          <w:szCs w:val="24"/>
          <w:lang w:bidi="hi-IN"/>
        </w:rPr>
        <w:t xml:space="preserve"> different </w:t>
      </w:r>
      <w:r w:rsidR="00CD7CCC">
        <w:rPr>
          <w:rFonts w:ascii="Arial" w:hAnsi="Arial" w:cs="Arial"/>
          <w:sz w:val="24"/>
          <w:szCs w:val="24"/>
          <w:lang w:bidi="hi-IN"/>
        </w:rPr>
        <w:t xml:space="preserve">entities </w:t>
      </w:r>
      <w:r w:rsidR="00FE14A6">
        <w:rPr>
          <w:rFonts w:ascii="Arial" w:hAnsi="Arial" w:cs="Arial"/>
          <w:sz w:val="24"/>
          <w:szCs w:val="24"/>
          <w:lang w:bidi="hi-IN"/>
        </w:rPr>
        <w:t>in accordance with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dvait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FA33DE" w:rsidRDefault="0066155C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However, there </w:t>
      </w:r>
      <w:r w:rsidR="008A0BB9">
        <w:rPr>
          <w:rFonts w:ascii="Arial" w:hAnsi="Arial" w:cs="Arial"/>
          <w:sz w:val="24"/>
          <w:szCs w:val="24"/>
          <w:lang w:bidi="hi-IN"/>
        </w:rPr>
        <w:t>wa</w:t>
      </w:r>
      <w:r>
        <w:rPr>
          <w:rFonts w:ascii="Arial" w:hAnsi="Arial" w:cs="Arial"/>
          <w:sz w:val="24"/>
          <w:szCs w:val="24"/>
          <w:lang w:bidi="hi-IN"/>
        </w:rPr>
        <w:t>s no difference of opinion among them</w:t>
      </w:r>
      <w:r w:rsidR="0094641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that</w:t>
      </w:r>
      <w:r w:rsidR="00946413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it is contradictory to Vedas to say that ‘</w:t>
      </w:r>
      <w:proofErr w:type="spellStart"/>
      <w:r w:rsidR="00946413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946413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946413" w:rsidRPr="00C1655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</w:t>
      </w:r>
      <w:r w:rsidR="00BB7FD9">
        <w:rPr>
          <w:rFonts w:ascii="Arial" w:hAnsi="Arial" w:cs="Arial"/>
          <w:sz w:val="24"/>
          <w:szCs w:val="24"/>
          <w:lang w:bidi="hi-IN"/>
        </w:rPr>
        <w:t xml:space="preserve">a </w:t>
      </w:r>
      <w:r>
        <w:rPr>
          <w:rFonts w:ascii="Arial" w:hAnsi="Arial" w:cs="Arial"/>
          <w:sz w:val="24"/>
          <w:szCs w:val="24"/>
          <w:lang w:bidi="hi-IN"/>
        </w:rPr>
        <w:t xml:space="preserve">lower </w:t>
      </w:r>
      <w:r w:rsidR="00BB7FD9">
        <w:rPr>
          <w:rFonts w:ascii="Arial" w:hAnsi="Arial" w:cs="Arial"/>
          <w:sz w:val="24"/>
          <w:szCs w:val="24"/>
          <w:lang w:bidi="hi-IN"/>
        </w:rPr>
        <w:t xml:space="preserve">deity </w:t>
      </w:r>
      <w:r>
        <w:rPr>
          <w:rFonts w:ascii="Arial" w:hAnsi="Arial" w:cs="Arial"/>
          <w:sz w:val="24"/>
          <w:szCs w:val="24"/>
          <w:lang w:bidi="hi-IN"/>
        </w:rPr>
        <w:t xml:space="preserve">than </w:t>
      </w:r>
      <w:proofErr w:type="spellStart"/>
      <w:r w:rsidR="00BB7FD9">
        <w:rPr>
          <w:rFonts w:ascii="URW Palladio IT" w:hAnsi="URW Palladio IT" w:cs="Arial"/>
          <w:sz w:val="28"/>
          <w:szCs w:val="28"/>
          <w:lang w:bidi="hi-IN"/>
        </w:rPr>
        <w:t>B</w:t>
      </w:r>
      <w:r w:rsidR="00BB7FD9" w:rsidRPr="00CD7CCC">
        <w:rPr>
          <w:rFonts w:ascii="URW Palladio IT" w:hAnsi="URW Palladio IT" w:cs="Arial"/>
          <w:sz w:val="28"/>
          <w:szCs w:val="28"/>
          <w:lang w:bidi="hi-IN"/>
        </w:rPr>
        <w:t>hram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BB7FD9">
        <w:rPr>
          <w:rFonts w:ascii="Arial" w:hAnsi="Arial" w:cs="Arial"/>
          <w:sz w:val="24"/>
          <w:szCs w:val="24"/>
          <w:lang w:bidi="hi-IN"/>
        </w:rPr>
        <w:t xml:space="preserve"> </w:t>
      </w:r>
      <w:r w:rsidR="00DA032A">
        <w:rPr>
          <w:rFonts w:ascii="Arial" w:hAnsi="Arial" w:cs="Arial"/>
          <w:sz w:val="24"/>
          <w:szCs w:val="24"/>
          <w:lang w:bidi="hi-IN"/>
        </w:rPr>
        <w:t>and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B7FD9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BB7FD9" w:rsidRPr="00CD7CCC">
        <w:rPr>
          <w:rFonts w:ascii="URW Palladio IT" w:hAnsi="URW Palladio IT" w:cs="Arial"/>
          <w:sz w:val="28"/>
          <w:szCs w:val="28"/>
          <w:lang w:bidi="hi-IN"/>
        </w:rPr>
        <w:t>iv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or ‘there is a higher entity than </w:t>
      </w:r>
      <w:proofErr w:type="spellStart"/>
      <w:r w:rsidR="00DA032A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DA032A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DA032A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DA032A" w:rsidRPr="00C1655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</w:t>
      </w:r>
      <w:r w:rsidR="00D319E5">
        <w:rPr>
          <w:rFonts w:ascii="Arial" w:hAnsi="Arial" w:cs="Arial"/>
          <w:sz w:val="24"/>
          <w:szCs w:val="24"/>
          <w:lang w:bidi="hi-IN"/>
        </w:rPr>
        <w:t>ich</w:t>
      </w:r>
      <w:r>
        <w:rPr>
          <w:rFonts w:ascii="Arial" w:hAnsi="Arial" w:cs="Arial"/>
          <w:sz w:val="24"/>
          <w:szCs w:val="24"/>
          <w:lang w:bidi="hi-IN"/>
        </w:rPr>
        <w:t xml:space="preserve"> is capable of granting salvation’. This point </w:t>
      </w:r>
      <w:r w:rsidR="006B0562">
        <w:rPr>
          <w:rFonts w:ascii="Arial" w:hAnsi="Arial" w:cs="Arial"/>
          <w:sz w:val="24"/>
          <w:szCs w:val="24"/>
          <w:lang w:bidi="hi-IN"/>
        </w:rPr>
        <w:t>has been</w:t>
      </w:r>
      <w:r>
        <w:rPr>
          <w:rFonts w:ascii="Arial" w:hAnsi="Arial" w:cs="Arial"/>
          <w:sz w:val="24"/>
          <w:szCs w:val="24"/>
          <w:lang w:bidi="hi-IN"/>
        </w:rPr>
        <w:t xml:space="preserve"> blessed by </w:t>
      </w:r>
      <w:proofErr w:type="spellStart"/>
      <w:r w:rsidR="00956D21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FA3540" w:rsidRPr="00FA3540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FA3540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56D21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FA3540" w:rsidRPr="00FA3540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FA3540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56D2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FA3540" w:rsidRPr="00FA3540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="00FA3540" w:rsidRPr="00FA354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while concluding the </w:t>
      </w:r>
      <w:proofErr w:type="spellStart"/>
      <w:r w:rsidR="00BB3AF5" w:rsidRPr="00BB3AF5">
        <w:rPr>
          <w:rFonts w:ascii="URW Palladio ITUeo" w:hAnsi="URW Palladio ITUeo" w:cs="Arial"/>
          <w:sz w:val="28"/>
          <w:szCs w:val="28"/>
          <w:lang w:bidi="hi-IN"/>
        </w:rPr>
        <w:t>Paśupadyadhikaraṇam</w:t>
      </w:r>
      <w:proofErr w:type="spellEnd"/>
      <w:r w:rsidR="00BB3AF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214B56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214B56" w:rsidRPr="00214B56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214B56" w:rsidRPr="00214B5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14B56" w:rsidRPr="00214B56">
        <w:rPr>
          <w:rFonts w:ascii="URW Palladio ITUeo" w:hAnsi="URW Palladio ITUeo" w:cs="Arial"/>
          <w:sz w:val="28"/>
          <w:szCs w:val="28"/>
          <w:lang w:bidi="hi-IN"/>
        </w:rPr>
        <w:t>Bhāśyam</w:t>
      </w:r>
      <w:proofErr w:type="spellEnd"/>
      <w:r w:rsidR="008E6CEA">
        <w:rPr>
          <w:rFonts w:ascii="URW Palladio ITUeo" w:hAnsi="URW Palladio ITUeo" w:cs="Arial"/>
          <w:sz w:val="28"/>
          <w:szCs w:val="28"/>
          <w:lang w:bidi="hi-IN"/>
        </w:rPr>
        <w:t xml:space="preserve"> a</w:t>
      </w:r>
      <w:r w:rsidRPr="00214B56">
        <w:rPr>
          <w:rFonts w:ascii="URW Palladio ITUeo" w:hAnsi="URW Palladio ITUeo" w:cs="Arial"/>
          <w:sz w:val="28"/>
          <w:szCs w:val="28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follows and the same has been documented in </w:t>
      </w:r>
      <w:proofErr w:type="spellStart"/>
      <w:r w:rsidR="00FA33DE" w:rsidRPr="00FA33DE">
        <w:rPr>
          <w:rFonts w:ascii="URW Palladio ITUeo" w:hAnsi="URW Palladio ITUeo" w:cs="Arial"/>
          <w:sz w:val="28"/>
          <w:szCs w:val="28"/>
          <w:lang w:bidi="hi-IN"/>
        </w:rPr>
        <w:t>śrutaprakāśikā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  <w:r w:rsidR="004B5880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4B5880" w:rsidRDefault="004B5880" w:rsidP="0032388B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4B5880">
        <w:rPr>
          <w:rFonts w:ascii="Sanskrit 2003" w:hAnsi="Sanskrit 2003" w:cs="Sanskrit 2003"/>
          <w:sz w:val="32"/>
          <w:szCs w:val="32"/>
          <w:cs/>
          <w:lang w:bidi="hi-IN"/>
        </w:rPr>
        <w:t>वेदान्त वाक्येषु द्वैताद्वैतयोर्हि वेदान्तीनां विप्रतिपत्तिः। नारायणस्य ब्रह्म शिवादीनां च द्वैतम् अद्वैतम् वा भवतु। सर्वदाऽपि नारायणास्यापरत्वं तस्मात् कस्यचित् तत्वस्य परत्वम् मोक्षप्रदत्वं च श्रुति विरुद्धमिति सर्वाविगीतम्॥</w:t>
      </w:r>
    </w:p>
    <w:p w:rsidR="004B5880" w:rsidRPr="00517D10" w:rsidRDefault="00565C07" w:rsidP="0032388B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17D10">
        <w:rPr>
          <w:rFonts w:ascii="URW Palladio ITUeo" w:hAnsi="URW Palladio ITUeo" w:cs="Arial"/>
          <w:sz w:val="28"/>
          <w:szCs w:val="28"/>
          <w:lang w:bidi="hi-IN"/>
        </w:rPr>
        <w:t>vedānta</w:t>
      </w:r>
      <w:proofErr w:type="spellEnd"/>
      <w:proofErr w:type="gram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vākyeṣu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dvaitādvaitayorhi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vedāntīnāṁ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vipratipattiḥ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nārāyaṇasya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brahma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śivādīnāṁ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dvaitam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advaitam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vā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bhavatu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|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sarvadā'pi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nārāyaṇāsyāparatvaṁ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tasmāt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kasyacit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tatvasya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paratvam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mokṣapradatvaṁ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śruti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viruddhamiti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17D10">
        <w:rPr>
          <w:rFonts w:ascii="URW Palladio ITUeo" w:hAnsi="URW Palladio ITUeo" w:cs="Arial"/>
          <w:sz w:val="28"/>
          <w:szCs w:val="28"/>
          <w:lang w:bidi="hi-IN"/>
        </w:rPr>
        <w:t>sarvāvigītam</w:t>
      </w:r>
      <w:proofErr w:type="spellEnd"/>
      <w:r w:rsidRPr="00517D10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664973" w:rsidRDefault="00FF0BF1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he followers of </w:t>
      </w:r>
      <w:proofErr w:type="spellStart"/>
      <w:proofErr w:type="gramStart"/>
      <w:r w:rsidR="008B456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B456D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8B456D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B456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B456D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8B456D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B456D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8B456D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, who were </w:t>
      </w:r>
      <w:r>
        <w:rPr>
          <w:rFonts w:ascii="Arial" w:hAnsi="Arial" w:cs="Arial"/>
          <w:sz w:val="24"/>
          <w:szCs w:val="24"/>
          <w:lang w:bidi="hi-IN"/>
        </w:rPr>
        <w:t xml:space="preserve">thus </w:t>
      </w:r>
      <w:proofErr w:type="spellStart"/>
      <w:r w:rsidR="00390121" w:rsidRPr="00517D10">
        <w:rPr>
          <w:rFonts w:ascii="URW Palladio ITUeo" w:hAnsi="URW Palladio ITUeo" w:cs="Arial"/>
          <w:sz w:val="28"/>
          <w:szCs w:val="28"/>
          <w:lang w:bidi="hi-IN"/>
        </w:rPr>
        <w:t>Vaiṣṇavaites</w:t>
      </w:r>
      <w:proofErr w:type="spellEnd"/>
      <w:r w:rsidR="00390121" w:rsidRPr="00390121">
        <w:rPr>
          <w:rFonts w:ascii="Arial" w:hAnsi="Arial" w:cs="Arial"/>
          <w:sz w:val="24"/>
          <w:szCs w:val="24"/>
          <w:lang w:bidi="hi-IN"/>
        </w:rPr>
        <w:t xml:space="preserve">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while doing </w:t>
      </w:r>
      <w:proofErr w:type="spellStart"/>
      <w:r w:rsidR="003737E1" w:rsidRPr="003429DB">
        <w:rPr>
          <w:rFonts w:ascii="URW Palladio ITUeo" w:hAnsi="URW Palladio ITUeo" w:cs="Arial"/>
          <w:sz w:val="28"/>
          <w:szCs w:val="28"/>
          <w:lang w:bidi="hi-IN"/>
        </w:rPr>
        <w:t>saguṇopāsanam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, started having multiple establishments over a period of time. These establishments needed the attention of various rulers. Some of these rulers were </w:t>
      </w:r>
      <w:proofErr w:type="spellStart"/>
      <w:r w:rsidR="008B6E9F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E04EFE" w:rsidRPr="008B6E9F">
        <w:rPr>
          <w:rFonts w:ascii="URW Palladio ITUeo" w:hAnsi="URW Palladio ITUeo" w:cs="Arial"/>
          <w:sz w:val="28"/>
          <w:szCs w:val="28"/>
          <w:lang w:bidi="hi-IN"/>
        </w:rPr>
        <w:t>aivaites</w:t>
      </w:r>
      <w:proofErr w:type="spellEnd"/>
      <w:r w:rsidR="00E04EFE" w:rsidRPr="00E04EFE">
        <w:rPr>
          <w:rFonts w:ascii="Arial" w:hAnsi="Arial" w:cs="Arial"/>
          <w:sz w:val="24"/>
          <w:szCs w:val="24"/>
          <w:lang w:bidi="hi-IN"/>
        </w:rPr>
        <w:t xml:space="preserve">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following </w:t>
      </w:r>
      <w:proofErr w:type="spellStart"/>
      <w:r w:rsidR="008B6E9F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B6E9F" w:rsidRPr="008B6E9F">
        <w:rPr>
          <w:rFonts w:ascii="URW Palladio ITUeo" w:hAnsi="URW Palladio ITUeo" w:cs="Arial"/>
          <w:sz w:val="28"/>
          <w:szCs w:val="28"/>
          <w:lang w:bidi="hi-IN"/>
        </w:rPr>
        <w:t>ivāgamā</w:t>
      </w:r>
      <w:r w:rsidR="00CE3B3D" w:rsidRPr="008B6E9F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. For these people, Lord </w:t>
      </w:r>
      <w:proofErr w:type="spellStart"/>
      <w:proofErr w:type="gramStart"/>
      <w:r w:rsidR="00FC4F05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FC4F05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FC4F0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E3B3D">
        <w:rPr>
          <w:rFonts w:ascii="Arial" w:hAnsi="Arial" w:cs="Arial"/>
          <w:sz w:val="24"/>
          <w:szCs w:val="24"/>
          <w:lang w:bidi="hi-IN"/>
        </w:rPr>
        <w:t>is</w:t>
      </w:r>
      <w:r w:rsidR="00FC4F05">
        <w:rPr>
          <w:rFonts w:ascii="Arial" w:hAnsi="Arial" w:cs="Arial"/>
          <w:sz w:val="24"/>
          <w:szCs w:val="24"/>
          <w:lang w:bidi="hi-IN"/>
        </w:rPr>
        <w:t xml:space="preserve"> the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E3B3D" w:rsidRPr="003F2EF1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 w:rsidR="00FC4F05">
        <w:rPr>
          <w:rFonts w:ascii="Arial" w:hAnsi="Arial" w:cs="Arial"/>
          <w:sz w:val="24"/>
          <w:szCs w:val="24"/>
          <w:lang w:bidi="hi-IN"/>
        </w:rPr>
        <w:t xml:space="preserve"> (supreme soul)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. Lord </w:t>
      </w:r>
      <w:proofErr w:type="spellStart"/>
      <w:proofErr w:type="gramStart"/>
      <w:r w:rsidR="009E097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E097D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9E09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is the instrumental cause of this world. </w:t>
      </w:r>
      <w:proofErr w:type="spellStart"/>
      <w:r w:rsidR="00F67D9B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F67D9B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F67D9B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, who is the </w:t>
      </w:r>
      <w:r w:rsidR="00960B5C">
        <w:rPr>
          <w:rFonts w:ascii="Arial" w:hAnsi="Arial" w:cs="Arial"/>
          <w:sz w:val="24"/>
          <w:szCs w:val="24"/>
          <w:lang w:bidi="hi-IN"/>
        </w:rPr>
        <w:t>subordinate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entity</w:t>
      </w:r>
      <w:r w:rsidR="00960B5C"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proofErr w:type="gramStart"/>
      <w:r w:rsidR="00960B5C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60B5C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1627B1">
        <w:rPr>
          <w:rFonts w:ascii="URW Palladio ITUeo" w:hAnsi="URW Palladio ITUeo" w:cs="Arial"/>
          <w:sz w:val="28"/>
          <w:szCs w:val="28"/>
          <w:lang w:bidi="hi-IN"/>
        </w:rPr>
        <w:t>,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is </w:t>
      </w:r>
      <w:r w:rsidR="00960B5C">
        <w:rPr>
          <w:rFonts w:ascii="Arial" w:hAnsi="Arial" w:cs="Arial"/>
          <w:sz w:val="24"/>
          <w:szCs w:val="24"/>
          <w:lang w:bidi="hi-IN"/>
        </w:rPr>
        <w:t xml:space="preserve">the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material cause. They do not accept that </w:t>
      </w:r>
      <w:proofErr w:type="spellStart"/>
      <w:r w:rsidR="00CE3B3D" w:rsidRPr="003F2EF1">
        <w:rPr>
          <w:rFonts w:ascii="URW Palladio ITUeo" w:hAnsi="URW Palladio ITUeo" w:cs="Arial"/>
          <w:sz w:val="28"/>
          <w:szCs w:val="28"/>
          <w:lang w:bidi="hi-IN"/>
        </w:rPr>
        <w:t>brahmam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 is both material and instrumental cause for this world and do not accept </w:t>
      </w:r>
      <w:proofErr w:type="spellStart"/>
      <w:r w:rsidR="00CE3B3D" w:rsidRPr="003F2EF1">
        <w:rPr>
          <w:rFonts w:ascii="URW Palladio ITUeo" w:hAnsi="URW Palladio ITUeo" w:cs="Arial"/>
          <w:sz w:val="28"/>
          <w:szCs w:val="28"/>
          <w:lang w:bidi="hi-IN"/>
        </w:rPr>
        <w:t>brahma</w:t>
      </w:r>
      <w:r w:rsidR="00F04C88" w:rsidRPr="00F04C88">
        <w:rPr>
          <w:rFonts w:ascii="URW Palladio ITUeo" w:hAnsi="URW Palladio ITUeo" w:cs="Arial"/>
          <w:sz w:val="28"/>
          <w:szCs w:val="28"/>
          <w:lang w:bidi="hi-IN"/>
        </w:rPr>
        <w:t>sūtrās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951240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51240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951240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51240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51240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951240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51240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951240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 himself has ascertained that these </w:t>
      </w:r>
      <w:proofErr w:type="spellStart"/>
      <w:r w:rsidR="00232FFE" w:rsidRPr="008B6E9F">
        <w:rPr>
          <w:rFonts w:ascii="URW Palladio ITUeo" w:hAnsi="URW Palladio ITUeo" w:cs="Arial"/>
          <w:sz w:val="28"/>
          <w:szCs w:val="28"/>
          <w:lang w:bidi="hi-IN"/>
        </w:rPr>
        <w:t>āgamās</w:t>
      </w:r>
      <w:proofErr w:type="spellEnd"/>
      <w:r w:rsidR="00232FF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are contradictory to </w:t>
      </w:r>
      <w:proofErr w:type="spellStart"/>
      <w:r w:rsidR="00CE3B3D" w:rsidRPr="003D5D2A">
        <w:rPr>
          <w:rFonts w:ascii="URW Palladio ITUeo" w:hAnsi="URW Palladio ITUeo" w:cs="Arial"/>
          <w:sz w:val="28"/>
          <w:szCs w:val="28"/>
          <w:lang w:bidi="hi-IN"/>
        </w:rPr>
        <w:t>brahma</w:t>
      </w:r>
      <w:r w:rsidR="00CE3016" w:rsidRPr="003D5D2A">
        <w:rPr>
          <w:rFonts w:ascii="URW Palladio ITUeo" w:hAnsi="URW Palladio ITUeo" w:cs="Arial"/>
          <w:sz w:val="28"/>
          <w:szCs w:val="28"/>
          <w:lang w:bidi="hi-IN"/>
        </w:rPr>
        <w:t>sūtrās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 xml:space="preserve"> and </w:t>
      </w:r>
      <w:r w:rsidR="003876DF">
        <w:rPr>
          <w:rFonts w:ascii="Arial" w:hAnsi="Arial" w:cs="Arial"/>
          <w:sz w:val="24"/>
          <w:szCs w:val="24"/>
          <w:lang w:bidi="hi-IN"/>
        </w:rPr>
        <w:t xml:space="preserve">hence, 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cannot be accepted. </w:t>
      </w:r>
      <w:r w:rsidR="00280DBF">
        <w:rPr>
          <w:rFonts w:ascii="Arial" w:hAnsi="Arial" w:cs="Arial"/>
          <w:sz w:val="24"/>
          <w:szCs w:val="24"/>
          <w:lang w:bidi="hi-IN"/>
        </w:rPr>
        <w:t>Similarly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, there were rules </w:t>
      </w:r>
      <w:r w:rsidR="00EA361C">
        <w:rPr>
          <w:rFonts w:ascii="Arial" w:hAnsi="Arial" w:cs="Arial"/>
          <w:sz w:val="24"/>
          <w:szCs w:val="24"/>
          <w:lang w:bidi="hi-IN"/>
        </w:rPr>
        <w:t>that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followed </w:t>
      </w:r>
      <w:proofErr w:type="spellStart"/>
      <w:r w:rsidR="00E074C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222E55" w:rsidRPr="00222E55">
        <w:rPr>
          <w:rFonts w:ascii="URW Palladio ITUeo" w:hAnsi="URW Palladio ITUeo" w:cs="Arial"/>
          <w:sz w:val="28"/>
          <w:szCs w:val="28"/>
          <w:lang w:bidi="hi-IN"/>
        </w:rPr>
        <w:t>āktam</w:t>
      </w:r>
      <w:proofErr w:type="spellEnd"/>
      <w:r w:rsidR="00222E5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222E55">
        <w:rPr>
          <w:rFonts w:ascii="Arial" w:hAnsi="Arial" w:cs="Arial"/>
          <w:sz w:val="24"/>
          <w:szCs w:val="24"/>
          <w:lang w:bidi="hi-IN"/>
        </w:rPr>
        <w:t xml:space="preserve">(religion, where Goddess </w:t>
      </w:r>
      <w:proofErr w:type="spellStart"/>
      <w:r w:rsidR="005A31EF" w:rsidRPr="00156479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222E55" w:rsidRPr="00156479">
        <w:rPr>
          <w:rFonts w:ascii="URW Palladio ITUeo" w:hAnsi="URW Palladio ITUeo" w:cs="Arial"/>
          <w:sz w:val="28"/>
          <w:szCs w:val="28"/>
          <w:lang w:bidi="hi-IN"/>
        </w:rPr>
        <w:t>akti</w:t>
      </w:r>
      <w:proofErr w:type="spellEnd"/>
      <w:r w:rsidR="00222E55">
        <w:rPr>
          <w:rFonts w:ascii="Arial" w:hAnsi="Arial" w:cs="Arial"/>
          <w:sz w:val="24"/>
          <w:szCs w:val="24"/>
          <w:lang w:bidi="hi-IN"/>
        </w:rPr>
        <w:t xml:space="preserve"> is the supreme deity)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. </w:t>
      </w:r>
      <w:bookmarkStart w:id="0" w:name="_GoBack"/>
      <w:bookmarkEnd w:id="0"/>
      <w:r w:rsidR="00CE3B3D">
        <w:rPr>
          <w:rFonts w:ascii="Arial" w:hAnsi="Arial" w:cs="Arial"/>
          <w:sz w:val="24"/>
          <w:szCs w:val="24"/>
          <w:lang w:bidi="hi-IN"/>
        </w:rPr>
        <w:lastRenderedPageBreak/>
        <w:t xml:space="preserve">Very few </w:t>
      </w:r>
      <w:r w:rsidR="005027F5">
        <w:rPr>
          <w:rFonts w:ascii="Arial" w:hAnsi="Arial" w:cs="Arial"/>
          <w:sz w:val="24"/>
          <w:szCs w:val="24"/>
          <w:lang w:bidi="hi-IN"/>
        </w:rPr>
        <w:t>were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702BA1" w:rsidRPr="00517D10">
        <w:rPr>
          <w:rFonts w:ascii="URW Palladio ITUeo" w:hAnsi="URW Palladio ITUeo" w:cs="Arial"/>
          <w:sz w:val="28"/>
          <w:szCs w:val="28"/>
          <w:lang w:bidi="hi-IN"/>
        </w:rPr>
        <w:t>Vaiṣṇavaites</w:t>
      </w:r>
      <w:proofErr w:type="spellEnd"/>
      <w:r w:rsidR="00CE3B3D">
        <w:rPr>
          <w:rFonts w:ascii="Arial" w:hAnsi="Arial" w:cs="Arial"/>
          <w:sz w:val="24"/>
          <w:szCs w:val="24"/>
          <w:lang w:bidi="hi-IN"/>
        </w:rPr>
        <w:t>. The preceptors</w:t>
      </w:r>
      <w:r w:rsidR="007162F1">
        <w:rPr>
          <w:rFonts w:ascii="Arial" w:hAnsi="Arial" w:cs="Arial"/>
          <w:sz w:val="24"/>
          <w:szCs w:val="24"/>
          <w:lang w:bidi="hi-IN"/>
        </w:rPr>
        <w:t>,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who were heading various institutions</w:t>
      </w:r>
      <w:r w:rsidR="008F6CBE">
        <w:rPr>
          <w:rFonts w:ascii="Arial" w:hAnsi="Arial" w:cs="Arial"/>
          <w:sz w:val="24"/>
          <w:szCs w:val="24"/>
          <w:lang w:bidi="hi-IN"/>
        </w:rPr>
        <w:t>,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required</w:t>
      </w:r>
      <w:r w:rsidR="007162F1">
        <w:rPr>
          <w:rFonts w:ascii="Arial" w:hAnsi="Arial" w:cs="Arial"/>
          <w:sz w:val="24"/>
          <w:szCs w:val="24"/>
          <w:lang w:bidi="hi-IN"/>
        </w:rPr>
        <w:t xml:space="preserve"> a</w:t>
      </w:r>
      <w:r w:rsidR="00CE3B3D">
        <w:rPr>
          <w:rFonts w:ascii="Arial" w:hAnsi="Arial" w:cs="Arial"/>
          <w:sz w:val="24"/>
          <w:szCs w:val="24"/>
          <w:lang w:bidi="hi-IN"/>
        </w:rPr>
        <w:t xml:space="preserve"> lot of material assistance to sustain their institutions. Hence, they were forced to cooperate with various rulers and wealthy</w:t>
      </w:r>
      <w:r w:rsidR="009D2249">
        <w:rPr>
          <w:rFonts w:ascii="Arial" w:hAnsi="Arial" w:cs="Arial"/>
          <w:sz w:val="24"/>
          <w:szCs w:val="24"/>
          <w:lang w:bidi="hi-IN"/>
        </w:rPr>
        <w:t xml:space="preserve"> people</w:t>
      </w:r>
      <w:r w:rsidR="00CE3B3D"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3E737D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Slowly, the following opinion got rooted within them:</w:t>
      </w:r>
      <w:r w:rsidR="00D418EA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’according to our philosophy, </w:t>
      </w:r>
      <w:proofErr w:type="spellStart"/>
      <w:proofErr w:type="gramStart"/>
      <w:r w:rsidR="00D418EA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D418EA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1A0448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1A0448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1A0448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1A044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are all imaginations. They have been accepted in </w:t>
      </w:r>
      <w:r w:rsidR="0068063B">
        <w:rPr>
          <w:rFonts w:ascii="Arial" w:hAnsi="Arial" w:cs="Arial"/>
          <w:sz w:val="24"/>
          <w:szCs w:val="24"/>
          <w:lang w:bidi="hi-IN"/>
        </w:rPr>
        <w:t xml:space="preserve">common </w:t>
      </w:r>
      <w:r>
        <w:rPr>
          <w:rFonts w:ascii="Arial" w:hAnsi="Arial" w:cs="Arial"/>
          <w:sz w:val="24"/>
          <w:szCs w:val="24"/>
          <w:lang w:bidi="hi-IN"/>
        </w:rPr>
        <w:t xml:space="preserve">practice. Hence, how does it matter whether </w:t>
      </w:r>
      <w:proofErr w:type="spellStart"/>
      <w:r w:rsidR="005B452F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5B452F" w:rsidRPr="00C16550">
        <w:rPr>
          <w:rFonts w:ascii="URW Palladio ITUeo" w:hAnsi="URW Palladio ITUeo" w:cs="Arial"/>
          <w:sz w:val="28"/>
          <w:szCs w:val="28"/>
          <w:lang w:bidi="hi-IN"/>
        </w:rPr>
        <w:t>ārāyaṇ</w:t>
      </w:r>
      <w:r w:rsidR="005B452F" w:rsidRPr="00377A1A">
        <w:rPr>
          <w:rFonts w:ascii="URW Palladio ITUeo" w:hAnsi="URW Palladio ITUeo" w:cs="Arial"/>
          <w:sz w:val="28"/>
          <w:szCs w:val="28"/>
          <w:lang w:bidi="hi-IN"/>
        </w:rPr>
        <w:t>ā</w:t>
      </w:r>
      <w:proofErr w:type="spellEnd"/>
      <w:r w:rsidR="005B452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the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supreme being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or </w:t>
      </w:r>
      <w:proofErr w:type="spellStart"/>
      <w:r w:rsidR="00B211E6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B211E6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B211E6">
        <w:rPr>
          <w:rFonts w:ascii="Arial" w:hAnsi="Arial" w:cs="Arial"/>
          <w:sz w:val="24"/>
          <w:szCs w:val="24"/>
          <w:lang w:bidi="hi-IN"/>
        </w:rPr>
        <w:t xml:space="preserve"> </w:t>
      </w:r>
      <w:r w:rsidR="00867B3E">
        <w:rPr>
          <w:rFonts w:ascii="Arial" w:hAnsi="Arial" w:cs="Arial"/>
          <w:sz w:val="24"/>
          <w:szCs w:val="24"/>
          <w:lang w:bidi="hi-IN"/>
        </w:rPr>
        <w:t>is?’</w:t>
      </w:r>
      <w:r>
        <w:rPr>
          <w:rFonts w:ascii="Arial" w:hAnsi="Arial" w:cs="Arial"/>
          <w:sz w:val="24"/>
          <w:szCs w:val="24"/>
          <w:lang w:bidi="hi-IN"/>
        </w:rPr>
        <w:t xml:space="preserve"> Hence, they </w:t>
      </w:r>
      <w:r w:rsidR="00682591">
        <w:rPr>
          <w:rFonts w:ascii="Arial" w:hAnsi="Arial" w:cs="Arial"/>
          <w:sz w:val="24"/>
          <w:szCs w:val="24"/>
          <w:lang w:bidi="hi-IN"/>
        </w:rPr>
        <w:t>started</w:t>
      </w:r>
      <w:r>
        <w:rPr>
          <w:rFonts w:ascii="Arial" w:hAnsi="Arial" w:cs="Arial"/>
          <w:sz w:val="24"/>
          <w:szCs w:val="24"/>
          <w:lang w:bidi="hi-IN"/>
        </w:rPr>
        <w:t xml:space="preserve"> proclaiming themselves as </w:t>
      </w:r>
      <w:proofErr w:type="spellStart"/>
      <w:r w:rsidR="007D4824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D4824" w:rsidRPr="008B6E9F">
        <w:rPr>
          <w:rFonts w:ascii="URW Palladio ITUeo" w:hAnsi="URW Palladio ITUeo" w:cs="Arial"/>
          <w:sz w:val="28"/>
          <w:szCs w:val="28"/>
          <w:lang w:bidi="hi-IN"/>
        </w:rPr>
        <w:t>aivaites</w:t>
      </w:r>
      <w:proofErr w:type="spellEnd"/>
      <w:r w:rsidR="007D4824" w:rsidRPr="00E04EF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among the other </w:t>
      </w:r>
      <w:proofErr w:type="spellStart"/>
      <w:r w:rsidR="00EA1C9B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EA1C9B" w:rsidRPr="008B6E9F">
        <w:rPr>
          <w:rFonts w:ascii="URW Palladio ITUeo" w:hAnsi="URW Palladio ITUeo" w:cs="Arial"/>
          <w:sz w:val="28"/>
          <w:szCs w:val="28"/>
          <w:lang w:bidi="hi-IN"/>
        </w:rPr>
        <w:t>aivaites</w:t>
      </w:r>
      <w:proofErr w:type="spellEnd"/>
      <w:r w:rsidR="00EA1C9B" w:rsidRPr="00E04EF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thus got various </w:t>
      </w:r>
      <w:r w:rsidR="00EA1C9B">
        <w:rPr>
          <w:rFonts w:ascii="Arial" w:hAnsi="Arial" w:cs="Arial"/>
          <w:sz w:val="24"/>
          <w:szCs w:val="24"/>
          <w:lang w:bidi="hi-IN"/>
        </w:rPr>
        <w:t xml:space="preserve">material </w:t>
      </w:r>
      <w:r>
        <w:rPr>
          <w:rFonts w:ascii="Arial" w:hAnsi="Arial" w:cs="Arial"/>
          <w:sz w:val="24"/>
          <w:szCs w:val="24"/>
          <w:lang w:bidi="hi-IN"/>
        </w:rPr>
        <w:t>assistance</w:t>
      </w:r>
      <w:r w:rsidR="00EA1C9B">
        <w:rPr>
          <w:rFonts w:ascii="Arial" w:hAnsi="Arial" w:cs="Arial"/>
          <w:sz w:val="24"/>
          <w:szCs w:val="24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. They slowly started adorning </w:t>
      </w:r>
      <w:proofErr w:type="spellStart"/>
      <w:r w:rsidR="00887903" w:rsidRPr="00B01D06">
        <w:rPr>
          <w:rFonts w:ascii="URW Palladio ITUeo" w:hAnsi="URW Palladio ITUeo" w:cs="Arial"/>
          <w:sz w:val="28"/>
          <w:szCs w:val="28"/>
          <w:lang w:bidi="hi-IN"/>
        </w:rPr>
        <w:t>vibhūti</w:t>
      </w:r>
      <w:proofErr w:type="spellEnd"/>
      <w:r w:rsidR="00887903" w:rsidRPr="0088790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became </w:t>
      </w:r>
      <w:proofErr w:type="spellStart"/>
      <w:r w:rsidR="009012EE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012EE" w:rsidRPr="008B6E9F">
        <w:rPr>
          <w:rFonts w:ascii="URW Palladio ITUeo" w:hAnsi="URW Palladio ITUeo" w:cs="Arial"/>
          <w:sz w:val="28"/>
          <w:szCs w:val="28"/>
          <w:lang w:bidi="hi-IN"/>
        </w:rPr>
        <w:t>ivā</w:t>
      </w:r>
      <w:r w:rsidRPr="009012EE">
        <w:rPr>
          <w:rFonts w:ascii="URW Palladio ITUeo" w:hAnsi="URW Palladio ITUeo" w:cs="Arial"/>
          <w:sz w:val="28"/>
          <w:szCs w:val="28"/>
          <w:lang w:bidi="hi-IN"/>
        </w:rPr>
        <w:t>dvaitis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They started wearing </w:t>
      </w:r>
      <w:proofErr w:type="spellStart"/>
      <w:r w:rsidR="00AD08E0" w:rsidRPr="00F12B4F">
        <w:rPr>
          <w:rFonts w:ascii="URW Palladio ITUeo" w:hAnsi="URW Palladio ITUeo" w:cs="Arial"/>
          <w:sz w:val="28"/>
          <w:szCs w:val="28"/>
          <w:lang w:bidi="hi-IN"/>
        </w:rPr>
        <w:t>rudrākṣā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Slowly, they became </w:t>
      </w:r>
      <w:proofErr w:type="spellStart"/>
      <w:r w:rsidR="00B34EF5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B34EF5" w:rsidRPr="008B6E9F">
        <w:rPr>
          <w:rFonts w:ascii="URW Palladio ITUeo" w:hAnsi="URW Palladio ITUeo" w:cs="Arial"/>
          <w:sz w:val="28"/>
          <w:szCs w:val="28"/>
          <w:lang w:bidi="hi-IN"/>
        </w:rPr>
        <w:t>aivaites</w:t>
      </w:r>
      <w:proofErr w:type="spellEnd"/>
      <w:r w:rsidR="00B34EF5" w:rsidRPr="00E04EF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aligned with </w:t>
      </w:r>
      <w:proofErr w:type="spellStart"/>
      <w:r w:rsidR="00B34EF5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B34EF5" w:rsidRPr="008B6E9F">
        <w:rPr>
          <w:rFonts w:ascii="URW Palladio ITUeo" w:hAnsi="URW Palladio ITUeo" w:cs="Arial"/>
          <w:sz w:val="28"/>
          <w:szCs w:val="28"/>
          <w:lang w:bidi="hi-IN"/>
        </w:rPr>
        <w:t>aivaites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816DF9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same way, few had become the followers of </w:t>
      </w:r>
      <w:proofErr w:type="spellStart"/>
      <w:proofErr w:type="gramStart"/>
      <w:r w:rsidR="007F475E" w:rsidRPr="009E378C">
        <w:rPr>
          <w:rFonts w:ascii="URW Palladio ITUeo" w:hAnsi="URW Palladio ITUeo" w:cs="Arial"/>
          <w:sz w:val="28"/>
          <w:szCs w:val="28"/>
          <w:lang w:bidi="hi-IN"/>
        </w:rPr>
        <w:t>devī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They tell </w:t>
      </w:r>
      <w:proofErr w:type="spellStart"/>
      <w:r w:rsidR="00E31A47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E97801" w:rsidRPr="00E97801">
        <w:rPr>
          <w:rFonts w:ascii="URW Palladio ITUeo" w:hAnsi="URW Palladio ITUeo" w:cs="Arial"/>
          <w:sz w:val="28"/>
          <w:szCs w:val="28"/>
          <w:lang w:bidi="hi-IN"/>
        </w:rPr>
        <w:t>rivaiṣṇavā</w:t>
      </w:r>
      <w:r w:rsidRPr="00E97801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that they are </w:t>
      </w:r>
      <w:proofErr w:type="spellStart"/>
      <w:r w:rsidR="003D057D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FE7462" w:rsidRPr="003D057D">
        <w:rPr>
          <w:rFonts w:ascii="URW Palladio ITUeo" w:hAnsi="URW Palladio ITUeo" w:cs="Arial"/>
          <w:sz w:val="28"/>
          <w:szCs w:val="28"/>
          <w:lang w:bidi="hi-IN"/>
        </w:rPr>
        <w:t>āsudevādvaitis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that they sign as ‘</w:t>
      </w:r>
      <w:proofErr w:type="spellStart"/>
      <w:r w:rsidR="006554D2" w:rsidRPr="00E325F9">
        <w:rPr>
          <w:rFonts w:ascii="URW Palladio ITUeo" w:hAnsi="URW Palladio ITUeo" w:cs="Arial"/>
          <w:sz w:val="28"/>
          <w:szCs w:val="28"/>
          <w:lang w:bidi="hi-IN"/>
        </w:rPr>
        <w:t>Nārāyaṇasmṛti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</w:t>
      </w:r>
      <w:proofErr w:type="spellStart"/>
      <w:r w:rsidR="00E325F9" w:rsidRPr="00E325F9">
        <w:rPr>
          <w:rFonts w:ascii="URW Palladio ITUeo" w:hAnsi="URW Palladio ITUeo" w:cs="Arial"/>
          <w:sz w:val="28"/>
          <w:szCs w:val="28"/>
          <w:lang w:bidi="hi-IN"/>
        </w:rPr>
        <w:t>śrīmukham</w:t>
      </w:r>
      <w:r w:rsidRPr="00E325F9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obtained respect from all sects of people. And, they are still doing that. 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D33F07" w:rsidRPr="00536387">
        <w:rPr>
          <w:rFonts w:ascii="URW Palladio ITUeo" w:hAnsi="URW Palladio ITUeo" w:cs="Arial"/>
          <w:sz w:val="28"/>
          <w:szCs w:val="28"/>
          <w:lang w:bidi="hi-IN"/>
        </w:rPr>
        <w:t>Paramatha</w:t>
      </w:r>
      <w:proofErr w:type="spellEnd"/>
      <w:r w:rsidR="00D33F07" w:rsidRPr="0053638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D33F07" w:rsidRPr="00536387">
        <w:rPr>
          <w:rFonts w:ascii="URW Palladio ITUeo" w:hAnsi="URW Palladio ITUeo" w:cs="Arial"/>
          <w:sz w:val="28"/>
          <w:szCs w:val="28"/>
          <w:lang w:bidi="hi-IN"/>
        </w:rPr>
        <w:t>Bhaṅgam</w:t>
      </w:r>
      <w:proofErr w:type="spellEnd"/>
      <w:r w:rsidR="00D33F07" w:rsidRPr="00D33F0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</w:t>
      </w:r>
      <w:proofErr w:type="spellStart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>praccanna</w:t>
      </w:r>
      <w:proofErr w:type="spellEnd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>bhauddha</w:t>
      </w:r>
      <w:proofErr w:type="spellEnd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>mada</w:t>
      </w:r>
      <w:proofErr w:type="spellEnd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05961" w:rsidRPr="00605961">
        <w:rPr>
          <w:rFonts w:ascii="URW Palladio ITUeo" w:hAnsi="URW Palladio ITUeo" w:cs="Arial"/>
          <w:sz w:val="28"/>
          <w:szCs w:val="28"/>
          <w:lang w:bidi="hi-IN"/>
        </w:rPr>
        <w:t>bhaṅgādikāram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talks about the growth in this </w:t>
      </w:r>
      <w:proofErr w:type="spellStart"/>
      <w:r w:rsidR="00FA34C0" w:rsidRPr="00FA34C0">
        <w:rPr>
          <w:rFonts w:ascii="URW Palladio ITUeo" w:hAnsi="URW Palladio ITUeo" w:cs="Arial"/>
          <w:sz w:val="28"/>
          <w:szCs w:val="28"/>
          <w:lang w:bidi="hi-IN"/>
        </w:rPr>
        <w:t>nirviseṣādvaita</w:t>
      </w:r>
      <w:proofErr w:type="spellEnd"/>
      <w:r w:rsidR="00FA34C0" w:rsidRPr="00FA34C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A34C0" w:rsidRPr="00FA34C0">
        <w:rPr>
          <w:rFonts w:ascii="URW Palladio ITUeo" w:hAnsi="URW Palladio ITUeo" w:cs="Arial"/>
          <w:sz w:val="28"/>
          <w:szCs w:val="28"/>
          <w:lang w:bidi="hi-IN"/>
        </w:rPr>
        <w:t>saṁpradāyam</w:t>
      </w:r>
      <w:proofErr w:type="spellEnd"/>
      <w:r w:rsidR="00FA34C0" w:rsidRPr="00FA34C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period between </w:t>
      </w:r>
      <w:proofErr w:type="spellStart"/>
      <w:r w:rsidR="0065582F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65582F" w:rsidRPr="00FA3540">
        <w:rPr>
          <w:rFonts w:ascii="URW Palladio ITUeo" w:hAnsi="URW Palladio ITUeo" w:cs="Arial"/>
          <w:sz w:val="28"/>
          <w:szCs w:val="28"/>
          <w:lang w:bidi="hi-IN"/>
        </w:rPr>
        <w:t>mmāḻ</w:t>
      </w:r>
      <w:r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time and </w:t>
      </w:r>
      <w:proofErr w:type="spellStart"/>
      <w:r w:rsidR="00A53ABC" w:rsidRPr="00BC47B8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="00A53ABC" w:rsidRPr="00BC47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53ABC" w:rsidRPr="00BC47B8">
        <w:rPr>
          <w:rFonts w:ascii="URW Palladio ITUeo" w:hAnsi="URW Palladio ITUeo" w:cs="Arial"/>
          <w:sz w:val="28"/>
          <w:szCs w:val="28"/>
          <w:lang w:bidi="hi-IN"/>
        </w:rPr>
        <w:t>Deśikan</w:t>
      </w:r>
      <w:r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time 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“Followers of this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advaitam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speak to please the people they say –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brahmā-advaitam</w:t>
      </w:r>
      <w:proofErr w:type="spellEnd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śiva-advaitam</w:t>
      </w:r>
      <w:proofErr w:type="spellEnd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vāsudeva-advaitam</w:t>
      </w:r>
      <w:proofErr w:type="spellEnd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spoṭa</w:t>
      </w:r>
      <w:proofErr w:type="spellEnd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advaitam</w:t>
      </w:r>
      <w:proofErr w:type="spellEnd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937180" w:rsidRPr="00937180">
        <w:rPr>
          <w:rFonts w:ascii="URW Palladio ITUeo" w:hAnsi="URW Palladio ITUeo" w:cs="Arial"/>
          <w:sz w:val="28"/>
          <w:szCs w:val="28"/>
          <w:lang w:bidi="hi-IN"/>
        </w:rPr>
        <w:t>samvit-advaitam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etc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…”</w:t>
      </w:r>
    </w:p>
    <w:p w:rsidR="00664973" w:rsidRDefault="008F07ED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BC47B8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 w:rsidRPr="00BC47B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C47B8">
        <w:rPr>
          <w:rFonts w:ascii="URW Palladio ITUeo" w:hAnsi="URW Palladio ITUeo" w:cs="Arial"/>
          <w:sz w:val="28"/>
          <w:szCs w:val="28"/>
          <w:lang w:bidi="hi-IN"/>
        </w:rPr>
        <w:t>Deśikan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>says that</w:t>
      </w:r>
      <w:r w:rsidR="00D309FB">
        <w:rPr>
          <w:rFonts w:ascii="Arial" w:hAnsi="Arial" w:cs="Arial"/>
          <w:sz w:val="24"/>
          <w:szCs w:val="24"/>
          <w:lang w:bidi="hi-IN"/>
        </w:rPr>
        <w:t xml:space="preserve"> followers of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928B0" w:rsidRPr="00FA34C0">
        <w:rPr>
          <w:rFonts w:ascii="URW Palladio ITUeo" w:hAnsi="URW Palladio ITUeo" w:cs="Arial"/>
          <w:sz w:val="28"/>
          <w:szCs w:val="28"/>
          <w:lang w:bidi="hi-IN"/>
        </w:rPr>
        <w:t>nirviseṣādvaita</w:t>
      </w:r>
      <w:proofErr w:type="spellEnd"/>
      <w:r w:rsidR="003928B0" w:rsidRPr="00FA34C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928B0" w:rsidRPr="00FA34C0">
        <w:rPr>
          <w:rFonts w:ascii="URW Palladio ITUeo" w:hAnsi="URW Palladio ITUeo" w:cs="Arial"/>
          <w:sz w:val="28"/>
          <w:szCs w:val="28"/>
          <w:lang w:bidi="hi-IN"/>
        </w:rPr>
        <w:t>saṁpradāya</w:t>
      </w:r>
      <w:r w:rsidR="00D309FB">
        <w:rPr>
          <w:rFonts w:ascii="URW Palladio ITUeo" w:hAnsi="URW Palladio ITUeo" w:cs="Arial"/>
          <w:sz w:val="28"/>
          <w:szCs w:val="28"/>
          <w:lang w:bidi="hi-IN"/>
        </w:rPr>
        <w:t>m</w:t>
      </w:r>
      <w:proofErr w:type="spellEnd"/>
      <w:r w:rsidR="003928B0" w:rsidRPr="00FA34C0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>talk like those who entice the children saying, “If you drink this milk, your hair will grow very well”.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</w:t>
      </w:r>
      <w:proofErr w:type="spellStart"/>
      <w:r w:rsidR="00AA183F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-s and </w:t>
      </w:r>
      <w:proofErr w:type="spellStart"/>
      <w:r w:rsidR="00AA183F" w:rsidRPr="00FA34C0">
        <w:rPr>
          <w:rFonts w:ascii="URW Palladio ITUeo" w:hAnsi="URW Palladio ITUeo" w:cs="Arial"/>
          <w:sz w:val="28"/>
          <w:szCs w:val="28"/>
          <w:lang w:bidi="hi-IN"/>
        </w:rPr>
        <w:t>nirviseṣādvait</w:t>
      </w:r>
      <w:r w:rsidRPr="00AA183F">
        <w:rPr>
          <w:rFonts w:ascii="URW Palladio ITUeo" w:hAnsi="URW Palladio ITUeo" w:cs="Arial"/>
          <w:sz w:val="28"/>
          <w:szCs w:val="28"/>
          <w:lang w:bidi="hi-IN"/>
        </w:rPr>
        <w:t>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-s got together and formed a union. </w:t>
      </w:r>
    </w:p>
    <w:p w:rsidR="00664973" w:rsidRDefault="000E1F50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E54B2C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S</w:t>
      </w:r>
      <w:r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 is an ocean of knowledge. But, since there is this union of </w:t>
      </w:r>
      <w:proofErr w:type="spellStart"/>
      <w:r w:rsidR="005F578D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5F578D"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r w:rsidR="005F578D">
        <w:rPr>
          <w:rFonts w:ascii="Arial" w:hAnsi="Arial" w:cs="Arial"/>
          <w:sz w:val="24"/>
          <w:szCs w:val="24"/>
          <w:lang w:bidi="hi-IN"/>
        </w:rPr>
        <w:t xml:space="preserve">-s and </w:t>
      </w:r>
      <w:proofErr w:type="spellStart"/>
      <w:r w:rsidR="005F578D" w:rsidRPr="00FA34C0">
        <w:rPr>
          <w:rFonts w:ascii="URW Palladio ITUeo" w:hAnsi="URW Palladio ITUeo" w:cs="Arial"/>
          <w:sz w:val="28"/>
          <w:szCs w:val="28"/>
          <w:lang w:bidi="hi-IN"/>
        </w:rPr>
        <w:t>nirviseṣādvait</w:t>
      </w:r>
      <w:r w:rsidR="005F578D" w:rsidRPr="00AA183F">
        <w:rPr>
          <w:rFonts w:ascii="URW Palladio ITUeo" w:hAnsi="URW Palladio ITUeo" w:cs="Arial"/>
          <w:sz w:val="28"/>
          <w:szCs w:val="28"/>
          <w:lang w:bidi="hi-IN"/>
        </w:rPr>
        <w:t>i</w:t>
      </w:r>
      <w:proofErr w:type="spellEnd"/>
      <w:r w:rsidR="005F578D">
        <w:rPr>
          <w:rFonts w:ascii="Arial" w:hAnsi="Arial" w:cs="Arial"/>
          <w:sz w:val="24"/>
          <w:szCs w:val="24"/>
          <w:lang w:bidi="hi-IN"/>
        </w:rPr>
        <w:t>-s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, if he confirms that </w:t>
      </w:r>
      <w:proofErr w:type="spellStart"/>
      <w:r w:rsidR="00332B8A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="00332B8A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32B8A" w:rsidRPr="00C261CE">
        <w:rPr>
          <w:rFonts w:ascii="URW Palladio ITUeo" w:hAnsi="URW Palladio ITUeo" w:cs="Arial"/>
          <w:sz w:val="28"/>
          <w:szCs w:val="28"/>
          <w:lang w:bidi="hi-IN"/>
        </w:rPr>
        <w:t>kāṇe</w:t>
      </w:r>
      <w:proofErr w:type="spellEnd"/>
      <w:r w:rsidR="00332B8A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mantra points </w:t>
      </w:r>
      <w:proofErr w:type="spellStart"/>
      <w:r w:rsidR="00BE0AE6"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 to </w:t>
      </w:r>
      <w:proofErr w:type="spellStart"/>
      <w:r w:rsidR="0019230C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19230C" w:rsidRPr="0019230C">
        <w:rPr>
          <w:rFonts w:ascii="URW Palladio ITUeo" w:hAnsi="URW Palladio ITUeo" w:cs="Arial"/>
          <w:sz w:val="28"/>
          <w:szCs w:val="28"/>
          <w:lang w:bidi="hi-IN"/>
        </w:rPr>
        <w:t>mperumān</w:t>
      </w:r>
      <w:proofErr w:type="spellEnd"/>
      <w:r w:rsidR="0019230C" w:rsidRPr="0019230C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in whose heart </w:t>
      </w:r>
      <w:proofErr w:type="spellStart"/>
      <w:r w:rsidR="00223C8A" w:rsidRPr="00223C8A">
        <w:rPr>
          <w:rFonts w:ascii="URW Palladio ITUeo" w:hAnsi="URW Palladio ITUeo" w:cs="Arial"/>
          <w:sz w:val="28"/>
          <w:szCs w:val="28"/>
          <w:lang w:bidi="hi-IN"/>
        </w:rPr>
        <w:t>Lakṣmī</w:t>
      </w:r>
      <w:proofErr w:type="spellEnd"/>
      <w:r w:rsidR="00223C8A" w:rsidRPr="00223C8A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resides, then, it will be against the principle of the union and also deny that </w:t>
      </w:r>
      <w:proofErr w:type="spellStart"/>
      <w:r w:rsidR="00BE0AE6"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 is a </w:t>
      </w:r>
      <w:proofErr w:type="spellStart"/>
      <w:r w:rsidR="00CA6A48" w:rsidRPr="00CA6A48">
        <w:rPr>
          <w:rFonts w:ascii="URW Palladio ITUeo" w:hAnsi="URW Palladio ITUeo" w:cs="Arial"/>
          <w:sz w:val="28"/>
          <w:szCs w:val="28"/>
          <w:lang w:bidi="hi-IN"/>
        </w:rPr>
        <w:t>śivakṣetram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. </w:t>
      </w:r>
      <w:r w:rsidR="00BE0AE6">
        <w:rPr>
          <w:rFonts w:ascii="Arial" w:hAnsi="Arial" w:cs="Arial"/>
          <w:sz w:val="24"/>
          <w:szCs w:val="24"/>
          <w:lang w:bidi="hi-IN"/>
        </w:rPr>
        <w:lastRenderedPageBreak/>
        <w:t xml:space="preserve">So, when he gave explanation of the mantra, he kept quiet; there was no discussion about </w:t>
      </w:r>
      <w:proofErr w:type="spellStart"/>
      <w:r w:rsidR="00A47128" w:rsidRPr="00DE7EB2">
        <w:rPr>
          <w:rFonts w:ascii="URW Palladio ITUeo" w:hAnsi="URW Palladio ITUeo" w:cs="Arial"/>
          <w:sz w:val="28"/>
          <w:szCs w:val="28"/>
          <w:lang w:bidi="hi-IN"/>
        </w:rPr>
        <w:t>Pūri</w:t>
      </w:r>
      <w:proofErr w:type="spellEnd"/>
      <w:r w:rsidR="00A47128" w:rsidRPr="00A47128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in the union; so, he wrote his opinion about </w:t>
      </w:r>
      <w:proofErr w:type="spellStart"/>
      <w:r w:rsidR="00A47128" w:rsidRPr="00DE7EB2">
        <w:rPr>
          <w:rFonts w:ascii="URW Palladio ITUeo" w:hAnsi="URW Palladio ITUeo" w:cs="Arial"/>
          <w:sz w:val="28"/>
          <w:szCs w:val="28"/>
          <w:lang w:bidi="hi-IN"/>
        </w:rPr>
        <w:t>Pūri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Even today, </w:t>
      </w:r>
      <w:proofErr w:type="spellStart"/>
      <w:r w:rsidR="00F91237" w:rsidRPr="00FA34C0">
        <w:rPr>
          <w:rFonts w:ascii="URW Palladio ITUeo" w:hAnsi="URW Palladio ITUeo" w:cs="Arial"/>
          <w:sz w:val="28"/>
          <w:szCs w:val="28"/>
          <w:lang w:bidi="hi-IN"/>
        </w:rPr>
        <w:t>nirviseṣādvaita</w:t>
      </w:r>
      <w:proofErr w:type="spellEnd"/>
      <w:r w:rsidR="00F91237" w:rsidRPr="00FA34C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organization leaders do the following –</w:t>
      </w:r>
    </w:p>
    <w:p w:rsidR="00664973" w:rsidRDefault="00DF621A" w:rsidP="000F076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Writing articles in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</w:t>
      </w:r>
      <w:r w:rsidRPr="00DF621A">
        <w:rPr>
          <w:rFonts w:ascii="Arial" w:hAnsi="Arial" w:cs="Arial"/>
          <w:sz w:val="24"/>
          <w:szCs w:val="24"/>
          <w:lang w:bidi="hi-IN"/>
        </w:rPr>
        <w:t>īpāvaḻi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editions of well-known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Tamizh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mangazine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saying that the Lord in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</w:t>
      </w:r>
      <w:r w:rsidRPr="00DF621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F0765" w:rsidRPr="000F0765">
        <w:rPr>
          <w:rFonts w:ascii="URW Palladio ITUeo" w:hAnsi="URW Palladio ITUeo" w:cs="Arial"/>
          <w:sz w:val="28"/>
          <w:szCs w:val="28"/>
          <w:lang w:bidi="hi-IN"/>
        </w:rPr>
        <w:t>śankaranārāyaṇa</w:t>
      </w:r>
      <w:proofErr w:type="spellEnd"/>
      <w:r w:rsidR="000F0765" w:rsidRPr="000F076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F0765" w:rsidRPr="000F0765">
        <w:rPr>
          <w:rFonts w:ascii="URW Palladio ITUeo" w:hAnsi="URW Palladio ITUeo" w:cs="Arial"/>
          <w:sz w:val="28"/>
          <w:szCs w:val="28"/>
          <w:lang w:bidi="hi-IN"/>
        </w:rPr>
        <w:t>mūrti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and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 even </w:t>
      </w:r>
      <w:proofErr w:type="spellStart"/>
      <w:r w:rsidR="000F0765" w:rsidRPr="000F0765">
        <w:rPr>
          <w:rFonts w:ascii="Arial" w:hAnsi="Arial" w:cs="Arial"/>
          <w:sz w:val="24"/>
          <w:szCs w:val="24"/>
          <w:lang w:bidi="hi-IN"/>
        </w:rPr>
        <w:t>āzhvār</w:t>
      </w:r>
      <w:proofErr w:type="spellEnd"/>
      <w:r w:rsidR="000F0765" w:rsidRPr="000F0765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himself has sung about this </w:t>
      </w:r>
      <w:r>
        <w:rPr>
          <w:rFonts w:ascii="Arial" w:hAnsi="Arial" w:cs="Arial"/>
          <w:sz w:val="24"/>
          <w:szCs w:val="24"/>
          <w:lang w:bidi="hi-IN"/>
        </w:rPr>
        <w:t xml:space="preserve">by quoting the verse </w:t>
      </w:r>
      <w:r w:rsidR="00BE0AE6">
        <w:rPr>
          <w:rFonts w:ascii="Arial" w:hAnsi="Arial" w:cs="Arial"/>
          <w:sz w:val="24"/>
          <w:szCs w:val="24"/>
          <w:lang w:bidi="hi-IN"/>
        </w:rPr>
        <w:t>–</w:t>
      </w:r>
    </w:p>
    <w:p w:rsidR="00664973" w:rsidRPr="000F0765" w:rsidRDefault="000F0765" w:rsidP="0032388B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F0765">
        <w:rPr>
          <w:rFonts w:ascii="URW Palladio ITUeo" w:hAnsi="URW Palladio ITUeo" w:cs="Arial"/>
          <w:sz w:val="28"/>
          <w:szCs w:val="28"/>
          <w:lang w:bidi="hi-IN"/>
        </w:rPr>
        <w:t>tāzh</w:t>
      </w:r>
      <w:proofErr w:type="spellEnd"/>
      <w:proofErr w:type="gram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saḍaiyum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nīḻ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muḍiyum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…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tirumalai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mġl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endaikku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iraṇḍuruvum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onāi</w:t>
      </w:r>
      <w:proofErr w:type="spellEnd"/>
      <w:r w:rsidRPr="000F076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F0765">
        <w:rPr>
          <w:rFonts w:ascii="URW Palladio ITUeo" w:hAnsi="URW Palladio ITUeo" w:cs="Arial"/>
          <w:sz w:val="28"/>
          <w:szCs w:val="28"/>
          <w:lang w:bidi="hi-IN"/>
        </w:rPr>
        <w:t>isaindu</w:t>
      </w:r>
      <w:proofErr w:type="spellEnd"/>
      <w:r w:rsidR="00BE0AE6" w:rsidRPr="000F0765">
        <w:rPr>
          <w:rFonts w:ascii="URW Palladio ITUeo" w:hAnsi="URW Palladio ITUeo" w:cs="Arial"/>
          <w:sz w:val="28"/>
          <w:szCs w:val="28"/>
          <w:lang w:bidi="hi-IN"/>
        </w:rPr>
        <w:t>.</w:t>
      </w:r>
    </w:p>
    <w:p w:rsidR="00664973" w:rsidRDefault="00DF621A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>and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give inappropriate meanings</w:t>
      </w:r>
      <w:r w:rsidR="00BE0AE6"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(2)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Tirumalaiyappan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has another name – ‘</w:t>
      </w:r>
      <w:proofErr w:type="spellStart"/>
      <w:r w:rsidR="003C4B5C" w:rsidRPr="003C4B5C">
        <w:rPr>
          <w:rFonts w:ascii="URW Palladio ITUeo" w:hAnsi="URW Palladio ITUeo" w:cs="Arial"/>
          <w:sz w:val="28"/>
          <w:szCs w:val="28"/>
          <w:lang w:bidi="hi-IN"/>
        </w:rPr>
        <w:t>Bālāji</w:t>
      </w:r>
      <w:proofErr w:type="spellEnd"/>
      <w:r w:rsidRPr="003C4B5C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.  </w:t>
      </w:r>
      <w:proofErr w:type="spellStart"/>
      <w:r w:rsidR="00CE0057" w:rsidRPr="00CE0057">
        <w:rPr>
          <w:rFonts w:ascii="URW Palladio ITUeo" w:hAnsi="URW Palladio ITUeo" w:cs="Arial"/>
          <w:sz w:val="28"/>
          <w:szCs w:val="28"/>
          <w:lang w:bidi="hi-IN"/>
        </w:rPr>
        <w:t>Bālāmbikai</w:t>
      </w:r>
      <w:proofErr w:type="spellEnd"/>
      <w:r w:rsidR="00CE0057" w:rsidRPr="00CE005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got changed to </w:t>
      </w:r>
      <w:proofErr w:type="spellStart"/>
      <w:r w:rsidR="00CC0462" w:rsidRPr="003C4B5C">
        <w:rPr>
          <w:rFonts w:ascii="URW Palladio ITUeo" w:hAnsi="URW Palladio ITUeo" w:cs="Arial"/>
          <w:sz w:val="28"/>
          <w:szCs w:val="28"/>
          <w:lang w:bidi="hi-IN"/>
        </w:rPr>
        <w:t>Bālāji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 </w:t>
      </w:r>
      <w:proofErr w:type="spellStart"/>
      <w:r w:rsidR="004D0181">
        <w:rPr>
          <w:rFonts w:ascii="Arial" w:hAnsi="Arial" w:cs="Arial"/>
          <w:sz w:val="24"/>
          <w:szCs w:val="24"/>
          <w:lang w:bidi="hi-IN"/>
        </w:rPr>
        <w:t>N</w:t>
      </w:r>
      <w:r w:rsidR="004D0181" w:rsidRPr="004D0181">
        <w:rPr>
          <w:rFonts w:ascii="Arial" w:hAnsi="Arial" w:cs="Arial"/>
          <w:sz w:val="24"/>
          <w:szCs w:val="24"/>
          <w:lang w:bidi="hi-IN"/>
        </w:rPr>
        <w:t>avarātri</w:t>
      </w:r>
      <w:proofErr w:type="spellEnd"/>
      <w:r w:rsidR="004D0181" w:rsidRPr="004D018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utsavams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are being held in a grand manner. </w:t>
      </w:r>
      <w:proofErr w:type="spellStart"/>
      <w:r w:rsidR="005F3F35" w:rsidRPr="00A50CA8">
        <w:rPr>
          <w:rFonts w:ascii="URW Palladio ITUeo" w:hAnsi="URW Palladio ITUeo" w:cs="Arial"/>
          <w:sz w:val="28"/>
          <w:szCs w:val="28"/>
          <w:lang w:bidi="hi-IN"/>
        </w:rPr>
        <w:t>Tirumañjanam</w:t>
      </w:r>
      <w:proofErr w:type="spellEnd"/>
      <w:r w:rsidR="005F3F35" w:rsidRPr="005F3F3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done on Fridays; they offer saris. There are lion statues on the temple walls; so, the </w:t>
      </w:r>
      <w:proofErr w:type="spellStart"/>
      <w:r w:rsidR="000212FF" w:rsidRPr="000212FF">
        <w:rPr>
          <w:rFonts w:ascii="URW Palladio ITUeo" w:hAnsi="URW Palladio ITUeo" w:cs="Arial"/>
          <w:sz w:val="28"/>
          <w:szCs w:val="28"/>
          <w:lang w:bidi="hi-IN"/>
        </w:rPr>
        <w:t>mūrti</w:t>
      </w:r>
      <w:proofErr w:type="spellEnd"/>
      <w:r w:rsidR="000212FF" w:rsidRPr="000212F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</w:t>
      </w:r>
      <w:proofErr w:type="spellStart"/>
      <w:r w:rsidR="00FB4EF8" w:rsidRPr="00FB4EF8">
        <w:rPr>
          <w:rFonts w:ascii="URW Palladio ITUeo" w:hAnsi="URW Palladio ITUeo" w:cs="Arial"/>
          <w:sz w:val="28"/>
          <w:szCs w:val="28"/>
          <w:lang w:bidi="hi-IN"/>
        </w:rPr>
        <w:t>Ambāḻ</w:t>
      </w:r>
      <w:proofErr w:type="spellEnd"/>
      <w:r w:rsidR="00FB4EF8" w:rsidRPr="00FB4EF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these kinds of articles are being forced to be written through famous people. </w:t>
      </w:r>
    </w:p>
    <w:p w:rsidR="00664973" w:rsidRDefault="00BE0AE6" w:rsidP="0032388B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(3) Mountain regions are called </w:t>
      </w:r>
      <w:proofErr w:type="spellStart"/>
      <w:r w:rsidR="002E0A34" w:rsidRPr="002E0A34">
        <w:rPr>
          <w:rFonts w:ascii="URW Palladio ITUeo" w:hAnsi="URW Palladio ITUeo" w:cs="Arial"/>
          <w:sz w:val="28"/>
          <w:szCs w:val="28"/>
          <w:lang w:bidi="hi-IN"/>
        </w:rPr>
        <w:t>kuiñji</w:t>
      </w:r>
      <w:proofErr w:type="spellEnd"/>
      <w:r w:rsidR="002E0A34" w:rsidRPr="002E0A3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lands. </w:t>
      </w:r>
      <w:proofErr w:type="spellStart"/>
      <w:r w:rsidR="007E20BE">
        <w:rPr>
          <w:rFonts w:ascii="Arial" w:hAnsi="Arial" w:cs="Arial"/>
          <w:sz w:val="24"/>
          <w:szCs w:val="24"/>
          <w:lang w:bidi="hi-IN"/>
        </w:rPr>
        <w:t>T</w:t>
      </w:r>
      <w:r w:rsidR="007E20BE" w:rsidRPr="007E20BE">
        <w:rPr>
          <w:rFonts w:ascii="Arial" w:hAnsi="Arial" w:cs="Arial"/>
          <w:sz w:val="24"/>
          <w:szCs w:val="24"/>
          <w:lang w:bidi="hi-IN"/>
        </w:rPr>
        <w:t>olkāppiyam</w:t>
      </w:r>
      <w:proofErr w:type="spellEnd"/>
      <w:r w:rsidR="007E20BE" w:rsidRPr="007E20B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points to </w:t>
      </w:r>
      <w:proofErr w:type="spellStart"/>
      <w:r w:rsidR="00480A5E">
        <w:rPr>
          <w:rFonts w:ascii="Arial" w:hAnsi="Arial" w:cs="Arial"/>
          <w:sz w:val="24"/>
          <w:szCs w:val="24"/>
          <w:lang w:bidi="hi-IN"/>
        </w:rPr>
        <w:t>M</w:t>
      </w:r>
      <w:r w:rsidR="00480A5E" w:rsidRPr="00480A5E">
        <w:rPr>
          <w:rFonts w:ascii="Arial" w:hAnsi="Arial" w:cs="Arial"/>
          <w:sz w:val="24"/>
          <w:szCs w:val="24"/>
          <w:lang w:bidi="hi-IN"/>
        </w:rPr>
        <w:t>urugappirān</w:t>
      </w:r>
      <w:proofErr w:type="spellEnd"/>
      <w:r w:rsidR="00480A5E" w:rsidRPr="00480A5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the god of </w:t>
      </w:r>
      <w:proofErr w:type="spellStart"/>
      <w:r w:rsidR="003005DD" w:rsidRPr="002E0A34">
        <w:rPr>
          <w:rFonts w:ascii="URW Palladio ITUeo" w:hAnsi="URW Palladio ITUeo" w:cs="Arial"/>
          <w:sz w:val="28"/>
          <w:szCs w:val="28"/>
          <w:lang w:bidi="hi-IN"/>
        </w:rPr>
        <w:t>kuiñji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lands. So,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Tirumaliyappan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Muruga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Tamizh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God – </w:t>
      </w:r>
      <w:proofErr w:type="spellStart"/>
      <w:proofErr w:type="gramStart"/>
      <w:r>
        <w:rPr>
          <w:rFonts w:ascii="Arial" w:hAnsi="Arial" w:cs="Arial"/>
          <w:sz w:val="24"/>
          <w:szCs w:val="24"/>
          <w:lang w:bidi="hi-IN"/>
        </w:rPr>
        <w:t>Tamizh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 scholars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are instigated to write such essays.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in various ways, they confuse the people and maintain the union </w:t>
      </w:r>
      <w:r w:rsidR="008B5A44">
        <w:rPr>
          <w:rFonts w:ascii="Arial" w:hAnsi="Arial" w:cs="Arial"/>
          <w:sz w:val="24"/>
          <w:szCs w:val="24"/>
          <w:lang w:bidi="hi-IN"/>
        </w:rPr>
        <w:t>formed between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B5A44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B5A44"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r w:rsidR="008B5A44">
        <w:rPr>
          <w:rFonts w:ascii="Arial" w:hAnsi="Arial" w:cs="Arial"/>
          <w:sz w:val="24"/>
          <w:szCs w:val="24"/>
          <w:lang w:bidi="hi-IN"/>
        </w:rPr>
        <w:t xml:space="preserve">-s and </w:t>
      </w:r>
      <w:proofErr w:type="spellStart"/>
      <w:r w:rsidR="008B5A44" w:rsidRPr="00FA34C0">
        <w:rPr>
          <w:rFonts w:ascii="URW Palladio ITUeo" w:hAnsi="URW Palladio ITUeo" w:cs="Arial"/>
          <w:sz w:val="28"/>
          <w:szCs w:val="28"/>
          <w:lang w:bidi="hi-IN"/>
        </w:rPr>
        <w:t>nirviseṣādvait</w:t>
      </w:r>
      <w:r w:rsidR="008B5A44" w:rsidRPr="00AA183F">
        <w:rPr>
          <w:rFonts w:ascii="URW Palladio ITUeo" w:hAnsi="URW Palladio ITUeo" w:cs="Arial"/>
          <w:sz w:val="28"/>
          <w:szCs w:val="28"/>
          <w:lang w:bidi="hi-IN"/>
        </w:rPr>
        <w:t>i</w:t>
      </w:r>
      <w:proofErr w:type="spellEnd"/>
      <w:r w:rsidR="008B5A44">
        <w:rPr>
          <w:rFonts w:ascii="Arial" w:hAnsi="Arial" w:cs="Arial"/>
          <w:sz w:val="24"/>
          <w:szCs w:val="24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When I said this, it looked like my friend was staring at me.  So, I consoled him saying, “This is not just </w:t>
      </w:r>
      <w:proofErr w:type="spellStart"/>
      <w:r w:rsidR="004C43CF" w:rsidRPr="004C43CF">
        <w:rPr>
          <w:rFonts w:ascii="URW Palladio ITUeo" w:hAnsi="URW Palladio ITUeo" w:cs="Arial"/>
          <w:sz w:val="28"/>
          <w:szCs w:val="28"/>
          <w:lang w:bidi="hi-IN"/>
        </w:rPr>
        <w:t>aḍiyġn</w:t>
      </w:r>
      <w:r w:rsidR="004C43CF">
        <w:rPr>
          <w:rFonts w:ascii="URW Palladio ITUeo" w:hAnsi="URW Palladio ITUeo" w:cs="Arial"/>
          <w:sz w:val="28"/>
          <w:szCs w:val="28"/>
          <w:lang w:bidi="hi-IN"/>
        </w:rPr>
        <w:t>’s</w:t>
      </w:r>
      <w:proofErr w:type="spellEnd"/>
      <w:r w:rsidR="004C43CF" w:rsidRPr="004C43C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research” and continued further.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his </w:t>
      </w:r>
      <w:proofErr w:type="spellStart"/>
      <w:r w:rsidR="00E813C8" w:rsidRPr="009B7DE3">
        <w:rPr>
          <w:rFonts w:ascii="URW Palladio ITUeo" w:hAnsi="URW Palladio ITUeo" w:cs="Arial"/>
          <w:sz w:val="28"/>
          <w:szCs w:val="28"/>
          <w:lang w:bidi="hi-IN"/>
        </w:rPr>
        <w:t>vyākhyānam</w:t>
      </w:r>
      <w:proofErr w:type="spellEnd"/>
      <w:r w:rsidR="00E813C8" w:rsidRPr="00E813C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- </w:t>
      </w:r>
      <w:proofErr w:type="spellStart"/>
      <w:r w:rsidR="007F1263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C71A5D" w:rsidRPr="00C71A5D">
        <w:rPr>
          <w:rFonts w:ascii="URW Palladio ITUeo" w:hAnsi="URW Palladio ITUeo" w:cs="Arial"/>
          <w:sz w:val="28"/>
          <w:szCs w:val="28"/>
          <w:lang w:bidi="hi-IN"/>
        </w:rPr>
        <w:t>rībhāṣyārtha</w:t>
      </w:r>
      <w:proofErr w:type="spellEnd"/>
      <w:r w:rsidR="00C71A5D" w:rsidRPr="00C71A5D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71A5D" w:rsidRPr="00C71A5D">
        <w:rPr>
          <w:rFonts w:ascii="URW Palladio ITUeo" w:hAnsi="URW Palladio ITUeo" w:cs="Arial"/>
          <w:sz w:val="28"/>
          <w:szCs w:val="28"/>
          <w:lang w:bidi="hi-IN"/>
        </w:rPr>
        <w:t>darpaṇam</w:t>
      </w:r>
      <w:proofErr w:type="spellEnd"/>
      <w:r w:rsidR="00C71A5D" w:rsidRPr="00C71A5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– for </w:t>
      </w:r>
      <w:proofErr w:type="spellStart"/>
      <w:r w:rsidR="0026014B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72E35" w:rsidRPr="00B443CC">
        <w:rPr>
          <w:rFonts w:ascii="URW Palladio ITUeo" w:hAnsi="URW Palladio ITUeo" w:cs="Arial"/>
          <w:sz w:val="28"/>
          <w:szCs w:val="28"/>
          <w:lang w:bidi="hi-IN"/>
        </w:rPr>
        <w:t>rībhāṣyam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    </w:t>
      </w:r>
      <w:proofErr w:type="spellStart"/>
      <w:r w:rsidR="007F1263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F1263" w:rsidRPr="007F1263">
        <w:rPr>
          <w:rFonts w:ascii="URW Palladio ITUeo" w:hAnsi="URW Palladio ITUeo" w:cs="Arial"/>
          <w:sz w:val="28"/>
          <w:szCs w:val="28"/>
          <w:lang w:bidi="hi-IN"/>
        </w:rPr>
        <w:t>rīmadabhinavadeśika</w:t>
      </w:r>
      <w:proofErr w:type="spellEnd"/>
      <w:r w:rsidR="007F1263" w:rsidRPr="007F126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1263" w:rsidRPr="007F1263">
        <w:rPr>
          <w:rFonts w:ascii="URW Palladio ITUeo" w:hAnsi="URW Palladio ITUeo" w:cs="Arial"/>
          <w:sz w:val="28"/>
          <w:szCs w:val="28"/>
          <w:lang w:bidi="hi-IN"/>
        </w:rPr>
        <w:t>uttamūr</w:t>
      </w:r>
      <w:proofErr w:type="spellEnd"/>
      <w:r w:rsidR="007F1263" w:rsidRPr="007F126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F1263" w:rsidRPr="007F1263">
        <w:rPr>
          <w:rFonts w:ascii="URW Palladio ITUeo" w:hAnsi="URW Palladio ITUeo" w:cs="Arial"/>
          <w:sz w:val="28"/>
          <w:szCs w:val="28"/>
          <w:lang w:bidi="hi-IN"/>
        </w:rPr>
        <w:t>svāmi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says in the conclusion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of  </w:t>
      </w:r>
      <w:proofErr w:type="spellStart"/>
      <w:r w:rsidR="008E6CEA" w:rsidRPr="00BB3AF5">
        <w:rPr>
          <w:rFonts w:ascii="URW Palladio ITUeo" w:hAnsi="URW Palladio ITUeo" w:cs="Arial"/>
          <w:sz w:val="28"/>
          <w:szCs w:val="28"/>
          <w:lang w:bidi="hi-IN"/>
        </w:rPr>
        <w:t>Paśupadyadhikaraṇam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E6CEA" w:rsidRPr="00B443CC">
        <w:rPr>
          <w:rFonts w:ascii="URW Palladio ITUeo" w:hAnsi="URW Palladio ITUeo" w:cs="Arial"/>
          <w:sz w:val="28"/>
          <w:szCs w:val="28"/>
          <w:lang w:bidi="hi-IN"/>
        </w:rPr>
        <w:t>bhāṣyam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“In the current times,</w:t>
      </w:r>
      <w:r w:rsidR="00C611B2">
        <w:rPr>
          <w:rFonts w:ascii="Arial" w:hAnsi="Arial" w:cs="Arial"/>
          <w:sz w:val="24"/>
          <w:szCs w:val="24"/>
          <w:lang w:bidi="hi-IN"/>
        </w:rPr>
        <w:t xml:space="preserve"> </w:t>
      </w:r>
      <w:r w:rsidR="00C611B2">
        <w:rPr>
          <w:rFonts w:ascii="Arial" w:hAnsi="Arial" w:cs="Arial"/>
          <w:sz w:val="24"/>
          <w:szCs w:val="24"/>
          <w:lang w:bidi="hi-IN"/>
        </w:rPr>
        <w:t>followers</w:t>
      </w:r>
      <w:r w:rsidR="00C611B2">
        <w:rPr>
          <w:rFonts w:ascii="Arial" w:hAnsi="Arial" w:cs="Arial"/>
          <w:sz w:val="24"/>
          <w:szCs w:val="24"/>
          <w:lang w:bidi="hi-IN"/>
        </w:rPr>
        <w:t xml:space="preserve"> of 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611B2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C611B2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C611B2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611B2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C611B2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C611B2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C611B2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C611B2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r>
        <w:rPr>
          <w:rFonts w:ascii="Arial" w:hAnsi="Arial" w:cs="Arial"/>
          <w:sz w:val="24"/>
          <w:szCs w:val="24"/>
          <w:lang w:bidi="hi-IN"/>
        </w:rPr>
        <w:t>’</w:t>
      </w:r>
      <w:r w:rsidR="00C611B2"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C611B2" w:rsidRPr="009E41C1">
        <w:rPr>
          <w:rFonts w:ascii="URW Palladio ITUeo" w:hAnsi="URW Palladio ITUeo" w:cs="Arial"/>
          <w:sz w:val="28"/>
          <w:szCs w:val="28"/>
          <w:lang w:bidi="hi-IN"/>
        </w:rPr>
        <w:t>saṁpradāyā</w:t>
      </w:r>
      <w:proofErr w:type="spellEnd"/>
      <w:r w:rsidR="00C611B2" w:rsidRPr="00C611B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have mostly become </w:t>
      </w:r>
      <w:proofErr w:type="spellStart"/>
      <w:r w:rsidR="00FA1287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FA1287"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-s.  This change is a part of the effects of </w:t>
      </w:r>
      <w:proofErr w:type="spellStart"/>
      <w:r w:rsidR="005B136B" w:rsidRPr="00CD22B6">
        <w:rPr>
          <w:rFonts w:ascii="URW Palladio ITUeo" w:hAnsi="URW Palladio ITUeo" w:cs="Arial"/>
          <w:sz w:val="28"/>
          <w:szCs w:val="28"/>
          <w:lang w:bidi="hi-IN"/>
        </w:rPr>
        <w:t>kalikālam</w:t>
      </w:r>
      <w:proofErr w:type="spellEnd"/>
      <w:r w:rsidR="005B136B" w:rsidRPr="005B136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like the violent disturbances in </w:t>
      </w:r>
      <w:proofErr w:type="spellStart"/>
      <w:r w:rsidR="00A156A8" w:rsidRPr="00CD22B6">
        <w:rPr>
          <w:rFonts w:ascii="URW Palladio ITUeo" w:hAnsi="URW Palladio ITUeo" w:cs="Arial"/>
          <w:sz w:val="28"/>
          <w:szCs w:val="28"/>
          <w:lang w:bidi="hi-IN"/>
        </w:rPr>
        <w:t>varṇāśrama</w:t>
      </w:r>
      <w:proofErr w:type="spellEnd"/>
      <w:r w:rsidR="00A156A8" w:rsidRPr="00A156A8">
        <w:rPr>
          <w:rFonts w:ascii="Arial" w:hAnsi="Arial" w:cs="Arial"/>
          <w:sz w:val="24"/>
          <w:szCs w:val="24"/>
          <w:lang w:bidi="hi-IN"/>
        </w:rPr>
        <w:t xml:space="preserve"> dharma</w:t>
      </w:r>
      <w:r>
        <w:rPr>
          <w:rFonts w:ascii="Arial" w:hAnsi="Arial" w:cs="Arial"/>
          <w:sz w:val="24"/>
          <w:szCs w:val="24"/>
          <w:lang w:bidi="hi-IN"/>
        </w:rPr>
        <w:t xml:space="preserve">.” 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Starting with “</w:t>
      </w:r>
      <w:proofErr w:type="spellStart"/>
      <w:r w:rsidR="00A7244A" w:rsidRPr="00A7244A">
        <w:rPr>
          <w:rFonts w:ascii="URW Palladio ITUeo" w:hAnsi="URW Palladio ITUeo" w:cs="Arial"/>
          <w:sz w:val="28"/>
          <w:szCs w:val="28"/>
          <w:lang w:bidi="hi-IN"/>
        </w:rPr>
        <w:t>atra</w:t>
      </w:r>
      <w:proofErr w:type="spellEnd"/>
      <w:r w:rsidR="00A7244A" w:rsidRPr="00A7244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A7244A" w:rsidRPr="00A7244A">
        <w:rPr>
          <w:rFonts w:ascii="URW Palladio ITUeo" w:hAnsi="URW Palladio ITUeo" w:cs="Arial"/>
          <w:sz w:val="28"/>
          <w:szCs w:val="28"/>
          <w:lang w:bidi="hi-IN"/>
        </w:rPr>
        <w:t>ṭīkāsūktiravadānamarhati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”, he quotes the one I talked about earlier, </w:t>
      </w:r>
      <w:proofErr w:type="spellStart"/>
      <w:proofErr w:type="gramStart"/>
      <w:r w:rsidR="00BC5830" w:rsidRPr="0043760B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BC5830" w:rsidRPr="0043760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C5830" w:rsidRPr="0043760B">
        <w:rPr>
          <w:rFonts w:ascii="URW Palladio ITUeo" w:hAnsi="URW Palladio ITUeo" w:cs="Arial"/>
          <w:sz w:val="28"/>
          <w:szCs w:val="28"/>
          <w:lang w:bidi="hi-IN"/>
        </w:rPr>
        <w:t>śrutaprakāśikai</w:t>
      </w:r>
      <w:proofErr w:type="spellEnd"/>
      <w:proofErr w:type="gramEnd"/>
      <w:r w:rsidR="00BC5830" w:rsidRPr="0043760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C5830" w:rsidRPr="0043760B">
        <w:rPr>
          <w:rFonts w:ascii="URW Palladio ITUeo" w:hAnsi="URW Palladio ITUeo" w:cs="Arial"/>
          <w:sz w:val="28"/>
          <w:szCs w:val="28"/>
          <w:lang w:bidi="hi-IN"/>
        </w:rPr>
        <w:t>divyasūkti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blesses – “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advaitīnāṁ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lastRenderedPageBreak/>
        <w:t>śaivaprāyatvam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adyadve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lakṣyamāṇam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arvāk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kālikaḥ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kṣobaḥ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varṇāśrama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dharma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viparyaya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iva</w:t>
      </w:r>
      <w:proofErr w:type="spellEnd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50956" w:rsidRPr="003F23BE">
        <w:rPr>
          <w:rFonts w:ascii="URW Palladio ITUeo" w:hAnsi="URW Palladio ITUeo" w:cs="Arial"/>
          <w:sz w:val="28"/>
          <w:szCs w:val="28"/>
          <w:lang w:bidi="hi-IN"/>
        </w:rPr>
        <w:t>kalikṛtaḥ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”; this makes it all clear. 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“Just like the oases appearing in the desert region, there are some among us who belong to </w:t>
      </w:r>
      <w:proofErr w:type="spellStart"/>
      <w:proofErr w:type="gramStart"/>
      <w:r w:rsidR="003026D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3026D8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3026D8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026D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3026D8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3026D8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026D8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3026D8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r w:rsidR="003026D8">
        <w:rPr>
          <w:rFonts w:ascii="Arial" w:hAnsi="Arial" w:cs="Arial"/>
          <w:sz w:val="24"/>
          <w:szCs w:val="24"/>
          <w:lang w:bidi="hi-IN"/>
        </w:rPr>
        <w:t>’s</w:t>
      </w:r>
      <w:proofErr w:type="spellEnd"/>
      <w:r w:rsidR="003026D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026D8" w:rsidRPr="009E41C1">
        <w:rPr>
          <w:rFonts w:ascii="URW Palladio ITUeo" w:hAnsi="URW Palladio ITUeo" w:cs="Arial"/>
          <w:sz w:val="28"/>
          <w:szCs w:val="28"/>
          <w:lang w:bidi="hi-IN"/>
        </w:rPr>
        <w:t>saṁpradāyā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wear </w:t>
      </w:r>
      <w:proofErr w:type="spellStart"/>
      <w:r w:rsidR="00FA6542" w:rsidRPr="00703545">
        <w:rPr>
          <w:rFonts w:ascii="URW Palladio ITUeo" w:hAnsi="URW Palladio ITUeo" w:cs="Arial"/>
          <w:sz w:val="28"/>
          <w:szCs w:val="28"/>
          <w:lang w:bidi="hi-IN"/>
        </w:rPr>
        <w:t>ūrdhva</w:t>
      </w:r>
      <w:proofErr w:type="spellEnd"/>
      <w:r w:rsidR="00FA6542" w:rsidRPr="00FA6542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A6542" w:rsidRPr="00703545">
        <w:rPr>
          <w:rFonts w:ascii="URW Palladio ITUeo" w:hAnsi="URW Palladio ITUeo" w:cs="Arial"/>
          <w:sz w:val="28"/>
          <w:szCs w:val="28"/>
          <w:lang w:bidi="hi-IN"/>
        </w:rPr>
        <w:t>puṇḍram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act like </w:t>
      </w:r>
      <w:proofErr w:type="spellStart"/>
      <w:r w:rsidR="006D616C" w:rsidRPr="00C64A2E">
        <w:rPr>
          <w:rFonts w:ascii="URW Palladio ITUeo" w:hAnsi="URW Palladio ITUeo" w:cs="Arial"/>
          <w:sz w:val="28"/>
          <w:szCs w:val="28"/>
          <w:lang w:bidi="hi-IN"/>
        </w:rPr>
        <w:t>Vaiṣṇavās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But, because of the union formed with </w:t>
      </w:r>
      <w:proofErr w:type="spellStart"/>
      <w:r w:rsidR="00CD36FD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CD36FD"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-s prevented </w:t>
      </w:r>
      <w:proofErr w:type="spellStart"/>
      <w:r w:rsidR="0026014B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0E1F50" w:rsidRPr="00E54B2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0E1F50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E1F50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0E1F50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write that </w:t>
      </w:r>
      <w:proofErr w:type="spellStart"/>
      <w:r w:rsidR="00242188" w:rsidRPr="00C261CE">
        <w:rPr>
          <w:rFonts w:ascii="URW Palladio ITUeo" w:hAnsi="URW Palladio ITUeo" w:cs="Arial"/>
          <w:sz w:val="28"/>
          <w:szCs w:val="28"/>
          <w:lang w:bidi="hi-IN"/>
        </w:rPr>
        <w:t>arāyi</w:t>
      </w:r>
      <w:proofErr w:type="spellEnd"/>
      <w:r w:rsidR="00242188" w:rsidRPr="00C261C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mantra points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Tirumalai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 This is my guess.”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My friend asked, “Would even the great, learned </w:t>
      </w:r>
      <w:proofErr w:type="spellStart"/>
      <w:r w:rsidR="0026014B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745CE3" w:rsidRPr="00E54B2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745CE3" w:rsidRPr="00E5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45CE3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745CE3" w:rsidRPr="00E54B2C">
        <w:rPr>
          <w:rFonts w:ascii="URW Palladio ITUeo" w:hAnsi="URW Palladio ITUeo" w:cs="Arial"/>
          <w:sz w:val="28"/>
          <w:szCs w:val="28"/>
          <w:lang w:bidi="hi-IN"/>
        </w:rPr>
        <w:t>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indulged in an act to preserve the </w:t>
      </w:r>
      <w:proofErr w:type="spellStart"/>
      <w:proofErr w:type="gramStart"/>
      <w:r w:rsidR="00956BB3" w:rsidRPr="00BC47B8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956BB3" w:rsidRPr="00AA183F">
        <w:rPr>
          <w:rFonts w:ascii="URW Palladio ITUeo" w:hAnsi="URW Palladio ITUeo" w:cs="Arial"/>
          <w:sz w:val="28"/>
          <w:szCs w:val="28"/>
          <w:lang w:bidi="hi-IN"/>
        </w:rPr>
        <w:t>aiva</w:t>
      </w:r>
      <w:proofErr w:type="spellEnd"/>
      <w:proofErr w:type="gramEnd"/>
      <w:r w:rsidR="00956BB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union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dharmam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?”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“He is an elite scholar; he is to be extolled; t</w:t>
      </w:r>
      <w:r w:rsidR="00C909E9">
        <w:rPr>
          <w:rFonts w:ascii="Arial" w:hAnsi="Arial" w:cs="Arial"/>
          <w:sz w:val="24"/>
          <w:szCs w:val="24"/>
          <w:lang w:bidi="hi-IN"/>
        </w:rPr>
        <w:t>hat he acted like that is not a</w:t>
      </w:r>
      <w:r>
        <w:rPr>
          <w:rFonts w:ascii="Arial" w:hAnsi="Arial" w:cs="Arial"/>
          <w:sz w:val="24"/>
          <w:szCs w:val="24"/>
          <w:lang w:bidi="hi-IN"/>
        </w:rPr>
        <w:t xml:space="preserve"> black mark for him. He has followed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svadharmam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for establishing the </w:t>
      </w:r>
      <w:proofErr w:type="spellStart"/>
      <w:r w:rsidR="00171CD2" w:rsidRPr="009E41C1">
        <w:rPr>
          <w:rFonts w:ascii="URW Palladio ITUeo" w:hAnsi="URW Palladio ITUeo" w:cs="Arial"/>
          <w:sz w:val="28"/>
          <w:szCs w:val="28"/>
          <w:lang w:bidi="hi-IN"/>
        </w:rPr>
        <w:t>saṁpradāyā</w:t>
      </w:r>
      <w:proofErr w:type="spellEnd"/>
      <w:r w:rsidR="00171CD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siddh</w:t>
      </w:r>
      <w:r w:rsidR="00CC1E22" w:rsidRPr="009E41C1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>ntam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he undertook and strived to carefully protect the same. From his outlook, what he did is right!”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My friend looked at me with disbelief in his eyes.</w:t>
      </w:r>
    </w:p>
    <w:p w:rsidR="00664973" w:rsidRDefault="00AA63D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4C43CF">
        <w:rPr>
          <w:rFonts w:ascii="URW Palladio ITUeo" w:hAnsi="URW Palladio ITUeo" w:cs="Arial"/>
          <w:sz w:val="28"/>
          <w:szCs w:val="28"/>
          <w:lang w:bidi="hi-IN"/>
        </w:rPr>
        <w:t>aḍiyġn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>continued, “There is no need to doubt here!  ‘</w:t>
      </w:r>
      <w:proofErr w:type="spellStart"/>
      <w:r w:rsidR="0029105E">
        <w:rPr>
          <w:rFonts w:ascii="URW Palladio ITUeo" w:hAnsi="URW Palladio ITUeo" w:cs="Arial"/>
          <w:sz w:val="28"/>
          <w:szCs w:val="28"/>
          <w:lang w:bidi="hi-IN"/>
        </w:rPr>
        <w:t>tasya</w:t>
      </w:r>
      <w:proofErr w:type="spellEnd"/>
      <w:r w:rsidR="0029105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9105E">
        <w:rPr>
          <w:rFonts w:ascii="URW Palladio ITUeo" w:hAnsi="URW Palladio ITUeo" w:cs="Arial"/>
          <w:sz w:val="28"/>
          <w:szCs w:val="28"/>
          <w:lang w:bidi="hi-IN"/>
        </w:rPr>
        <w:t>yathā</w:t>
      </w:r>
      <w:proofErr w:type="spellEnd"/>
      <w:r w:rsidR="0029105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9105E">
        <w:rPr>
          <w:rFonts w:ascii="URW Palladio ITUeo" w:hAnsi="URW Palladio ITUeo" w:cs="Arial"/>
          <w:sz w:val="28"/>
          <w:szCs w:val="28"/>
          <w:lang w:bidi="hi-IN"/>
        </w:rPr>
        <w:t>kapyāsam</w:t>
      </w:r>
      <w:proofErr w:type="spellEnd"/>
      <w:r w:rsidR="0029105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9105E">
        <w:rPr>
          <w:rFonts w:ascii="URW Palladio ITUeo" w:hAnsi="URW Palladio ITUeo" w:cs="Arial"/>
          <w:sz w:val="28"/>
          <w:szCs w:val="28"/>
          <w:lang w:bidi="hi-IN"/>
        </w:rPr>
        <w:t>puṇḍarīkam</w:t>
      </w:r>
      <w:proofErr w:type="spellEnd"/>
      <w:r w:rsidR="0029105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9105E">
        <w:rPr>
          <w:rFonts w:ascii="URW Palladio ITUeo" w:hAnsi="URW Palladio ITUeo" w:cs="Arial"/>
          <w:sz w:val="28"/>
          <w:szCs w:val="28"/>
          <w:lang w:bidi="hi-IN"/>
        </w:rPr>
        <w:t>evamakṣiṇī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’ – for this </w:t>
      </w:r>
      <w:proofErr w:type="spellStart"/>
      <w:r w:rsidR="007543FB">
        <w:rPr>
          <w:rFonts w:ascii="URW Palladio ITUeo" w:hAnsi="URW Palladio ITUeo" w:cs="Arial"/>
          <w:sz w:val="28"/>
          <w:szCs w:val="28"/>
          <w:lang w:bidi="hi-IN"/>
        </w:rPr>
        <w:t>Chāndogya</w:t>
      </w:r>
      <w:proofErr w:type="spellEnd"/>
      <w:r w:rsidR="007543F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543FB">
        <w:rPr>
          <w:rFonts w:ascii="URW Palladio ITUeo" w:hAnsi="URW Palladio ITUeo" w:cs="Arial"/>
          <w:sz w:val="28"/>
          <w:szCs w:val="28"/>
          <w:lang w:bidi="hi-IN"/>
        </w:rPr>
        <w:t>upaniṣad</w:t>
      </w:r>
      <w:proofErr w:type="spellEnd"/>
      <w:r w:rsidR="007543FB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statement, </w:t>
      </w:r>
      <w:proofErr w:type="spellStart"/>
      <w:r w:rsidR="00A55E33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A55E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55E33">
        <w:rPr>
          <w:rFonts w:ascii="URW Palladio ITUeo" w:hAnsi="URW Palladio ITUeo" w:cs="Arial"/>
          <w:sz w:val="28"/>
          <w:szCs w:val="28"/>
          <w:lang w:bidi="hi-IN"/>
        </w:rPr>
        <w:t>Yādhavaprakāśar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 interpreted the term ‘</w:t>
      </w:r>
      <w:proofErr w:type="spellStart"/>
      <w:r w:rsidR="00740E8E">
        <w:rPr>
          <w:rFonts w:ascii="URW Palladio ITUeo" w:hAnsi="URW Palladio ITUeo" w:cs="Arial"/>
          <w:sz w:val="28"/>
          <w:szCs w:val="28"/>
          <w:lang w:bidi="hi-IN"/>
        </w:rPr>
        <w:t>kapyāsam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’ to mean eyes like the lotus which is red like monkey’s </w:t>
      </w:r>
      <w:r w:rsidR="00CA39F8">
        <w:rPr>
          <w:rFonts w:ascii="Arial" w:hAnsi="Arial" w:cs="Arial"/>
          <w:sz w:val="24"/>
          <w:szCs w:val="24"/>
          <w:lang w:bidi="hi-IN"/>
        </w:rPr>
        <w:t xml:space="preserve">posterior </w:t>
      </w:r>
      <w:r w:rsidR="00BE0AE6">
        <w:rPr>
          <w:rFonts w:ascii="Arial" w:hAnsi="Arial" w:cs="Arial"/>
          <w:sz w:val="24"/>
          <w:szCs w:val="24"/>
          <w:lang w:bidi="hi-IN"/>
        </w:rPr>
        <w:t>part; he adamantly took ‘</w:t>
      </w:r>
      <w:proofErr w:type="spellStart"/>
      <w:r w:rsidR="00BE0AE6">
        <w:rPr>
          <w:rFonts w:ascii="Arial" w:hAnsi="Arial" w:cs="Arial"/>
          <w:sz w:val="24"/>
          <w:szCs w:val="24"/>
          <w:lang w:bidi="hi-IN"/>
        </w:rPr>
        <w:t>kapi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’ to be monkey and based on that, he gave the explanation. It is the same description given in </w:t>
      </w:r>
      <w:proofErr w:type="spellStart"/>
      <w:proofErr w:type="gramStart"/>
      <w:r w:rsidR="0086012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6012D" w:rsidRPr="00370B3C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86012D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6012D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6012D" w:rsidRPr="00370B3C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86012D" w:rsidRPr="00370B3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6012D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86012D" w:rsidRPr="00370B3C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 w:rsidR="0086012D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in his </w:t>
      </w:r>
      <w:r w:rsidR="006F75E8">
        <w:rPr>
          <w:rFonts w:ascii="Arial" w:hAnsi="Arial" w:cs="Arial"/>
          <w:sz w:val="24"/>
          <w:szCs w:val="24"/>
          <w:lang w:bidi="hi-IN"/>
        </w:rPr>
        <w:t>commentary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 for </w:t>
      </w:r>
      <w:proofErr w:type="spellStart"/>
      <w:r w:rsidR="008E2605">
        <w:rPr>
          <w:rFonts w:ascii="URW Palladio ITUeo" w:hAnsi="URW Palladio ITUeo" w:cs="Arial"/>
          <w:sz w:val="28"/>
          <w:szCs w:val="28"/>
          <w:lang w:bidi="hi-IN"/>
        </w:rPr>
        <w:t>Chāndogya</w:t>
      </w:r>
      <w:proofErr w:type="spellEnd"/>
      <w:r w:rsidR="008E260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E2605">
        <w:rPr>
          <w:rFonts w:ascii="URW Palladio ITUeo" w:hAnsi="URW Palladio ITUeo" w:cs="Arial"/>
          <w:sz w:val="28"/>
          <w:szCs w:val="28"/>
          <w:lang w:bidi="hi-IN"/>
        </w:rPr>
        <w:t>upaniṣad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Young </w:t>
      </w:r>
      <w:proofErr w:type="spellStart"/>
      <w:r w:rsidR="00C06027">
        <w:rPr>
          <w:rFonts w:ascii="URW Palladio ITUeo" w:hAnsi="URW Palladio ITUeo" w:cs="Arial"/>
          <w:sz w:val="28"/>
          <w:szCs w:val="28"/>
          <w:lang w:bidi="hi-IN"/>
        </w:rPr>
        <w:t>Rāmānuja</w:t>
      </w:r>
      <w:proofErr w:type="spellEnd"/>
      <w:r w:rsidR="00C0602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could not stand this disgusting interpretation and he showed that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kapi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can also mean the sun and the lotus stem also. So, the phrase </w:t>
      </w:r>
      <w:proofErr w:type="spellStart"/>
      <w:r w:rsidR="00F042D9">
        <w:rPr>
          <w:rFonts w:ascii="URW Palladio ITUeo" w:hAnsi="URW Palladio ITUeo" w:cs="Arial"/>
          <w:sz w:val="28"/>
          <w:szCs w:val="28"/>
          <w:lang w:bidi="hi-IN"/>
        </w:rPr>
        <w:t>kapyāsam</w:t>
      </w:r>
      <w:proofErr w:type="spellEnd"/>
      <w:r w:rsidR="00F042D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042D9">
        <w:rPr>
          <w:rFonts w:ascii="URW Palladio ITUeo" w:hAnsi="URW Palladio ITUeo" w:cs="Arial"/>
          <w:sz w:val="28"/>
          <w:szCs w:val="28"/>
          <w:lang w:bidi="hi-IN"/>
        </w:rPr>
        <w:t>puṇḍarīkam</w:t>
      </w:r>
      <w:proofErr w:type="spellEnd"/>
      <w:r w:rsidR="00F042D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can be taken to mean lotus sitting on the stem or lotus made to blossom by the sun; thus, we can avoid the repulsive meaning ‘red like the monkey’s </w:t>
      </w:r>
      <w:r w:rsidR="00A0670C">
        <w:rPr>
          <w:rFonts w:ascii="Arial" w:hAnsi="Arial" w:cs="Arial"/>
          <w:sz w:val="24"/>
          <w:szCs w:val="24"/>
          <w:lang w:bidi="hi-IN"/>
        </w:rPr>
        <w:t>posterior region</w:t>
      </w:r>
      <w:r>
        <w:rPr>
          <w:rFonts w:ascii="Arial" w:hAnsi="Arial" w:cs="Arial"/>
          <w:sz w:val="24"/>
          <w:szCs w:val="24"/>
          <w:lang w:bidi="hi-IN"/>
        </w:rPr>
        <w:t>’.</w:t>
      </w:r>
    </w:p>
    <w:p w:rsidR="00664973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bidi="hi-IN"/>
        </w:rPr>
        <w:t>kam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= water;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pibati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= drinks; that is not just the reason why the sun is called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kapi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Emperum</w:t>
      </w:r>
      <w:r w:rsidR="000A7003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>n</w:t>
      </w:r>
      <w:r w:rsidR="000A7003">
        <w:rPr>
          <w:rFonts w:ascii="URW Palladio ITUeo" w:hAnsi="URW Palladio ITUeo" w:cs="Arial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>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points out that in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vedic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literature also,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kapi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denotes the sun; as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a  supporting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proof of this, </w:t>
      </w:r>
      <w:proofErr w:type="spellStart"/>
      <w:r w:rsidR="00834661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34661" w:rsidRPr="00FA3540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834661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34661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834661" w:rsidRPr="00FA3540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834661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3466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834661" w:rsidRPr="00FA3540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="00834661" w:rsidRPr="00FA354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does </w:t>
      </w:r>
      <w:proofErr w:type="spellStart"/>
      <w:r w:rsidR="00F6476B" w:rsidRPr="009B7DE3">
        <w:rPr>
          <w:rFonts w:ascii="URW Palladio ITUeo" w:hAnsi="URW Palladio ITUeo" w:cs="Arial"/>
          <w:sz w:val="28"/>
          <w:szCs w:val="28"/>
          <w:lang w:bidi="hi-IN"/>
        </w:rPr>
        <w:t>vyākhyānam</w:t>
      </w:r>
      <w:proofErr w:type="spellEnd"/>
      <w:r w:rsidR="00F6476B" w:rsidRPr="00E813C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showing </w:t>
      </w:r>
      <w:proofErr w:type="spellStart"/>
      <w:r>
        <w:rPr>
          <w:rFonts w:ascii="Arial" w:hAnsi="Arial" w:cs="Arial"/>
          <w:sz w:val="24"/>
          <w:szCs w:val="24"/>
          <w:lang w:bidi="hi-IN"/>
        </w:rPr>
        <w:lastRenderedPageBreak/>
        <w:t>veda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statement ‘</w:t>
      </w:r>
      <w:proofErr w:type="spellStart"/>
      <w:r w:rsidR="00891146">
        <w:rPr>
          <w:rFonts w:ascii="URW Palladio ITUeo" w:hAnsi="URW Palladio ITUeo" w:cs="Sanskrit 2003"/>
          <w:sz w:val="28"/>
          <w:szCs w:val="28"/>
          <w:lang w:bidi="hi-IN"/>
        </w:rPr>
        <w:t>kapirbabhasti</w:t>
      </w:r>
      <w:proofErr w:type="spellEnd"/>
      <w:r w:rsidR="0089114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91146">
        <w:rPr>
          <w:rFonts w:ascii="URW Palladio ITUeo" w:hAnsi="URW Palladio ITUeo" w:cs="Sanskrit 2003"/>
          <w:sz w:val="28"/>
          <w:szCs w:val="28"/>
          <w:lang w:bidi="hi-IN"/>
        </w:rPr>
        <w:t>tejanam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 </w:t>
      </w:r>
      <w:proofErr w:type="spellStart"/>
      <w:r w:rsidR="00886E11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886E11" w:rsidRPr="00FA3540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886E11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86E11" w:rsidRPr="00886E11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5A7313" w:rsidRPr="00886E11">
        <w:rPr>
          <w:rFonts w:ascii="URW Palladio ITUeo" w:hAnsi="URW Palladio ITUeo" w:cs="Sanskrit 2003"/>
          <w:sz w:val="28"/>
          <w:szCs w:val="28"/>
          <w:lang w:bidi="hi-IN"/>
        </w:rPr>
        <w:t>edavyāsa</w:t>
      </w:r>
      <w:proofErr w:type="spellEnd"/>
      <w:r w:rsidR="005A7313" w:rsidRPr="005A731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86E11" w:rsidRPr="00886E11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5A7313" w:rsidRPr="00886E11">
        <w:rPr>
          <w:rFonts w:ascii="URW Palladio ITUeo" w:hAnsi="URW Palladio ITUeo" w:cs="Sanskrit 2003"/>
          <w:sz w:val="28"/>
          <w:szCs w:val="28"/>
          <w:lang w:bidi="hi-IN"/>
        </w:rPr>
        <w:t>haṭṭar</w:t>
      </w:r>
      <w:proofErr w:type="spellEnd"/>
      <w:r w:rsidR="005A7313" w:rsidRPr="005A731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learned about this in a </w:t>
      </w:r>
      <w:proofErr w:type="spellStart"/>
      <w:r w:rsidR="00C66CBD" w:rsidRPr="00B646B5">
        <w:rPr>
          <w:rFonts w:ascii="URW Palladio ITUeo" w:hAnsi="URW Palladio ITUeo" w:cs="Sanskrit 2003"/>
          <w:sz w:val="28"/>
          <w:szCs w:val="28"/>
          <w:lang w:bidi="hi-IN"/>
        </w:rPr>
        <w:t>kālakṣepam</w:t>
      </w:r>
      <w:proofErr w:type="spellEnd"/>
      <w:r w:rsidR="00C66CBD" w:rsidRPr="00C66CB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blessed about this in </w:t>
      </w:r>
      <w:proofErr w:type="spellStart"/>
      <w:proofErr w:type="gramStart"/>
      <w:r w:rsidR="00C30B91">
        <w:rPr>
          <w:rFonts w:ascii="URW Palladio ITUeo" w:hAnsi="URW Palladio ITUeo" w:cs="Arial"/>
          <w:sz w:val="28"/>
          <w:szCs w:val="28"/>
          <w:lang w:bidi="hi-IN"/>
        </w:rPr>
        <w:t>Ś</w:t>
      </w:r>
      <w:r w:rsidR="00C30B91" w:rsidRPr="00FA3540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C30B91"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F3368" w:rsidRPr="00FA33DE">
        <w:rPr>
          <w:rFonts w:ascii="URW Palladio ITUeo" w:hAnsi="URW Palladio ITUeo" w:cs="Arial"/>
          <w:sz w:val="28"/>
          <w:szCs w:val="28"/>
          <w:lang w:bidi="hi-IN"/>
        </w:rPr>
        <w:t>śrutaprakāśikā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>.</w:t>
      </w:r>
    </w:p>
    <w:p w:rsidR="00664973" w:rsidRDefault="00C53CE1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Ś</w:t>
      </w:r>
      <w:r w:rsidRPr="00FA3540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N</w:t>
      </w:r>
      <w:r w:rsidRPr="00FA3540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Pr="00FA354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A</w:t>
      </w:r>
      <w:r w:rsidRPr="00FA3540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Pr="00FA3540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himself gives this a </w:t>
      </w:r>
      <w:proofErr w:type="spellStart"/>
      <w:r w:rsidR="00935BCB" w:rsidRPr="00091872">
        <w:rPr>
          <w:rFonts w:ascii="URW Palladio ITUeo" w:hAnsi="URW Palladio ITUeo" w:cs="Arial"/>
          <w:sz w:val="28"/>
          <w:szCs w:val="28"/>
          <w:lang w:bidi="hi-IN"/>
        </w:rPr>
        <w:t>ślokā</w:t>
      </w:r>
      <w:proofErr w:type="spellEnd"/>
      <w:r w:rsidR="00935BCB"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F547B3" w:rsidRPr="00F547B3">
        <w:rPr>
          <w:rFonts w:ascii="URW Palladio ITUeo" w:hAnsi="URW Palladio ITUeo" w:cs="Arial"/>
          <w:sz w:val="28"/>
          <w:szCs w:val="28"/>
          <w:lang w:bidi="hi-IN"/>
        </w:rPr>
        <w:t>śrītatvasāram</w:t>
      </w:r>
      <w:proofErr w:type="spellEnd"/>
      <w:r w:rsidR="00BE0AE6">
        <w:rPr>
          <w:rFonts w:ascii="Arial" w:hAnsi="Arial" w:cs="Arial"/>
          <w:sz w:val="24"/>
          <w:szCs w:val="24"/>
          <w:lang w:bidi="hi-IN"/>
        </w:rPr>
        <w:t>,</w:t>
      </w:r>
    </w:p>
    <w:p w:rsidR="007F560F" w:rsidRPr="00131FC8" w:rsidRDefault="007F560F" w:rsidP="007F560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131FC8">
        <w:rPr>
          <w:rFonts w:ascii="URW Palladio ITUeo" w:hAnsi="URW Palladio ITUeo" w:cs="Arial"/>
          <w:sz w:val="28"/>
          <w:szCs w:val="28"/>
          <w:lang w:bidi="hi-IN"/>
        </w:rPr>
        <w:t>kapistvādityaḥ</w:t>
      </w:r>
      <w:proofErr w:type="spellEnd"/>
      <w:proofErr w:type="gram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kaṁ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pibati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kiraṇairityapi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kapir</w:t>
      </w:r>
      <w:proofErr w:type="spellEnd"/>
    </w:p>
    <w:p w:rsidR="007F560F" w:rsidRPr="00131FC8" w:rsidRDefault="007F560F" w:rsidP="007F560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131FC8">
        <w:rPr>
          <w:rFonts w:ascii="URW Palladio ITUeo" w:hAnsi="URW Palladio ITUeo" w:cs="Arial"/>
          <w:sz w:val="28"/>
          <w:szCs w:val="28"/>
          <w:lang w:bidi="hi-IN"/>
        </w:rPr>
        <w:t>babhastītyāmnātas</w:t>
      </w:r>
      <w:proofErr w:type="spellEnd"/>
      <w:proofErr w:type="gram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sa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kapiramunāstam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yadi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ha tat |</w:t>
      </w:r>
    </w:p>
    <w:p w:rsidR="007F560F" w:rsidRPr="00131FC8" w:rsidRDefault="007F560F" w:rsidP="007F560F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131FC8">
        <w:rPr>
          <w:rFonts w:ascii="URW Palladio ITUeo" w:hAnsi="URW Palladio ITUeo" w:cs="Arial"/>
          <w:sz w:val="28"/>
          <w:szCs w:val="28"/>
          <w:lang w:bidi="hi-IN"/>
        </w:rPr>
        <w:t>pradīmaḥ</w:t>
      </w:r>
      <w:proofErr w:type="spellEnd"/>
      <w:proofErr w:type="gram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kapyāsam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divasakara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tejo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vikhasitaḥ</w:t>
      </w:r>
      <w:proofErr w:type="spellEnd"/>
    </w:p>
    <w:p w:rsidR="00664973" w:rsidRDefault="007F560F" w:rsidP="007F560F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131FC8">
        <w:rPr>
          <w:rFonts w:ascii="URW Palladio ITUeo" w:hAnsi="URW Palladio ITUeo" w:cs="Arial"/>
          <w:sz w:val="28"/>
          <w:szCs w:val="28"/>
          <w:lang w:bidi="hi-IN"/>
        </w:rPr>
        <w:t>sa</w:t>
      </w:r>
      <w:proofErr w:type="spellEnd"/>
      <w:proofErr w:type="gram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padmaḥ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śrīmaddvādakaṇi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131FC8">
        <w:rPr>
          <w:rFonts w:ascii="URW Palladio ITUeo" w:hAnsi="URW Palladio ITUeo" w:cs="Arial"/>
          <w:sz w:val="28"/>
          <w:szCs w:val="28"/>
          <w:lang w:bidi="hi-IN"/>
        </w:rPr>
        <w:t>bhagavccakṣurupamā</w:t>
      </w:r>
      <w:proofErr w:type="spellEnd"/>
      <w:r w:rsidRPr="00131FC8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  <w:r w:rsidR="00BE0AE6">
        <w:rPr>
          <w:rFonts w:ascii="Arial" w:hAnsi="Arial" w:cs="Arial"/>
          <w:sz w:val="24"/>
          <w:szCs w:val="24"/>
          <w:lang w:bidi="hi-IN"/>
        </w:rPr>
        <w:t>”</w:t>
      </w:r>
    </w:p>
    <w:p w:rsidR="00664973" w:rsidRDefault="00257FAD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4C43CF">
        <w:rPr>
          <w:rFonts w:ascii="URW Palladio ITUeo" w:hAnsi="URW Palladio ITUeo" w:cs="Arial"/>
          <w:sz w:val="28"/>
          <w:szCs w:val="28"/>
          <w:lang w:bidi="hi-IN"/>
        </w:rPr>
        <w:t>aḍiyġn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BE0AE6">
        <w:rPr>
          <w:rFonts w:ascii="Arial" w:hAnsi="Arial" w:cs="Arial"/>
          <w:sz w:val="24"/>
          <w:szCs w:val="24"/>
          <w:lang w:bidi="hi-IN"/>
        </w:rPr>
        <w:t>has already informed about this shortly earlier.</w:t>
      </w:r>
    </w:p>
    <w:p w:rsidR="00BE0AE6" w:rsidRDefault="00BE0AE6" w:rsidP="00A727A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(</w:t>
      </w:r>
      <w:proofErr w:type="gramStart"/>
      <w:r>
        <w:rPr>
          <w:rFonts w:ascii="Arial" w:hAnsi="Arial" w:cs="Arial"/>
          <w:sz w:val="24"/>
          <w:szCs w:val="24"/>
          <w:lang w:bidi="hi-IN"/>
        </w:rPr>
        <w:t>continued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) </w:t>
      </w:r>
    </w:p>
    <w:sectPr w:rsidR="00BE0AE6" w:rsidSect="00A727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1D7" w:rsidRDefault="00FD01D7" w:rsidP="00973AC6">
      <w:pPr>
        <w:spacing w:after="0" w:line="240" w:lineRule="auto"/>
      </w:pPr>
      <w:r>
        <w:separator/>
      </w:r>
    </w:p>
  </w:endnote>
  <w:endnote w:type="continuationSeparator" w:id="0">
    <w:p w:rsidR="00FD01D7" w:rsidRDefault="00FD01D7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URW Palladio IT">
    <w:panose1 w:val="00000500000000000000"/>
    <w:charset w:val="00"/>
    <w:family w:val="auto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1D7" w:rsidRDefault="00FD01D7" w:rsidP="00973AC6">
      <w:pPr>
        <w:spacing w:after="0" w:line="240" w:lineRule="auto"/>
      </w:pPr>
      <w:r>
        <w:separator/>
      </w:r>
    </w:p>
  </w:footnote>
  <w:footnote w:type="continuationSeparator" w:id="0">
    <w:p w:rsidR="00FD01D7" w:rsidRDefault="00FD01D7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A218C"/>
    <w:multiLevelType w:val="hybridMultilevel"/>
    <w:tmpl w:val="DF266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519C8"/>
    <w:multiLevelType w:val="hybridMultilevel"/>
    <w:tmpl w:val="B5A2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27D85"/>
    <w:multiLevelType w:val="hybridMultilevel"/>
    <w:tmpl w:val="50F08322"/>
    <w:lvl w:ilvl="0" w:tplc="CC4AB3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9"/>
  </w:num>
  <w:num w:numId="4">
    <w:abstractNumId w:val="18"/>
  </w:num>
  <w:num w:numId="5">
    <w:abstractNumId w:val="20"/>
  </w:num>
  <w:num w:numId="6">
    <w:abstractNumId w:val="2"/>
  </w:num>
  <w:num w:numId="7">
    <w:abstractNumId w:val="0"/>
  </w:num>
  <w:num w:numId="8">
    <w:abstractNumId w:val="15"/>
  </w:num>
  <w:num w:numId="9">
    <w:abstractNumId w:val="22"/>
  </w:num>
  <w:num w:numId="10">
    <w:abstractNumId w:val="21"/>
  </w:num>
  <w:num w:numId="11">
    <w:abstractNumId w:val="6"/>
  </w:num>
  <w:num w:numId="12">
    <w:abstractNumId w:val="30"/>
  </w:num>
  <w:num w:numId="13">
    <w:abstractNumId w:val="12"/>
  </w:num>
  <w:num w:numId="14">
    <w:abstractNumId w:val="13"/>
  </w:num>
  <w:num w:numId="15">
    <w:abstractNumId w:val="14"/>
  </w:num>
  <w:num w:numId="16">
    <w:abstractNumId w:val="24"/>
  </w:num>
  <w:num w:numId="17">
    <w:abstractNumId w:val="19"/>
  </w:num>
  <w:num w:numId="18">
    <w:abstractNumId w:val="5"/>
  </w:num>
  <w:num w:numId="19">
    <w:abstractNumId w:val="1"/>
  </w:num>
  <w:num w:numId="20">
    <w:abstractNumId w:val="33"/>
  </w:num>
  <w:num w:numId="21">
    <w:abstractNumId w:val="11"/>
  </w:num>
  <w:num w:numId="22">
    <w:abstractNumId w:val="31"/>
  </w:num>
  <w:num w:numId="23">
    <w:abstractNumId w:val="8"/>
  </w:num>
  <w:num w:numId="24">
    <w:abstractNumId w:val="7"/>
  </w:num>
  <w:num w:numId="25">
    <w:abstractNumId w:val="3"/>
  </w:num>
  <w:num w:numId="26">
    <w:abstractNumId w:val="28"/>
  </w:num>
  <w:num w:numId="27">
    <w:abstractNumId w:val="26"/>
  </w:num>
  <w:num w:numId="28">
    <w:abstractNumId w:val="25"/>
  </w:num>
  <w:num w:numId="29">
    <w:abstractNumId w:val="29"/>
  </w:num>
  <w:num w:numId="30">
    <w:abstractNumId w:val="32"/>
  </w:num>
  <w:num w:numId="31">
    <w:abstractNumId w:val="23"/>
  </w:num>
  <w:num w:numId="32">
    <w:abstractNumId w:val="10"/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1428"/>
    <w:rsid w:val="00002601"/>
    <w:rsid w:val="0000326C"/>
    <w:rsid w:val="00003834"/>
    <w:rsid w:val="00003DCA"/>
    <w:rsid w:val="00004B25"/>
    <w:rsid w:val="000055DB"/>
    <w:rsid w:val="00005EA6"/>
    <w:rsid w:val="00006C16"/>
    <w:rsid w:val="00006DB5"/>
    <w:rsid w:val="00006DD6"/>
    <w:rsid w:val="0001004D"/>
    <w:rsid w:val="000101AF"/>
    <w:rsid w:val="00010B05"/>
    <w:rsid w:val="00010E69"/>
    <w:rsid w:val="00011898"/>
    <w:rsid w:val="00011CB5"/>
    <w:rsid w:val="00011DA3"/>
    <w:rsid w:val="00013118"/>
    <w:rsid w:val="0001321D"/>
    <w:rsid w:val="00013D6E"/>
    <w:rsid w:val="00014874"/>
    <w:rsid w:val="00014C8F"/>
    <w:rsid w:val="00015414"/>
    <w:rsid w:val="00015DDF"/>
    <w:rsid w:val="000212FF"/>
    <w:rsid w:val="00021575"/>
    <w:rsid w:val="00022791"/>
    <w:rsid w:val="00023466"/>
    <w:rsid w:val="00023FDD"/>
    <w:rsid w:val="000244D8"/>
    <w:rsid w:val="000251F8"/>
    <w:rsid w:val="00026B3F"/>
    <w:rsid w:val="0002723D"/>
    <w:rsid w:val="0002750E"/>
    <w:rsid w:val="00027A27"/>
    <w:rsid w:val="00031229"/>
    <w:rsid w:val="000338AA"/>
    <w:rsid w:val="000339C9"/>
    <w:rsid w:val="00033DAD"/>
    <w:rsid w:val="00034557"/>
    <w:rsid w:val="00034CE9"/>
    <w:rsid w:val="00034DA8"/>
    <w:rsid w:val="000350AE"/>
    <w:rsid w:val="00035F29"/>
    <w:rsid w:val="0003630A"/>
    <w:rsid w:val="000363E9"/>
    <w:rsid w:val="00036BF4"/>
    <w:rsid w:val="00037204"/>
    <w:rsid w:val="00037E03"/>
    <w:rsid w:val="00037FD3"/>
    <w:rsid w:val="00041B46"/>
    <w:rsid w:val="00041FA1"/>
    <w:rsid w:val="00042DED"/>
    <w:rsid w:val="000436AC"/>
    <w:rsid w:val="00043F10"/>
    <w:rsid w:val="00044FF7"/>
    <w:rsid w:val="00044FFD"/>
    <w:rsid w:val="000451FB"/>
    <w:rsid w:val="0004544C"/>
    <w:rsid w:val="0004569F"/>
    <w:rsid w:val="0004572A"/>
    <w:rsid w:val="00045EFF"/>
    <w:rsid w:val="00047470"/>
    <w:rsid w:val="00047D75"/>
    <w:rsid w:val="0005377A"/>
    <w:rsid w:val="00053CCE"/>
    <w:rsid w:val="00053EFA"/>
    <w:rsid w:val="00055A08"/>
    <w:rsid w:val="00055DF3"/>
    <w:rsid w:val="00056025"/>
    <w:rsid w:val="00056261"/>
    <w:rsid w:val="000562F2"/>
    <w:rsid w:val="00056357"/>
    <w:rsid w:val="00056731"/>
    <w:rsid w:val="00056757"/>
    <w:rsid w:val="0005712C"/>
    <w:rsid w:val="00057B42"/>
    <w:rsid w:val="00057FC2"/>
    <w:rsid w:val="00061713"/>
    <w:rsid w:val="00062A05"/>
    <w:rsid w:val="00062AD7"/>
    <w:rsid w:val="00062BA0"/>
    <w:rsid w:val="00062D3F"/>
    <w:rsid w:val="00063291"/>
    <w:rsid w:val="00063BE4"/>
    <w:rsid w:val="00063DAA"/>
    <w:rsid w:val="000650EF"/>
    <w:rsid w:val="00065439"/>
    <w:rsid w:val="00066013"/>
    <w:rsid w:val="00066551"/>
    <w:rsid w:val="00066711"/>
    <w:rsid w:val="000667E6"/>
    <w:rsid w:val="00067014"/>
    <w:rsid w:val="000701EC"/>
    <w:rsid w:val="000721CD"/>
    <w:rsid w:val="00072B39"/>
    <w:rsid w:val="00072DC8"/>
    <w:rsid w:val="00073288"/>
    <w:rsid w:val="000739A3"/>
    <w:rsid w:val="0007480B"/>
    <w:rsid w:val="00074B5B"/>
    <w:rsid w:val="00074DFC"/>
    <w:rsid w:val="00075639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AA3"/>
    <w:rsid w:val="00083C32"/>
    <w:rsid w:val="0008444A"/>
    <w:rsid w:val="00084831"/>
    <w:rsid w:val="00086867"/>
    <w:rsid w:val="000869CA"/>
    <w:rsid w:val="00087463"/>
    <w:rsid w:val="00087576"/>
    <w:rsid w:val="000878EC"/>
    <w:rsid w:val="000900CF"/>
    <w:rsid w:val="00090E12"/>
    <w:rsid w:val="00091872"/>
    <w:rsid w:val="00091A81"/>
    <w:rsid w:val="00093464"/>
    <w:rsid w:val="000942F9"/>
    <w:rsid w:val="000945BD"/>
    <w:rsid w:val="00094DE3"/>
    <w:rsid w:val="000961FD"/>
    <w:rsid w:val="00096488"/>
    <w:rsid w:val="000964A3"/>
    <w:rsid w:val="00097B90"/>
    <w:rsid w:val="00097CE7"/>
    <w:rsid w:val="000A0EFB"/>
    <w:rsid w:val="000A1EF6"/>
    <w:rsid w:val="000A38A6"/>
    <w:rsid w:val="000A3931"/>
    <w:rsid w:val="000A48CA"/>
    <w:rsid w:val="000A4E14"/>
    <w:rsid w:val="000A67C7"/>
    <w:rsid w:val="000A7003"/>
    <w:rsid w:val="000A7373"/>
    <w:rsid w:val="000A7D2C"/>
    <w:rsid w:val="000A7E8D"/>
    <w:rsid w:val="000B02A8"/>
    <w:rsid w:val="000B052C"/>
    <w:rsid w:val="000B257F"/>
    <w:rsid w:val="000B3008"/>
    <w:rsid w:val="000B3389"/>
    <w:rsid w:val="000B38AF"/>
    <w:rsid w:val="000B3F76"/>
    <w:rsid w:val="000B42F3"/>
    <w:rsid w:val="000B4783"/>
    <w:rsid w:val="000B50D1"/>
    <w:rsid w:val="000B5AA4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4A70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3866"/>
    <w:rsid w:val="000D432F"/>
    <w:rsid w:val="000D4DBE"/>
    <w:rsid w:val="000D58FD"/>
    <w:rsid w:val="000D5933"/>
    <w:rsid w:val="000D5D68"/>
    <w:rsid w:val="000D6583"/>
    <w:rsid w:val="000D6701"/>
    <w:rsid w:val="000D729C"/>
    <w:rsid w:val="000D73DA"/>
    <w:rsid w:val="000E1F50"/>
    <w:rsid w:val="000E2162"/>
    <w:rsid w:val="000E3BC2"/>
    <w:rsid w:val="000E402E"/>
    <w:rsid w:val="000E56B9"/>
    <w:rsid w:val="000E5A6B"/>
    <w:rsid w:val="000E64AF"/>
    <w:rsid w:val="000E6B8C"/>
    <w:rsid w:val="000E6EB0"/>
    <w:rsid w:val="000E6FE1"/>
    <w:rsid w:val="000F065A"/>
    <w:rsid w:val="000F0765"/>
    <w:rsid w:val="000F0BCD"/>
    <w:rsid w:val="000F3348"/>
    <w:rsid w:val="000F41E8"/>
    <w:rsid w:val="000F4E25"/>
    <w:rsid w:val="000F5EDB"/>
    <w:rsid w:val="000F64A6"/>
    <w:rsid w:val="00100413"/>
    <w:rsid w:val="00100AB0"/>
    <w:rsid w:val="00100DDF"/>
    <w:rsid w:val="00102640"/>
    <w:rsid w:val="00102D43"/>
    <w:rsid w:val="00104116"/>
    <w:rsid w:val="001041CC"/>
    <w:rsid w:val="001048E5"/>
    <w:rsid w:val="0010545C"/>
    <w:rsid w:val="001056DD"/>
    <w:rsid w:val="00105797"/>
    <w:rsid w:val="001058B5"/>
    <w:rsid w:val="00105A08"/>
    <w:rsid w:val="0010618B"/>
    <w:rsid w:val="00106778"/>
    <w:rsid w:val="00107171"/>
    <w:rsid w:val="00110A4B"/>
    <w:rsid w:val="00111937"/>
    <w:rsid w:val="001119CC"/>
    <w:rsid w:val="00111A1D"/>
    <w:rsid w:val="00111E80"/>
    <w:rsid w:val="00112D90"/>
    <w:rsid w:val="00112FA6"/>
    <w:rsid w:val="00115112"/>
    <w:rsid w:val="001154E6"/>
    <w:rsid w:val="00115774"/>
    <w:rsid w:val="00115E22"/>
    <w:rsid w:val="00116337"/>
    <w:rsid w:val="001172C0"/>
    <w:rsid w:val="001174BD"/>
    <w:rsid w:val="00117E64"/>
    <w:rsid w:val="00117F3E"/>
    <w:rsid w:val="00120369"/>
    <w:rsid w:val="00120B5A"/>
    <w:rsid w:val="00120DFD"/>
    <w:rsid w:val="00121194"/>
    <w:rsid w:val="0012129C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0A"/>
    <w:rsid w:val="001271AD"/>
    <w:rsid w:val="00127625"/>
    <w:rsid w:val="00130EF7"/>
    <w:rsid w:val="001310C8"/>
    <w:rsid w:val="00131FC8"/>
    <w:rsid w:val="001324A6"/>
    <w:rsid w:val="00132847"/>
    <w:rsid w:val="0013360E"/>
    <w:rsid w:val="00133734"/>
    <w:rsid w:val="001337BB"/>
    <w:rsid w:val="00134832"/>
    <w:rsid w:val="0013587E"/>
    <w:rsid w:val="00135B78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1F8C"/>
    <w:rsid w:val="00142E05"/>
    <w:rsid w:val="00143F72"/>
    <w:rsid w:val="00144C45"/>
    <w:rsid w:val="00145B05"/>
    <w:rsid w:val="00145B35"/>
    <w:rsid w:val="001475B6"/>
    <w:rsid w:val="00147F16"/>
    <w:rsid w:val="00151649"/>
    <w:rsid w:val="001516CE"/>
    <w:rsid w:val="00151B48"/>
    <w:rsid w:val="00151E7E"/>
    <w:rsid w:val="00152426"/>
    <w:rsid w:val="00153665"/>
    <w:rsid w:val="001538E1"/>
    <w:rsid w:val="0015414A"/>
    <w:rsid w:val="001551EC"/>
    <w:rsid w:val="00155258"/>
    <w:rsid w:val="00155285"/>
    <w:rsid w:val="001557A2"/>
    <w:rsid w:val="00155868"/>
    <w:rsid w:val="001559BB"/>
    <w:rsid w:val="00155E33"/>
    <w:rsid w:val="00156479"/>
    <w:rsid w:val="00157A30"/>
    <w:rsid w:val="00160442"/>
    <w:rsid w:val="001608E2"/>
    <w:rsid w:val="00160BDE"/>
    <w:rsid w:val="001612B2"/>
    <w:rsid w:val="001622C2"/>
    <w:rsid w:val="001627B1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69C2"/>
    <w:rsid w:val="00167862"/>
    <w:rsid w:val="00167F24"/>
    <w:rsid w:val="00167F6E"/>
    <w:rsid w:val="00170E96"/>
    <w:rsid w:val="00170FB0"/>
    <w:rsid w:val="00171CAE"/>
    <w:rsid w:val="00171CD2"/>
    <w:rsid w:val="001730DE"/>
    <w:rsid w:val="00173271"/>
    <w:rsid w:val="00173C98"/>
    <w:rsid w:val="00173D20"/>
    <w:rsid w:val="00176129"/>
    <w:rsid w:val="001761FC"/>
    <w:rsid w:val="00180164"/>
    <w:rsid w:val="00180E4D"/>
    <w:rsid w:val="00181669"/>
    <w:rsid w:val="00181BC4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98E"/>
    <w:rsid w:val="00192134"/>
    <w:rsid w:val="0019230C"/>
    <w:rsid w:val="00192BEF"/>
    <w:rsid w:val="00192CC0"/>
    <w:rsid w:val="00193094"/>
    <w:rsid w:val="00193EC8"/>
    <w:rsid w:val="00195CDD"/>
    <w:rsid w:val="00196C87"/>
    <w:rsid w:val="0019765F"/>
    <w:rsid w:val="001A0448"/>
    <w:rsid w:val="001A209B"/>
    <w:rsid w:val="001A2554"/>
    <w:rsid w:val="001A27A1"/>
    <w:rsid w:val="001A2911"/>
    <w:rsid w:val="001A2ED1"/>
    <w:rsid w:val="001A371C"/>
    <w:rsid w:val="001A442D"/>
    <w:rsid w:val="001A503D"/>
    <w:rsid w:val="001A52C2"/>
    <w:rsid w:val="001A54C4"/>
    <w:rsid w:val="001A5E06"/>
    <w:rsid w:val="001A629C"/>
    <w:rsid w:val="001A6727"/>
    <w:rsid w:val="001A67A1"/>
    <w:rsid w:val="001A7B8F"/>
    <w:rsid w:val="001B0B89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E68"/>
    <w:rsid w:val="001C0130"/>
    <w:rsid w:val="001C088C"/>
    <w:rsid w:val="001C1612"/>
    <w:rsid w:val="001C2BCE"/>
    <w:rsid w:val="001C2D0B"/>
    <w:rsid w:val="001C2F40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3B2E"/>
    <w:rsid w:val="001D53CE"/>
    <w:rsid w:val="001D5781"/>
    <w:rsid w:val="001D5A58"/>
    <w:rsid w:val="001D5C35"/>
    <w:rsid w:val="001D5D45"/>
    <w:rsid w:val="001D6DC7"/>
    <w:rsid w:val="001D7BEA"/>
    <w:rsid w:val="001E06C6"/>
    <w:rsid w:val="001E0FB6"/>
    <w:rsid w:val="001E13F5"/>
    <w:rsid w:val="001E1AA1"/>
    <w:rsid w:val="001E2633"/>
    <w:rsid w:val="001E3457"/>
    <w:rsid w:val="001E3A10"/>
    <w:rsid w:val="001E4BE6"/>
    <w:rsid w:val="001E61EE"/>
    <w:rsid w:val="001E6859"/>
    <w:rsid w:val="001E6C5A"/>
    <w:rsid w:val="001E6F56"/>
    <w:rsid w:val="001E6F6D"/>
    <w:rsid w:val="001E6FCE"/>
    <w:rsid w:val="001E7219"/>
    <w:rsid w:val="001E7D3D"/>
    <w:rsid w:val="001F0813"/>
    <w:rsid w:val="001F2528"/>
    <w:rsid w:val="001F27AE"/>
    <w:rsid w:val="001F34D3"/>
    <w:rsid w:val="001F3BDD"/>
    <w:rsid w:val="001F3CFB"/>
    <w:rsid w:val="001F3E90"/>
    <w:rsid w:val="001F3E9C"/>
    <w:rsid w:val="001F46BA"/>
    <w:rsid w:val="001F47C2"/>
    <w:rsid w:val="001F4C28"/>
    <w:rsid w:val="001F4D05"/>
    <w:rsid w:val="001F54E8"/>
    <w:rsid w:val="001F6A3B"/>
    <w:rsid w:val="001F6B59"/>
    <w:rsid w:val="001F71ED"/>
    <w:rsid w:val="001F75C3"/>
    <w:rsid w:val="001F799D"/>
    <w:rsid w:val="00200066"/>
    <w:rsid w:val="002006DA"/>
    <w:rsid w:val="00200BDA"/>
    <w:rsid w:val="0020118A"/>
    <w:rsid w:val="00201FD7"/>
    <w:rsid w:val="00202A1E"/>
    <w:rsid w:val="00203DAB"/>
    <w:rsid w:val="00204793"/>
    <w:rsid w:val="00205207"/>
    <w:rsid w:val="00206C52"/>
    <w:rsid w:val="00206C7F"/>
    <w:rsid w:val="002073C6"/>
    <w:rsid w:val="00210250"/>
    <w:rsid w:val="00211C30"/>
    <w:rsid w:val="00214269"/>
    <w:rsid w:val="00214397"/>
    <w:rsid w:val="00214658"/>
    <w:rsid w:val="002147F4"/>
    <w:rsid w:val="00214B56"/>
    <w:rsid w:val="002159B0"/>
    <w:rsid w:val="00215A7B"/>
    <w:rsid w:val="00216038"/>
    <w:rsid w:val="00216C0B"/>
    <w:rsid w:val="00217230"/>
    <w:rsid w:val="00217EA7"/>
    <w:rsid w:val="00220500"/>
    <w:rsid w:val="00220EF6"/>
    <w:rsid w:val="00221E82"/>
    <w:rsid w:val="002221C2"/>
    <w:rsid w:val="00222E55"/>
    <w:rsid w:val="00223C8A"/>
    <w:rsid w:val="00225F6C"/>
    <w:rsid w:val="00227287"/>
    <w:rsid w:val="002322F6"/>
    <w:rsid w:val="002328D4"/>
    <w:rsid w:val="00232FFE"/>
    <w:rsid w:val="002339E3"/>
    <w:rsid w:val="002345E8"/>
    <w:rsid w:val="002350CC"/>
    <w:rsid w:val="00235831"/>
    <w:rsid w:val="00236C79"/>
    <w:rsid w:val="00240158"/>
    <w:rsid w:val="00241884"/>
    <w:rsid w:val="00241C2D"/>
    <w:rsid w:val="00241C78"/>
    <w:rsid w:val="00242188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DF6"/>
    <w:rsid w:val="00251E3A"/>
    <w:rsid w:val="00252DF6"/>
    <w:rsid w:val="00253CAD"/>
    <w:rsid w:val="00254829"/>
    <w:rsid w:val="00254DB8"/>
    <w:rsid w:val="002556BB"/>
    <w:rsid w:val="00255B3C"/>
    <w:rsid w:val="00255DEA"/>
    <w:rsid w:val="00256619"/>
    <w:rsid w:val="0025734C"/>
    <w:rsid w:val="00257A86"/>
    <w:rsid w:val="00257FAD"/>
    <w:rsid w:val="0026014B"/>
    <w:rsid w:val="002606F3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257A"/>
    <w:rsid w:val="00272673"/>
    <w:rsid w:val="00272685"/>
    <w:rsid w:val="002726AA"/>
    <w:rsid w:val="00272EBB"/>
    <w:rsid w:val="00273872"/>
    <w:rsid w:val="00273A69"/>
    <w:rsid w:val="00274225"/>
    <w:rsid w:val="002749CA"/>
    <w:rsid w:val="00274A76"/>
    <w:rsid w:val="00274C17"/>
    <w:rsid w:val="00274CBF"/>
    <w:rsid w:val="00274D83"/>
    <w:rsid w:val="00277AE9"/>
    <w:rsid w:val="00280995"/>
    <w:rsid w:val="00280A2D"/>
    <w:rsid w:val="00280DBF"/>
    <w:rsid w:val="0028201E"/>
    <w:rsid w:val="00283213"/>
    <w:rsid w:val="002839E8"/>
    <w:rsid w:val="00284C18"/>
    <w:rsid w:val="00285314"/>
    <w:rsid w:val="0028700A"/>
    <w:rsid w:val="00287770"/>
    <w:rsid w:val="00287CC9"/>
    <w:rsid w:val="0029061E"/>
    <w:rsid w:val="0029105E"/>
    <w:rsid w:val="00291A2B"/>
    <w:rsid w:val="002926A2"/>
    <w:rsid w:val="002932CF"/>
    <w:rsid w:val="00293338"/>
    <w:rsid w:val="00295094"/>
    <w:rsid w:val="00295114"/>
    <w:rsid w:val="002956DE"/>
    <w:rsid w:val="0029585C"/>
    <w:rsid w:val="00296212"/>
    <w:rsid w:val="00296D4D"/>
    <w:rsid w:val="00296DF3"/>
    <w:rsid w:val="002A1CD0"/>
    <w:rsid w:val="002A20ED"/>
    <w:rsid w:val="002A3410"/>
    <w:rsid w:val="002A3B35"/>
    <w:rsid w:val="002A3F96"/>
    <w:rsid w:val="002A4223"/>
    <w:rsid w:val="002A44D1"/>
    <w:rsid w:val="002A4CA6"/>
    <w:rsid w:val="002A4CFB"/>
    <w:rsid w:val="002A608D"/>
    <w:rsid w:val="002A615A"/>
    <w:rsid w:val="002A62B6"/>
    <w:rsid w:val="002A6474"/>
    <w:rsid w:val="002A6A2F"/>
    <w:rsid w:val="002A6AA1"/>
    <w:rsid w:val="002A700D"/>
    <w:rsid w:val="002B0854"/>
    <w:rsid w:val="002B0CB2"/>
    <w:rsid w:val="002B0F73"/>
    <w:rsid w:val="002B214F"/>
    <w:rsid w:val="002B3489"/>
    <w:rsid w:val="002B3739"/>
    <w:rsid w:val="002B3885"/>
    <w:rsid w:val="002B406D"/>
    <w:rsid w:val="002B4095"/>
    <w:rsid w:val="002B44F9"/>
    <w:rsid w:val="002B4579"/>
    <w:rsid w:val="002B4914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A61"/>
    <w:rsid w:val="002C6C3E"/>
    <w:rsid w:val="002C6E41"/>
    <w:rsid w:val="002C7C7A"/>
    <w:rsid w:val="002D09AA"/>
    <w:rsid w:val="002D14BE"/>
    <w:rsid w:val="002D2432"/>
    <w:rsid w:val="002D24B5"/>
    <w:rsid w:val="002D3E3B"/>
    <w:rsid w:val="002D4327"/>
    <w:rsid w:val="002D4B92"/>
    <w:rsid w:val="002D5955"/>
    <w:rsid w:val="002D5B61"/>
    <w:rsid w:val="002D5E21"/>
    <w:rsid w:val="002D6DA3"/>
    <w:rsid w:val="002D751B"/>
    <w:rsid w:val="002D769C"/>
    <w:rsid w:val="002E0A34"/>
    <w:rsid w:val="002E0E6B"/>
    <w:rsid w:val="002E1AAA"/>
    <w:rsid w:val="002E2080"/>
    <w:rsid w:val="002E326E"/>
    <w:rsid w:val="002E36AB"/>
    <w:rsid w:val="002E36CB"/>
    <w:rsid w:val="002E3EA1"/>
    <w:rsid w:val="002E431F"/>
    <w:rsid w:val="002E49B0"/>
    <w:rsid w:val="002E5BDA"/>
    <w:rsid w:val="002E6138"/>
    <w:rsid w:val="002E69D9"/>
    <w:rsid w:val="002E7974"/>
    <w:rsid w:val="002E7A21"/>
    <w:rsid w:val="002F0DDC"/>
    <w:rsid w:val="002F134F"/>
    <w:rsid w:val="002F2AA2"/>
    <w:rsid w:val="002F315D"/>
    <w:rsid w:val="002F3184"/>
    <w:rsid w:val="002F3683"/>
    <w:rsid w:val="002F4BEC"/>
    <w:rsid w:val="002F5B2E"/>
    <w:rsid w:val="002F5DCB"/>
    <w:rsid w:val="002F5F40"/>
    <w:rsid w:val="002F6C7B"/>
    <w:rsid w:val="00300170"/>
    <w:rsid w:val="003005DD"/>
    <w:rsid w:val="003017B3"/>
    <w:rsid w:val="00302298"/>
    <w:rsid w:val="00302691"/>
    <w:rsid w:val="003026D8"/>
    <w:rsid w:val="00302A00"/>
    <w:rsid w:val="00303CA9"/>
    <w:rsid w:val="00303F8F"/>
    <w:rsid w:val="0030519A"/>
    <w:rsid w:val="003057D1"/>
    <w:rsid w:val="00305A9F"/>
    <w:rsid w:val="003065A9"/>
    <w:rsid w:val="003074FA"/>
    <w:rsid w:val="00307FED"/>
    <w:rsid w:val="003100C2"/>
    <w:rsid w:val="003105B4"/>
    <w:rsid w:val="0031102E"/>
    <w:rsid w:val="00311F58"/>
    <w:rsid w:val="00311FF3"/>
    <w:rsid w:val="0031248E"/>
    <w:rsid w:val="00312587"/>
    <w:rsid w:val="00312BE8"/>
    <w:rsid w:val="003138A4"/>
    <w:rsid w:val="003140A6"/>
    <w:rsid w:val="00314F66"/>
    <w:rsid w:val="003163B4"/>
    <w:rsid w:val="003169A6"/>
    <w:rsid w:val="0032388B"/>
    <w:rsid w:val="003238EC"/>
    <w:rsid w:val="003239B3"/>
    <w:rsid w:val="00323EA9"/>
    <w:rsid w:val="003241E7"/>
    <w:rsid w:val="00325B3D"/>
    <w:rsid w:val="00325FA1"/>
    <w:rsid w:val="00327DD5"/>
    <w:rsid w:val="00330239"/>
    <w:rsid w:val="00330267"/>
    <w:rsid w:val="00331B30"/>
    <w:rsid w:val="00332B8A"/>
    <w:rsid w:val="00332CFE"/>
    <w:rsid w:val="00332D2C"/>
    <w:rsid w:val="00332EBE"/>
    <w:rsid w:val="00333638"/>
    <w:rsid w:val="003340CB"/>
    <w:rsid w:val="00334240"/>
    <w:rsid w:val="003343D2"/>
    <w:rsid w:val="003349D3"/>
    <w:rsid w:val="00335B11"/>
    <w:rsid w:val="00336685"/>
    <w:rsid w:val="0033686C"/>
    <w:rsid w:val="00337537"/>
    <w:rsid w:val="003375EE"/>
    <w:rsid w:val="00337B63"/>
    <w:rsid w:val="0034017E"/>
    <w:rsid w:val="0034140B"/>
    <w:rsid w:val="003429DB"/>
    <w:rsid w:val="00342FDE"/>
    <w:rsid w:val="00342FED"/>
    <w:rsid w:val="003433A5"/>
    <w:rsid w:val="00343721"/>
    <w:rsid w:val="00343797"/>
    <w:rsid w:val="00343A70"/>
    <w:rsid w:val="003447FB"/>
    <w:rsid w:val="00344B2C"/>
    <w:rsid w:val="00344BB7"/>
    <w:rsid w:val="003460CA"/>
    <w:rsid w:val="003467D2"/>
    <w:rsid w:val="0034718D"/>
    <w:rsid w:val="00347A7C"/>
    <w:rsid w:val="00347EBC"/>
    <w:rsid w:val="00347ED9"/>
    <w:rsid w:val="003507A3"/>
    <w:rsid w:val="00350FAF"/>
    <w:rsid w:val="00351C6D"/>
    <w:rsid w:val="00351EEE"/>
    <w:rsid w:val="0035214E"/>
    <w:rsid w:val="00352194"/>
    <w:rsid w:val="003521D6"/>
    <w:rsid w:val="003521F6"/>
    <w:rsid w:val="00352261"/>
    <w:rsid w:val="003526E3"/>
    <w:rsid w:val="00352CF4"/>
    <w:rsid w:val="00352D31"/>
    <w:rsid w:val="00353A2F"/>
    <w:rsid w:val="00353B44"/>
    <w:rsid w:val="00354548"/>
    <w:rsid w:val="00354ADF"/>
    <w:rsid w:val="00356A0D"/>
    <w:rsid w:val="00357EE4"/>
    <w:rsid w:val="0036065A"/>
    <w:rsid w:val="00360CBA"/>
    <w:rsid w:val="0036135E"/>
    <w:rsid w:val="003615DB"/>
    <w:rsid w:val="00361B07"/>
    <w:rsid w:val="00361E3E"/>
    <w:rsid w:val="00361EE6"/>
    <w:rsid w:val="00363481"/>
    <w:rsid w:val="00363BB9"/>
    <w:rsid w:val="00365864"/>
    <w:rsid w:val="003660D3"/>
    <w:rsid w:val="00366539"/>
    <w:rsid w:val="00366DCC"/>
    <w:rsid w:val="003673A8"/>
    <w:rsid w:val="003677ED"/>
    <w:rsid w:val="00367ADE"/>
    <w:rsid w:val="00370B3C"/>
    <w:rsid w:val="003710C2"/>
    <w:rsid w:val="00371489"/>
    <w:rsid w:val="003714F7"/>
    <w:rsid w:val="003718A7"/>
    <w:rsid w:val="00371A76"/>
    <w:rsid w:val="00371A85"/>
    <w:rsid w:val="003722B0"/>
    <w:rsid w:val="0037328F"/>
    <w:rsid w:val="003737E1"/>
    <w:rsid w:val="00373C92"/>
    <w:rsid w:val="0037473C"/>
    <w:rsid w:val="00374BDC"/>
    <w:rsid w:val="00374CC8"/>
    <w:rsid w:val="00374D0D"/>
    <w:rsid w:val="003753F7"/>
    <w:rsid w:val="003765E8"/>
    <w:rsid w:val="003769D5"/>
    <w:rsid w:val="00377830"/>
    <w:rsid w:val="00377A1A"/>
    <w:rsid w:val="00380C62"/>
    <w:rsid w:val="0038132E"/>
    <w:rsid w:val="00382000"/>
    <w:rsid w:val="00382DA7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63D"/>
    <w:rsid w:val="003869FB"/>
    <w:rsid w:val="00387269"/>
    <w:rsid w:val="003876DF"/>
    <w:rsid w:val="00387E63"/>
    <w:rsid w:val="00390121"/>
    <w:rsid w:val="0039075C"/>
    <w:rsid w:val="00391CE4"/>
    <w:rsid w:val="00391D67"/>
    <w:rsid w:val="00391F30"/>
    <w:rsid w:val="003928B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98"/>
    <w:rsid w:val="003A37E1"/>
    <w:rsid w:val="003A71D2"/>
    <w:rsid w:val="003A730B"/>
    <w:rsid w:val="003A77C6"/>
    <w:rsid w:val="003B04DE"/>
    <w:rsid w:val="003B0E5D"/>
    <w:rsid w:val="003B10C3"/>
    <w:rsid w:val="003B1251"/>
    <w:rsid w:val="003B1643"/>
    <w:rsid w:val="003B1959"/>
    <w:rsid w:val="003B1AAF"/>
    <w:rsid w:val="003B312F"/>
    <w:rsid w:val="003B3509"/>
    <w:rsid w:val="003B4010"/>
    <w:rsid w:val="003B4239"/>
    <w:rsid w:val="003B4A03"/>
    <w:rsid w:val="003B4CAB"/>
    <w:rsid w:val="003B5E69"/>
    <w:rsid w:val="003B69CA"/>
    <w:rsid w:val="003B6B61"/>
    <w:rsid w:val="003B7417"/>
    <w:rsid w:val="003B7A75"/>
    <w:rsid w:val="003B7B2A"/>
    <w:rsid w:val="003C0072"/>
    <w:rsid w:val="003C31F1"/>
    <w:rsid w:val="003C337F"/>
    <w:rsid w:val="003C3584"/>
    <w:rsid w:val="003C3686"/>
    <w:rsid w:val="003C395A"/>
    <w:rsid w:val="003C39D5"/>
    <w:rsid w:val="003C3EB9"/>
    <w:rsid w:val="003C4137"/>
    <w:rsid w:val="003C4B5C"/>
    <w:rsid w:val="003C4DDF"/>
    <w:rsid w:val="003C5409"/>
    <w:rsid w:val="003C6ADC"/>
    <w:rsid w:val="003C6EE0"/>
    <w:rsid w:val="003C772B"/>
    <w:rsid w:val="003C7C4B"/>
    <w:rsid w:val="003D057D"/>
    <w:rsid w:val="003D1E01"/>
    <w:rsid w:val="003D1F10"/>
    <w:rsid w:val="003D216F"/>
    <w:rsid w:val="003D31EE"/>
    <w:rsid w:val="003D3DD9"/>
    <w:rsid w:val="003D42F6"/>
    <w:rsid w:val="003D44DA"/>
    <w:rsid w:val="003D492F"/>
    <w:rsid w:val="003D51F5"/>
    <w:rsid w:val="003D53F8"/>
    <w:rsid w:val="003D5A38"/>
    <w:rsid w:val="003D5D2A"/>
    <w:rsid w:val="003D673F"/>
    <w:rsid w:val="003D6BA2"/>
    <w:rsid w:val="003E07D1"/>
    <w:rsid w:val="003E096C"/>
    <w:rsid w:val="003E1393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63FD"/>
    <w:rsid w:val="003E6D52"/>
    <w:rsid w:val="003E70B8"/>
    <w:rsid w:val="003E737D"/>
    <w:rsid w:val="003F04D0"/>
    <w:rsid w:val="003F23BE"/>
    <w:rsid w:val="003F2EF1"/>
    <w:rsid w:val="003F307E"/>
    <w:rsid w:val="003F6139"/>
    <w:rsid w:val="003F6770"/>
    <w:rsid w:val="003F6B84"/>
    <w:rsid w:val="003F76ED"/>
    <w:rsid w:val="003F770E"/>
    <w:rsid w:val="003F7AC4"/>
    <w:rsid w:val="0040212D"/>
    <w:rsid w:val="00404B7D"/>
    <w:rsid w:val="004056C6"/>
    <w:rsid w:val="00405A7C"/>
    <w:rsid w:val="00406166"/>
    <w:rsid w:val="00407BF4"/>
    <w:rsid w:val="004117A2"/>
    <w:rsid w:val="00412A60"/>
    <w:rsid w:val="0041419E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1791"/>
    <w:rsid w:val="004217DD"/>
    <w:rsid w:val="00421E98"/>
    <w:rsid w:val="0042223F"/>
    <w:rsid w:val="0042252B"/>
    <w:rsid w:val="00422AD5"/>
    <w:rsid w:val="00422CAB"/>
    <w:rsid w:val="0042393A"/>
    <w:rsid w:val="00423DCE"/>
    <w:rsid w:val="00424069"/>
    <w:rsid w:val="004241E3"/>
    <w:rsid w:val="00424A52"/>
    <w:rsid w:val="00424DFF"/>
    <w:rsid w:val="00425CE3"/>
    <w:rsid w:val="00425D4F"/>
    <w:rsid w:val="0042612B"/>
    <w:rsid w:val="00426640"/>
    <w:rsid w:val="00426AB7"/>
    <w:rsid w:val="00427121"/>
    <w:rsid w:val="004315CD"/>
    <w:rsid w:val="00431F31"/>
    <w:rsid w:val="00432328"/>
    <w:rsid w:val="00432D54"/>
    <w:rsid w:val="0043401A"/>
    <w:rsid w:val="00434872"/>
    <w:rsid w:val="00434C8E"/>
    <w:rsid w:val="004352FA"/>
    <w:rsid w:val="00436034"/>
    <w:rsid w:val="00436E9A"/>
    <w:rsid w:val="0043760B"/>
    <w:rsid w:val="00437B0C"/>
    <w:rsid w:val="00437FFD"/>
    <w:rsid w:val="00440653"/>
    <w:rsid w:val="004411A0"/>
    <w:rsid w:val="0044224A"/>
    <w:rsid w:val="00442788"/>
    <w:rsid w:val="004437ED"/>
    <w:rsid w:val="00443C8E"/>
    <w:rsid w:val="004445B4"/>
    <w:rsid w:val="00445596"/>
    <w:rsid w:val="00445910"/>
    <w:rsid w:val="00445D12"/>
    <w:rsid w:val="004460BC"/>
    <w:rsid w:val="0044630A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6CBD"/>
    <w:rsid w:val="00457500"/>
    <w:rsid w:val="00457531"/>
    <w:rsid w:val="00457EBE"/>
    <w:rsid w:val="00460216"/>
    <w:rsid w:val="0046094B"/>
    <w:rsid w:val="00460ADF"/>
    <w:rsid w:val="00460E78"/>
    <w:rsid w:val="0046167C"/>
    <w:rsid w:val="0046212C"/>
    <w:rsid w:val="004626CC"/>
    <w:rsid w:val="00462907"/>
    <w:rsid w:val="00463E6B"/>
    <w:rsid w:val="004643A2"/>
    <w:rsid w:val="00465144"/>
    <w:rsid w:val="00466A92"/>
    <w:rsid w:val="0046783B"/>
    <w:rsid w:val="004705D6"/>
    <w:rsid w:val="00470D8C"/>
    <w:rsid w:val="0047131E"/>
    <w:rsid w:val="00471B11"/>
    <w:rsid w:val="00471C25"/>
    <w:rsid w:val="00471D4F"/>
    <w:rsid w:val="00472228"/>
    <w:rsid w:val="0047224F"/>
    <w:rsid w:val="00473AC7"/>
    <w:rsid w:val="00473B98"/>
    <w:rsid w:val="0047438A"/>
    <w:rsid w:val="004743D1"/>
    <w:rsid w:val="00474634"/>
    <w:rsid w:val="00474E30"/>
    <w:rsid w:val="00474EC1"/>
    <w:rsid w:val="00476329"/>
    <w:rsid w:val="00477030"/>
    <w:rsid w:val="00480A5E"/>
    <w:rsid w:val="004815E5"/>
    <w:rsid w:val="00481D1A"/>
    <w:rsid w:val="00481D5C"/>
    <w:rsid w:val="0048214C"/>
    <w:rsid w:val="00483BD9"/>
    <w:rsid w:val="00486020"/>
    <w:rsid w:val="00486053"/>
    <w:rsid w:val="0048618A"/>
    <w:rsid w:val="0048639A"/>
    <w:rsid w:val="004868FE"/>
    <w:rsid w:val="004869DC"/>
    <w:rsid w:val="004877E7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49C1"/>
    <w:rsid w:val="00495E4F"/>
    <w:rsid w:val="004962E9"/>
    <w:rsid w:val="00497CFB"/>
    <w:rsid w:val="00497ECF"/>
    <w:rsid w:val="004A084B"/>
    <w:rsid w:val="004A0EF6"/>
    <w:rsid w:val="004A1041"/>
    <w:rsid w:val="004A3675"/>
    <w:rsid w:val="004A4ABA"/>
    <w:rsid w:val="004A4B3A"/>
    <w:rsid w:val="004A58BE"/>
    <w:rsid w:val="004A65D1"/>
    <w:rsid w:val="004A6866"/>
    <w:rsid w:val="004A7369"/>
    <w:rsid w:val="004B0FFF"/>
    <w:rsid w:val="004B1FD2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880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262A"/>
    <w:rsid w:val="004C43CF"/>
    <w:rsid w:val="004C43EE"/>
    <w:rsid w:val="004C541B"/>
    <w:rsid w:val="004C59FE"/>
    <w:rsid w:val="004C61AD"/>
    <w:rsid w:val="004C6524"/>
    <w:rsid w:val="004C66F4"/>
    <w:rsid w:val="004C7411"/>
    <w:rsid w:val="004C7A90"/>
    <w:rsid w:val="004D0181"/>
    <w:rsid w:val="004D3FA0"/>
    <w:rsid w:val="004D63BD"/>
    <w:rsid w:val="004D646B"/>
    <w:rsid w:val="004D6483"/>
    <w:rsid w:val="004D69F3"/>
    <w:rsid w:val="004D7321"/>
    <w:rsid w:val="004D76A9"/>
    <w:rsid w:val="004E0965"/>
    <w:rsid w:val="004E0E00"/>
    <w:rsid w:val="004E1154"/>
    <w:rsid w:val="004E115C"/>
    <w:rsid w:val="004E1CC2"/>
    <w:rsid w:val="004E3144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2ADC"/>
    <w:rsid w:val="004F3B34"/>
    <w:rsid w:val="004F4410"/>
    <w:rsid w:val="004F4489"/>
    <w:rsid w:val="004F47AB"/>
    <w:rsid w:val="004F4E21"/>
    <w:rsid w:val="004F5BC9"/>
    <w:rsid w:val="004F65E1"/>
    <w:rsid w:val="004F683E"/>
    <w:rsid w:val="004F6C07"/>
    <w:rsid w:val="004F7FC7"/>
    <w:rsid w:val="00501DFC"/>
    <w:rsid w:val="00502092"/>
    <w:rsid w:val="00502587"/>
    <w:rsid w:val="005027F5"/>
    <w:rsid w:val="0050351C"/>
    <w:rsid w:val="00504353"/>
    <w:rsid w:val="00504762"/>
    <w:rsid w:val="005056F4"/>
    <w:rsid w:val="00505C77"/>
    <w:rsid w:val="00505CA3"/>
    <w:rsid w:val="00506B78"/>
    <w:rsid w:val="00507D5E"/>
    <w:rsid w:val="00507FEB"/>
    <w:rsid w:val="005104C6"/>
    <w:rsid w:val="00511561"/>
    <w:rsid w:val="00512076"/>
    <w:rsid w:val="00512348"/>
    <w:rsid w:val="00512D8D"/>
    <w:rsid w:val="005131BA"/>
    <w:rsid w:val="005141AD"/>
    <w:rsid w:val="00514995"/>
    <w:rsid w:val="005154AB"/>
    <w:rsid w:val="0051699D"/>
    <w:rsid w:val="00516E8F"/>
    <w:rsid w:val="00517898"/>
    <w:rsid w:val="00517D10"/>
    <w:rsid w:val="005203B0"/>
    <w:rsid w:val="00520853"/>
    <w:rsid w:val="00520E90"/>
    <w:rsid w:val="005215AD"/>
    <w:rsid w:val="0052162A"/>
    <w:rsid w:val="00521E8B"/>
    <w:rsid w:val="00522255"/>
    <w:rsid w:val="00523FC4"/>
    <w:rsid w:val="0052420B"/>
    <w:rsid w:val="005244FC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33C5"/>
    <w:rsid w:val="0053406C"/>
    <w:rsid w:val="005349BA"/>
    <w:rsid w:val="00535511"/>
    <w:rsid w:val="00535658"/>
    <w:rsid w:val="005359E9"/>
    <w:rsid w:val="00535C76"/>
    <w:rsid w:val="005362C6"/>
    <w:rsid w:val="00536387"/>
    <w:rsid w:val="005369C4"/>
    <w:rsid w:val="00536CAE"/>
    <w:rsid w:val="0053737F"/>
    <w:rsid w:val="00540A22"/>
    <w:rsid w:val="005410BD"/>
    <w:rsid w:val="00541B63"/>
    <w:rsid w:val="00541F5E"/>
    <w:rsid w:val="00545A43"/>
    <w:rsid w:val="00545E63"/>
    <w:rsid w:val="00547032"/>
    <w:rsid w:val="00547415"/>
    <w:rsid w:val="00547A32"/>
    <w:rsid w:val="00547B3F"/>
    <w:rsid w:val="00550046"/>
    <w:rsid w:val="0055032C"/>
    <w:rsid w:val="005507F4"/>
    <w:rsid w:val="00552586"/>
    <w:rsid w:val="00552C4F"/>
    <w:rsid w:val="00553604"/>
    <w:rsid w:val="0055527B"/>
    <w:rsid w:val="005556A8"/>
    <w:rsid w:val="00555B58"/>
    <w:rsid w:val="00555C46"/>
    <w:rsid w:val="00560224"/>
    <w:rsid w:val="005606A7"/>
    <w:rsid w:val="00560BC8"/>
    <w:rsid w:val="00560D4A"/>
    <w:rsid w:val="0056130B"/>
    <w:rsid w:val="00561600"/>
    <w:rsid w:val="005619A9"/>
    <w:rsid w:val="00562C4F"/>
    <w:rsid w:val="005635E3"/>
    <w:rsid w:val="00564BAB"/>
    <w:rsid w:val="00565C07"/>
    <w:rsid w:val="005701D1"/>
    <w:rsid w:val="00570C3E"/>
    <w:rsid w:val="005712C6"/>
    <w:rsid w:val="0057168A"/>
    <w:rsid w:val="00571C50"/>
    <w:rsid w:val="00571F8C"/>
    <w:rsid w:val="00572349"/>
    <w:rsid w:val="00572858"/>
    <w:rsid w:val="00572946"/>
    <w:rsid w:val="005747CF"/>
    <w:rsid w:val="00575146"/>
    <w:rsid w:val="00575F71"/>
    <w:rsid w:val="005771E4"/>
    <w:rsid w:val="005773D3"/>
    <w:rsid w:val="0057775E"/>
    <w:rsid w:val="0057786F"/>
    <w:rsid w:val="00580094"/>
    <w:rsid w:val="00580BE8"/>
    <w:rsid w:val="00580FC7"/>
    <w:rsid w:val="005813D7"/>
    <w:rsid w:val="005813E5"/>
    <w:rsid w:val="0058225B"/>
    <w:rsid w:val="005829B1"/>
    <w:rsid w:val="00582FF8"/>
    <w:rsid w:val="00583E79"/>
    <w:rsid w:val="00584094"/>
    <w:rsid w:val="005840C0"/>
    <w:rsid w:val="00584C57"/>
    <w:rsid w:val="005851AF"/>
    <w:rsid w:val="00587763"/>
    <w:rsid w:val="005879F8"/>
    <w:rsid w:val="00587DA8"/>
    <w:rsid w:val="00590A90"/>
    <w:rsid w:val="00591E2D"/>
    <w:rsid w:val="00592465"/>
    <w:rsid w:val="0059257F"/>
    <w:rsid w:val="00592CBD"/>
    <w:rsid w:val="00592DE1"/>
    <w:rsid w:val="005931B7"/>
    <w:rsid w:val="005931B9"/>
    <w:rsid w:val="00593DF7"/>
    <w:rsid w:val="00594005"/>
    <w:rsid w:val="00594938"/>
    <w:rsid w:val="00594C0C"/>
    <w:rsid w:val="00595B29"/>
    <w:rsid w:val="005964F2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31EF"/>
    <w:rsid w:val="005A469A"/>
    <w:rsid w:val="005A4949"/>
    <w:rsid w:val="005A7313"/>
    <w:rsid w:val="005B069E"/>
    <w:rsid w:val="005B1140"/>
    <w:rsid w:val="005B136B"/>
    <w:rsid w:val="005B1CE7"/>
    <w:rsid w:val="005B202A"/>
    <w:rsid w:val="005B2B83"/>
    <w:rsid w:val="005B32A5"/>
    <w:rsid w:val="005B341A"/>
    <w:rsid w:val="005B3667"/>
    <w:rsid w:val="005B36FD"/>
    <w:rsid w:val="005B37A3"/>
    <w:rsid w:val="005B4355"/>
    <w:rsid w:val="005B452F"/>
    <w:rsid w:val="005B48C7"/>
    <w:rsid w:val="005B4BFD"/>
    <w:rsid w:val="005B4F40"/>
    <w:rsid w:val="005B5E39"/>
    <w:rsid w:val="005B6909"/>
    <w:rsid w:val="005B6C84"/>
    <w:rsid w:val="005B7F04"/>
    <w:rsid w:val="005C0452"/>
    <w:rsid w:val="005C0B92"/>
    <w:rsid w:val="005C1364"/>
    <w:rsid w:val="005C4068"/>
    <w:rsid w:val="005C4205"/>
    <w:rsid w:val="005C4A7A"/>
    <w:rsid w:val="005C5943"/>
    <w:rsid w:val="005C5BF7"/>
    <w:rsid w:val="005C5FCE"/>
    <w:rsid w:val="005C6240"/>
    <w:rsid w:val="005C655F"/>
    <w:rsid w:val="005C6962"/>
    <w:rsid w:val="005C6BB6"/>
    <w:rsid w:val="005C7CD9"/>
    <w:rsid w:val="005D0C65"/>
    <w:rsid w:val="005D0FAD"/>
    <w:rsid w:val="005D1563"/>
    <w:rsid w:val="005D1FBC"/>
    <w:rsid w:val="005D24BE"/>
    <w:rsid w:val="005D30FD"/>
    <w:rsid w:val="005D3156"/>
    <w:rsid w:val="005D31C0"/>
    <w:rsid w:val="005D3768"/>
    <w:rsid w:val="005D3F37"/>
    <w:rsid w:val="005D4010"/>
    <w:rsid w:val="005D4A9D"/>
    <w:rsid w:val="005D6354"/>
    <w:rsid w:val="005D6393"/>
    <w:rsid w:val="005D6F6B"/>
    <w:rsid w:val="005D76F4"/>
    <w:rsid w:val="005E00D7"/>
    <w:rsid w:val="005E0A01"/>
    <w:rsid w:val="005E0BA6"/>
    <w:rsid w:val="005E2A5C"/>
    <w:rsid w:val="005E42E5"/>
    <w:rsid w:val="005E467D"/>
    <w:rsid w:val="005E46E2"/>
    <w:rsid w:val="005E4AAE"/>
    <w:rsid w:val="005E52C7"/>
    <w:rsid w:val="005E536F"/>
    <w:rsid w:val="005E64BC"/>
    <w:rsid w:val="005E718E"/>
    <w:rsid w:val="005E74E3"/>
    <w:rsid w:val="005F0B46"/>
    <w:rsid w:val="005F1BAF"/>
    <w:rsid w:val="005F3627"/>
    <w:rsid w:val="005F3F35"/>
    <w:rsid w:val="005F403B"/>
    <w:rsid w:val="005F44AE"/>
    <w:rsid w:val="005F455F"/>
    <w:rsid w:val="005F46B3"/>
    <w:rsid w:val="005F5290"/>
    <w:rsid w:val="005F548E"/>
    <w:rsid w:val="005F578D"/>
    <w:rsid w:val="005F5A1F"/>
    <w:rsid w:val="005F5F3D"/>
    <w:rsid w:val="005F61BC"/>
    <w:rsid w:val="005F64B1"/>
    <w:rsid w:val="005F6517"/>
    <w:rsid w:val="005F6E99"/>
    <w:rsid w:val="005F734B"/>
    <w:rsid w:val="005F7C7B"/>
    <w:rsid w:val="0060034F"/>
    <w:rsid w:val="00600585"/>
    <w:rsid w:val="006006AF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5961"/>
    <w:rsid w:val="00606150"/>
    <w:rsid w:val="006068FD"/>
    <w:rsid w:val="00606997"/>
    <w:rsid w:val="00606C6C"/>
    <w:rsid w:val="00606EFC"/>
    <w:rsid w:val="00607A88"/>
    <w:rsid w:val="006102E4"/>
    <w:rsid w:val="0061067A"/>
    <w:rsid w:val="00610E47"/>
    <w:rsid w:val="0061143C"/>
    <w:rsid w:val="00611C09"/>
    <w:rsid w:val="00612259"/>
    <w:rsid w:val="006122DE"/>
    <w:rsid w:val="00614136"/>
    <w:rsid w:val="00615561"/>
    <w:rsid w:val="00615704"/>
    <w:rsid w:val="006173A5"/>
    <w:rsid w:val="006233E5"/>
    <w:rsid w:val="00624552"/>
    <w:rsid w:val="00625638"/>
    <w:rsid w:val="0062590A"/>
    <w:rsid w:val="00625BBF"/>
    <w:rsid w:val="00625F9B"/>
    <w:rsid w:val="00626C9F"/>
    <w:rsid w:val="00626D80"/>
    <w:rsid w:val="00627E7F"/>
    <w:rsid w:val="0063011F"/>
    <w:rsid w:val="00630158"/>
    <w:rsid w:val="0063065F"/>
    <w:rsid w:val="006313E5"/>
    <w:rsid w:val="00632CC5"/>
    <w:rsid w:val="006347A2"/>
    <w:rsid w:val="00634AFF"/>
    <w:rsid w:val="00634B50"/>
    <w:rsid w:val="00634F7F"/>
    <w:rsid w:val="00635263"/>
    <w:rsid w:val="006361D6"/>
    <w:rsid w:val="00636727"/>
    <w:rsid w:val="00636F27"/>
    <w:rsid w:val="00637F8A"/>
    <w:rsid w:val="00640B66"/>
    <w:rsid w:val="00640D5D"/>
    <w:rsid w:val="00642026"/>
    <w:rsid w:val="00642211"/>
    <w:rsid w:val="0064294D"/>
    <w:rsid w:val="00642E76"/>
    <w:rsid w:val="00643849"/>
    <w:rsid w:val="00643DD1"/>
    <w:rsid w:val="00643EB0"/>
    <w:rsid w:val="00643F7E"/>
    <w:rsid w:val="00644565"/>
    <w:rsid w:val="00644880"/>
    <w:rsid w:val="006448DB"/>
    <w:rsid w:val="00645090"/>
    <w:rsid w:val="0064609A"/>
    <w:rsid w:val="006464FB"/>
    <w:rsid w:val="00647599"/>
    <w:rsid w:val="00650481"/>
    <w:rsid w:val="00650956"/>
    <w:rsid w:val="00651102"/>
    <w:rsid w:val="00651780"/>
    <w:rsid w:val="00652A07"/>
    <w:rsid w:val="00652CDA"/>
    <w:rsid w:val="006532DB"/>
    <w:rsid w:val="006536E6"/>
    <w:rsid w:val="00653CA2"/>
    <w:rsid w:val="00654176"/>
    <w:rsid w:val="006543E5"/>
    <w:rsid w:val="00654C8B"/>
    <w:rsid w:val="006554D2"/>
    <w:rsid w:val="0065582F"/>
    <w:rsid w:val="00655CD4"/>
    <w:rsid w:val="006560B3"/>
    <w:rsid w:val="00656C4B"/>
    <w:rsid w:val="006578F3"/>
    <w:rsid w:val="00657E4E"/>
    <w:rsid w:val="006609CC"/>
    <w:rsid w:val="00661359"/>
    <w:rsid w:val="0066155C"/>
    <w:rsid w:val="00662F92"/>
    <w:rsid w:val="006632C2"/>
    <w:rsid w:val="006635D2"/>
    <w:rsid w:val="00663863"/>
    <w:rsid w:val="006642C3"/>
    <w:rsid w:val="006644A4"/>
    <w:rsid w:val="00664973"/>
    <w:rsid w:val="00664C79"/>
    <w:rsid w:val="00665627"/>
    <w:rsid w:val="006658A2"/>
    <w:rsid w:val="00665A25"/>
    <w:rsid w:val="00665F40"/>
    <w:rsid w:val="00667485"/>
    <w:rsid w:val="006679E1"/>
    <w:rsid w:val="00667D4B"/>
    <w:rsid w:val="00667E06"/>
    <w:rsid w:val="00670302"/>
    <w:rsid w:val="006703D1"/>
    <w:rsid w:val="00670BF1"/>
    <w:rsid w:val="0067286E"/>
    <w:rsid w:val="00673603"/>
    <w:rsid w:val="00674095"/>
    <w:rsid w:val="00674D41"/>
    <w:rsid w:val="00675885"/>
    <w:rsid w:val="0067682B"/>
    <w:rsid w:val="00676931"/>
    <w:rsid w:val="00677C0C"/>
    <w:rsid w:val="006802E9"/>
    <w:rsid w:val="00680611"/>
    <w:rsid w:val="0068063B"/>
    <w:rsid w:val="00680B85"/>
    <w:rsid w:val="00680E6F"/>
    <w:rsid w:val="00681E7B"/>
    <w:rsid w:val="00682591"/>
    <w:rsid w:val="0068275D"/>
    <w:rsid w:val="00682B5B"/>
    <w:rsid w:val="0068319F"/>
    <w:rsid w:val="006831A6"/>
    <w:rsid w:val="00683311"/>
    <w:rsid w:val="006833EA"/>
    <w:rsid w:val="00684E44"/>
    <w:rsid w:val="006861D4"/>
    <w:rsid w:val="006862CE"/>
    <w:rsid w:val="0068655A"/>
    <w:rsid w:val="00686F1B"/>
    <w:rsid w:val="00692912"/>
    <w:rsid w:val="00693139"/>
    <w:rsid w:val="00694BE7"/>
    <w:rsid w:val="00694F96"/>
    <w:rsid w:val="006950CA"/>
    <w:rsid w:val="006953C6"/>
    <w:rsid w:val="00695446"/>
    <w:rsid w:val="006958A9"/>
    <w:rsid w:val="00696E70"/>
    <w:rsid w:val="00697AA8"/>
    <w:rsid w:val="006A0DEC"/>
    <w:rsid w:val="006A1292"/>
    <w:rsid w:val="006A1887"/>
    <w:rsid w:val="006A2586"/>
    <w:rsid w:val="006A2E6D"/>
    <w:rsid w:val="006A4F08"/>
    <w:rsid w:val="006A5055"/>
    <w:rsid w:val="006A6646"/>
    <w:rsid w:val="006A66E9"/>
    <w:rsid w:val="006A677B"/>
    <w:rsid w:val="006A6900"/>
    <w:rsid w:val="006B0562"/>
    <w:rsid w:val="006B078A"/>
    <w:rsid w:val="006B1108"/>
    <w:rsid w:val="006B1594"/>
    <w:rsid w:val="006B1A8F"/>
    <w:rsid w:val="006B2874"/>
    <w:rsid w:val="006B2F09"/>
    <w:rsid w:val="006B3020"/>
    <w:rsid w:val="006B34C0"/>
    <w:rsid w:val="006B391E"/>
    <w:rsid w:val="006B48E2"/>
    <w:rsid w:val="006B4B09"/>
    <w:rsid w:val="006B4C67"/>
    <w:rsid w:val="006B5457"/>
    <w:rsid w:val="006C01F2"/>
    <w:rsid w:val="006C064B"/>
    <w:rsid w:val="006C0BC3"/>
    <w:rsid w:val="006C18CD"/>
    <w:rsid w:val="006C1BBA"/>
    <w:rsid w:val="006C1C74"/>
    <w:rsid w:val="006C2DEF"/>
    <w:rsid w:val="006C36BE"/>
    <w:rsid w:val="006C3CF5"/>
    <w:rsid w:val="006C436C"/>
    <w:rsid w:val="006C5247"/>
    <w:rsid w:val="006C6699"/>
    <w:rsid w:val="006C6FE8"/>
    <w:rsid w:val="006C7609"/>
    <w:rsid w:val="006C7688"/>
    <w:rsid w:val="006D0551"/>
    <w:rsid w:val="006D1D9B"/>
    <w:rsid w:val="006D27C5"/>
    <w:rsid w:val="006D2A67"/>
    <w:rsid w:val="006D342F"/>
    <w:rsid w:val="006D55B0"/>
    <w:rsid w:val="006D5629"/>
    <w:rsid w:val="006D57FD"/>
    <w:rsid w:val="006D585F"/>
    <w:rsid w:val="006D616C"/>
    <w:rsid w:val="006D6621"/>
    <w:rsid w:val="006D6E43"/>
    <w:rsid w:val="006E024E"/>
    <w:rsid w:val="006E0317"/>
    <w:rsid w:val="006E0D09"/>
    <w:rsid w:val="006E12D0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18D5"/>
    <w:rsid w:val="006F198C"/>
    <w:rsid w:val="006F29B9"/>
    <w:rsid w:val="006F2D45"/>
    <w:rsid w:val="006F3040"/>
    <w:rsid w:val="006F3B57"/>
    <w:rsid w:val="006F3F09"/>
    <w:rsid w:val="006F465F"/>
    <w:rsid w:val="006F520D"/>
    <w:rsid w:val="006F5AF6"/>
    <w:rsid w:val="006F6A33"/>
    <w:rsid w:val="006F6BB2"/>
    <w:rsid w:val="006F6C14"/>
    <w:rsid w:val="006F7385"/>
    <w:rsid w:val="006F74EF"/>
    <w:rsid w:val="006F75E8"/>
    <w:rsid w:val="006F7EB9"/>
    <w:rsid w:val="0070072A"/>
    <w:rsid w:val="0070084B"/>
    <w:rsid w:val="00700AB9"/>
    <w:rsid w:val="00701A27"/>
    <w:rsid w:val="00702688"/>
    <w:rsid w:val="007028FA"/>
    <w:rsid w:val="00702BA1"/>
    <w:rsid w:val="007032F1"/>
    <w:rsid w:val="00703545"/>
    <w:rsid w:val="00703577"/>
    <w:rsid w:val="00704004"/>
    <w:rsid w:val="00704A9C"/>
    <w:rsid w:val="007051EA"/>
    <w:rsid w:val="0070570C"/>
    <w:rsid w:val="007063E0"/>
    <w:rsid w:val="007067A1"/>
    <w:rsid w:val="0070706C"/>
    <w:rsid w:val="007070D8"/>
    <w:rsid w:val="00707154"/>
    <w:rsid w:val="007071A3"/>
    <w:rsid w:val="00707FBB"/>
    <w:rsid w:val="00710D83"/>
    <w:rsid w:val="00711EC8"/>
    <w:rsid w:val="00712548"/>
    <w:rsid w:val="00713055"/>
    <w:rsid w:val="00713BBB"/>
    <w:rsid w:val="007140F5"/>
    <w:rsid w:val="00714851"/>
    <w:rsid w:val="007162F1"/>
    <w:rsid w:val="00716B93"/>
    <w:rsid w:val="00716C5C"/>
    <w:rsid w:val="00716FD4"/>
    <w:rsid w:val="00720C4E"/>
    <w:rsid w:val="00721C48"/>
    <w:rsid w:val="00722DE3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307AA"/>
    <w:rsid w:val="00731EF9"/>
    <w:rsid w:val="00733BD8"/>
    <w:rsid w:val="007348AD"/>
    <w:rsid w:val="00735A2C"/>
    <w:rsid w:val="00735B76"/>
    <w:rsid w:val="007360D4"/>
    <w:rsid w:val="00736492"/>
    <w:rsid w:val="007364DE"/>
    <w:rsid w:val="0073663C"/>
    <w:rsid w:val="007366EF"/>
    <w:rsid w:val="0073678A"/>
    <w:rsid w:val="007375C4"/>
    <w:rsid w:val="00740666"/>
    <w:rsid w:val="0074089B"/>
    <w:rsid w:val="0074095C"/>
    <w:rsid w:val="00740E8E"/>
    <w:rsid w:val="00741835"/>
    <w:rsid w:val="007418DD"/>
    <w:rsid w:val="007421FB"/>
    <w:rsid w:val="0074325D"/>
    <w:rsid w:val="007432B7"/>
    <w:rsid w:val="007435E1"/>
    <w:rsid w:val="00743BE6"/>
    <w:rsid w:val="007453B7"/>
    <w:rsid w:val="00745CE3"/>
    <w:rsid w:val="00746237"/>
    <w:rsid w:val="007465D6"/>
    <w:rsid w:val="00746E07"/>
    <w:rsid w:val="00747297"/>
    <w:rsid w:val="00747AD0"/>
    <w:rsid w:val="00747FD3"/>
    <w:rsid w:val="007500B4"/>
    <w:rsid w:val="0075168E"/>
    <w:rsid w:val="00751948"/>
    <w:rsid w:val="00751A77"/>
    <w:rsid w:val="00751BF1"/>
    <w:rsid w:val="0075297E"/>
    <w:rsid w:val="007536D4"/>
    <w:rsid w:val="007538A4"/>
    <w:rsid w:val="00753BD7"/>
    <w:rsid w:val="007543FB"/>
    <w:rsid w:val="007546BE"/>
    <w:rsid w:val="0075485A"/>
    <w:rsid w:val="00754A20"/>
    <w:rsid w:val="0075510E"/>
    <w:rsid w:val="00755134"/>
    <w:rsid w:val="00755913"/>
    <w:rsid w:val="007560C0"/>
    <w:rsid w:val="007568BF"/>
    <w:rsid w:val="00757EC3"/>
    <w:rsid w:val="00757F2D"/>
    <w:rsid w:val="00757FC7"/>
    <w:rsid w:val="00760147"/>
    <w:rsid w:val="00760528"/>
    <w:rsid w:val="007612DF"/>
    <w:rsid w:val="00762764"/>
    <w:rsid w:val="0076313C"/>
    <w:rsid w:val="007633A7"/>
    <w:rsid w:val="007636AE"/>
    <w:rsid w:val="00763B95"/>
    <w:rsid w:val="00764E5A"/>
    <w:rsid w:val="007650D1"/>
    <w:rsid w:val="0076579D"/>
    <w:rsid w:val="00766294"/>
    <w:rsid w:val="00770250"/>
    <w:rsid w:val="007706A1"/>
    <w:rsid w:val="007710C0"/>
    <w:rsid w:val="0077162E"/>
    <w:rsid w:val="00771B1E"/>
    <w:rsid w:val="00772D8E"/>
    <w:rsid w:val="00772E35"/>
    <w:rsid w:val="007730EF"/>
    <w:rsid w:val="00775633"/>
    <w:rsid w:val="0077571D"/>
    <w:rsid w:val="00777059"/>
    <w:rsid w:val="0077766F"/>
    <w:rsid w:val="00777A63"/>
    <w:rsid w:val="00780A57"/>
    <w:rsid w:val="00781A04"/>
    <w:rsid w:val="00781C01"/>
    <w:rsid w:val="00782A86"/>
    <w:rsid w:val="00782C05"/>
    <w:rsid w:val="0078348F"/>
    <w:rsid w:val="007834E3"/>
    <w:rsid w:val="007837A3"/>
    <w:rsid w:val="00783E91"/>
    <w:rsid w:val="00786244"/>
    <w:rsid w:val="00786F33"/>
    <w:rsid w:val="0078700F"/>
    <w:rsid w:val="007902A6"/>
    <w:rsid w:val="0079255A"/>
    <w:rsid w:val="007934D1"/>
    <w:rsid w:val="00793D3D"/>
    <w:rsid w:val="007945C7"/>
    <w:rsid w:val="00794EB9"/>
    <w:rsid w:val="00796380"/>
    <w:rsid w:val="007972D5"/>
    <w:rsid w:val="007979B7"/>
    <w:rsid w:val="00797D01"/>
    <w:rsid w:val="007A030C"/>
    <w:rsid w:val="007A0846"/>
    <w:rsid w:val="007A1263"/>
    <w:rsid w:val="007A1B4F"/>
    <w:rsid w:val="007A3C64"/>
    <w:rsid w:val="007A3DDF"/>
    <w:rsid w:val="007A41BB"/>
    <w:rsid w:val="007A440F"/>
    <w:rsid w:val="007A51BE"/>
    <w:rsid w:val="007A5686"/>
    <w:rsid w:val="007A7CC9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C8F"/>
    <w:rsid w:val="007C2E28"/>
    <w:rsid w:val="007C41FA"/>
    <w:rsid w:val="007C50D6"/>
    <w:rsid w:val="007C5734"/>
    <w:rsid w:val="007C6D77"/>
    <w:rsid w:val="007C6F76"/>
    <w:rsid w:val="007D0533"/>
    <w:rsid w:val="007D1129"/>
    <w:rsid w:val="007D2110"/>
    <w:rsid w:val="007D375C"/>
    <w:rsid w:val="007D3E0A"/>
    <w:rsid w:val="007D4824"/>
    <w:rsid w:val="007D52DB"/>
    <w:rsid w:val="007D55D1"/>
    <w:rsid w:val="007D55F1"/>
    <w:rsid w:val="007D5D36"/>
    <w:rsid w:val="007D6E2D"/>
    <w:rsid w:val="007D784D"/>
    <w:rsid w:val="007D7891"/>
    <w:rsid w:val="007E025A"/>
    <w:rsid w:val="007E208F"/>
    <w:rsid w:val="007E20BE"/>
    <w:rsid w:val="007E2245"/>
    <w:rsid w:val="007E2BC9"/>
    <w:rsid w:val="007E3477"/>
    <w:rsid w:val="007E44A8"/>
    <w:rsid w:val="007E5DDE"/>
    <w:rsid w:val="007E6FAD"/>
    <w:rsid w:val="007E74D0"/>
    <w:rsid w:val="007F0209"/>
    <w:rsid w:val="007F02BC"/>
    <w:rsid w:val="007F05B2"/>
    <w:rsid w:val="007F0F26"/>
    <w:rsid w:val="007F1263"/>
    <w:rsid w:val="007F1676"/>
    <w:rsid w:val="007F1DDD"/>
    <w:rsid w:val="007F2136"/>
    <w:rsid w:val="007F2A8D"/>
    <w:rsid w:val="007F31C4"/>
    <w:rsid w:val="007F39E0"/>
    <w:rsid w:val="007F4724"/>
    <w:rsid w:val="007F475E"/>
    <w:rsid w:val="007F480E"/>
    <w:rsid w:val="007F4D10"/>
    <w:rsid w:val="007F4E65"/>
    <w:rsid w:val="007F560F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17DF"/>
    <w:rsid w:val="00802497"/>
    <w:rsid w:val="00802A74"/>
    <w:rsid w:val="008038C7"/>
    <w:rsid w:val="00803D2F"/>
    <w:rsid w:val="00803DF2"/>
    <w:rsid w:val="00804654"/>
    <w:rsid w:val="008046B7"/>
    <w:rsid w:val="0080496E"/>
    <w:rsid w:val="00806547"/>
    <w:rsid w:val="008074F1"/>
    <w:rsid w:val="008079BF"/>
    <w:rsid w:val="008108EE"/>
    <w:rsid w:val="00811015"/>
    <w:rsid w:val="00811C59"/>
    <w:rsid w:val="00812920"/>
    <w:rsid w:val="0081303B"/>
    <w:rsid w:val="008132EA"/>
    <w:rsid w:val="00813366"/>
    <w:rsid w:val="008144C9"/>
    <w:rsid w:val="00815710"/>
    <w:rsid w:val="00815D58"/>
    <w:rsid w:val="00816094"/>
    <w:rsid w:val="00816DF9"/>
    <w:rsid w:val="0081737C"/>
    <w:rsid w:val="00817401"/>
    <w:rsid w:val="00817CC8"/>
    <w:rsid w:val="00820676"/>
    <w:rsid w:val="008209CD"/>
    <w:rsid w:val="00820B16"/>
    <w:rsid w:val="008225D6"/>
    <w:rsid w:val="00823BB6"/>
    <w:rsid w:val="008240E7"/>
    <w:rsid w:val="0083021B"/>
    <w:rsid w:val="008306A4"/>
    <w:rsid w:val="00830C06"/>
    <w:rsid w:val="008310A7"/>
    <w:rsid w:val="00831AA8"/>
    <w:rsid w:val="008321D4"/>
    <w:rsid w:val="008323EC"/>
    <w:rsid w:val="00832590"/>
    <w:rsid w:val="0083280A"/>
    <w:rsid w:val="00832FC3"/>
    <w:rsid w:val="00833119"/>
    <w:rsid w:val="00833448"/>
    <w:rsid w:val="0083364F"/>
    <w:rsid w:val="00834064"/>
    <w:rsid w:val="00834661"/>
    <w:rsid w:val="00837AF4"/>
    <w:rsid w:val="00840B49"/>
    <w:rsid w:val="00840F29"/>
    <w:rsid w:val="00841584"/>
    <w:rsid w:val="00842048"/>
    <w:rsid w:val="0084260A"/>
    <w:rsid w:val="00843706"/>
    <w:rsid w:val="00845769"/>
    <w:rsid w:val="00845AF4"/>
    <w:rsid w:val="008460AC"/>
    <w:rsid w:val="00846903"/>
    <w:rsid w:val="008474FB"/>
    <w:rsid w:val="00847AD3"/>
    <w:rsid w:val="00850C0D"/>
    <w:rsid w:val="00850E10"/>
    <w:rsid w:val="00850EF3"/>
    <w:rsid w:val="008516D5"/>
    <w:rsid w:val="00851D16"/>
    <w:rsid w:val="00852030"/>
    <w:rsid w:val="008522CC"/>
    <w:rsid w:val="008525E4"/>
    <w:rsid w:val="008529F6"/>
    <w:rsid w:val="00852AA0"/>
    <w:rsid w:val="00852F3F"/>
    <w:rsid w:val="00853820"/>
    <w:rsid w:val="00854220"/>
    <w:rsid w:val="0085460E"/>
    <w:rsid w:val="008546B4"/>
    <w:rsid w:val="008550C5"/>
    <w:rsid w:val="0085530F"/>
    <w:rsid w:val="00855D9B"/>
    <w:rsid w:val="0085699B"/>
    <w:rsid w:val="00857677"/>
    <w:rsid w:val="0086012D"/>
    <w:rsid w:val="00860C6F"/>
    <w:rsid w:val="00861B5D"/>
    <w:rsid w:val="008623E2"/>
    <w:rsid w:val="00862AC3"/>
    <w:rsid w:val="0086495A"/>
    <w:rsid w:val="00864D51"/>
    <w:rsid w:val="0086556C"/>
    <w:rsid w:val="008657D3"/>
    <w:rsid w:val="00865FA7"/>
    <w:rsid w:val="0086613A"/>
    <w:rsid w:val="00866641"/>
    <w:rsid w:val="00867B3E"/>
    <w:rsid w:val="008701CB"/>
    <w:rsid w:val="00873C31"/>
    <w:rsid w:val="0087423C"/>
    <w:rsid w:val="00874AA9"/>
    <w:rsid w:val="008750A6"/>
    <w:rsid w:val="008757C2"/>
    <w:rsid w:val="008764F9"/>
    <w:rsid w:val="0087653C"/>
    <w:rsid w:val="00877C21"/>
    <w:rsid w:val="00877D39"/>
    <w:rsid w:val="00880438"/>
    <w:rsid w:val="00881660"/>
    <w:rsid w:val="00881CA9"/>
    <w:rsid w:val="008825D8"/>
    <w:rsid w:val="0088431E"/>
    <w:rsid w:val="008847A3"/>
    <w:rsid w:val="00884D12"/>
    <w:rsid w:val="00885180"/>
    <w:rsid w:val="00885A83"/>
    <w:rsid w:val="00886505"/>
    <w:rsid w:val="0088693E"/>
    <w:rsid w:val="00886A97"/>
    <w:rsid w:val="00886D43"/>
    <w:rsid w:val="00886E11"/>
    <w:rsid w:val="00887147"/>
    <w:rsid w:val="008871D9"/>
    <w:rsid w:val="00887903"/>
    <w:rsid w:val="00887D7F"/>
    <w:rsid w:val="00887FC4"/>
    <w:rsid w:val="0089003F"/>
    <w:rsid w:val="00891146"/>
    <w:rsid w:val="00891F82"/>
    <w:rsid w:val="0089217D"/>
    <w:rsid w:val="00892428"/>
    <w:rsid w:val="0089284C"/>
    <w:rsid w:val="00892AE5"/>
    <w:rsid w:val="008930BF"/>
    <w:rsid w:val="00893B48"/>
    <w:rsid w:val="00894450"/>
    <w:rsid w:val="00894B13"/>
    <w:rsid w:val="00894F3D"/>
    <w:rsid w:val="00895B34"/>
    <w:rsid w:val="00897A83"/>
    <w:rsid w:val="008A0908"/>
    <w:rsid w:val="008A0BB9"/>
    <w:rsid w:val="008A1088"/>
    <w:rsid w:val="008A16F5"/>
    <w:rsid w:val="008A3C94"/>
    <w:rsid w:val="008A3E67"/>
    <w:rsid w:val="008A48B8"/>
    <w:rsid w:val="008A4D03"/>
    <w:rsid w:val="008A4FCB"/>
    <w:rsid w:val="008A576D"/>
    <w:rsid w:val="008A6032"/>
    <w:rsid w:val="008A6ADB"/>
    <w:rsid w:val="008A7011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300"/>
    <w:rsid w:val="008B2AB7"/>
    <w:rsid w:val="008B2CBB"/>
    <w:rsid w:val="008B2ED5"/>
    <w:rsid w:val="008B41AE"/>
    <w:rsid w:val="008B456D"/>
    <w:rsid w:val="008B4723"/>
    <w:rsid w:val="008B4C57"/>
    <w:rsid w:val="008B5A44"/>
    <w:rsid w:val="008B5D64"/>
    <w:rsid w:val="008B6E9F"/>
    <w:rsid w:val="008B6F92"/>
    <w:rsid w:val="008B753C"/>
    <w:rsid w:val="008C03F9"/>
    <w:rsid w:val="008C0ADE"/>
    <w:rsid w:val="008C1295"/>
    <w:rsid w:val="008C164F"/>
    <w:rsid w:val="008C23A5"/>
    <w:rsid w:val="008C2F77"/>
    <w:rsid w:val="008C3E31"/>
    <w:rsid w:val="008C4095"/>
    <w:rsid w:val="008C452B"/>
    <w:rsid w:val="008C478A"/>
    <w:rsid w:val="008C5094"/>
    <w:rsid w:val="008C5AB3"/>
    <w:rsid w:val="008C7E39"/>
    <w:rsid w:val="008D01A2"/>
    <w:rsid w:val="008D0622"/>
    <w:rsid w:val="008D0B50"/>
    <w:rsid w:val="008D1561"/>
    <w:rsid w:val="008D1F49"/>
    <w:rsid w:val="008D2647"/>
    <w:rsid w:val="008D31C7"/>
    <w:rsid w:val="008D3CFD"/>
    <w:rsid w:val="008D4EB2"/>
    <w:rsid w:val="008D660A"/>
    <w:rsid w:val="008D7197"/>
    <w:rsid w:val="008D71E1"/>
    <w:rsid w:val="008D74F8"/>
    <w:rsid w:val="008D7745"/>
    <w:rsid w:val="008D7D02"/>
    <w:rsid w:val="008E032C"/>
    <w:rsid w:val="008E11BE"/>
    <w:rsid w:val="008E12FE"/>
    <w:rsid w:val="008E1E7E"/>
    <w:rsid w:val="008E2605"/>
    <w:rsid w:val="008E2627"/>
    <w:rsid w:val="008E3515"/>
    <w:rsid w:val="008E4BB4"/>
    <w:rsid w:val="008E5397"/>
    <w:rsid w:val="008E573C"/>
    <w:rsid w:val="008E59CB"/>
    <w:rsid w:val="008E5AB9"/>
    <w:rsid w:val="008E5D40"/>
    <w:rsid w:val="008E6A3F"/>
    <w:rsid w:val="008E6CEA"/>
    <w:rsid w:val="008E79D2"/>
    <w:rsid w:val="008E79E0"/>
    <w:rsid w:val="008F07ED"/>
    <w:rsid w:val="008F0F73"/>
    <w:rsid w:val="008F0F9A"/>
    <w:rsid w:val="008F15A8"/>
    <w:rsid w:val="008F2455"/>
    <w:rsid w:val="008F4894"/>
    <w:rsid w:val="008F5EEF"/>
    <w:rsid w:val="008F626D"/>
    <w:rsid w:val="008F6668"/>
    <w:rsid w:val="008F6739"/>
    <w:rsid w:val="008F6CBE"/>
    <w:rsid w:val="009012EE"/>
    <w:rsid w:val="009018D4"/>
    <w:rsid w:val="009020F6"/>
    <w:rsid w:val="00902BE7"/>
    <w:rsid w:val="00902F8E"/>
    <w:rsid w:val="009033DF"/>
    <w:rsid w:val="0090368E"/>
    <w:rsid w:val="00903DA5"/>
    <w:rsid w:val="00907735"/>
    <w:rsid w:val="0090775D"/>
    <w:rsid w:val="00910AEA"/>
    <w:rsid w:val="009115C3"/>
    <w:rsid w:val="00911BA2"/>
    <w:rsid w:val="00912B96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17B96"/>
    <w:rsid w:val="0092020E"/>
    <w:rsid w:val="00922461"/>
    <w:rsid w:val="009225CB"/>
    <w:rsid w:val="0092354A"/>
    <w:rsid w:val="0092397E"/>
    <w:rsid w:val="00923FC3"/>
    <w:rsid w:val="00925417"/>
    <w:rsid w:val="0092578C"/>
    <w:rsid w:val="00925875"/>
    <w:rsid w:val="00925E5E"/>
    <w:rsid w:val="009267AC"/>
    <w:rsid w:val="0092695D"/>
    <w:rsid w:val="0092746D"/>
    <w:rsid w:val="0092769D"/>
    <w:rsid w:val="00927C3B"/>
    <w:rsid w:val="00931118"/>
    <w:rsid w:val="00933A53"/>
    <w:rsid w:val="00934B9F"/>
    <w:rsid w:val="00934D7D"/>
    <w:rsid w:val="00935BCB"/>
    <w:rsid w:val="00935F57"/>
    <w:rsid w:val="009365A1"/>
    <w:rsid w:val="00937180"/>
    <w:rsid w:val="009374D5"/>
    <w:rsid w:val="00937CD2"/>
    <w:rsid w:val="00937D40"/>
    <w:rsid w:val="00940D93"/>
    <w:rsid w:val="00941340"/>
    <w:rsid w:val="0094241A"/>
    <w:rsid w:val="0094264B"/>
    <w:rsid w:val="00942ACE"/>
    <w:rsid w:val="009435BF"/>
    <w:rsid w:val="00944D81"/>
    <w:rsid w:val="00945FEC"/>
    <w:rsid w:val="00946413"/>
    <w:rsid w:val="00946770"/>
    <w:rsid w:val="00946C62"/>
    <w:rsid w:val="00946F95"/>
    <w:rsid w:val="009470F9"/>
    <w:rsid w:val="00947B77"/>
    <w:rsid w:val="00947ECE"/>
    <w:rsid w:val="00951240"/>
    <w:rsid w:val="009514D1"/>
    <w:rsid w:val="00951736"/>
    <w:rsid w:val="00951EE9"/>
    <w:rsid w:val="00952241"/>
    <w:rsid w:val="009530E2"/>
    <w:rsid w:val="0095399E"/>
    <w:rsid w:val="00953BEE"/>
    <w:rsid w:val="00955961"/>
    <w:rsid w:val="00955A6E"/>
    <w:rsid w:val="00955DC6"/>
    <w:rsid w:val="00956793"/>
    <w:rsid w:val="00956BB3"/>
    <w:rsid w:val="00956D21"/>
    <w:rsid w:val="0095746A"/>
    <w:rsid w:val="00957F38"/>
    <w:rsid w:val="00960740"/>
    <w:rsid w:val="00960B5C"/>
    <w:rsid w:val="00961415"/>
    <w:rsid w:val="00961B85"/>
    <w:rsid w:val="009624A5"/>
    <w:rsid w:val="009624D1"/>
    <w:rsid w:val="00962C12"/>
    <w:rsid w:val="0096312D"/>
    <w:rsid w:val="00964F20"/>
    <w:rsid w:val="009656E6"/>
    <w:rsid w:val="009671A3"/>
    <w:rsid w:val="009676C5"/>
    <w:rsid w:val="00970334"/>
    <w:rsid w:val="00970344"/>
    <w:rsid w:val="00971984"/>
    <w:rsid w:val="009719C0"/>
    <w:rsid w:val="00972BB2"/>
    <w:rsid w:val="00973090"/>
    <w:rsid w:val="00973AC6"/>
    <w:rsid w:val="00973DE0"/>
    <w:rsid w:val="009757A2"/>
    <w:rsid w:val="00976362"/>
    <w:rsid w:val="0097718B"/>
    <w:rsid w:val="00977C20"/>
    <w:rsid w:val="00981696"/>
    <w:rsid w:val="00981E38"/>
    <w:rsid w:val="00981F6D"/>
    <w:rsid w:val="00982516"/>
    <w:rsid w:val="00983E56"/>
    <w:rsid w:val="00984826"/>
    <w:rsid w:val="00984D3E"/>
    <w:rsid w:val="0098518C"/>
    <w:rsid w:val="00985682"/>
    <w:rsid w:val="00986095"/>
    <w:rsid w:val="0098663D"/>
    <w:rsid w:val="0098689A"/>
    <w:rsid w:val="00986990"/>
    <w:rsid w:val="00990372"/>
    <w:rsid w:val="00991C44"/>
    <w:rsid w:val="00991D62"/>
    <w:rsid w:val="0099243E"/>
    <w:rsid w:val="00992473"/>
    <w:rsid w:val="00992853"/>
    <w:rsid w:val="00993077"/>
    <w:rsid w:val="009934C4"/>
    <w:rsid w:val="009944AA"/>
    <w:rsid w:val="009946AE"/>
    <w:rsid w:val="00995D54"/>
    <w:rsid w:val="0099656F"/>
    <w:rsid w:val="00997A0E"/>
    <w:rsid w:val="00997D5E"/>
    <w:rsid w:val="009A1009"/>
    <w:rsid w:val="009A280E"/>
    <w:rsid w:val="009A2D20"/>
    <w:rsid w:val="009A2FBB"/>
    <w:rsid w:val="009A4B23"/>
    <w:rsid w:val="009A506A"/>
    <w:rsid w:val="009A571A"/>
    <w:rsid w:val="009A60D4"/>
    <w:rsid w:val="009A662C"/>
    <w:rsid w:val="009A6CE9"/>
    <w:rsid w:val="009A7ADA"/>
    <w:rsid w:val="009B0A0F"/>
    <w:rsid w:val="009B1487"/>
    <w:rsid w:val="009B1AEB"/>
    <w:rsid w:val="009B1F67"/>
    <w:rsid w:val="009B20AE"/>
    <w:rsid w:val="009B2957"/>
    <w:rsid w:val="009B2A70"/>
    <w:rsid w:val="009B38D3"/>
    <w:rsid w:val="009B6AE5"/>
    <w:rsid w:val="009B7DE3"/>
    <w:rsid w:val="009C1A8B"/>
    <w:rsid w:val="009C1D34"/>
    <w:rsid w:val="009C270B"/>
    <w:rsid w:val="009C3754"/>
    <w:rsid w:val="009C390F"/>
    <w:rsid w:val="009C416F"/>
    <w:rsid w:val="009C42D8"/>
    <w:rsid w:val="009C4C8A"/>
    <w:rsid w:val="009C5058"/>
    <w:rsid w:val="009C50C3"/>
    <w:rsid w:val="009C52E4"/>
    <w:rsid w:val="009C6339"/>
    <w:rsid w:val="009C6778"/>
    <w:rsid w:val="009C7190"/>
    <w:rsid w:val="009C73BA"/>
    <w:rsid w:val="009C7C38"/>
    <w:rsid w:val="009D0ECA"/>
    <w:rsid w:val="009D1017"/>
    <w:rsid w:val="009D1457"/>
    <w:rsid w:val="009D1694"/>
    <w:rsid w:val="009D1E0D"/>
    <w:rsid w:val="009D2249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99A"/>
    <w:rsid w:val="009D4AB5"/>
    <w:rsid w:val="009D5EE8"/>
    <w:rsid w:val="009D6812"/>
    <w:rsid w:val="009D7692"/>
    <w:rsid w:val="009D78D9"/>
    <w:rsid w:val="009E04D6"/>
    <w:rsid w:val="009E097D"/>
    <w:rsid w:val="009E1163"/>
    <w:rsid w:val="009E1782"/>
    <w:rsid w:val="009E378C"/>
    <w:rsid w:val="009E41C1"/>
    <w:rsid w:val="009E4E59"/>
    <w:rsid w:val="009E5716"/>
    <w:rsid w:val="009E5A94"/>
    <w:rsid w:val="009E67F4"/>
    <w:rsid w:val="009E6B90"/>
    <w:rsid w:val="009E77B8"/>
    <w:rsid w:val="009F12A9"/>
    <w:rsid w:val="009F198C"/>
    <w:rsid w:val="009F1ED6"/>
    <w:rsid w:val="009F348B"/>
    <w:rsid w:val="009F43AB"/>
    <w:rsid w:val="009F4570"/>
    <w:rsid w:val="009F4C92"/>
    <w:rsid w:val="009F5578"/>
    <w:rsid w:val="009F63DE"/>
    <w:rsid w:val="009F65BD"/>
    <w:rsid w:val="009F6718"/>
    <w:rsid w:val="009F6F5A"/>
    <w:rsid w:val="009F75EC"/>
    <w:rsid w:val="009F7B3C"/>
    <w:rsid w:val="00A007A4"/>
    <w:rsid w:val="00A00A3E"/>
    <w:rsid w:val="00A00B10"/>
    <w:rsid w:val="00A023AE"/>
    <w:rsid w:val="00A026E9"/>
    <w:rsid w:val="00A02EC3"/>
    <w:rsid w:val="00A0401E"/>
    <w:rsid w:val="00A04A6B"/>
    <w:rsid w:val="00A04C48"/>
    <w:rsid w:val="00A04E79"/>
    <w:rsid w:val="00A05288"/>
    <w:rsid w:val="00A055AA"/>
    <w:rsid w:val="00A059FD"/>
    <w:rsid w:val="00A05BE4"/>
    <w:rsid w:val="00A0670C"/>
    <w:rsid w:val="00A06B72"/>
    <w:rsid w:val="00A0760D"/>
    <w:rsid w:val="00A07BB1"/>
    <w:rsid w:val="00A07CE3"/>
    <w:rsid w:val="00A10500"/>
    <w:rsid w:val="00A10694"/>
    <w:rsid w:val="00A11327"/>
    <w:rsid w:val="00A1142C"/>
    <w:rsid w:val="00A11ABF"/>
    <w:rsid w:val="00A11CC7"/>
    <w:rsid w:val="00A11F09"/>
    <w:rsid w:val="00A12D0A"/>
    <w:rsid w:val="00A12F40"/>
    <w:rsid w:val="00A132DC"/>
    <w:rsid w:val="00A134DB"/>
    <w:rsid w:val="00A13D2B"/>
    <w:rsid w:val="00A13D96"/>
    <w:rsid w:val="00A14AD0"/>
    <w:rsid w:val="00A14EEF"/>
    <w:rsid w:val="00A156A8"/>
    <w:rsid w:val="00A15BFA"/>
    <w:rsid w:val="00A16330"/>
    <w:rsid w:val="00A164A6"/>
    <w:rsid w:val="00A175F6"/>
    <w:rsid w:val="00A17F33"/>
    <w:rsid w:val="00A20943"/>
    <w:rsid w:val="00A20C83"/>
    <w:rsid w:val="00A21381"/>
    <w:rsid w:val="00A21E05"/>
    <w:rsid w:val="00A22896"/>
    <w:rsid w:val="00A23B2C"/>
    <w:rsid w:val="00A24A58"/>
    <w:rsid w:val="00A2514D"/>
    <w:rsid w:val="00A270D1"/>
    <w:rsid w:val="00A2734B"/>
    <w:rsid w:val="00A2778B"/>
    <w:rsid w:val="00A314A6"/>
    <w:rsid w:val="00A3177B"/>
    <w:rsid w:val="00A32BC7"/>
    <w:rsid w:val="00A3348B"/>
    <w:rsid w:val="00A33E11"/>
    <w:rsid w:val="00A353E6"/>
    <w:rsid w:val="00A35834"/>
    <w:rsid w:val="00A3605B"/>
    <w:rsid w:val="00A3647C"/>
    <w:rsid w:val="00A364BC"/>
    <w:rsid w:val="00A369DA"/>
    <w:rsid w:val="00A40522"/>
    <w:rsid w:val="00A409F5"/>
    <w:rsid w:val="00A40F8F"/>
    <w:rsid w:val="00A41A81"/>
    <w:rsid w:val="00A41E5A"/>
    <w:rsid w:val="00A43B26"/>
    <w:rsid w:val="00A446CB"/>
    <w:rsid w:val="00A44758"/>
    <w:rsid w:val="00A44A42"/>
    <w:rsid w:val="00A44D33"/>
    <w:rsid w:val="00A45804"/>
    <w:rsid w:val="00A45CF0"/>
    <w:rsid w:val="00A45F25"/>
    <w:rsid w:val="00A462E4"/>
    <w:rsid w:val="00A463BD"/>
    <w:rsid w:val="00A46AA1"/>
    <w:rsid w:val="00A46BE2"/>
    <w:rsid w:val="00A47128"/>
    <w:rsid w:val="00A47898"/>
    <w:rsid w:val="00A50CA8"/>
    <w:rsid w:val="00A51FBF"/>
    <w:rsid w:val="00A52159"/>
    <w:rsid w:val="00A52563"/>
    <w:rsid w:val="00A53ABC"/>
    <w:rsid w:val="00A53D02"/>
    <w:rsid w:val="00A53FC1"/>
    <w:rsid w:val="00A542CB"/>
    <w:rsid w:val="00A546B4"/>
    <w:rsid w:val="00A55BD4"/>
    <w:rsid w:val="00A55E33"/>
    <w:rsid w:val="00A55E8B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385A"/>
    <w:rsid w:val="00A63E22"/>
    <w:rsid w:val="00A63F0A"/>
    <w:rsid w:val="00A649C2"/>
    <w:rsid w:val="00A64A0F"/>
    <w:rsid w:val="00A650DA"/>
    <w:rsid w:val="00A6558B"/>
    <w:rsid w:val="00A6703F"/>
    <w:rsid w:val="00A67332"/>
    <w:rsid w:val="00A67509"/>
    <w:rsid w:val="00A67CA0"/>
    <w:rsid w:val="00A702CC"/>
    <w:rsid w:val="00A70785"/>
    <w:rsid w:val="00A70B42"/>
    <w:rsid w:val="00A7244A"/>
    <w:rsid w:val="00A727AE"/>
    <w:rsid w:val="00A734F3"/>
    <w:rsid w:val="00A74614"/>
    <w:rsid w:val="00A7461D"/>
    <w:rsid w:val="00A74703"/>
    <w:rsid w:val="00A7470F"/>
    <w:rsid w:val="00A74A2E"/>
    <w:rsid w:val="00A74AF9"/>
    <w:rsid w:val="00A76A97"/>
    <w:rsid w:val="00A805BF"/>
    <w:rsid w:val="00A81C01"/>
    <w:rsid w:val="00A81E3D"/>
    <w:rsid w:val="00A827F2"/>
    <w:rsid w:val="00A82AEC"/>
    <w:rsid w:val="00A839DA"/>
    <w:rsid w:val="00A83A65"/>
    <w:rsid w:val="00A84B7C"/>
    <w:rsid w:val="00A867CE"/>
    <w:rsid w:val="00A8799E"/>
    <w:rsid w:val="00A87AE4"/>
    <w:rsid w:val="00A87F2A"/>
    <w:rsid w:val="00A9053B"/>
    <w:rsid w:val="00A907C6"/>
    <w:rsid w:val="00A908BA"/>
    <w:rsid w:val="00A9178E"/>
    <w:rsid w:val="00A91A46"/>
    <w:rsid w:val="00A92CD1"/>
    <w:rsid w:val="00A9321A"/>
    <w:rsid w:val="00A93442"/>
    <w:rsid w:val="00A93EAC"/>
    <w:rsid w:val="00A95F02"/>
    <w:rsid w:val="00A962F0"/>
    <w:rsid w:val="00A96433"/>
    <w:rsid w:val="00A9697C"/>
    <w:rsid w:val="00A97898"/>
    <w:rsid w:val="00A97A5E"/>
    <w:rsid w:val="00A97BE4"/>
    <w:rsid w:val="00AA0154"/>
    <w:rsid w:val="00AA027C"/>
    <w:rsid w:val="00AA042B"/>
    <w:rsid w:val="00AA102A"/>
    <w:rsid w:val="00AA183F"/>
    <w:rsid w:val="00AA1C14"/>
    <w:rsid w:val="00AA2257"/>
    <w:rsid w:val="00AA35AF"/>
    <w:rsid w:val="00AA41A7"/>
    <w:rsid w:val="00AA42E1"/>
    <w:rsid w:val="00AA5A62"/>
    <w:rsid w:val="00AA5F88"/>
    <w:rsid w:val="00AA63D6"/>
    <w:rsid w:val="00AA64C5"/>
    <w:rsid w:val="00AA6730"/>
    <w:rsid w:val="00AA720E"/>
    <w:rsid w:val="00AA76E1"/>
    <w:rsid w:val="00AB0052"/>
    <w:rsid w:val="00AB0536"/>
    <w:rsid w:val="00AB0BB8"/>
    <w:rsid w:val="00AB0CF7"/>
    <w:rsid w:val="00AB1781"/>
    <w:rsid w:val="00AB2F4D"/>
    <w:rsid w:val="00AB326C"/>
    <w:rsid w:val="00AB34D9"/>
    <w:rsid w:val="00AB3CAB"/>
    <w:rsid w:val="00AB4DD7"/>
    <w:rsid w:val="00AB5D9F"/>
    <w:rsid w:val="00AB6BB7"/>
    <w:rsid w:val="00AB7019"/>
    <w:rsid w:val="00AB7784"/>
    <w:rsid w:val="00AB78C7"/>
    <w:rsid w:val="00AB7A1C"/>
    <w:rsid w:val="00AC002C"/>
    <w:rsid w:val="00AC004A"/>
    <w:rsid w:val="00AC0FEC"/>
    <w:rsid w:val="00AC3C72"/>
    <w:rsid w:val="00AC6C5F"/>
    <w:rsid w:val="00AC7549"/>
    <w:rsid w:val="00AC7D6B"/>
    <w:rsid w:val="00AD08E0"/>
    <w:rsid w:val="00AD0EE6"/>
    <w:rsid w:val="00AD139B"/>
    <w:rsid w:val="00AD13A3"/>
    <w:rsid w:val="00AD151E"/>
    <w:rsid w:val="00AD26E1"/>
    <w:rsid w:val="00AD26E7"/>
    <w:rsid w:val="00AD2969"/>
    <w:rsid w:val="00AD310E"/>
    <w:rsid w:val="00AD3228"/>
    <w:rsid w:val="00AD3A26"/>
    <w:rsid w:val="00AD4F84"/>
    <w:rsid w:val="00AD50AC"/>
    <w:rsid w:val="00AD581A"/>
    <w:rsid w:val="00AD5848"/>
    <w:rsid w:val="00AD6104"/>
    <w:rsid w:val="00AD6A50"/>
    <w:rsid w:val="00AD7B8C"/>
    <w:rsid w:val="00AD7E09"/>
    <w:rsid w:val="00AE01A3"/>
    <w:rsid w:val="00AE0627"/>
    <w:rsid w:val="00AE1086"/>
    <w:rsid w:val="00AE1D46"/>
    <w:rsid w:val="00AE2AEB"/>
    <w:rsid w:val="00AE39CD"/>
    <w:rsid w:val="00AE3AB6"/>
    <w:rsid w:val="00AE3E7D"/>
    <w:rsid w:val="00AE4734"/>
    <w:rsid w:val="00AE4CED"/>
    <w:rsid w:val="00AE4F08"/>
    <w:rsid w:val="00AE5047"/>
    <w:rsid w:val="00AE6BC7"/>
    <w:rsid w:val="00AE6FB4"/>
    <w:rsid w:val="00AE703A"/>
    <w:rsid w:val="00AE797D"/>
    <w:rsid w:val="00AE79D9"/>
    <w:rsid w:val="00AE79E0"/>
    <w:rsid w:val="00AF0F3F"/>
    <w:rsid w:val="00AF17FF"/>
    <w:rsid w:val="00AF35FA"/>
    <w:rsid w:val="00AF3787"/>
    <w:rsid w:val="00AF43ED"/>
    <w:rsid w:val="00AF4F0E"/>
    <w:rsid w:val="00AF53B3"/>
    <w:rsid w:val="00AF5735"/>
    <w:rsid w:val="00AF5960"/>
    <w:rsid w:val="00AF5ACE"/>
    <w:rsid w:val="00AF6344"/>
    <w:rsid w:val="00AF6A8C"/>
    <w:rsid w:val="00AF6F01"/>
    <w:rsid w:val="00AF733F"/>
    <w:rsid w:val="00AF7738"/>
    <w:rsid w:val="00AF7A6C"/>
    <w:rsid w:val="00B00A59"/>
    <w:rsid w:val="00B00C3E"/>
    <w:rsid w:val="00B00F83"/>
    <w:rsid w:val="00B0108C"/>
    <w:rsid w:val="00B0161A"/>
    <w:rsid w:val="00B01888"/>
    <w:rsid w:val="00B019AB"/>
    <w:rsid w:val="00B01D06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10868"/>
    <w:rsid w:val="00B1127B"/>
    <w:rsid w:val="00B11B22"/>
    <w:rsid w:val="00B122CC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1E6"/>
    <w:rsid w:val="00B21E7B"/>
    <w:rsid w:val="00B22635"/>
    <w:rsid w:val="00B22681"/>
    <w:rsid w:val="00B234B9"/>
    <w:rsid w:val="00B235BD"/>
    <w:rsid w:val="00B2435D"/>
    <w:rsid w:val="00B246B6"/>
    <w:rsid w:val="00B24C96"/>
    <w:rsid w:val="00B2527E"/>
    <w:rsid w:val="00B26A64"/>
    <w:rsid w:val="00B26FD8"/>
    <w:rsid w:val="00B27B7B"/>
    <w:rsid w:val="00B27E51"/>
    <w:rsid w:val="00B30135"/>
    <w:rsid w:val="00B304D6"/>
    <w:rsid w:val="00B3095A"/>
    <w:rsid w:val="00B30A4E"/>
    <w:rsid w:val="00B31522"/>
    <w:rsid w:val="00B32C2D"/>
    <w:rsid w:val="00B33176"/>
    <w:rsid w:val="00B34EF5"/>
    <w:rsid w:val="00B35309"/>
    <w:rsid w:val="00B36782"/>
    <w:rsid w:val="00B367C9"/>
    <w:rsid w:val="00B373EA"/>
    <w:rsid w:val="00B40A10"/>
    <w:rsid w:val="00B40CE5"/>
    <w:rsid w:val="00B415D3"/>
    <w:rsid w:val="00B4215E"/>
    <w:rsid w:val="00B42F33"/>
    <w:rsid w:val="00B42F5D"/>
    <w:rsid w:val="00B443CC"/>
    <w:rsid w:val="00B44847"/>
    <w:rsid w:val="00B44D81"/>
    <w:rsid w:val="00B45047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244"/>
    <w:rsid w:val="00B5136C"/>
    <w:rsid w:val="00B51AE5"/>
    <w:rsid w:val="00B52DDD"/>
    <w:rsid w:val="00B52E72"/>
    <w:rsid w:val="00B530D5"/>
    <w:rsid w:val="00B53E3E"/>
    <w:rsid w:val="00B54566"/>
    <w:rsid w:val="00B54BC7"/>
    <w:rsid w:val="00B554B3"/>
    <w:rsid w:val="00B55A5C"/>
    <w:rsid w:val="00B55DAD"/>
    <w:rsid w:val="00B5601F"/>
    <w:rsid w:val="00B57153"/>
    <w:rsid w:val="00B5781E"/>
    <w:rsid w:val="00B57B28"/>
    <w:rsid w:val="00B601EE"/>
    <w:rsid w:val="00B61094"/>
    <w:rsid w:val="00B61C17"/>
    <w:rsid w:val="00B6288E"/>
    <w:rsid w:val="00B635F7"/>
    <w:rsid w:val="00B63FEC"/>
    <w:rsid w:val="00B646B5"/>
    <w:rsid w:val="00B65558"/>
    <w:rsid w:val="00B675CF"/>
    <w:rsid w:val="00B67C75"/>
    <w:rsid w:val="00B7022D"/>
    <w:rsid w:val="00B71290"/>
    <w:rsid w:val="00B7279B"/>
    <w:rsid w:val="00B728F3"/>
    <w:rsid w:val="00B72E33"/>
    <w:rsid w:val="00B7407A"/>
    <w:rsid w:val="00B7485D"/>
    <w:rsid w:val="00B74D93"/>
    <w:rsid w:val="00B74D9D"/>
    <w:rsid w:val="00B762C3"/>
    <w:rsid w:val="00B76AD1"/>
    <w:rsid w:val="00B77E51"/>
    <w:rsid w:val="00B81787"/>
    <w:rsid w:val="00B81F1F"/>
    <w:rsid w:val="00B82421"/>
    <w:rsid w:val="00B82F26"/>
    <w:rsid w:val="00B833DC"/>
    <w:rsid w:val="00B838F9"/>
    <w:rsid w:val="00B83BD2"/>
    <w:rsid w:val="00B845E5"/>
    <w:rsid w:val="00B847AD"/>
    <w:rsid w:val="00B84A9F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AAA"/>
    <w:rsid w:val="00B90CC9"/>
    <w:rsid w:val="00B91A7F"/>
    <w:rsid w:val="00B91CBD"/>
    <w:rsid w:val="00B93096"/>
    <w:rsid w:val="00B93106"/>
    <w:rsid w:val="00B93766"/>
    <w:rsid w:val="00B93D35"/>
    <w:rsid w:val="00B95014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6A4"/>
    <w:rsid w:val="00BA3BA0"/>
    <w:rsid w:val="00BA3D6A"/>
    <w:rsid w:val="00BA4607"/>
    <w:rsid w:val="00BA546B"/>
    <w:rsid w:val="00BA5532"/>
    <w:rsid w:val="00BA61E8"/>
    <w:rsid w:val="00BA6A6B"/>
    <w:rsid w:val="00BA6F76"/>
    <w:rsid w:val="00BA7565"/>
    <w:rsid w:val="00BA7DD9"/>
    <w:rsid w:val="00BB030D"/>
    <w:rsid w:val="00BB0691"/>
    <w:rsid w:val="00BB135F"/>
    <w:rsid w:val="00BB1F3F"/>
    <w:rsid w:val="00BB27E3"/>
    <w:rsid w:val="00BB2D44"/>
    <w:rsid w:val="00BB3863"/>
    <w:rsid w:val="00BB3AF5"/>
    <w:rsid w:val="00BB434A"/>
    <w:rsid w:val="00BB4AB0"/>
    <w:rsid w:val="00BB574F"/>
    <w:rsid w:val="00BB6A9C"/>
    <w:rsid w:val="00BB6E6E"/>
    <w:rsid w:val="00BB6EB0"/>
    <w:rsid w:val="00BB76C8"/>
    <w:rsid w:val="00BB7B1C"/>
    <w:rsid w:val="00BB7BCE"/>
    <w:rsid w:val="00BB7FD9"/>
    <w:rsid w:val="00BC033B"/>
    <w:rsid w:val="00BC0825"/>
    <w:rsid w:val="00BC089B"/>
    <w:rsid w:val="00BC0DAF"/>
    <w:rsid w:val="00BC1319"/>
    <w:rsid w:val="00BC32D5"/>
    <w:rsid w:val="00BC32F2"/>
    <w:rsid w:val="00BC3D11"/>
    <w:rsid w:val="00BC4157"/>
    <w:rsid w:val="00BC47B8"/>
    <w:rsid w:val="00BC496F"/>
    <w:rsid w:val="00BC4E5E"/>
    <w:rsid w:val="00BC57B2"/>
    <w:rsid w:val="00BC5827"/>
    <w:rsid w:val="00BC5830"/>
    <w:rsid w:val="00BC6F47"/>
    <w:rsid w:val="00BC737C"/>
    <w:rsid w:val="00BC78A5"/>
    <w:rsid w:val="00BC7DCA"/>
    <w:rsid w:val="00BD000F"/>
    <w:rsid w:val="00BD049E"/>
    <w:rsid w:val="00BD11CF"/>
    <w:rsid w:val="00BD1DB1"/>
    <w:rsid w:val="00BD2059"/>
    <w:rsid w:val="00BD27E1"/>
    <w:rsid w:val="00BD2BE4"/>
    <w:rsid w:val="00BD2C81"/>
    <w:rsid w:val="00BD3875"/>
    <w:rsid w:val="00BD40E2"/>
    <w:rsid w:val="00BD49E6"/>
    <w:rsid w:val="00BD50B9"/>
    <w:rsid w:val="00BD6800"/>
    <w:rsid w:val="00BD6DE6"/>
    <w:rsid w:val="00BD7C8A"/>
    <w:rsid w:val="00BE05E0"/>
    <w:rsid w:val="00BE0AE6"/>
    <w:rsid w:val="00BE0FF6"/>
    <w:rsid w:val="00BE1CE4"/>
    <w:rsid w:val="00BE2655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206D"/>
    <w:rsid w:val="00BF20BE"/>
    <w:rsid w:val="00BF29BD"/>
    <w:rsid w:val="00BF29FB"/>
    <w:rsid w:val="00BF2B1B"/>
    <w:rsid w:val="00BF3368"/>
    <w:rsid w:val="00BF36BB"/>
    <w:rsid w:val="00BF3AD0"/>
    <w:rsid w:val="00BF42FA"/>
    <w:rsid w:val="00BF4648"/>
    <w:rsid w:val="00BF59DA"/>
    <w:rsid w:val="00BF66A8"/>
    <w:rsid w:val="00BF77A5"/>
    <w:rsid w:val="00BF796A"/>
    <w:rsid w:val="00BF7A54"/>
    <w:rsid w:val="00C00AD4"/>
    <w:rsid w:val="00C018CD"/>
    <w:rsid w:val="00C01B47"/>
    <w:rsid w:val="00C02322"/>
    <w:rsid w:val="00C02DAF"/>
    <w:rsid w:val="00C049A3"/>
    <w:rsid w:val="00C051CA"/>
    <w:rsid w:val="00C05406"/>
    <w:rsid w:val="00C05429"/>
    <w:rsid w:val="00C05FA6"/>
    <w:rsid w:val="00C06027"/>
    <w:rsid w:val="00C0609E"/>
    <w:rsid w:val="00C0653A"/>
    <w:rsid w:val="00C06718"/>
    <w:rsid w:val="00C070BE"/>
    <w:rsid w:val="00C07640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D88"/>
    <w:rsid w:val="00C16417"/>
    <w:rsid w:val="00C16550"/>
    <w:rsid w:val="00C1692E"/>
    <w:rsid w:val="00C16F34"/>
    <w:rsid w:val="00C17735"/>
    <w:rsid w:val="00C17D9C"/>
    <w:rsid w:val="00C20D81"/>
    <w:rsid w:val="00C2105C"/>
    <w:rsid w:val="00C212C3"/>
    <w:rsid w:val="00C2229C"/>
    <w:rsid w:val="00C2255A"/>
    <w:rsid w:val="00C24829"/>
    <w:rsid w:val="00C24E8F"/>
    <w:rsid w:val="00C25351"/>
    <w:rsid w:val="00C255CD"/>
    <w:rsid w:val="00C25A70"/>
    <w:rsid w:val="00C2603C"/>
    <w:rsid w:val="00C261CE"/>
    <w:rsid w:val="00C266BF"/>
    <w:rsid w:val="00C26EFF"/>
    <w:rsid w:val="00C27852"/>
    <w:rsid w:val="00C305C8"/>
    <w:rsid w:val="00C30B91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6A1F"/>
    <w:rsid w:val="00C37171"/>
    <w:rsid w:val="00C37177"/>
    <w:rsid w:val="00C371CB"/>
    <w:rsid w:val="00C404C9"/>
    <w:rsid w:val="00C40E6B"/>
    <w:rsid w:val="00C42073"/>
    <w:rsid w:val="00C42B7C"/>
    <w:rsid w:val="00C43BC0"/>
    <w:rsid w:val="00C43CD7"/>
    <w:rsid w:val="00C4420C"/>
    <w:rsid w:val="00C44715"/>
    <w:rsid w:val="00C44A22"/>
    <w:rsid w:val="00C465B4"/>
    <w:rsid w:val="00C46DCE"/>
    <w:rsid w:val="00C477FE"/>
    <w:rsid w:val="00C505E5"/>
    <w:rsid w:val="00C50D49"/>
    <w:rsid w:val="00C51138"/>
    <w:rsid w:val="00C519E4"/>
    <w:rsid w:val="00C51D4A"/>
    <w:rsid w:val="00C52272"/>
    <w:rsid w:val="00C52C9C"/>
    <w:rsid w:val="00C5354A"/>
    <w:rsid w:val="00C53CE1"/>
    <w:rsid w:val="00C5461E"/>
    <w:rsid w:val="00C5464A"/>
    <w:rsid w:val="00C55E4E"/>
    <w:rsid w:val="00C574FD"/>
    <w:rsid w:val="00C60771"/>
    <w:rsid w:val="00C608C5"/>
    <w:rsid w:val="00C60C67"/>
    <w:rsid w:val="00C60F38"/>
    <w:rsid w:val="00C611B2"/>
    <w:rsid w:val="00C6265A"/>
    <w:rsid w:val="00C631B9"/>
    <w:rsid w:val="00C63891"/>
    <w:rsid w:val="00C639F9"/>
    <w:rsid w:val="00C64A2E"/>
    <w:rsid w:val="00C65181"/>
    <w:rsid w:val="00C651F0"/>
    <w:rsid w:val="00C654BD"/>
    <w:rsid w:val="00C65CC5"/>
    <w:rsid w:val="00C65D65"/>
    <w:rsid w:val="00C66CBD"/>
    <w:rsid w:val="00C6705F"/>
    <w:rsid w:val="00C671D4"/>
    <w:rsid w:val="00C70AE6"/>
    <w:rsid w:val="00C70C7F"/>
    <w:rsid w:val="00C70E3D"/>
    <w:rsid w:val="00C71563"/>
    <w:rsid w:val="00C71A5D"/>
    <w:rsid w:val="00C71A7E"/>
    <w:rsid w:val="00C723D7"/>
    <w:rsid w:val="00C72449"/>
    <w:rsid w:val="00C72ADD"/>
    <w:rsid w:val="00C73090"/>
    <w:rsid w:val="00C7373A"/>
    <w:rsid w:val="00C73CAA"/>
    <w:rsid w:val="00C73D75"/>
    <w:rsid w:val="00C74A15"/>
    <w:rsid w:val="00C74BED"/>
    <w:rsid w:val="00C7560C"/>
    <w:rsid w:val="00C7724C"/>
    <w:rsid w:val="00C77267"/>
    <w:rsid w:val="00C81595"/>
    <w:rsid w:val="00C81A2E"/>
    <w:rsid w:val="00C81BF1"/>
    <w:rsid w:val="00C81C22"/>
    <w:rsid w:val="00C825C7"/>
    <w:rsid w:val="00C82606"/>
    <w:rsid w:val="00C82B86"/>
    <w:rsid w:val="00C905CD"/>
    <w:rsid w:val="00C909E9"/>
    <w:rsid w:val="00C9197A"/>
    <w:rsid w:val="00C9383F"/>
    <w:rsid w:val="00C941A4"/>
    <w:rsid w:val="00C94906"/>
    <w:rsid w:val="00C94F49"/>
    <w:rsid w:val="00C9526D"/>
    <w:rsid w:val="00C960D0"/>
    <w:rsid w:val="00C96335"/>
    <w:rsid w:val="00C9745D"/>
    <w:rsid w:val="00CA05EF"/>
    <w:rsid w:val="00CA1428"/>
    <w:rsid w:val="00CA1684"/>
    <w:rsid w:val="00CA3553"/>
    <w:rsid w:val="00CA39F8"/>
    <w:rsid w:val="00CA41E3"/>
    <w:rsid w:val="00CA47BF"/>
    <w:rsid w:val="00CA48C5"/>
    <w:rsid w:val="00CA4E39"/>
    <w:rsid w:val="00CA5FF8"/>
    <w:rsid w:val="00CA6A48"/>
    <w:rsid w:val="00CA6BE5"/>
    <w:rsid w:val="00CA6D32"/>
    <w:rsid w:val="00CA7A25"/>
    <w:rsid w:val="00CB140E"/>
    <w:rsid w:val="00CB1F0D"/>
    <w:rsid w:val="00CB22EA"/>
    <w:rsid w:val="00CB2880"/>
    <w:rsid w:val="00CB464D"/>
    <w:rsid w:val="00CB5DD3"/>
    <w:rsid w:val="00CB68BA"/>
    <w:rsid w:val="00CB6A0E"/>
    <w:rsid w:val="00CB6A14"/>
    <w:rsid w:val="00CB728E"/>
    <w:rsid w:val="00CB75DC"/>
    <w:rsid w:val="00CB78FD"/>
    <w:rsid w:val="00CB7A4E"/>
    <w:rsid w:val="00CC0462"/>
    <w:rsid w:val="00CC05F4"/>
    <w:rsid w:val="00CC07D3"/>
    <w:rsid w:val="00CC08F8"/>
    <w:rsid w:val="00CC0C18"/>
    <w:rsid w:val="00CC0DF4"/>
    <w:rsid w:val="00CC1AD3"/>
    <w:rsid w:val="00CC1E22"/>
    <w:rsid w:val="00CC2FDE"/>
    <w:rsid w:val="00CC3A0C"/>
    <w:rsid w:val="00CC4B06"/>
    <w:rsid w:val="00CC4FF3"/>
    <w:rsid w:val="00CC53FE"/>
    <w:rsid w:val="00CC54E1"/>
    <w:rsid w:val="00CC55D2"/>
    <w:rsid w:val="00CC64DF"/>
    <w:rsid w:val="00CC6AFD"/>
    <w:rsid w:val="00CC6B86"/>
    <w:rsid w:val="00CC7B0C"/>
    <w:rsid w:val="00CD0551"/>
    <w:rsid w:val="00CD122E"/>
    <w:rsid w:val="00CD16F5"/>
    <w:rsid w:val="00CD1F16"/>
    <w:rsid w:val="00CD22B6"/>
    <w:rsid w:val="00CD272C"/>
    <w:rsid w:val="00CD2F4D"/>
    <w:rsid w:val="00CD36FD"/>
    <w:rsid w:val="00CD44B9"/>
    <w:rsid w:val="00CD5C23"/>
    <w:rsid w:val="00CD6050"/>
    <w:rsid w:val="00CD6250"/>
    <w:rsid w:val="00CD7030"/>
    <w:rsid w:val="00CD7376"/>
    <w:rsid w:val="00CD7CCC"/>
    <w:rsid w:val="00CE0057"/>
    <w:rsid w:val="00CE075C"/>
    <w:rsid w:val="00CE0C94"/>
    <w:rsid w:val="00CE1079"/>
    <w:rsid w:val="00CE1883"/>
    <w:rsid w:val="00CE1FC6"/>
    <w:rsid w:val="00CE2266"/>
    <w:rsid w:val="00CE3016"/>
    <w:rsid w:val="00CE3B3D"/>
    <w:rsid w:val="00CE4987"/>
    <w:rsid w:val="00CE4D6D"/>
    <w:rsid w:val="00CE62F6"/>
    <w:rsid w:val="00CE66C1"/>
    <w:rsid w:val="00CE7BA6"/>
    <w:rsid w:val="00CF0626"/>
    <w:rsid w:val="00CF08B3"/>
    <w:rsid w:val="00CF11FD"/>
    <w:rsid w:val="00CF287A"/>
    <w:rsid w:val="00CF298D"/>
    <w:rsid w:val="00CF2D9D"/>
    <w:rsid w:val="00CF4DE9"/>
    <w:rsid w:val="00CF55B5"/>
    <w:rsid w:val="00CF72ED"/>
    <w:rsid w:val="00CF7410"/>
    <w:rsid w:val="00D006D3"/>
    <w:rsid w:val="00D00C51"/>
    <w:rsid w:val="00D00C83"/>
    <w:rsid w:val="00D010CE"/>
    <w:rsid w:val="00D01685"/>
    <w:rsid w:val="00D01706"/>
    <w:rsid w:val="00D01AA2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12"/>
    <w:rsid w:val="00D1127F"/>
    <w:rsid w:val="00D11E39"/>
    <w:rsid w:val="00D122D1"/>
    <w:rsid w:val="00D126E8"/>
    <w:rsid w:val="00D12CBA"/>
    <w:rsid w:val="00D14072"/>
    <w:rsid w:val="00D15D43"/>
    <w:rsid w:val="00D15DCF"/>
    <w:rsid w:val="00D1777D"/>
    <w:rsid w:val="00D179C5"/>
    <w:rsid w:val="00D203C4"/>
    <w:rsid w:val="00D206AF"/>
    <w:rsid w:val="00D20D9E"/>
    <w:rsid w:val="00D20F5D"/>
    <w:rsid w:val="00D218C8"/>
    <w:rsid w:val="00D279E2"/>
    <w:rsid w:val="00D309FB"/>
    <w:rsid w:val="00D319E5"/>
    <w:rsid w:val="00D31AB4"/>
    <w:rsid w:val="00D31EA2"/>
    <w:rsid w:val="00D31EB8"/>
    <w:rsid w:val="00D32674"/>
    <w:rsid w:val="00D32F06"/>
    <w:rsid w:val="00D331E9"/>
    <w:rsid w:val="00D33B52"/>
    <w:rsid w:val="00D33CB5"/>
    <w:rsid w:val="00D33F07"/>
    <w:rsid w:val="00D34FDF"/>
    <w:rsid w:val="00D3528F"/>
    <w:rsid w:val="00D35B91"/>
    <w:rsid w:val="00D36295"/>
    <w:rsid w:val="00D36D26"/>
    <w:rsid w:val="00D372F8"/>
    <w:rsid w:val="00D407FD"/>
    <w:rsid w:val="00D41800"/>
    <w:rsid w:val="00D418EA"/>
    <w:rsid w:val="00D41B7E"/>
    <w:rsid w:val="00D41DBC"/>
    <w:rsid w:val="00D421B5"/>
    <w:rsid w:val="00D422D8"/>
    <w:rsid w:val="00D426C8"/>
    <w:rsid w:val="00D42732"/>
    <w:rsid w:val="00D43FA7"/>
    <w:rsid w:val="00D455BB"/>
    <w:rsid w:val="00D45BC0"/>
    <w:rsid w:val="00D46371"/>
    <w:rsid w:val="00D46DD4"/>
    <w:rsid w:val="00D479A7"/>
    <w:rsid w:val="00D500A2"/>
    <w:rsid w:val="00D50D24"/>
    <w:rsid w:val="00D51127"/>
    <w:rsid w:val="00D52481"/>
    <w:rsid w:val="00D52C9C"/>
    <w:rsid w:val="00D5335F"/>
    <w:rsid w:val="00D534E3"/>
    <w:rsid w:val="00D5359F"/>
    <w:rsid w:val="00D536BD"/>
    <w:rsid w:val="00D54F3D"/>
    <w:rsid w:val="00D560A3"/>
    <w:rsid w:val="00D56158"/>
    <w:rsid w:val="00D57875"/>
    <w:rsid w:val="00D60882"/>
    <w:rsid w:val="00D60F11"/>
    <w:rsid w:val="00D6203B"/>
    <w:rsid w:val="00D65B43"/>
    <w:rsid w:val="00D65D1B"/>
    <w:rsid w:val="00D664D0"/>
    <w:rsid w:val="00D67111"/>
    <w:rsid w:val="00D7040E"/>
    <w:rsid w:val="00D708DC"/>
    <w:rsid w:val="00D7158D"/>
    <w:rsid w:val="00D72C58"/>
    <w:rsid w:val="00D73187"/>
    <w:rsid w:val="00D73BA4"/>
    <w:rsid w:val="00D7459E"/>
    <w:rsid w:val="00D75496"/>
    <w:rsid w:val="00D759BB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F94"/>
    <w:rsid w:val="00D84756"/>
    <w:rsid w:val="00D84CB0"/>
    <w:rsid w:val="00D8516B"/>
    <w:rsid w:val="00D85309"/>
    <w:rsid w:val="00D85BE9"/>
    <w:rsid w:val="00D86171"/>
    <w:rsid w:val="00D868A2"/>
    <w:rsid w:val="00D86C3B"/>
    <w:rsid w:val="00D86F26"/>
    <w:rsid w:val="00D87BD5"/>
    <w:rsid w:val="00D87C71"/>
    <w:rsid w:val="00D909CD"/>
    <w:rsid w:val="00D911EA"/>
    <w:rsid w:val="00D9143A"/>
    <w:rsid w:val="00D9199F"/>
    <w:rsid w:val="00D91D8B"/>
    <w:rsid w:val="00D92632"/>
    <w:rsid w:val="00D9300D"/>
    <w:rsid w:val="00D93326"/>
    <w:rsid w:val="00D93767"/>
    <w:rsid w:val="00D93DD9"/>
    <w:rsid w:val="00D9437E"/>
    <w:rsid w:val="00D951B6"/>
    <w:rsid w:val="00D95E33"/>
    <w:rsid w:val="00D9632B"/>
    <w:rsid w:val="00D965DD"/>
    <w:rsid w:val="00D96678"/>
    <w:rsid w:val="00D9689C"/>
    <w:rsid w:val="00D96CD2"/>
    <w:rsid w:val="00D979A1"/>
    <w:rsid w:val="00DA0142"/>
    <w:rsid w:val="00DA032A"/>
    <w:rsid w:val="00DA0392"/>
    <w:rsid w:val="00DA0AC3"/>
    <w:rsid w:val="00DA1AD2"/>
    <w:rsid w:val="00DA1D4B"/>
    <w:rsid w:val="00DA2B5E"/>
    <w:rsid w:val="00DA3F5E"/>
    <w:rsid w:val="00DA5D5E"/>
    <w:rsid w:val="00DA6049"/>
    <w:rsid w:val="00DA61B9"/>
    <w:rsid w:val="00DA6A4C"/>
    <w:rsid w:val="00DA7F5A"/>
    <w:rsid w:val="00DB1A10"/>
    <w:rsid w:val="00DB22C7"/>
    <w:rsid w:val="00DB25D3"/>
    <w:rsid w:val="00DB470F"/>
    <w:rsid w:val="00DB47CC"/>
    <w:rsid w:val="00DB5A4A"/>
    <w:rsid w:val="00DB69CB"/>
    <w:rsid w:val="00DB7768"/>
    <w:rsid w:val="00DC08BB"/>
    <w:rsid w:val="00DC15BB"/>
    <w:rsid w:val="00DC1CE8"/>
    <w:rsid w:val="00DC1EFE"/>
    <w:rsid w:val="00DC2C12"/>
    <w:rsid w:val="00DC362E"/>
    <w:rsid w:val="00DC3879"/>
    <w:rsid w:val="00DC459E"/>
    <w:rsid w:val="00DC5D1E"/>
    <w:rsid w:val="00DC703B"/>
    <w:rsid w:val="00DC71E7"/>
    <w:rsid w:val="00DC7791"/>
    <w:rsid w:val="00DC78A8"/>
    <w:rsid w:val="00DC7A27"/>
    <w:rsid w:val="00DC7DB9"/>
    <w:rsid w:val="00DD00BC"/>
    <w:rsid w:val="00DD02B5"/>
    <w:rsid w:val="00DD1038"/>
    <w:rsid w:val="00DD11A6"/>
    <w:rsid w:val="00DD1D44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41E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6E38"/>
    <w:rsid w:val="00DE7623"/>
    <w:rsid w:val="00DE7EB2"/>
    <w:rsid w:val="00DF06D6"/>
    <w:rsid w:val="00DF0752"/>
    <w:rsid w:val="00DF1237"/>
    <w:rsid w:val="00DF1310"/>
    <w:rsid w:val="00DF351F"/>
    <w:rsid w:val="00DF389C"/>
    <w:rsid w:val="00DF3E43"/>
    <w:rsid w:val="00DF45E6"/>
    <w:rsid w:val="00DF4967"/>
    <w:rsid w:val="00DF4AEF"/>
    <w:rsid w:val="00DF55E8"/>
    <w:rsid w:val="00DF621A"/>
    <w:rsid w:val="00E01228"/>
    <w:rsid w:val="00E01986"/>
    <w:rsid w:val="00E02937"/>
    <w:rsid w:val="00E03C14"/>
    <w:rsid w:val="00E0449D"/>
    <w:rsid w:val="00E044D2"/>
    <w:rsid w:val="00E04EFE"/>
    <w:rsid w:val="00E05365"/>
    <w:rsid w:val="00E05549"/>
    <w:rsid w:val="00E058F7"/>
    <w:rsid w:val="00E05D32"/>
    <w:rsid w:val="00E069A7"/>
    <w:rsid w:val="00E06B48"/>
    <w:rsid w:val="00E06E2E"/>
    <w:rsid w:val="00E0716A"/>
    <w:rsid w:val="00E074CD"/>
    <w:rsid w:val="00E077B2"/>
    <w:rsid w:val="00E07EFC"/>
    <w:rsid w:val="00E10773"/>
    <w:rsid w:val="00E118EF"/>
    <w:rsid w:val="00E125F6"/>
    <w:rsid w:val="00E12740"/>
    <w:rsid w:val="00E130B0"/>
    <w:rsid w:val="00E13B4C"/>
    <w:rsid w:val="00E13BB8"/>
    <w:rsid w:val="00E13FF0"/>
    <w:rsid w:val="00E150FB"/>
    <w:rsid w:val="00E1680B"/>
    <w:rsid w:val="00E174E7"/>
    <w:rsid w:val="00E17541"/>
    <w:rsid w:val="00E20F6F"/>
    <w:rsid w:val="00E227EC"/>
    <w:rsid w:val="00E22F31"/>
    <w:rsid w:val="00E233E4"/>
    <w:rsid w:val="00E238EE"/>
    <w:rsid w:val="00E26414"/>
    <w:rsid w:val="00E2756C"/>
    <w:rsid w:val="00E3024C"/>
    <w:rsid w:val="00E307BE"/>
    <w:rsid w:val="00E30AFA"/>
    <w:rsid w:val="00E31A47"/>
    <w:rsid w:val="00E325F9"/>
    <w:rsid w:val="00E32644"/>
    <w:rsid w:val="00E32821"/>
    <w:rsid w:val="00E32EBF"/>
    <w:rsid w:val="00E35025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E3A"/>
    <w:rsid w:val="00E43661"/>
    <w:rsid w:val="00E440BA"/>
    <w:rsid w:val="00E45033"/>
    <w:rsid w:val="00E455A5"/>
    <w:rsid w:val="00E455B1"/>
    <w:rsid w:val="00E462CF"/>
    <w:rsid w:val="00E504FC"/>
    <w:rsid w:val="00E505B1"/>
    <w:rsid w:val="00E50EBA"/>
    <w:rsid w:val="00E50F53"/>
    <w:rsid w:val="00E51670"/>
    <w:rsid w:val="00E52846"/>
    <w:rsid w:val="00E532DF"/>
    <w:rsid w:val="00E53617"/>
    <w:rsid w:val="00E536E6"/>
    <w:rsid w:val="00E53C03"/>
    <w:rsid w:val="00E5425A"/>
    <w:rsid w:val="00E54B2C"/>
    <w:rsid w:val="00E559F3"/>
    <w:rsid w:val="00E57214"/>
    <w:rsid w:val="00E57778"/>
    <w:rsid w:val="00E57E7E"/>
    <w:rsid w:val="00E60327"/>
    <w:rsid w:val="00E618F2"/>
    <w:rsid w:val="00E620B5"/>
    <w:rsid w:val="00E634AF"/>
    <w:rsid w:val="00E634BD"/>
    <w:rsid w:val="00E639E4"/>
    <w:rsid w:val="00E63CD0"/>
    <w:rsid w:val="00E64037"/>
    <w:rsid w:val="00E65269"/>
    <w:rsid w:val="00E6581D"/>
    <w:rsid w:val="00E66BBD"/>
    <w:rsid w:val="00E674B5"/>
    <w:rsid w:val="00E700E8"/>
    <w:rsid w:val="00E7061D"/>
    <w:rsid w:val="00E70763"/>
    <w:rsid w:val="00E70A78"/>
    <w:rsid w:val="00E711C0"/>
    <w:rsid w:val="00E71C1B"/>
    <w:rsid w:val="00E7270A"/>
    <w:rsid w:val="00E72B31"/>
    <w:rsid w:val="00E72DA0"/>
    <w:rsid w:val="00E73DF6"/>
    <w:rsid w:val="00E73EBC"/>
    <w:rsid w:val="00E73F78"/>
    <w:rsid w:val="00E74255"/>
    <w:rsid w:val="00E74EF5"/>
    <w:rsid w:val="00E7560A"/>
    <w:rsid w:val="00E757A9"/>
    <w:rsid w:val="00E75EC4"/>
    <w:rsid w:val="00E77CE5"/>
    <w:rsid w:val="00E813C8"/>
    <w:rsid w:val="00E81913"/>
    <w:rsid w:val="00E81ABD"/>
    <w:rsid w:val="00E82945"/>
    <w:rsid w:val="00E834D9"/>
    <w:rsid w:val="00E837CA"/>
    <w:rsid w:val="00E83862"/>
    <w:rsid w:val="00E843FE"/>
    <w:rsid w:val="00E85B33"/>
    <w:rsid w:val="00E85D28"/>
    <w:rsid w:val="00E861C1"/>
    <w:rsid w:val="00E91B54"/>
    <w:rsid w:val="00E91E02"/>
    <w:rsid w:val="00E928E5"/>
    <w:rsid w:val="00E92A84"/>
    <w:rsid w:val="00E939FB"/>
    <w:rsid w:val="00E93A08"/>
    <w:rsid w:val="00E94AC4"/>
    <w:rsid w:val="00E94B7C"/>
    <w:rsid w:val="00E94E96"/>
    <w:rsid w:val="00E957B3"/>
    <w:rsid w:val="00E95F4E"/>
    <w:rsid w:val="00E96059"/>
    <w:rsid w:val="00E96A80"/>
    <w:rsid w:val="00E96CAE"/>
    <w:rsid w:val="00E97354"/>
    <w:rsid w:val="00E97801"/>
    <w:rsid w:val="00E97C9D"/>
    <w:rsid w:val="00EA0B51"/>
    <w:rsid w:val="00EA1661"/>
    <w:rsid w:val="00EA1C9B"/>
    <w:rsid w:val="00EA2309"/>
    <w:rsid w:val="00EA2A7C"/>
    <w:rsid w:val="00EA361C"/>
    <w:rsid w:val="00EA36BC"/>
    <w:rsid w:val="00EA576C"/>
    <w:rsid w:val="00EA5E09"/>
    <w:rsid w:val="00EA6C4B"/>
    <w:rsid w:val="00EA72C0"/>
    <w:rsid w:val="00EA73B8"/>
    <w:rsid w:val="00EA7D2D"/>
    <w:rsid w:val="00EB0763"/>
    <w:rsid w:val="00EB18AF"/>
    <w:rsid w:val="00EB20FC"/>
    <w:rsid w:val="00EB29F3"/>
    <w:rsid w:val="00EB2C74"/>
    <w:rsid w:val="00EB3F33"/>
    <w:rsid w:val="00EB6096"/>
    <w:rsid w:val="00EB6DB0"/>
    <w:rsid w:val="00EB7023"/>
    <w:rsid w:val="00EB71DC"/>
    <w:rsid w:val="00EB7670"/>
    <w:rsid w:val="00EC0F93"/>
    <w:rsid w:val="00EC11A0"/>
    <w:rsid w:val="00EC223B"/>
    <w:rsid w:val="00EC2379"/>
    <w:rsid w:val="00EC25D7"/>
    <w:rsid w:val="00EC4314"/>
    <w:rsid w:val="00EC43D0"/>
    <w:rsid w:val="00EC470E"/>
    <w:rsid w:val="00EC50FB"/>
    <w:rsid w:val="00EC66E9"/>
    <w:rsid w:val="00EC71CC"/>
    <w:rsid w:val="00EC74EA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E08A3"/>
    <w:rsid w:val="00EE1063"/>
    <w:rsid w:val="00EE10A3"/>
    <w:rsid w:val="00EE11F7"/>
    <w:rsid w:val="00EE209C"/>
    <w:rsid w:val="00EE292F"/>
    <w:rsid w:val="00EE294C"/>
    <w:rsid w:val="00EE3081"/>
    <w:rsid w:val="00EE3419"/>
    <w:rsid w:val="00EE3BE7"/>
    <w:rsid w:val="00EF0283"/>
    <w:rsid w:val="00EF0590"/>
    <w:rsid w:val="00EF0C9B"/>
    <w:rsid w:val="00EF1197"/>
    <w:rsid w:val="00EF24B1"/>
    <w:rsid w:val="00EF291D"/>
    <w:rsid w:val="00EF2CEB"/>
    <w:rsid w:val="00EF403D"/>
    <w:rsid w:val="00EF42D3"/>
    <w:rsid w:val="00EF43BA"/>
    <w:rsid w:val="00EF49EC"/>
    <w:rsid w:val="00EF4B55"/>
    <w:rsid w:val="00EF52E9"/>
    <w:rsid w:val="00EF5554"/>
    <w:rsid w:val="00EF5AE3"/>
    <w:rsid w:val="00EF777C"/>
    <w:rsid w:val="00EF7F85"/>
    <w:rsid w:val="00F00227"/>
    <w:rsid w:val="00F00F9C"/>
    <w:rsid w:val="00F02023"/>
    <w:rsid w:val="00F02459"/>
    <w:rsid w:val="00F03AD9"/>
    <w:rsid w:val="00F0406C"/>
    <w:rsid w:val="00F042D9"/>
    <w:rsid w:val="00F04988"/>
    <w:rsid w:val="00F04C88"/>
    <w:rsid w:val="00F0539D"/>
    <w:rsid w:val="00F05621"/>
    <w:rsid w:val="00F05735"/>
    <w:rsid w:val="00F07B7E"/>
    <w:rsid w:val="00F100C4"/>
    <w:rsid w:val="00F10DE5"/>
    <w:rsid w:val="00F116E4"/>
    <w:rsid w:val="00F120AE"/>
    <w:rsid w:val="00F1211C"/>
    <w:rsid w:val="00F121C3"/>
    <w:rsid w:val="00F123EF"/>
    <w:rsid w:val="00F12B4F"/>
    <w:rsid w:val="00F13D99"/>
    <w:rsid w:val="00F141C1"/>
    <w:rsid w:val="00F14AD6"/>
    <w:rsid w:val="00F155B5"/>
    <w:rsid w:val="00F15DB3"/>
    <w:rsid w:val="00F16073"/>
    <w:rsid w:val="00F17705"/>
    <w:rsid w:val="00F17A23"/>
    <w:rsid w:val="00F2042A"/>
    <w:rsid w:val="00F204E8"/>
    <w:rsid w:val="00F22907"/>
    <w:rsid w:val="00F22BC2"/>
    <w:rsid w:val="00F22FD9"/>
    <w:rsid w:val="00F231FA"/>
    <w:rsid w:val="00F23C72"/>
    <w:rsid w:val="00F23E27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14DA"/>
    <w:rsid w:val="00F32A46"/>
    <w:rsid w:val="00F33244"/>
    <w:rsid w:val="00F335A2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1800"/>
    <w:rsid w:val="00F41A97"/>
    <w:rsid w:val="00F41C9F"/>
    <w:rsid w:val="00F42259"/>
    <w:rsid w:val="00F42356"/>
    <w:rsid w:val="00F42A4B"/>
    <w:rsid w:val="00F438CE"/>
    <w:rsid w:val="00F43F6B"/>
    <w:rsid w:val="00F44C37"/>
    <w:rsid w:val="00F44D11"/>
    <w:rsid w:val="00F44F20"/>
    <w:rsid w:val="00F45E77"/>
    <w:rsid w:val="00F46AAB"/>
    <w:rsid w:val="00F46F08"/>
    <w:rsid w:val="00F50319"/>
    <w:rsid w:val="00F50809"/>
    <w:rsid w:val="00F50893"/>
    <w:rsid w:val="00F50FDF"/>
    <w:rsid w:val="00F53342"/>
    <w:rsid w:val="00F534C5"/>
    <w:rsid w:val="00F53DA3"/>
    <w:rsid w:val="00F53E7F"/>
    <w:rsid w:val="00F543A1"/>
    <w:rsid w:val="00F547B3"/>
    <w:rsid w:val="00F54921"/>
    <w:rsid w:val="00F55AD0"/>
    <w:rsid w:val="00F55FAB"/>
    <w:rsid w:val="00F56018"/>
    <w:rsid w:val="00F56065"/>
    <w:rsid w:val="00F56073"/>
    <w:rsid w:val="00F56BBE"/>
    <w:rsid w:val="00F57FBE"/>
    <w:rsid w:val="00F6060F"/>
    <w:rsid w:val="00F607D7"/>
    <w:rsid w:val="00F611A9"/>
    <w:rsid w:val="00F61E05"/>
    <w:rsid w:val="00F62D93"/>
    <w:rsid w:val="00F6476B"/>
    <w:rsid w:val="00F64C0B"/>
    <w:rsid w:val="00F65ED5"/>
    <w:rsid w:val="00F662E3"/>
    <w:rsid w:val="00F675B9"/>
    <w:rsid w:val="00F67D9B"/>
    <w:rsid w:val="00F67E66"/>
    <w:rsid w:val="00F70BE9"/>
    <w:rsid w:val="00F71486"/>
    <w:rsid w:val="00F7193A"/>
    <w:rsid w:val="00F71AB7"/>
    <w:rsid w:val="00F71B0F"/>
    <w:rsid w:val="00F720D2"/>
    <w:rsid w:val="00F724D5"/>
    <w:rsid w:val="00F7250E"/>
    <w:rsid w:val="00F725BA"/>
    <w:rsid w:val="00F73BA0"/>
    <w:rsid w:val="00F73BA4"/>
    <w:rsid w:val="00F74198"/>
    <w:rsid w:val="00F74D58"/>
    <w:rsid w:val="00F75236"/>
    <w:rsid w:val="00F759CC"/>
    <w:rsid w:val="00F765CC"/>
    <w:rsid w:val="00F76F44"/>
    <w:rsid w:val="00F805F8"/>
    <w:rsid w:val="00F8122A"/>
    <w:rsid w:val="00F8174B"/>
    <w:rsid w:val="00F81E3E"/>
    <w:rsid w:val="00F828A0"/>
    <w:rsid w:val="00F8303E"/>
    <w:rsid w:val="00F83EB9"/>
    <w:rsid w:val="00F84892"/>
    <w:rsid w:val="00F84AD6"/>
    <w:rsid w:val="00F84FA7"/>
    <w:rsid w:val="00F85DB6"/>
    <w:rsid w:val="00F86C94"/>
    <w:rsid w:val="00F87603"/>
    <w:rsid w:val="00F87B6A"/>
    <w:rsid w:val="00F9000D"/>
    <w:rsid w:val="00F91237"/>
    <w:rsid w:val="00F9174B"/>
    <w:rsid w:val="00F91BF8"/>
    <w:rsid w:val="00F921EC"/>
    <w:rsid w:val="00F93CB6"/>
    <w:rsid w:val="00F94529"/>
    <w:rsid w:val="00F9459F"/>
    <w:rsid w:val="00F9547D"/>
    <w:rsid w:val="00F95886"/>
    <w:rsid w:val="00F961B8"/>
    <w:rsid w:val="00F96DB4"/>
    <w:rsid w:val="00F9707A"/>
    <w:rsid w:val="00F976D5"/>
    <w:rsid w:val="00F97922"/>
    <w:rsid w:val="00F979EA"/>
    <w:rsid w:val="00F97CF2"/>
    <w:rsid w:val="00FA0E8C"/>
    <w:rsid w:val="00FA1287"/>
    <w:rsid w:val="00FA145F"/>
    <w:rsid w:val="00FA2495"/>
    <w:rsid w:val="00FA2D46"/>
    <w:rsid w:val="00FA33DE"/>
    <w:rsid w:val="00FA34C0"/>
    <w:rsid w:val="00FA3540"/>
    <w:rsid w:val="00FA355F"/>
    <w:rsid w:val="00FA363C"/>
    <w:rsid w:val="00FA40E4"/>
    <w:rsid w:val="00FA47F4"/>
    <w:rsid w:val="00FA6542"/>
    <w:rsid w:val="00FA6CEC"/>
    <w:rsid w:val="00FA6ED2"/>
    <w:rsid w:val="00FB04CC"/>
    <w:rsid w:val="00FB06B2"/>
    <w:rsid w:val="00FB0A73"/>
    <w:rsid w:val="00FB11CD"/>
    <w:rsid w:val="00FB132F"/>
    <w:rsid w:val="00FB2E07"/>
    <w:rsid w:val="00FB33F2"/>
    <w:rsid w:val="00FB3423"/>
    <w:rsid w:val="00FB4C0E"/>
    <w:rsid w:val="00FB4EF8"/>
    <w:rsid w:val="00FB4F73"/>
    <w:rsid w:val="00FB4FAD"/>
    <w:rsid w:val="00FB6071"/>
    <w:rsid w:val="00FB6A63"/>
    <w:rsid w:val="00FB6CC4"/>
    <w:rsid w:val="00FB70B2"/>
    <w:rsid w:val="00FB774A"/>
    <w:rsid w:val="00FC10CE"/>
    <w:rsid w:val="00FC2269"/>
    <w:rsid w:val="00FC29F7"/>
    <w:rsid w:val="00FC3101"/>
    <w:rsid w:val="00FC3145"/>
    <w:rsid w:val="00FC38E6"/>
    <w:rsid w:val="00FC3E1D"/>
    <w:rsid w:val="00FC3E72"/>
    <w:rsid w:val="00FC4247"/>
    <w:rsid w:val="00FC4723"/>
    <w:rsid w:val="00FC4F05"/>
    <w:rsid w:val="00FC53F9"/>
    <w:rsid w:val="00FC6C1D"/>
    <w:rsid w:val="00FC6F5B"/>
    <w:rsid w:val="00FD01D7"/>
    <w:rsid w:val="00FD0997"/>
    <w:rsid w:val="00FD09A7"/>
    <w:rsid w:val="00FD0EF5"/>
    <w:rsid w:val="00FD1019"/>
    <w:rsid w:val="00FD205E"/>
    <w:rsid w:val="00FD216E"/>
    <w:rsid w:val="00FD2D18"/>
    <w:rsid w:val="00FD2FC2"/>
    <w:rsid w:val="00FD30B7"/>
    <w:rsid w:val="00FD35DC"/>
    <w:rsid w:val="00FD3624"/>
    <w:rsid w:val="00FD3B3D"/>
    <w:rsid w:val="00FD420E"/>
    <w:rsid w:val="00FD4222"/>
    <w:rsid w:val="00FD58A1"/>
    <w:rsid w:val="00FD5BEF"/>
    <w:rsid w:val="00FD6BE2"/>
    <w:rsid w:val="00FD6CAC"/>
    <w:rsid w:val="00FD73AD"/>
    <w:rsid w:val="00FD73E8"/>
    <w:rsid w:val="00FD7FB9"/>
    <w:rsid w:val="00FE0239"/>
    <w:rsid w:val="00FE0D58"/>
    <w:rsid w:val="00FE14A6"/>
    <w:rsid w:val="00FE2FDF"/>
    <w:rsid w:val="00FE38F0"/>
    <w:rsid w:val="00FE3B05"/>
    <w:rsid w:val="00FE3F1D"/>
    <w:rsid w:val="00FE4183"/>
    <w:rsid w:val="00FE4844"/>
    <w:rsid w:val="00FE52F5"/>
    <w:rsid w:val="00FE6B66"/>
    <w:rsid w:val="00FE7462"/>
    <w:rsid w:val="00FE766F"/>
    <w:rsid w:val="00FE76B0"/>
    <w:rsid w:val="00FE776D"/>
    <w:rsid w:val="00FE7925"/>
    <w:rsid w:val="00FE7D32"/>
    <w:rsid w:val="00FF021A"/>
    <w:rsid w:val="00FF040F"/>
    <w:rsid w:val="00FF0BF1"/>
    <w:rsid w:val="00FF0D7A"/>
    <w:rsid w:val="00FF1314"/>
    <w:rsid w:val="00FF21C1"/>
    <w:rsid w:val="00FF2F2F"/>
    <w:rsid w:val="00FF38B0"/>
    <w:rsid w:val="00FF3F26"/>
    <w:rsid w:val="00FF4A64"/>
    <w:rsid w:val="00FF5C22"/>
    <w:rsid w:val="00FF6E98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imes New Roman" w:hAnsi="Times New Roman" w:cs="Times New Roman"/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A8204-38B0-4ADE-830A-C79E86DC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18902</TotalTime>
  <Pages>7</Pages>
  <Words>1697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2889</cp:revision>
  <cp:lastPrinted>2012-07-24T18:01:00Z</cp:lastPrinted>
  <dcterms:created xsi:type="dcterms:W3CDTF">2010-03-02T03:59:00Z</dcterms:created>
  <dcterms:modified xsi:type="dcterms:W3CDTF">2012-10-28T07:35:00Z</dcterms:modified>
</cp:coreProperties>
</file>