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Assignment 4</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Q.1 What is a Media Query in CSS, and what is its purpose?</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A media query in CSS is a technique used to apply different styles and layout rules to a web page based on the characteristics of the device or screen it is being viewed on. It allows developers to create responsive designs that adapt and look good on various devices such as desktop computers, tablets, and mobile phones.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The purpose of a media query is to provide flexibility and control over how web content is presented based on the screen size, resolution, and other features of the device. By using media queries, developers can define specific styles and layout rules for different devices or conditions. For example, they can set different font sizes, adjust the layout, hide or show certain elements, or modify the overall design to optimize the user experience on each device.</w:t>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Q.2 How do you define a media query in CSS?</w:t>
      </w:r>
    </w:p>
    <w:p w:rsidR="00000000" w:rsidDel="00000000" w:rsidP="00000000" w:rsidRDefault="00000000" w:rsidRPr="00000000" w14:paraId="00000009">
      <w:pPr>
        <w:ind w:left="0" w:firstLine="0"/>
        <w:jc w:val="left"/>
        <w:rPr/>
      </w:pPr>
      <w:r w:rsidDel="00000000" w:rsidR="00000000" w:rsidRPr="00000000">
        <w:rPr>
          <w:rtl w:val="0"/>
        </w:rPr>
        <w:t xml:space="preserve">Defining a media query in CSS involves specifying certain conditions or criteria under which a set of styles should be applied. This is done using the @media rule followed by the conditions enclosed in parentheses.</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numPr>
          <w:ilvl w:val="0"/>
          <w:numId w:val="5"/>
        </w:numPr>
        <w:ind w:left="720" w:hanging="360"/>
        <w:jc w:val="left"/>
        <w:rPr>
          <w:u w:val="none"/>
        </w:rPr>
      </w:pPr>
      <w:r w:rsidDel="00000000" w:rsidR="00000000" w:rsidRPr="00000000">
        <w:rPr>
          <w:rtl w:val="0"/>
        </w:rPr>
        <w:t xml:space="preserve">Start with @media to indicate that you're defining a media query.</w:t>
      </w:r>
    </w:p>
    <w:p w:rsidR="00000000" w:rsidDel="00000000" w:rsidP="00000000" w:rsidRDefault="00000000" w:rsidRPr="00000000" w14:paraId="0000000C">
      <w:pPr>
        <w:numPr>
          <w:ilvl w:val="0"/>
          <w:numId w:val="5"/>
        </w:numPr>
        <w:ind w:left="720" w:hanging="360"/>
        <w:jc w:val="left"/>
        <w:rPr>
          <w:u w:val="none"/>
        </w:rPr>
      </w:pPr>
      <w:r w:rsidDel="00000000" w:rsidR="00000000" w:rsidRPr="00000000">
        <w:rPr>
          <w:rtl w:val="0"/>
        </w:rPr>
        <w:t xml:space="preserve">Inside the parentheses, specify the conditions or characteristics of the device you want to target. For example, you can mention the maximum or minimum screen width, screen orientation, device type, or even specific features like whether the device has a touchscreen.</w:t>
      </w:r>
    </w:p>
    <w:p w:rsidR="00000000" w:rsidDel="00000000" w:rsidP="00000000" w:rsidRDefault="00000000" w:rsidRPr="00000000" w14:paraId="0000000D">
      <w:pPr>
        <w:numPr>
          <w:ilvl w:val="0"/>
          <w:numId w:val="5"/>
        </w:numPr>
        <w:ind w:left="720" w:hanging="360"/>
        <w:jc w:val="left"/>
        <w:rPr>
          <w:u w:val="none"/>
        </w:rPr>
      </w:pPr>
      <w:r w:rsidDel="00000000" w:rsidR="00000000" w:rsidRPr="00000000">
        <w:rPr>
          <w:rtl w:val="0"/>
        </w:rPr>
        <w:t xml:space="preserve">Within the curly braces {}, write the CSS rules that should be applied if the conditions specified in the media query are met.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ab/>
        <w:t xml:space="preserve">Here's an example to illustrate this:-</w:t>
      </w:r>
    </w:p>
    <w:p w:rsidR="00000000" w:rsidDel="00000000" w:rsidP="00000000" w:rsidRDefault="00000000" w:rsidRPr="00000000" w14:paraId="00000010">
      <w:pPr>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media</w:t>
            </w:r>
            <w:r w:rsidDel="00000000" w:rsidR="00000000" w:rsidRPr="00000000">
              <w:rPr>
                <w:rFonts w:ascii="Consolas" w:cs="Consolas" w:eastAsia="Consolas" w:hAnsi="Consolas"/>
                <w:color w:val="585260"/>
                <w:shd w:fill="efecf4" w:val="clear"/>
                <w:rtl w:val="0"/>
              </w:rPr>
              <w:t xml:space="preserve"> (max-width: </w:t>
            </w:r>
            <w:r w:rsidDel="00000000" w:rsidR="00000000" w:rsidRPr="00000000">
              <w:rPr>
                <w:rFonts w:ascii="Consolas" w:cs="Consolas" w:eastAsia="Consolas" w:hAnsi="Consolas"/>
                <w:color w:val="aa573c"/>
                <w:shd w:fill="efecf4" w:val="clear"/>
                <w:rtl w:val="0"/>
              </w:rPr>
              <w:t xml:space="preserve">600px</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655f6d"/>
                <w:shd w:fill="efecf4" w:val="clear"/>
                <w:rtl w:val="0"/>
              </w:rPr>
              <w:t xml:space="preserve">/* CSS rules for devices with a maximum width of 600 pixels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body</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be4678"/>
                <w:shd w:fill="efecf4" w:val="clear"/>
                <w:rtl w:val="0"/>
              </w:rPr>
              <w:t xml:space="preserve">font-size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14px</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the media query targets devices with a maximum width of 600 pixels. When this condition is met, the font size of the body element will be set to 14 pixels.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defining media queries, you can customize the styles and layout of your web page based on the specific characteristics of different devices, ensuring a better user experience on various screen sizes and devices.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Q.3 Explain the concept of Breakpoints in Responsive Web Design and How They are used in Media Queries.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responsive web design, breakpoints are specific points or thresholds in the layout where the design needs to adapt or change based on the screen size or device characteristics. Breakpoints help define different layouts or style rules that are applied at various screen sizes, allowing the website to respond and look good on different devices.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Media queries play a crucial role in implementing breakpoints in responsive web design. A media query with a specified breakpoint condition determines when a particular set of CSS rules should be applied.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how breakpoints and media queries work together: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Define breakpoints: Determine the points at which your design needs to adjust. Common breakpoints are often based on typical device widths, such as 320px (small mobile), 768px (tablet), 1024px (desktop), and so on. These breakpoints should align with the characteristics of the target devices.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Write media queries: Create media queries using CSS to target specific screen sizes or conditions. The media query includes a breakpoint condition, typically based on the screen width, and specifies the CSS rules that should be applied when that condition is met.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Apply styles for each breakpoint: Within each media query, write the necessary CSS rules to modify the layout, styling, or behavior of the web page to suit the particular device or screen size.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an example to illustrate the usage of breakpoints in media queries:</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 Styles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devices </w:t>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a maximum width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600</w:t>
            </w:r>
            <w:r w:rsidDel="00000000" w:rsidR="00000000" w:rsidRPr="00000000">
              <w:rPr>
                <w:rFonts w:ascii="Consolas" w:cs="Consolas" w:eastAsia="Consolas" w:hAnsi="Consolas"/>
                <w:color w:val="585260"/>
                <w:shd w:fill="efecf4" w:val="clear"/>
                <w:rtl w:val="0"/>
              </w:rPr>
              <w:t xml:space="preserve">px *</w:t>
            </w:r>
            <w:r w:rsidDel="00000000" w:rsidR="00000000" w:rsidRPr="00000000">
              <w:rPr>
                <w:rFonts w:ascii="Consolas" w:cs="Consolas" w:eastAsia="Consolas" w:hAnsi="Consolas"/>
                <w:color w:val="be4678"/>
                <w:shd w:fill="efecf4" w:val="clear"/>
                <w:rtl w:val="0"/>
              </w:rPr>
              <w:t xml:space="preserve">/</w:t>
              <w:br w:type="textWrapping"/>
              <w:t xml:space="preserve">@media (max-width: 600px) {</w:t>
              <w:br w:type="textWrapping"/>
              <w:t xml:space="preserve">  /</w:t>
            </w:r>
            <w:r w:rsidDel="00000000" w:rsidR="00000000" w:rsidRPr="00000000">
              <w:rPr>
                <w:rFonts w:ascii="Consolas" w:cs="Consolas" w:eastAsia="Consolas" w:hAnsi="Consolas"/>
                <w:color w:val="585260"/>
                <w:shd w:fill="efecf4" w:val="clear"/>
                <w:rtl w:val="0"/>
              </w:rPr>
              <w:t xml:space="preserve">* CSS rules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small mobile devices *</w:t>
            </w:r>
            <w:r w:rsidDel="00000000" w:rsidR="00000000" w:rsidRPr="00000000">
              <w:rPr>
                <w:rFonts w:ascii="Consolas" w:cs="Consolas" w:eastAsia="Consolas" w:hAnsi="Consolas"/>
                <w:color w:val="be4678"/>
                <w:shd w:fill="efecf4" w:val="clear"/>
                <w:rtl w:val="0"/>
              </w:rPr>
              <w:t xml:space="preserve">/</w:t>
              <w:br w:type="textWrapping"/>
              <w:t xml:space="preserve">  /</w:t>
            </w:r>
            <w:r w:rsidDel="00000000" w:rsidR="00000000" w:rsidRPr="00000000">
              <w:rPr>
                <w:rFonts w:ascii="Consolas" w:cs="Consolas" w:eastAsia="Consolas" w:hAnsi="Consolas"/>
                <w:color w:val="585260"/>
                <w:shd w:fill="efecf4" w:val="clear"/>
                <w:rtl w:val="0"/>
              </w:rPr>
              <w:t xml:space="preserve">* Adjust layout, font sizes, etc. *</w:t>
            </w:r>
            <w:r w:rsidDel="00000000" w:rsidR="00000000" w:rsidRPr="00000000">
              <w:rPr>
                <w:rFonts w:ascii="Consolas" w:cs="Consolas" w:eastAsia="Consolas" w:hAnsi="Consolas"/>
                <w:color w:val="be4678"/>
                <w:shd w:fill="efecf4" w:val="clear"/>
                <w:rtl w:val="0"/>
              </w:rPr>
              <w:t xml:space="preserve">/</w:t>
              <w:br w:type="textWrapping"/>
              <w:t xml:space="preserve">}</w:t>
              <w:br w:type="textWrapping"/>
              <w:br w:type="textWrapping"/>
              <w:t xml:space="preserve">/</w:t>
            </w:r>
            <w:r w:rsidDel="00000000" w:rsidR="00000000" w:rsidRPr="00000000">
              <w:rPr>
                <w:rFonts w:ascii="Consolas" w:cs="Consolas" w:eastAsia="Consolas" w:hAnsi="Consolas"/>
                <w:color w:val="585260"/>
                <w:shd w:fill="efecf4" w:val="clear"/>
                <w:rtl w:val="0"/>
              </w:rPr>
              <w:t xml:space="preserve">* Styles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devices </w:t>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a minimum width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601</w:t>
            </w:r>
            <w:r w:rsidDel="00000000" w:rsidR="00000000" w:rsidRPr="00000000">
              <w:rPr>
                <w:rFonts w:ascii="Consolas" w:cs="Consolas" w:eastAsia="Consolas" w:hAnsi="Consolas"/>
                <w:color w:val="585260"/>
                <w:shd w:fill="efecf4" w:val="clear"/>
                <w:rtl w:val="0"/>
              </w:rPr>
              <w:t xml:space="preserve">px *</w:t>
            </w:r>
            <w:r w:rsidDel="00000000" w:rsidR="00000000" w:rsidRPr="00000000">
              <w:rPr>
                <w:rFonts w:ascii="Consolas" w:cs="Consolas" w:eastAsia="Consolas" w:hAnsi="Consolas"/>
                <w:color w:val="be4678"/>
                <w:shd w:fill="efecf4" w:val="clear"/>
                <w:rtl w:val="0"/>
              </w:rPr>
              <w:t xml:space="preserve">/</w:t>
              <w:br w:type="textWrapping"/>
              <w:t xml:space="preserve">@media (min-width: 601px) {</w:t>
              <w:br w:type="textWrapping"/>
              <w:t xml:space="preserve">  /</w:t>
            </w:r>
            <w:r w:rsidDel="00000000" w:rsidR="00000000" w:rsidRPr="00000000">
              <w:rPr>
                <w:rFonts w:ascii="Consolas" w:cs="Consolas" w:eastAsia="Consolas" w:hAnsi="Consolas"/>
                <w:color w:val="585260"/>
                <w:shd w:fill="efecf4" w:val="clear"/>
                <w:rtl w:val="0"/>
              </w:rPr>
              <w:t xml:space="preserve">* CSS rules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larger devices (tablets, desktops) *</w:t>
            </w:r>
            <w:r w:rsidDel="00000000" w:rsidR="00000000" w:rsidRPr="00000000">
              <w:rPr>
                <w:rFonts w:ascii="Consolas" w:cs="Consolas" w:eastAsia="Consolas" w:hAnsi="Consolas"/>
                <w:color w:val="be4678"/>
                <w:shd w:fill="efecf4" w:val="clear"/>
                <w:rtl w:val="0"/>
              </w:rPr>
              <w:t xml:space="preserve">/</w:t>
              <w:br w:type="textWrapping"/>
              <w:t xml:space="preserve">  /</w:t>
            </w:r>
            <w:r w:rsidDel="00000000" w:rsidR="00000000" w:rsidRPr="00000000">
              <w:rPr>
                <w:rFonts w:ascii="Consolas" w:cs="Consolas" w:eastAsia="Consolas" w:hAnsi="Consolas"/>
                <w:color w:val="585260"/>
                <w:shd w:fill="efecf4" w:val="clear"/>
                <w:rtl w:val="0"/>
              </w:rPr>
              <w:t xml:space="preserve">* Modify layout, font sizes, etc. *</w:t>
            </w:r>
            <w:r w:rsidDel="00000000" w:rsidR="00000000" w:rsidRPr="00000000">
              <w:rPr>
                <w:rFonts w:ascii="Consolas" w:cs="Consolas" w:eastAsia="Consolas" w:hAnsi="Consolas"/>
                <w:color w:val="be4678"/>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example above, there are two media queries. The first one targets devices with a maximum width of 600 pixels, applying specific styles for small mobile devices. The second media query targets devices with a minimum width of 601 pixels, allowing customization for</w:t>
      </w:r>
      <w:r w:rsidDel="00000000" w:rsidR="00000000" w:rsidRPr="00000000">
        <w:rPr>
          <w:b w:val="1"/>
          <w:rtl w:val="0"/>
        </w:rPr>
        <w:t xml:space="preserve"> </w:t>
      </w:r>
      <w:r w:rsidDel="00000000" w:rsidR="00000000" w:rsidRPr="00000000">
        <w:rPr>
          <w:rtl w:val="0"/>
        </w:rPr>
        <w:t xml:space="preserve">larger devices like tablets and desktops.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Q.4 What is the purpose of using Media Queries for Print Media?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Media queries for print media serve the purpose of tailoring the appearance and layout of web content specifically for printing. They provide developers with the ability to create separate styles that are applied when a webpage is printed, ensuring that the printed output is optimized for readability and aesthetics.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objectives of using media queries for print media are:</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Optimal Printing Layout: Media queries allow developers to define styles that control the layout of the printed content. This includes setting appropriate margins, adjusting page breaks, specifying the page orientation (e.g., landscape or portrait), and optimizing the font sizes and colors for better readability on paper.</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Content Optimization: Media queries enable developers to selectively include or exclude certain elements from the printed version of a webpage. Elements like navigation menus, ads, or interactive features that are irrelevant or unnecessary in print can be hidden, streamlining the printed content and improving its clarity and focus.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Print Styling: Media queries offer the flexibility to apply unique styles to specific elements or sections of a webpage when printed. This allows developers to enhance the visual presentation of headers, footers, tables, images, or any other content that requires specialized formatting for printing purposes.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Q.5 What is the purpose of the orientation media feature?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the orientation media feature is to target and apply specific styles based on the orientation of the device's screen. It allows web developers to customize the layout and design of a webpage based on whether the device is in portrait or landscape orientation.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orientation media feature provides two possible values: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portrait: This value targets devices with a vertical or taller screen orientation.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landscape: This value targets devices with a horizontal or wider screen orientation.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utilizing the orientation media feature in CSS media queries, developers can create different layout rules, adjust element positioning, or modify styles based on how the user is holding or viewing the device. This helps to optimize the presentation and user experience, ensuring that the content is displayed appropriately and efficiently in both portrait and landscape orientations.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