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49A9F" w14:textId="230F7CFF" w:rsidR="00F97E56" w:rsidRDefault="00F97E56" w:rsidP="00F67912">
      <w:pPr>
        <w:pStyle w:val="Title"/>
        <w:ind w:left="0"/>
        <w:rPr>
          <w:spacing w:val="-12"/>
          <w:sz w:val="40"/>
          <w:szCs w:val="56"/>
        </w:rPr>
      </w:pPr>
      <w:bookmarkStart w:id="0" w:name="_Hlk138317812"/>
      <w:r>
        <w:rPr>
          <w:spacing w:val="-12"/>
          <w:sz w:val="40"/>
          <w:szCs w:val="56"/>
        </w:rPr>
        <w:t>Task No 6</w:t>
      </w:r>
    </w:p>
    <w:p w14:paraId="30D4EA6E" w14:textId="79818CD4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2685CF76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67097F">
        <w:rPr>
          <w:rFonts w:ascii="Verdana" w:hAnsi="Verdana"/>
          <w:sz w:val="20"/>
          <w:szCs w:val="24"/>
        </w:rPr>
        <w:t xml:space="preserve">Rotational dynamics </w:t>
      </w:r>
      <w:r>
        <w:rPr>
          <w:rFonts w:ascii="Verdana" w:hAnsi="Verdana"/>
          <w:sz w:val="20"/>
          <w:szCs w:val="24"/>
        </w:rPr>
        <w:t>Model</w:t>
      </w:r>
      <w:r w:rsidRPr="00D41EC7">
        <w:rPr>
          <w:rFonts w:ascii="Verdana" w:hAnsi="Verdana"/>
          <w:sz w:val="20"/>
          <w:szCs w:val="24"/>
        </w:rPr>
        <w:t>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rFonts w:ascii="Verdana" w:hAnsi="Verdana"/>
          <w:sz w:val="20"/>
          <w:szCs w:val="24"/>
        </w:rPr>
        <w:t xml:space="preserve"> Date: </w:t>
      </w:r>
      <w:r>
        <w:rPr>
          <w:rFonts w:ascii="Verdana" w:hAnsi="Verdana"/>
          <w:sz w:val="20"/>
          <w:szCs w:val="24"/>
        </w:rPr>
        <w:t>_</w:t>
      </w:r>
      <w:r w:rsidR="00684153">
        <w:rPr>
          <w:rFonts w:ascii="Verdana" w:hAnsi="Verdana"/>
          <w:sz w:val="20"/>
          <w:szCs w:val="24"/>
        </w:rPr>
        <w:t>4/1/2026</w:t>
      </w:r>
      <w:r w:rsidRPr="00D41EC7">
        <w:rPr>
          <w:rFonts w:ascii="Verdana" w:hAnsi="Verdana"/>
          <w:sz w:val="20"/>
          <w:szCs w:val="24"/>
        </w:rPr>
        <w:t>____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0918EEAF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A20D83">
        <w:rPr>
          <w:rFonts w:ascii="Verdana" w:hAnsi="Verdana"/>
          <w:sz w:val="20"/>
          <w:szCs w:val="24"/>
        </w:rPr>
        <w:t xml:space="preserve">XII  </w:t>
      </w:r>
      <w:r>
        <w:rPr>
          <w:rFonts w:ascii="Verdana" w:hAnsi="Verdana"/>
          <w:sz w:val="20"/>
          <w:szCs w:val="24"/>
        </w:rPr>
        <w:t>Year</w:t>
      </w:r>
      <w:r w:rsidRPr="00D41EC7">
        <w:rPr>
          <w:rFonts w:ascii="Verdana" w:hAnsi="Verdana"/>
          <w:sz w:val="20"/>
          <w:szCs w:val="24"/>
        </w:rPr>
        <w:t>____</w:t>
      </w:r>
      <w:r w:rsidR="00A20D83">
        <w:rPr>
          <w:rFonts w:ascii="Verdana" w:hAnsi="Verdana"/>
          <w:sz w:val="20"/>
          <w:szCs w:val="24"/>
        </w:rPr>
        <w:t>2026</w:t>
      </w:r>
      <w:r w:rsidRPr="00D41EC7">
        <w:rPr>
          <w:rFonts w:ascii="Verdana" w:hAnsi="Verdana"/>
          <w:sz w:val="20"/>
          <w:szCs w:val="24"/>
        </w:rPr>
        <w:t>_______________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1967F278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 _</w:t>
      </w:r>
      <w:proofErr w:type="spellStart"/>
      <w:r w:rsidR="007C46D2">
        <w:rPr>
          <w:rFonts w:ascii="Verdana" w:hAnsi="Verdana"/>
          <w:sz w:val="20"/>
          <w:szCs w:val="24"/>
        </w:rPr>
        <w:t>Ms.</w:t>
      </w:r>
      <w:r w:rsidR="009E4643">
        <w:rPr>
          <w:rFonts w:ascii="Verdana" w:hAnsi="Verdana"/>
          <w:sz w:val="20"/>
          <w:szCs w:val="24"/>
        </w:rPr>
        <w:t>Sudarshana</w:t>
      </w:r>
      <w:proofErr w:type="spellEnd"/>
      <w:r w:rsidR="009E4643">
        <w:rPr>
          <w:rFonts w:ascii="Verdana" w:hAnsi="Verdana"/>
          <w:sz w:val="20"/>
          <w:szCs w:val="24"/>
        </w:rPr>
        <w:t xml:space="preserve"> </w:t>
      </w:r>
      <w:proofErr w:type="spellStart"/>
      <w:r w:rsidR="009E4643">
        <w:rPr>
          <w:rFonts w:ascii="Verdana" w:hAnsi="Verdana"/>
          <w:sz w:val="20"/>
          <w:szCs w:val="24"/>
        </w:rPr>
        <w:t>Sangle</w:t>
      </w:r>
      <w:proofErr w:type="spellEnd"/>
      <w:r w:rsidRPr="00D41EC7">
        <w:rPr>
          <w:rFonts w:ascii="Verdana" w:hAnsi="Verdana"/>
          <w:sz w:val="20"/>
          <w:szCs w:val="24"/>
        </w:rPr>
        <w:t>_________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5"/>
        <w:gridCol w:w="6819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25D8E60B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</w:t>
            </w:r>
            <w:r w:rsidR="00824432">
              <w:rPr>
                <w:rFonts w:ascii="Verdana" w:hAnsi="Verdana"/>
                <w:sz w:val="20"/>
                <w:szCs w:val="20"/>
              </w:rPr>
              <w:t>explain concept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9B3CAD">
              <w:rPr>
                <w:rFonts w:ascii="Verdana" w:hAnsi="Verdana"/>
                <w:sz w:val="20"/>
                <w:szCs w:val="20"/>
              </w:rPr>
              <w:t>Rotational dynamics</w:t>
            </w:r>
            <w:r w:rsidR="00824432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to learners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1B01D020" w14:textId="06F2406E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provide the capability for learners to understand </w:t>
            </w:r>
            <w:r w:rsidR="00A54A36">
              <w:rPr>
                <w:rFonts w:ascii="Verdana" w:hAnsi="Verdana"/>
                <w:sz w:val="20"/>
                <w:szCs w:val="20"/>
              </w:rPr>
              <w:t xml:space="preserve">circular motion &amp; banking of roads </w:t>
            </w:r>
            <w:r w:rsidR="00D05591">
              <w:rPr>
                <w:rFonts w:ascii="Verdana" w:hAnsi="Verdana"/>
                <w:sz w:val="20"/>
                <w:szCs w:val="20"/>
              </w:rPr>
              <w:t xml:space="preserve">&amp; moment of inertia </w:t>
            </w:r>
            <w:r>
              <w:rPr>
                <w:rFonts w:ascii="Verdana" w:hAnsi="Verdana"/>
                <w:sz w:val="20"/>
                <w:szCs w:val="20"/>
              </w:rPr>
              <w:t>and make them to apply it for real-world problems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0C959892" w:rsidR="00F67912" w:rsidRDefault="00F73C00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Understanding about </w:t>
            </w:r>
            <w:r w:rsidR="004E69F8">
              <w:rPr>
                <w:rFonts w:ascii="Verdana" w:hAnsi="Verdana"/>
                <w:sz w:val="20"/>
                <w:szCs w:val="20"/>
              </w:rPr>
              <w:t>linear motion and rotational motion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021BD301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</w:t>
            </w:r>
            <w:r w:rsidR="00AB1EAA">
              <w:rPr>
                <w:rFonts w:ascii="Verdana" w:hAnsi="Verdana"/>
                <w:sz w:val="20"/>
                <w:szCs w:val="20"/>
              </w:rPr>
              <w:t>Lab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407F0F2F" w14:textId="77777777" w:rsidR="00F67912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learners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to </w:t>
            </w:r>
            <w:r w:rsidR="004E551C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understand concept of</w:t>
            </w:r>
            <w:r w:rsidR="005D02B8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rotational dynamics</w:t>
            </w:r>
          </w:p>
          <w:p w14:paraId="36AD2166" w14:textId="52EEB5B0" w:rsidR="005D02B8" w:rsidRPr="00AA6109" w:rsidRDefault="00AA6109" w:rsidP="00CA040B">
            <w:pPr>
              <w:pStyle w:val="NoSpacing"/>
              <w:rPr>
                <w:rFonts w:ascii="Verdana" w:hAnsi="Verdana"/>
                <w:b/>
                <w:bCs/>
                <w:i/>
                <w:sz w:val="20"/>
                <w:szCs w:val="20"/>
              </w:rPr>
            </w:pPr>
            <w:r w:rsidRPr="0035126D">
              <w:rPr>
                <w:rFonts w:ascii="Verdana" w:hAnsi="Verdana"/>
                <w:b/>
                <w:bCs/>
                <w:i/>
                <w:sz w:val="20"/>
                <w:szCs w:val="20"/>
              </w:rPr>
              <w:t>To enable learners to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  <w:r w:rsidRPr="0035126D">
              <w:rPr>
                <w:rFonts w:ascii="Verdana" w:hAnsi="Verdana"/>
                <w:b/>
                <w:bCs/>
                <w:i/>
                <w:sz w:val="20"/>
                <w:szCs w:val="20"/>
              </w:rPr>
              <w:t xml:space="preserve">solve </w:t>
            </w:r>
            <w:proofErr w:type="spellStart"/>
            <w:r w:rsidRPr="0035126D">
              <w:rPr>
                <w:rFonts w:ascii="Verdana" w:hAnsi="Verdana"/>
                <w:b/>
                <w:bCs/>
                <w:i/>
                <w:sz w:val="20"/>
                <w:szCs w:val="20"/>
              </w:rPr>
              <w:t>numericals</w:t>
            </w:r>
            <w:proofErr w:type="spellEnd"/>
            <w:r w:rsidRPr="0035126D">
              <w:rPr>
                <w:rFonts w:ascii="Verdana" w:hAnsi="Verdana"/>
                <w:b/>
                <w:bCs/>
                <w:i/>
                <w:sz w:val="20"/>
                <w:szCs w:val="20"/>
              </w:rPr>
              <w:t xml:space="preserve"> based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  <w:r w:rsidRPr="0035126D">
              <w:rPr>
                <w:rFonts w:ascii="Verdana" w:hAnsi="Verdana"/>
                <w:b/>
                <w:bCs/>
                <w:i/>
                <w:sz w:val="20"/>
                <w:szCs w:val="20"/>
              </w:rPr>
              <w:t xml:space="preserve">on it. 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1D6B6B17" w14:textId="732C49E4" w:rsidR="00CA040B" w:rsidRP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1. </w:t>
            </w:r>
            <w:r w:rsidR="00AD01B4"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Differentiate </w:t>
            </w:r>
            <w:r w:rsidR="00F3322A">
              <w:rPr>
                <w:rFonts w:ascii="Verdana" w:hAnsi="Verdana"/>
                <w:b/>
                <w:color w:val="0070C0"/>
                <w:sz w:val="18"/>
                <w:szCs w:val="18"/>
              </w:rPr>
              <w:t>between linear motion &amp; rotational</w:t>
            </w:r>
            <w:r w:rsidR="008D701E"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/ circular </w:t>
            </w:r>
            <w:r w:rsidR="00F3322A">
              <w:rPr>
                <w:rFonts w:ascii="Verdana" w:hAnsi="Verdana"/>
                <w:b/>
                <w:color w:val="0070C0"/>
                <w:sz w:val="18"/>
                <w:szCs w:val="18"/>
              </w:rPr>
              <w:t>motion</w:t>
            </w:r>
          </w:p>
          <w:p w14:paraId="39CB21BB" w14:textId="5FEC7BC6" w:rsidR="00F67912" w:rsidRDefault="00CA040B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 2. </w:t>
            </w:r>
            <w:r w:rsidR="00212976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To calculate moment of </w:t>
            </w:r>
            <w:r w:rsidR="00263809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inertia</w:t>
            </w:r>
            <w:r w:rsidR="00212976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 to different </w:t>
            </w:r>
            <w:r w:rsidR="00263809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object like ring, sphere etc. 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</w:p>
        </w:tc>
        <w:tc>
          <w:tcPr>
            <w:tcW w:w="7743" w:type="dxa"/>
          </w:tcPr>
          <w:p w14:paraId="2132A58E" w14:textId="65F6D1D3" w:rsidR="00F67912" w:rsidRDefault="0067704D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>1.</w:t>
            </w:r>
            <w:r w:rsidR="0015187B">
              <w:rPr>
                <w:rFonts w:ascii="Verdana" w:hAnsi="Verdana"/>
                <w:color w:val="0070C0"/>
                <w:sz w:val="24"/>
                <w:szCs w:val="20"/>
              </w:rPr>
              <w:t xml:space="preserve">Lecture </w:t>
            </w:r>
            <w:r w:rsidR="005F6F9D">
              <w:rPr>
                <w:rFonts w:ascii="Verdana" w:hAnsi="Verdana"/>
                <w:color w:val="0070C0"/>
                <w:sz w:val="24"/>
                <w:szCs w:val="20"/>
              </w:rPr>
              <w:t xml:space="preserve"> demo </w:t>
            </w:r>
            <w:r>
              <w:rPr>
                <w:rFonts w:ascii="Verdana" w:hAnsi="Verdana"/>
                <w:color w:val="0070C0"/>
                <w:sz w:val="24"/>
                <w:szCs w:val="20"/>
              </w:rPr>
              <w:t>method</w:t>
            </w:r>
          </w:p>
          <w:p w14:paraId="22E54591" w14:textId="15E5E779" w:rsidR="0067704D" w:rsidRDefault="0067704D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>2</w:t>
            </w:r>
            <w:r w:rsidR="00195B05">
              <w:rPr>
                <w:rFonts w:ascii="Verdana" w:hAnsi="Verdana"/>
                <w:color w:val="0070C0"/>
                <w:sz w:val="24"/>
                <w:szCs w:val="20"/>
              </w:rPr>
              <w:t>.</w:t>
            </w:r>
            <w:r w:rsidR="005F6F9D">
              <w:rPr>
                <w:rFonts w:ascii="Verdana" w:hAnsi="Verdana"/>
                <w:color w:val="0070C0"/>
                <w:sz w:val="24"/>
                <w:szCs w:val="20"/>
              </w:rPr>
              <w:t>Group activity</w:t>
            </w:r>
          </w:p>
          <w:p w14:paraId="1A5104A3" w14:textId="2A46FE8A" w:rsidR="005F6F9D" w:rsidRPr="00F01031" w:rsidRDefault="00195B05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>3.</w:t>
            </w:r>
            <w:r w:rsidR="00CC5187">
              <w:rPr>
                <w:rFonts w:ascii="Verdana" w:hAnsi="Verdana"/>
                <w:color w:val="0070C0"/>
                <w:sz w:val="24"/>
                <w:szCs w:val="20"/>
              </w:rPr>
              <w:t>practicals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0C7B3920" w:rsidR="00060AF3" w:rsidRDefault="006066E9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Tutorial</w:t>
            </w:r>
          </w:p>
          <w:p w14:paraId="218067A5" w14:textId="77777777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  <w:p w14:paraId="48CFC770" w14:textId="77777777" w:rsidR="006066E9" w:rsidRDefault="006066E9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Written exam</w:t>
            </w:r>
          </w:p>
          <w:p w14:paraId="53FE336E" w14:textId="0F844C50" w:rsidR="006066E9" w:rsidRDefault="004F5D0A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Practical exam</w:t>
            </w:r>
          </w:p>
          <w:p w14:paraId="5B43AD2E" w14:textId="256958A3" w:rsidR="006066E9" w:rsidRDefault="006066E9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68A58F1F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057CE1D2" w:rsidR="00F67912" w:rsidRDefault="00F67912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45068A31" w14:textId="09EAEC80" w:rsidR="00060AF3" w:rsidRPr="00176C89" w:rsidRDefault="00060AF3" w:rsidP="00176C89">
      <w:pPr>
        <w:pStyle w:val="NoSpacing"/>
        <w:rPr>
          <w:rFonts w:ascii="Verdana" w:hAnsi="Verdana"/>
          <w:b/>
          <w:sz w:val="24"/>
          <w:szCs w:val="20"/>
        </w:rPr>
      </w:pPr>
    </w:p>
    <w:sectPr w:rsidR="00060AF3" w:rsidRPr="00176C8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4B1FB" w14:textId="77777777" w:rsidR="00217B6E" w:rsidRDefault="00217B6E" w:rsidP="00217B6E">
      <w:pPr>
        <w:spacing w:after="0" w:line="240" w:lineRule="auto"/>
      </w:pPr>
      <w:r>
        <w:separator/>
      </w:r>
    </w:p>
  </w:endnote>
  <w:endnote w:type="continuationSeparator" w:id="0">
    <w:p w14:paraId="4455C2E3" w14:textId="77777777" w:rsidR="00217B6E" w:rsidRDefault="00217B6E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68FDD" w14:textId="77777777" w:rsidR="00217B6E" w:rsidRDefault="00217B6E" w:rsidP="00217B6E">
      <w:pPr>
        <w:spacing w:after="0" w:line="240" w:lineRule="auto"/>
      </w:pPr>
      <w:r>
        <w:separator/>
      </w:r>
    </w:p>
  </w:footnote>
  <w:footnote w:type="continuationSeparator" w:id="0">
    <w:p w14:paraId="3DEA8A0B" w14:textId="77777777" w:rsidR="00217B6E" w:rsidRDefault="00217B6E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37F79"/>
    <w:rsid w:val="00060AF3"/>
    <w:rsid w:val="001158B8"/>
    <w:rsid w:val="0015187B"/>
    <w:rsid w:val="0017438A"/>
    <w:rsid w:val="00176C89"/>
    <w:rsid w:val="00195B05"/>
    <w:rsid w:val="00212976"/>
    <w:rsid w:val="00217B6E"/>
    <w:rsid w:val="00263809"/>
    <w:rsid w:val="003472EC"/>
    <w:rsid w:val="0035126D"/>
    <w:rsid w:val="003773AA"/>
    <w:rsid w:val="00392165"/>
    <w:rsid w:val="004A2906"/>
    <w:rsid w:val="004E551C"/>
    <w:rsid w:val="004E69F8"/>
    <w:rsid w:val="004F5D0A"/>
    <w:rsid w:val="0058089C"/>
    <w:rsid w:val="005D02B8"/>
    <w:rsid w:val="005F6F9D"/>
    <w:rsid w:val="006066E9"/>
    <w:rsid w:val="006160EF"/>
    <w:rsid w:val="00616EAF"/>
    <w:rsid w:val="006425EA"/>
    <w:rsid w:val="00651CA4"/>
    <w:rsid w:val="0066694D"/>
    <w:rsid w:val="0067097F"/>
    <w:rsid w:val="0067704D"/>
    <w:rsid w:val="00684153"/>
    <w:rsid w:val="007212E9"/>
    <w:rsid w:val="007C46D2"/>
    <w:rsid w:val="00824432"/>
    <w:rsid w:val="00891B14"/>
    <w:rsid w:val="008D701E"/>
    <w:rsid w:val="009B3CAD"/>
    <w:rsid w:val="009E4643"/>
    <w:rsid w:val="00A1530F"/>
    <w:rsid w:val="00A20D83"/>
    <w:rsid w:val="00A27F9C"/>
    <w:rsid w:val="00A54A36"/>
    <w:rsid w:val="00AA6109"/>
    <w:rsid w:val="00AB1EAA"/>
    <w:rsid w:val="00AD01B4"/>
    <w:rsid w:val="00BE1104"/>
    <w:rsid w:val="00BF4A6D"/>
    <w:rsid w:val="00C13FE8"/>
    <w:rsid w:val="00CA040B"/>
    <w:rsid w:val="00CC5187"/>
    <w:rsid w:val="00D05591"/>
    <w:rsid w:val="00D2664A"/>
    <w:rsid w:val="00DC7C5A"/>
    <w:rsid w:val="00F01031"/>
    <w:rsid w:val="00F01B7F"/>
    <w:rsid w:val="00F3322A"/>
    <w:rsid w:val="00F67912"/>
    <w:rsid w:val="00F73C00"/>
    <w:rsid w:val="00F97E56"/>
    <w:rsid w:val="00FB4689"/>
    <w:rsid w:val="00FC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Sudarshana Sangle</cp:lastModifiedBy>
  <cp:revision>2</cp:revision>
  <dcterms:created xsi:type="dcterms:W3CDTF">2026-01-14T12:53:00Z</dcterms:created>
  <dcterms:modified xsi:type="dcterms:W3CDTF">2026-01-14T12:53:00Z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