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f1f1f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1f1f1"/>
          <w:sz w:val="21"/>
          <w:szCs w:val="21"/>
          <w:rtl w:val="0"/>
        </w:rPr>
        <w:t xml:space="preserve">http://54.187.172.214:3030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