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62621" w14:textId="700BF332" w:rsidR="000A32EB" w:rsidRPr="003410C7" w:rsidRDefault="000A32EB" w:rsidP="000A32EB">
      <w:pPr>
        <w:pStyle w:val="Heading3"/>
        <w:rPr>
          <w:rFonts w:ascii="Garamond" w:hAnsi="Garamond"/>
          <w:sz w:val="32"/>
          <w:szCs w:val="32"/>
        </w:rPr>
      </w:pPr>
      <w:r w:rsidRPr="003410C7">
        <w:rPr>
          <w:rFonts w:ascii="Garamond" w:hAnsi="Garamond"/>
          <w:sz w:val="28"/>
          <w:szCs w:val="28"/>
        </w:rPr>
        <w:t>Summary</w:t>
      </w:r>
      <w:r w:rsidR="00000000">
        <w:rPr>
          <w:rFonts w:ascii="Garamond" w:hAnsi="Garamond"/>
        </w:rPr>
        <w:pict w14:anchorId="0D9739A0">
          <v:rect id="_x0000_i1025" style="width:0;height:1.5pt" o:hralign="center" o:hrstd="t" o:hr="t" fillcolor="#a0a0a0" stroked="f"/>
        </w:pict>
      </w:r>
    </w:p>
    <w:p w14:paraId="646755A4" w14:textId="5B4D96F1" w:rsidR="000645FE" w:rsidRPr="003410C7" w:rsidRDefault="000A32EB" w:rsidP="00251DDD">
      <w:pPr>
        <w:pStyle w:val="NormalWeb"/>
        <w:rPr>
          <w:rFonts w:ascii="Garamond" w:hAnsi="Garamond"/>
          <w:sz w:val="22"/>
          <w:szCs w:val="22"/>
        </w:rPr>
      </w:pPr>
      <w:r w:rsidRPr="003410C7">
        <w:rPr>
          <w:rFonts w:ascii="Garamond" w:hAnsi="Garamond"/>
          <w:sz w:val="22"/>
          <w:szCs w:val="22"/>
        </w:rPr>
        <w:t xml:space="preserve">Accomplished Full Stack Java Developer with over </w:t>
      </w:r>
      <w:r w:rsidR="009D2D5B">
        <w:rPr>
          <w:rFonts w:ascii="Garamond" w:hAnsi="Garamond"/>
          <w:sz w:val="22"/>
          <w:szCs w:val="22"/>
        </w:rPr>
        <w:t>2</w:t>
      </w:r>
      <w:r w:rsidRPr="003410C7">
        <w:rPr>
          <w:rFonts w:ascii="Garamond" w:hAnsi="Garamond"/>
          <w:sz w:val="22"/>
          <w:szCs w:val="22"/>
        </w:rPr>
        <w:t xml:space="preserve"> </w:t>
      </w:r>
      <w:proofErr w:type="gramStart"/>
      <w:r w:rsidRPr="003410C7">
        <w:rPr>
          <w:rFonts w:ascii="Garamond" w:hAnsi="Garamond"/>
          <w:sz w:val="22"/>
          <w:szCs w:val="22"/>
        </w:rPr>
        <w:t>year</w:t>
      </w:r>
      <w:proofErr w:type="gramEnd"/>
      <w:r w:rsidRPr="003410C7">
        <w:rPr>
          <w:rFonts w:ascii="Garamond" w:hAnsi="Garamond"/>
          <w:sz w:val="22"/>
          <w:szCs w:val="22"/>
        </w:rPr>
        <w:t xml:space="preserve"> of experience in designing, developing, and deploying scalable and high-performance web applications. Proficient in Java, Spring Boot, React</w:t>
      </w:r>
      <w:r w:rsidR="009D2D5B">
        <w:rPr>
          <w:rFonts w:ascii="Garamond" w:hAnsi="Garamond"/>
          <w:sz w:val="22"/>
          <w:szCs w:val="22"/>
        </w:rPr>
        <w:t xml:space="preserve"> (</w:t>
      </w:r>
      <w:proofErr w:type="spellStart"/>
      <w:r w:rsidR="009D2D5B">
        <w:rPr>
          <w:rFonts w:ascii="Garamond" w:hAnsi="Garamond"/>
          <w:sz w:val="22"/>
          <w:szCs w:val="22"/>
        </w:rPr>
        <w:t>NextJs</w:t>
      </w:r>
      <w:proofErr w:type="spellEnd"/>
      <w:r w:rsidR="009D2D5B">
        <w:rPr>
          <w:rFonts w:ascii="Garamond" w:hAnsi="Garamond"/>
          <w:sz w:val="22"/>
          <w:szCs w:val="22"/>
        </w:rPr>
        <w:t>)</w:t>
      </w:r>
      <w:r w:rsidRPr="003410C7">
        <w:rPr>
          <w:rFonts w:ascii="Garamond" w:hAnsi="Garamond"/>
          <w:sz w:val="22"/>
          <w:szCs w:val="22"/>
        </w:rPr>
        <w:t>, AWS, and DevOps practices. Skilled in crafting clean code, implementing RESTful APIs, and integrating with databases such as MySQL and MongoDB. Passionate about learning and implementing new technologies to deliver robust solutions.</w:t>
      </w:r>
    </w:p>
    <w:p w14:paraId="59DBE671" w14:textId="4CC45B48" w:rsidR="000A32EB" w:rsidRPr="003410C7" w:rsidRDefault="000A32EB" w:rsidP="000A32EB">
      <w:pPr>
        <w:pStyle w:val="Heading3"/>
        <w:rPr>
          <w:rFonts w:ascii="Garamond" w:hAnsi="Garamond"/>
        </w:rPr>
      </w:pPr>
      <w:r w:rsidRPr="003410C7">
        <w:rPr>
          <w:rFonts w:ascii="Garamond" w:hAnsi="Garamond"/>
          <w:sz w:val="28"/>
          <w:szCs w:val="28"/>
        </w:rPr>
        <w:t>Skills</w:t>
      </w:r>
      <w:r w:rsidR="00000000">
        <w:rPr>
          <w:rFonts w:ascii="Garamond" w:hAnsi="Garamond"/>
        </w:rPr>
        <w:pict w14:anchorId="4C1DDFE1">
          <v:rect id="_x0000_i1026" style="width:0;height:1.5pt" o:hralign="center" o:hrstd="t" o:hr="t" fillcolor="#a0a0a0" stroked="f"/>
        </w:pict>
      </w:r>
    </w:p>
    <w:p w14:paraId="64246DAB" w14:textId="77777777" w:rsidR="000A32EB" w:rsidRPr="003410C7" w:rsidRDefault="000A32EB" w:rsidP="000A32EB">
      <w:pPr>
        <w:numPr>
          <w:ilvl w:val="0"/>
          <w:numId w:val="2"/>
        </w:numPr>
        <w:spacing w:before="100" w:beforeAutospacing="1" w:after="100" w:afterAutospacing="1" w:line="240" w:lineRule="auto"/>
        <w:rPr>
          <w:rFonts w:ascii="Garamond" w:hAnsi="Garamond"/>
        </w:rPr>
      </w:pPr>
      <w:r w:rsidRPr="003410C7">
        <w:rPr>
          <w:rStyle w:val="Strong"/>
          <w:rFonts w:ascii="Garamond" w:hAnsi="Garamond"/>
        </w:rPr>
        <w:t>Programming Languages:</w:t>
      </w:r>
      <w:r w:rsidRPr="003410C7">
        <w:rPr>
          <w:rFonts w:ascii="Garamond" w:hAnsi="Garamond"/>
        </w:rPr>
        <w:t xml:space="preserve"> Java, JavaScript, HTML5, CSS3</w:t>
      </w:r>
    </w:p>
    <w:p w14:paraId="6490132F" w14:textId="77AC0D69" w:rsidR="000A32EB" w:rsidRDefault="000A32EB" w:rsidP="000A32EB">
      <w:pPr>
        <w:numPr>
          <w:ilvl w:val="0"/>
          <w:numId w:val="2"/>
        </w:numPr>
        <w:spacing w:before="100" w:beforeAutospacing="1" w:after="100" w:afterAutospacing="1" w:line="240" w:lineRule="auto"/>
        <w:rPr>
          <w:rFonts w:ascii="Garamond" w:hAnsi="Garamond"/>
        </w:rPr>
      </w:pPr>
      <w:r w:rsidRPr="003410C7">
        <w:rPr>
          <w:rStyle w:val="Strong"/>
          <w:rFonts w:ascii="Garamond" w:hAnsi="Garamond"/>
        </w:rPr>
        <w:t>Frameworks/Libraries:</w:t>
      </w:r>
      <w:r w:rsidRPr="003410C7">
        <w:rPr>
          <w:rFonts w:ascii="Garamond" w:hAnsi="Garamond"/>
        </w:rPr>
        <w:t xml:space="preserve"> Spring Boot, Spring MVC, Spring Security, Spring Data JPA, Microservices, React, </w:t>
      </w:r>
      <w:r w:rsidR="00FB5273" w:rsidRPr="003410C7">
        <w:rPr>
          <w:rFonts w:ascii="Garamond" w:hAnsi="Garamond"/>
        </w:rPr>
        <w:t>Next JS</w:t>
      </w:r>
      <w:r w:rsidRPr="003410C7">
        <w:rPr>
          <w:rFonts w:ascii="Garamond" w:hAnsi="Garamond"/>
        </w:rPr>
        <w:t>, Apache Kafka</w:t>
      </w:r>
    </w:p>
    <w:p w14:paraId="075E0AB9" w14:textId="25BFF959" w:rsidR="00525ECF" w:rsidRPr="003335B1" w:rsidRDefault="00525ECF" w:rsidP="000A32EB">
      <w:pPr>
        <w:numPr>
          <w:ilvl w:val="0"/>
          <w:numId w:val="2"/>
        </w:numPr>
        <w:spacing w:before="100" w:beforeAutospacing="1" w:after="100" w:afterAutospacing="1" w:line="240" w:lineRule="auto"/>
        <w:rPr>
          <w:rFonts w:ascii="Garamond" w:hAnsi="Garamond"/>
        </w:rPr>
      </w:pPr>
      <w:r w:rsidRPr="00525ECF">
        <w:rPr>
          <w:rFonts w:ascii="Garamond" w:hAnsi="Garamond"/>
          <w:b/>
          <w:bCs/>
        </w:rPr>
        <w:t xml:space="preserve">Data Structures and Algorithms: </w:t>
      </w:r>
      <w:r w:rsidRPr="003335B1">
        <w:rPr>
          <w:rFonts w:ascii="Garamond" w:hAnsi="Garamond"/>
        </w:rPr>
        <w:t>Arrays, Linked Lists, Stacks, Queues, Trees (BST, AVL),</w:t>
      </w:r>
      <w:r w:rsidR="002F0734">
        <w:rPr>
          <w:rFonts w:ascii="Garamond" w:hAnsi="Garamond"/>
        </w:rPr>
        <w:t xml:space="preserve"> Tries,</w:t>
      </w:r>
      <w:r w:rsidRPr="003335B1">
        <w:rPr>
          <w:rFonts w:ascii="Garamond" w:hAnsi="Garamond"/>
        </w:rPr>
        <w:t xml:space="preserve"> Graphs (BFS, DFS), Heaps, etc.</w:t>
      </w:r>
    </w:p>
    <w:p w14:paraId="063CD8A8" w14:textId="2538994E" w:rsidR="000A32EB" w:rsidRPr="003410C7" w:rsidRDefault="000A32EB" w:rsidP="000A32EB">
      <w:pPr>
        <w:numPr>
          <w:ilvl w:val="0"/>
          <w:numId w:val="2"/>
        </w:numPr>
        <w:spacing w:before="100" w:beforeAutospacing="1" w:after="100" w:afterAutospacing="1" w:line="240" w:lineRule="auto"/>
        <w:rPr>
          <w:rFonts w:ascii="Garamond" w:hAnsi="Garamond"/>
        </w:rPr>
      </w:pPr>
      <w:r w:rsidRPr="003410C7">
        <w:rPr>
          <w:rStyle w:val="Strong"/>
          <w:rFonts w:ascii="Garamond" w:hAnsi="Garamond"/>
        </w:rPr>
        <w:t>Databases:</w:t>
      </w:r>
      <w:r w:rsidRPr="003410C7">
        <w:rPr>
          <w:rFonts w:ascii="Garamond" w:hAnsi="Garamond"/>
        </w:rPr>
        <w:t xml:space="preserve"> MySQL, MongoDB</w:t>
      </w:r>
    </w:p>
    <w:p w14:paraId="67504BB1" w14:textId="769A1A47" w:rsidR="000A32EB" w:rsidRPr="003410C7" w:rsidRDefault="000A32EB" w:rsidP="000A32EB">
      <w:pPr>
        <w:numPr>
          <w:ilvl w:val="0"/>
          <w:numId w:val="2"/>
        </w:numPr>
        <w:spacing w:before="100" w:beforeAutospacing="1" w:after="100" w:afterAutospacing="1" w:line="240" w:lineRule="auto"/>
        <w:rPr>
          <w:rFonts w:ascii="Garamond" w:hAnsi="Garamond"/>
        </w:rPr>
      </w:pPr>
      <w:r w:rsidRPr="003410C7">
        <w:rPr>
          <w:rStyle w:val="Strong"/>
          <w:rFonts w:ascii="Garamond" w:hAnsi="Garamond"/>
        </w:rPr>
        <w:t>Cloud:</w:t>
      </w:r>
      <w:r w:rsidRPr="003410C7">
        <w:rPr>
          <w:rFonts w:ascii="Garamond" w:hAnsi="Garamond"/>
        </w:rPr>
        <w:t xml:space="preserve"> AWS (EC2, S3, RDS, Code</w:t>
      </w:r>
      <w:r w:rsidR="00A86CB1" w:rsidRPr="003410C7">
        <w:rPr>
          <w:rFonts w:ascii="Garamond" w:hAnsi="Garamond"/>
        </w:rPr>
        <w:t xml:space="preserve"> </w:t>
      </w:r>
      <w:r w:rsidRPr="003410C7">
        <w:rPr>
          <w:rFonts w:ascii="Garamond" w:hAnsi="Garamond"/>
        </w:rPr>
        <w:t>Pipeline, CodeBuild, Code</w:t>
      </w:r>
      <w:r w:rsidR="00A86CB1" w:rsidRPr="003410C7">
        <w:rPr>
          <w:rFonts w:ascii="Garamond" w:hAnsi="Garamond"/>
        </w:rPr>
        <w:t xml:space="preserve"> </w:t>
      </w:r>
      <w:r w:rsidRPr="003410C7">
        <w:rPr>
          <w:rFonts w:ascii="Garamond" w:hAnsi="Garamond"/>
        </w:rPr>
        <w:t>Deploy, ECS, EKS, DMS, CloudWatch)</w:t>
      </w:r>
    </w:p>
    <w:p w14:paraId="0E74BB04" w14:textId="77777777" w:rsidR="000A32EB" w:rsidRPr="003410C7" w:rsidRDefault="000A32EB" w:rsidP="000A32EB">
      <w:pPr>
        <w:numPr>
          <w:ilvl w:val="0"/>
          <w:numId w:val="2"/>
        </w:numPr>
        <w:spacing w:before="100" w:beforeAutospacing="1" w:after="100" w:afterAutospacing="1" w:line="240" w:lineRule="auto"/>
        <w:rPr>
          <w:rFonts w:ascii="Garamond" w:hAnsi="Garamond"/>
        </w:rPr>
      </w:pPr>
      <w:r w:rsidRPr="003410C7">
        <w:rPr>
          <w:rStyle w:val="Strong"/>
          <w:rFonts w:ascii="Garamond" w:hAnsi="Garamond"/>
        </w:rPr>
        <w:t>DevOps:</w:t>
      </w:r>
      <w:r w:rsidRPr="003410C7">
        <w:rPr>
          <w:rFonts w:ascii="Garamond" w:hAnsi="Garamond"/>
        </w:rPr>
        <w:t xml:space="preserve"> Git, Jenkins, Docker, Kubernetes, Ansible, Terraform</w:t>
      </w:r>
    </w:p>
    <w:p w14:paraId="1CF46271" w14:textId="1E5A6057" w:rsidR="000645FE" w:rsidRPr="003410C7" w:rsidRDefault="000A32EB" w:rsidP="000645FE">
      <w:pPr>
        <w:numPr>
          <w:ilvl w:val="0"/>
          <w:numId w:val="2"/>
        </w:numPr>
        <w:spacing w:before="100" w:beforeAutospacing="1" w:after="100" w:afterAutospacing="1" w:line="240" w:lineRule="auto"/>
        <w:rPr>
          <w:rFonts w:ascii="Garamond" w:hAnsi="Garamond"/>
        </w:rPr>
      </w:pPr>
      <w:r w:rsidRPr="003410C7">
        <w:rPr>
          <w:rStyle w:val="Strong"/>
          <w:rFonts w:ascii="Garamond" w:hAnsi="Garamond"/>
        </w:rPr>
        <w:t>Tools:</w:t>
      </w:r>
      <w:r w:rsidRPr="003410C7">
        <w:rPr>
          <w:rFonts w:ascii="Garamond" w:hAnsi="Garamond"/>
        </w:rPr>
        <w:t xml:space="preserve"> IntelliJ IDEA, Visual Studio Code, Postman, Jira, Swagger</w:t>
      </w:r>
    </w:p>
    <w:p w14:paraId="7710F377" w14:textId="23EEBC23" w:rsidR="000A32EB" w:rsidRPr="003410C7" w:rsidRDefault="000A32EB" w:rsidP="000A32EB">
      <w:pPr>
        <w:pStyle w:val="Heading3"/>
        <w:rPr>
          <w:rFonts w:ascii="Garamond" w:hAnsi="Garamond"/>
        </w:rPr>
      </w:pPr>
      <w:r w:rsidRPr="003410C7">
        <w:rPr>
          <w:rFonts w:ascii="Garamond" w:hAnsi="Garamond"/>
          <w:sz w:val="28"/>
          <w:szCs w:val="28"/>
        </w:rPr>
        <w:t>Experience</w:t>
      </w:r>
      <w:r w:rsidR="00000000">
        <w:rPr>
          <w:rFonts w:ascii="Garamond" w:hAnsi="Garamond"/>
        </w:rPr>
        <w:pict w14:anchorId="46BD9265">
          <v:rect id="_x0000_i1027" style="width:0;height:1.5pt" o:hralign="center" o:hrstd="t" o:hr="t" fillcolor="#a0a0a0" stroked="f"/>
        </w:pict>
      </w:r>
    </w:p>
    <w:p w14:paraId="70A6A554" w14:textId="66C19522" w:rsidR="00F05120" w:rsidRPr="003410C7" w:rsidRDefault="000A32EB" w:rsidP="00F05120">
      <w:pPr>
        <w:pStyle w:val="NormalWeb"/>
        <w:rPr>
          <w:rStyle w:val="Emphasis"/>
          <w:rFonts w:ascii="Garamond" w:hAnsi="Garamond"/>
        </w:rPr>
      </w:pPr>
      <w:r w:rsidRPr="003410C7">
        <w:rPr>
          <w:rStyle w:val="Strong"/>
          <w:rFonts w:ascii="Garamond" w:hAnsi="Garamond"/>
        </w:rPr>
        <w:t>QuickInfra Cloud Solution Pvt Ltd, Pune</w:t>
      </w:r>
      <w:r w:rsidRPr="003410C7">
        <w:rPr>
          <w:rFonts w:ascii="Garamond" w:hAnsi="Garamond"/>
        </w:rPr>
        <w:br/>
      </w:r>
      <w:r w:rsidRPr="003410C7">
        <w:rPr>
          <w:rStyle w:val="Emphasis"/>
          <w:rFonts w:ascii="Garamond" w:hAnsi="Garamond"/>
          <w:sz w:val="22"/>
          <w:szCs w:val="22"/>
        </w:rPr>
        <w:t>Software Engineer</w:t>
      </w:r>
      <w:r w:rsidRPr="003410C7">
        <w:rPr>
          <w:rFonts w:ascii="Garamond" w:hAnsi="Garamond"/>
          <w:sz w:val="22"/>
          <w:szCs w:val="22"/>
        </w:rPr>
        <w:br/>
      </w:r>
      <w:r w:rsidRPr="003410C7">
        <w:rPr>
          <w:rStyle w:val="Emphasis"/>
          <w:rFonts w:ascii="Garamond" w:hAnsi="Garamond"/>
          <w:sz w:val="22"/>
          <w:szCs w:val="22"/>
        </w:rPr>
        <w:t xml:space="preserve">May 2023 </w:t>
      </w:r>
      <w:r w:rsidR="00F05120" w:rsidRPr="003410C7">
        <w:rPr>
          <w:rStyle w:val="Emphasis"/>
          <w:rFonts w:ascii="Garamond" w:hAnsi="Garamond"/>
          <w:sz w:val="22"/>
          <w:szCs w:val="22"/>
        </w:rPr>
        <w:t>–</w:t>
      </w:r>
      <w:r w:rsidRPr="003410C7">
        <w:rPr>
          <w:rStyle w:val="Emphasis"/>
          <w:rFonts w:ascii="Garamond" w:hAnsi="Garamond"/>
          <w:sz w:val="22"/>
          <w:szCs w:val="22"/>
        </w:rPr>
        <w:t xml:space="preserve"> Present</w:t>
      </w:r>
    </w:p>
    <w:p w14:paraId="3B077294" w14:textId="770C89BE" w:rsidR="00F05120" w:rsidRPr="00F05120" w:rsidRDefault="00F05120" w:rsidP="00F05120">
      <w:pPr>
        <w:pStyle w:val="NormalWeb"/>
        <w:numPr>
          <w:ilvl w:val="0"/>
          <w:numId w:val="8"/>
        </w:numPr>
        <w:rPr>
          <w:rFonts w:ascii="Garamond" w:hAnsi="Garamond"/>
          <w:sz w:val="22"/>
          <w:szCs w:val="22"/>
        </w:rPr>
      </w:pPr>
      <w:r w:rsidRPr="00F05120">
        <w:rPr>
          <w:rFonts w:ascii="Garamond" w:hAnsi="Garamond"/>
          <w:b/>
          <w:bCs/>
          <w:sz w:val="22"/>
          <w:szCs w:val="22"/>
        </w:rPr>
        <w:t>Developed and maintained a cloud-based SaaS application</w:t>
      </w:r>
      <w:r w:rsidRPr="00F05120">
        <w:rPr>
          <w:rFonts w:ascii="Garamond" w:hAnsi="Garamond"/>
          <w:sz w:val="22"/>
          <w:szCs w:val="22"/>
        </w:rPr>
        <w:t xml:space="preserve"> using Java, Spring Boot, React, Next.js, and AWS services, ensuring robust performance and scalability.</w:t>
      </w:r>
    </w:p>
    <w:p w14:paraId="27C37128" w14:textId="6E544C45" w:rsidR="00F05120" w:rsidRPr="00F05120" w:rsidRDefault="00F05120" w:rsidP="00F05120">
      <w:pPr>
        <w:pStyle w:val="NormalWeb"/>
        <w:numPr>
          <w:ilvl w:val="0"/>
          <w:numId w:val="8"/>
        </w:numPr>
        <w:rPr>
          <w:rFonts w:ascii="Garamond" w:hAnsi="Garamond"/>
          <w:sz w:val="22"/>
          <w:szCs w:val="22"/>
        </w:rPr>
      </w:pPr>
      <w:r w:rsidRPr="00F05120">
        <w:rPr>
          <w:rFonts w:ascii="Garamond" w:hAnsi="Garamond"/>
          <w:b/>
          <w:bCs/>
          <w:sz w:val="22"/>
          <w:szCs w:val="22"/>
        </w:rPr>
        <w:t>Designed and implemented RESTful APIs</w:t>
      </w:r>
      <w:r w:rsidRPr="00F05120">
        <w:rPr>
          <w:rFonts w:ascii="Garamond" w:hAnsi="Garamond"/>
          <w:sz w:val="22"/>
          <w:szCs w:val="22"/>
        </w:rPr>
        <w:t xml:space="preserve"> to enable seamless communication between frontend and backend components, enhancing application integration.</w:t>
      </w:r>
    </w:p>
    <w:p w14:paraId="0FD8D9C2" w14:textId="156A617E" w:rsidR="00F05120" w:rsidRDefault="00F05120" w:rsidP="00F05120">
      <w:pPr>
        <w:pStyle w:val="NormalWeb"/>
        <w:numPr>
          <w:ilvl w:val="0"/>
          <w:numId w:val="8"/>
        </w:numPr>
        <w:rPr>
          <w:rFonts w:ascii="Garamond" w:hAnsi="Garamond"/>
          <w:sz w:val="22"/>
          <w:szCs w:val="22"/>
        </w:rPr>
      </w:pPr>
      <w:r w:rsidRPr="00F05120">
        <w:rPr>
          <w:rFonts w:ascii="Garamond" w:hAnsi="Garamond"/>
          <w:b/>
          <w:bCs/>
          <w:sz w:val="22"/>
          <w:szCs w:val="22"/>
        </w:rPr>
        <w:t>Utilized Spring Data JPA and Thyme</w:t>
      </w:r>
      <w:r w:rsidRPr="003410C7">
        <w:rPr>
          <w:rFonts w:ascii="Garamond" w:hAnsi="Garamond"/>
          <w:b/>
          <w:bCs/>
          <w:sz w:val="22"/>
          <w:szCs w:val="22"/>
        </w:rPr>
        <w:t>-</w:t>
      </w:r>
      <w:r w:rsidRPr="00F05120">
        <w:rPr>
          <w:rFonts w:ascii="Garamond" w:hAnsi="Garamond"/>
          <w:b/>
          <w:bCs/>
          <w:sz w:val="22"/>
          <w:szCs w:val="22"/>
        </w:rPr>
        <w:t>leaf</w:t>
      </w:r>
      <w:r w:rsidRPr="00F05120">
        <w:rPr>
          <w:rFonts w:ascii="Garamond" w:hAnsi="Garamond"/>
          <w:sz w:val="22"/>
          <w:szCs w:val="22"/>
        </w:rPr>
        <w:t xml:space="preserve"> to build reliable data access layers and dynamic UI templates, improving data management and user experience.</w:t>
      </w:r>
    </w:p>
    <w:p w14:paraId="74918860" w14:textId="3807EC6E" w:rsidR="000C0048" w:rsidRDefault="000C0048" w:rsidP="00F05120">
      <w:pPr>
        <w:pStyle w:val="NormalWeb"/>
        <w:numPr>
          <w:ilvl w:val="0"/>
          <w:numId w:val="8"/>
        </w:numPr>
        <w:rPr>
          <w:rFonts w:ascii="Garamond" w:hAnsi="Garamond"/>
          <w:sz w:val="22"/>
          <w:szCs w:val="22"/>
        </w:rPr>
      </w:pPr>
      <w:r w:rsidRPr="000C0048">
        <w:rPr>
          <w:rFonts w:ascii="Garamond" w:hAnsi="Garamond"/>
          <w:b/>
          <w:bCs/>
          <w:sz w:val="22"/>
          <w:szCs w:val="22"/>
        </w:rPr>
        <w:t xml:space="preserve">Improved cross-browser compatibility and responsiveness using CSS frameworks </w:t>
      </w:r>
      <w:r w:rsidRPr="000E1570">
        <w:rPr>
          <w:rFonts w:ascii="Garamond" w:hAnsi="Garamond"/>
          <w:sz w:val="22"/>
          <w:szCs w:val="22"/>
        </w:rPr>
        <w:t>like Tailwind CSS and Bootstrap</w:t>
      </w:r>
      <w:r w:rsidRPr="000C0048">
        <w:rPr>
          <w:rFonts w:ascii="Garamond" w:hAnsi="Garamond"/>
          <w:sz w:val="22"/>
          <w:szCs w:val="22"/>
        </w:rPr>
        <w:t>, ensuring a consistent user experience across different devices and platforms.</w:t>
      </w:r>
    </w:p>
    <w:p w14:paraId="385374C3" w14:textId="640806F3" w:rsidR="000C0048" w:rsidRPr="00F05120" w:rsidRDefault="000C0048" w:rsidP="00F05120">
      <w:pPr>
        <w:pStyle w:val="NormalWeb"/>
        <w:numPr>
          <w:ilvl w:val="0"/>
          <w:numId w:val="8"/>
        </w:numPr>
        <w:rPr>
          <w:rFonts w:ascii="Garamond" w:hAnsi="Garamond"/>
          <w:sz w:val="22"/>
          <w:szCs w:val="22"/>
        </w:rPr>
      </w:pPr>
      <w:r w:rsidRPr="000C0048">
        <w:rPr>
          <w:rFonts w:ascii="Garamond" w:hAnsi="Garamond"/>
          <w:b/>
          <w:bCs/>
          <w:sz w:val="22"/>
          <w:szCs w:val="22"/>
        </w:rPr>
        <w:t>Developed custom middleware for handling complex business logic</w:t>
      </w:r>
      <w:r w:rsidRPr="000C0048">
        <w:rPr>
          <w:rFonts w:ascii="Garamond" w:hAnsi="Garamond"/>
          <w:sz w:val="22"/>
          <w:szCs w:val="22"/>
        </w:rPr>
        <w:t>, enabling smoother request processing and enhancing backend efficiency.</w:t>
      </w:r>
    </w:p>
    <w:p w14:paraId="0D26B33C" w14:textId="25B365C7" w:rsidR="00F05120" w:rsidRPr="00F05120" w:rsidRDefault="00F05120" w:rsidP="00F05120">
      <w:pPr>
        <w:pStyle w:val="NormalWeb"/>
        <w:numPr>
          <w:ilvl w:val="0"/>
          <w:numId w:val="8"/>
        </w:numPr>
        <w:rPr>
          <w:rFonts w:ascii="Garamond" w:hAnsi="Garamond"/>
          <w:sz w:val="22"/>
          <w:szCs w:val="22"/>
        </w:rPr>
      </w:pPr>
      <w:r w:rsidRPr="00F05120">
        <w:rPr>
          <w:rFonts w:ascii="Garamond" w:hAnsi="Garamond"/>
          <w:b/>
          <w:bCs/>
          <w:sz w:val="22"/>
          <w:szCs w:val="22"/>
        </w:rPr>
        <w:t>Integrated MySQL and MongoDB databases</w:t>
      </w:r>
      <w:r w:rsidRPr="00F05120">
        <w:rPr>
          <w:rFonts w:ascii="Garamond" w:hAnsi="Garamond"/>
          <w:sz w:val="22"/>
          <w:szCs w:val="22"/>
        </w:rPr>
        <w:t xml:space="preserve"> for efficient data storage and retrieval, optimizing data handling and system performance.</w:t>
      </w:r>
    </w:p>
    <w:p w14:paraId="20B6AA6A" w14:textId="1B4A88AF" w:rsidR="00F05120" w:rsidRPr="00F05120" w:rsidRDefault="00F05120" w:rsidP="00F05120">
      <w:pPr>
        <w:pStyle w:val="NormalWeb"/>
        <w:numPr>
          <w:ilvl w:val="0"/>
          <w:numId w:val="8"/>
        </w:numPr>
        <w:rPr>
          <w:rFonts w:ascii="Garamond" w:hAnsi="Garamond"/>
          <w:sz w:val="22"/>
          <w:szCs w:val="22"/>
        </w:rPr>
      </w:pPr>
      <w:r w:rsidRPr="00F05120">
        <w:rPr>
          <w:rFonts w:ascii="Garamond" w:hAnsi="Garamond"/>
          <w:b/>
          <w:bCs/>
          <w:sz w:val="22"/>
          <w:szCs w:val="22"/>
        </w:rPr>
        <w:t>Contributed to CI/CD processes</w:t>
      </w:r>
      <w:r w:rsidRPr="00F05120">
        <w:rPr>
          <w:rFonts w:ascii="Garamond" w:hAnsi="Garamond"/>
          <w:sz w:val="22"/>
          <w:szCs w:val="22"/>
        </w:rPr>
        <w:t xml:space="preserve"> with AWS Code</w:t>
      </w:r>
      <w:r w:rsidRPr="003410C7">
        <w:rPr>
          <w:rFonts w:ascii="Garamond" w:hAnsi="Garamond"/>
          <w:sz w:val="22"/>
          <w:szCs w:val="22"/>
        </w:rPr>
        <w:t xml:space="preserve"> </w:t>
      </w:r>
      <w:r w:rsidRPr="00F05120">
        <w:rPr>
          <w:rFonts w:ascii="Garamond" w:hAnsi="Garamond"/>
          <w:sz w:val="22"/>
          <w:szCs w:val="22"/>
        </w:rPr>
        <w:t>Pipeline and Docker, facilitating automated builds, testing, and deployments to streamline development workflows.</w:t>
      </w:r>
    </w:p>
    <w:p w14:paraId="1AB45F08" w14:textId="42389667" w:rsidR="00F05120" w:rsidRPr="00F05120" w:rsidRDefault="00F05120" w:rsidP="00F05120">
      <w:pPr>
        <w:pStyle w:val="NormalWeb"/>
        <w:numPr>
          <w:ilvl w:val="0"/>
          <w:numId w:val="8"/>
        </w:numPr>
        <w:rPr>
          <w:rFonts w:ascii="Garamond" w:hAnsi="Garamond"/>
          <w:sz w:val="22"/>
          <w:szCs w:val="22"/>
        </w:rPr>
      </w:pPr>
      <w:r w:rsidRPr="00F05120">
        <w:rPr>
          <w:rFonts w:ascii="Garamond" w:hAnsi="Garamond"/>
          <w:b/>
          <w:bCs/>
          <w:sz w:val="22"/>
          <w:szCs w:val="22"/>
        </w:rPr>
        <w:t>Created Terraform templates</w:t>
      </w:r>
      <w:r w:rsidRPr="00F05120">
        <w:rPr>
          <w:rFonts w:ascii="Garamond" w:hAnsi="Garamond"/>
          <w:sz w:val="22"/>
          <w:szCs w:val="22"/>
        </w:rPr>
        <w:t xml:space="preserve"> for infrastructure-as-code provisioning, enabling consistent and scalable infrastructure management.</w:t>
      </w:r>
    </w:p>
    <w:p w14:paraId="14AE6411" w14:textId="5772F43B" w:rsidR="00F05120" w:rsidRPr="00F05120" w:rsidRDefault="00F05120" w:rsidP="00F05120">
      <w:pPr>
        <w:pStyle w:val="NormalWeb"/>
        <w:numPr>
          <w:ilvl w:val="0"/>
          <w:numId w:val="8"/>
        </w:numPr>
        <w:rPr>
          <w:rFonts w:ascii="Garamond" w:hAnsi="Garamond"/>
          <w:sz w:val="22"/>
          <w:szCs w:val="22"/>
        </w:rPr>
      </w:pPr>
      <w:r w:rsidRPr="00F05120">
        <w:rPr>
          <w:rFonts w:ascii="Garamond" w:hAnsi="Garamond"/>
          <w:b/>
          <w:bCs/>
          <w:sz w:val="22"/>
          <w:szCs w:val="22"/>
        </w:rPr>
        <w:t>Developed dashboards using Amazon CloudWatch metrics</w:t>
      </w:r>
      <w:r w:rsidRPr="00F05120">
        <w:rPr>
          <w:rFonts w:ascii="Garamond" w:hAnsi="Garamond"/>
          <w:sz w:val="22"/>
          <w:szCs w:val="22"/>
        </w:rPr>
        <w:t xml:space="preserve"> for effective application monitoring, enhancing operational oversight and performance analysis.</w:t>
      </w:r>
    </w:p>
    <w:p w14:paraId="7E5CE4D9" w14:textId="77777777" w:rsidR="00F05120" w:rsidRPr="003410C7" w:rsidRDefault="00F05120" w:rsidP="00F05120">
      <w:pPr>
        <w:pStyle w:val="NormalWeb"/>
        <w:numPr>
          <w:ilvl w:val="0"/>
          <w:numId w:val="8"/>
        </w:numPr>
        <w:rPr>
          <w:rFonts w:ascii="Garamond" w:hAnsi="Garamond"/>
          <w:sz w:val="22"/>
          <w:szCs w:val="22"/>
        </w:rPr>
      </w:pPr>
      <w:r w:rsidRPr="00F05120">
        <w:rPr>
          <w:rFonts w:ascii="Garamond" w:hAnsi="Garamond"/>
          <w:b/>
          <w:bCs/>
          <w:sz w:val="22"/>
          <w:szCs w:val="22"/>
        </w:rPr>
        <w:t>Enhanced application performance by 20%</w:t>
      </w:r>
      <w:r w:rsidRPr="00F05120">
        <w:rPr>
          <w:rFonts w:ascii="Garamond" w:hAnsi="Garamond"/>
          <w:sz w:val="22"/>
          <w:szCs w:val="22"/>
        </w:rPr>
        <w:t xml:space="preserve"> through optimization of database queries and code refactoring, resulting in a more efficient and responsive application.</w:t>
      </w:r>
    </w:p>
    <w:p w14:paraId="492C2A5B" w14:textId="6384F2A1" w:rsidR="00F05120" w:rsidRDefault="00F05120" w:rsidP="00F05120">
      <w:pPr>
        <w:pStyle w:val="NormalWeb"/>
        <w:numPr>
          <w:ilvl w:val="0"/>
          <w:numId w:val="8"/>
        </w:numPr>
        <w:rPr>
          <w:rFonts w:ascii="Garamond" w:hAnsi="Garamond"/>
          <w:sz w:val="22"/>
          <w:szCs w:val="22"/>
        </w:rPr>
      </w:pPr>
      <w:r w:rsidRPr="003410C7">
        <w:rPr>
          <w:rFonts w:ascii="Garamond" w:hAnsi="Garamond"/>
          <w:b/>
          <w:bCs/>
          <w:sz w:val="22"/>
          <w:szCs w:val="22"/>
        </w:rPr>
        <w:t>Implemented robust security measures</w:t>
      </w:r>
      <w:r w:rsidRPr="003410C7">
        <w:rPr>
          <w:rFonts w:ascii="Garamond" w:hAnsi="Garamond"/>
          <w:sz w:val="22"/>
          <w:szCs w:val="22"/>
        </w:rPr>
        <w:t xml:space="preserve"> using Spring Security to safeguard application data and user authentication, demonstrating advanced proficiency in securing Spring Boot applications.</w:t>
      </w:r>
    </w:p>
    <w:p w14:paraId="5946C9CA" w14:textId="651004B0" w:rsidR="00525ECF" w:rsidRPr="000C0048" w:rsidRDefault="000C0048" w:rsidP="00525ECF">
      <w:pPr>
        <w:pStyle w:val="NormalWeb"/>
        <w:numPr>
          <w:ilvl w:val="0"/>
          <w:numId w:val="8"/>
        </w:numPr>
        <w:rPr>
          <w:rFonts w:ascii="Garamond" w:hAnsi="Garamond"/>
          <w:sz w:val="22"/>
          <w:szCs w:val="22"/>
        </w:rPr>
      </w:pPr>
      <w:r w:rsidRPr="000C0048">
        <w:rPr>
          <w:rFonts w:ascii="Garamond" w:hAnsi="Garamond"/>
          <w:b/>
          <w:bCs/>
          <w:sz w:val="22"/>
          <w:szCs w:val="22"/>
        </w:rPr>
        <w:t>Worked with cross-functional teams</w:t>
      </w:r>
      <w:r w:rsidRPr="000C0048">
        <w:rPr>
          <w:rFonts w:ascii="Garamond" w:hAnsi="Garamond"/>
          <w:sz w:val="22"/>
          <w:szCs w:val="22"/>
        </w:rPr>
        <w:t xml:space="preserve"> to translate business needs into technical solutions, ensuring the application met client requirements and delivered a user-focused product.</w:t>
      </w:r>
    </w:p>
    <w:p w14:paraId="5378EA78" w14:textId="7C2F1EBB" w:rsidR="000A32EB" w:rsidRPr="003410C7" w:rsidRDefault="000A32EB" w:rsidP="000A32EB">
      <w:pPr>
        <w:pStyle w:val="Heading3"/>
        <w:rPr>
          <w:rFonts w:ascii="Garamond" w:hAnsi="Garamond"/>
        </w:rPr>
      </w:pPr>
      <w:r w:rsidRPr="003410C7">
        <w:rPr>
          <w:rFonts w:ascii="Garamond" w:hAnsi="Garamond"/>
        </w:rPr>
        <w:lastRenderedPageBreak/>
        <w:t>Personal Projects</w:t>
      </w:r>
      <w:r w:rsidR="00000000">
        <w:rPr>
          <w:rFonts w:ascii="Garamond" w:hAnsi="Garamond"/>
        </w:rPr>
        <w:pict w14:anchorId="7CF23C48">
          <v:rect id="_x0000_i1028" style="width:0;height:1.5pt" o:hralign="center" o:hrstd="t" o:hr="t" fillcolor="#a0a0a0" stroked="f"/>
        </w:pict>
      </w:r>
    </w:p>
    <w:p w14:paraId="794462DC" w14:textId="77777777" w:rsidR="003410C7" w:rsidRPr="003410C7" w:rsidRDefault="003410C7" w:rsidP="003410C7">
      <w:pPr>
        <w:pStyle w:val="Heading3"/>
        <w:rPr>
          <w:rFonts w:ascii="Garamond" w:hAnsi="Garamond"/>
          <w:sz w:val="24"/>
          <w:szCs w:val="24"/>
        </w:rPr>
      </w:pPr>
      <w:r w:rsidRPr="003410C7">
        <w:rPr>
          <w:rFonts w:ascii="Garamond" w:hAnsi="Garamond"/>
          <w:sz w:val="24"/>
          <w:szCs w:val="24"/>
        </w:rPr>
        <w:t>Media Tracking System</w:t>
      </w:r>
    </w:p>
    <w:p w14:paraId="4F91999E" w14:textId="77777777" w:rsidR="003410C7" w:rsidRPr="003410C7" w:rsidRDefault="003410C7" w:rsidP="003410C7">
      <w:pPr>
        <w:pStyle w:val="Heading3"/>
        <w:numPr>
          <w:ilvl w:val="0"/>
          <w:numId w:val="9"/>
        </w:numPr>
        <w:rPr>
          <w:rFonts w:ascii="Garamond" w:hAnsi="Garamond"/>
          <w:b w:val="0"/>
          <w:bCs w:val="0"/>
          <w:sz w:val="22"/>
          <w:szCs w:val="22"/>
        </w:rPr>
      </w:pPr>
      <w:r w:rsidRPr="003410C7">
        <w:rPr>
          <w:rFonts w:ascii="Garamond" w:hAnsi="Garamond"/>
          <w:b w:val="0"/>
          <w:bCs w:val="0"/>
          <w:sz w:val="22"/>
          <w:szCs w:val="22"/>
        </w:rPr>
        <w:t>Created a robust system using JavaScript event trackers to monitor user interactions with various media, including videos, PDFs, and websites, providing detailed insights into user engagement.</w:t>
      </w:r>
    </w:p>
    <w:p w14:paraId="1FBF1A71" w14:textId="77E6FFC2" w:rsidR="003410C7" w:rsidRPr="003410C7" w:rsidRDefault="003410C7" w:rsidP="003410C7">
      <w:pPr>
        <w:pStyle w:val="Heading3"/>
        <w:numPr>
          <w:ilvl w:val="0"/>
          <w:numId w:val="9"/>
        </w:numPr>
        <w:rPr>
          <w:rFonts w:ascii="Garamond" w:hAnsi="Garamond"/>
          <w:b w:val="0"/>
          <w:bCs w:val="0"/>
          <w:sz w:val="22"/>
          <w:szCs w:val="22"/>
        </w:rPr>
      </w:pPr>
      <w:r w:rsidRPr="003410C7">
        <w:rPr>
          <w:rFonts w:ascii="Garamond" w:hAnsi="Garamond"/>
          <w:b w:val="0"/>
          <w:bCs w:val="0"/>
          <w:sz w:val="22"/>
          <w:szCs w:val="22"/>
        </w:rPr>
        <w:t>Utilized Apache Kafka for real-time data processing, enabling instant analysis and feedback on user behaviour</w:t>
      </w:r>
      <w:r w:rsidRPr="003410C7">
        <w:rPr>
          <w:rFonts w:ascii="Garamond" w:hAnsi="Garamond"/>
          <w:sz w:val="22"/>
          <w:szCs w:val="22"/>
        </w:rPr>
        <w:t xml:space="preserve"> </w:t>
      </w:r>
      <w:r w:rsidRPr="003410C7">
        <w:rPr>
          <w:rFonts w:ascii="Garamond" w:hAnsi="Garamond"/>
          <w:b w:val="0"/>
          <w:bCs w:val="0"/>
          <w:sz w:val="22"/>
          <w:szCs w:val="22"/>
        </w:rPr>
        <w:t>across different media platforms.</w:t>
      </w:r>
    </w:p>
    <w:p w14:paraId="016624F1" w14:textId="77777777" w:rsidR="003410C7" w:rsidRPr="003410C7" w:rsidRDefault="003410C7" w:rsidP="003410C7">
      <w:pPr>
        <w:pStyle w:val="Heading3"/>
        <w:rPr>
          <w:rFonts w:ascii="Garamond" w:hAnsi="Garamond"/>
          <w:sz w:val="24"/>
          <w:szCs w:val="24"/>
        </w:rPr>
      </w:pPr>
      <w:r w:rsidRPr="003410C7">
        <w:rPr>
          <w:rFonts w:ascii="Garamond" w:hAnsi="Garamond"/>
          <w:sz w:val="24"/>
          <w:szCs w:val="24"/>
        </w:rPr>
        <w:t>Task-Saver</w:t>
      </w:r>
    </w:p>
    <w:p w14:paraId="46A3D464" w14:textId="77777777" w:rsidR="003410C7" w:rsidRPr="003410C7" w:rsidRDefault="003410C7" w:rsidP="003410C7">
      <w:pPr>
        <w:pStyle w:val="Heading3"/>
        <w:numPr>
          <w:ilvl w:val="0"/>
          <w:numId w:val="10"/>
        </w:numPr>
        <w:rPr>
          <w:rFonts w:ascii="Garamond" w:hAnsi="Garamond"/>
          <w:b w:val="0"/>
          <w:bCs w:val="0"/>
          <w:sz w:val="22"/>
          <w:szCs w:val="22"/>
        </w:rPr>
      </w:pPr>
      <w:r w:rsidRPr="003410C7">
        <w:rPr>
          <w:rFonts w:ascii="Garamond" w:hAnsi="Garamond"/>
          <w:b w:val="0"/>
          <w:bCs w:val="0"/>
          <w:sz w:val="22"/>
          <w:szCs w:val="22"/>
        </w:rPr>
        <w:t>Developed a productivity web application with React, Spring Boot, and AWS services, designed to enhance task management and facilitate project collaboration.</w:t>
      </w:r>
    </w:p>
    <w:p w14:paraId="1617EBEE" w14:textId="77777777" w:rsidR="003410C7" w:rsidRPr="003410C7" w:rsidRDefault="003410C7" w:rsidP="003410C7">
      <w:pPr>
        <w:pStyle w:val="Heading3"/>
        <w:numPr>
          <w:ilvl w:val="0"/>
          <w:numId w:val="10"/>
        </w:numPr>
        <w:rPr>
          <w:rFonts w:ascii="Garamond" w:hAnsi="Garamond"/>
          <w:b w:val="0"/>
          <w:bCs w:val="0"/>
          <w:sz w:val="22"/>
          <w:szCs w:val="22"/>
        </w:rPr>
      </w:pPr>
      <w:r w:rsidRPr="003410C7">
        <w:rPr>
          <w:rFonts w:ascii="Garamond" w:hAnsi="Garamond"/>
          <w:b w:val="0"/>
          <w:bCs w:val="0"/>
          <w:sz w:val="22"/>
          <w:szCs w:val="22"/>
        </w:rPr>
        <w:t>Key Features: Includes task management functionalities, project collaboration tools, and integration with AWS S3 for seamless file uploads and storage.</w:t>
      </w:r>
    </w:p>
    <w:p w14:paraId="2EC2C21C" w14:textId="77777777" w:rsidR="003410C7" w:rsidRPr="003410C7" w:rsidRDefault="003410C7" w:rsidP="003410C7">
      <w:pPr>
        <w:pStyle w:val="Heading3"/>
        <w:rPr>
          <w:rFonts w:ascii="Garamond" w:hAnsi="Garamond"/>
          <w:sz w:val="24"/>
          <w:szCs w:val="24"/>
        </w:rPr>
      </w:pPr>
      <w:r w:rsidRPr="003410C7">
        <w:rPr>
          <w:rFonts w:ascii="Garamond" w:hAnsi="Garamond"/>
          <w:sz w:val="24"/>
          <w:szCs w:val="24"/>
        </w:rPr>
        <w:t>Razer.com Clone</w:t>
      </w:r>
    </w:p>
    <w:p w14:paraId="009D6BF1" w14:textId="77777777" w:rsidR="003410C7" w:rsidRPr="003410C7" w:rsidRDefault="003410C7" w:rsidP="003410C7">
      <w:pPr>
        <w:pStyle w:val="Heading3"/>
        <w:numPr>
          <w:ilvl w:val="0"/>
          <w:numId w:val="11"/>
        </w:numPr>
        <w:rPr>
          <w:rFonts w:ascii="Garamond" w:hAnsi="Garamond"/>
          <w:b w:val="0"/>
          <w:bCs w:val="0"/>
          <w:sz w:val="22"/>
          <w:szCs w:val="22"/>
        </w:rPr>
      </w:pPr>
      <w:r w:rsidRPr="003410C7">
        <w:rPr>
          <w:rFonts w:ascii="Garamond" w:hAnsi="Garamond"/>
          <w:b w:val="0"/>
          <w:bCs w:val="0"/>
          <w:sz w:val="22"/>
          <w:szCs w:val="22"/>
        </w:rPr>
        <w:t>Built a responsive front-end clone of the Razer.com website, focusing on replicating its design and user experience.</w:t>
      </w:r>
    </w:p>
    <w:p w14:paraId="727BB0AA" w14:textId="60CD76AE" w:rsidR="003410C7" w:rsidRPr="003410C7" w:rsidRDefault="003410C7" w:rsidP="000A32EB">
      <w:pPr>
        <w:pStyle w:val="Heading3"/>
        <w:numPr>
          <w:ilvl w:val="0"/>
          <w:numId w:val="11"/>
        </w:numPr>
        <w:rPr>
          <w:rFonts w:ascii="Garamond" w:hAnsi="Garamond"/>
          <w:b w:val="0"/>
          <w:bCs w:val="0"/>
          <w:sz w:val="22"/>
          <w:szCs w:val="22"/>
        </w:rPr>
      </w:pPr>
      <w:r w:rsidRPr="003410C7">
        <w:rPr>
          <w:rFonts w:ascii="Garamond" w:hAnsi="Garamond"/>
          <w:b w:val="0"/>
          <w:bCs w:val="0"/>
          <w:sz w:val="22"/>
          <w:szCs w:val="22"/>
        </w:rPr>
        <w:t>Technologies Used: Employed HTML, CSS, and JavaScript to achieve a polished and adaptive user interface.</w:t>
      </w:r>
    </w:p>
    <w:p w14:paraId="1FC36755" w14:textId="72D7664C" w:rsidR="000A32EB" w:rsidRPr="003410C7" w:rsidRDefault="000A32EB" w:rsidP="000A32EB">
      <w:pPr>
        <w:pStyle w:val="Heading3"/>
        <w:rPr>
          <w:rFonts w:ascii="Garamond" w:hAnsi="Garamond"/>
        </w:rPr>
      </w:pPr>
      <w:r w:rsidRPr="003410C7">
        <w:rPr>
          <w:rFonts w:ascii="Garamond" w:hAnsi="Garamond"/>
        </w:rPr>
        <w:t>Education</w:t>
      </w:r>
      <w:r w:rsidR="00000000">
        <w:rPr>
          <w:rFonts w:ascii="Garamond" w:hAnsi="Garamond"/>
        </w:rPr>
        <w:pict w14:anchorId="30922D0F">
          <v:rect id="_x0000_i1029" style="width:0;height:1.5pt" o:hralign="center" o:hrstd="t" o:hr="t" fillcolor="#a0a0a0" stroked="f"/>
        </w:pict>
      </w:r>
    </w:p>
    <w:p w14:paraId="75B3F91E" w14:textId="23E90095" w:rsidR="000645FE" w:rsidRPr="003410C7" w:rsidRDefault="000A32EB" w:rsidP="000A32EB">
      <w:pPr>
        <w:pStyle w:val="NormalWeb"/>
        <w:rPr>
          <w:rFonts w:ascii="Garamond" w:hAnsi="Garamond"/>
          <w:i/>
          <w:iCs/>
        </w:rPr>
      </w:pPr>
      <w:r w:rsidRPr="003410C7">
        <w:rPr>
          <w:rStyle w:val="Strong"/>
          <w:rFonts w:ascii="Garamond" w:hAnsi="Garamond"/>
        </w:rPr>
        <w:t>Bachelor of Information Technology</w:t>
      </w:r>
      <w:r w:rsidRPr="003410C7">
        <w:rPr>
          <w:rFonts w:ascii="Garamond" w:hAnsi="Garamond"/>
        </w:rPr>
        <w:br/>
      </w:r>
      <w:r w:rsidRPr="00251DDD">
        <w:rPr>
          <w:rStyle w:val="Emphasis"/>
          <w:rFonts w:ascii="Garamond" w:hAnsi="Garamond"/>
          <w:b/>
          <w:bCs/>
          <w:sz w:val="22"/>
          <w:szCs w:val="22"/>
        </w:rPr>
        <w:t>University of Mumbai, Dombivli, India</w:t>
      </w:r>
      <w:r w:rsidRPr="003410C7">
        <w:rPr>
          <w:rFonts w:ascii="Garamond" w:hAnsi="Garamond"/>
          <w:sz w:val="22"/>
          <w:szCs w:val="22"/>
        </w:rPr>
        <w:br/>
      </w:r>
      <w:r w:rsidRPr="003410C7">
        <w:rPr>
          <w:rStyle w:val="Emphasis"/>
          <w:rFonts w:ascii="Garamond" w:hAnsi="Garamond"/>
          <w:sz w:val="22"/>
          <w:szCs w:val="22"/>
        </w:rPr>
        <w:t>2019 - 2022</w:t>
      </w:r>
      <w:r w:rsidRPr="003410C7">
        <w:rPr>
          <w:rFonts w:ascii="Garamond" w:hAnsi="Garamond"/>
          <w:sz w:val="22"/>
          <w:szCs w:val="22"/>
        </w:rPr>
        <w:br/>
      </w:r>
      <w:r w:rsidRPr="003410C7">
        <w:rPr>
          <w:rStyle w:val="Emphasis"/>
          <w:rFonts w:ascii="Garamond" w:hAnsi="Garamond"/>
          <w:sz w:val="22"/>
          <w:szCs w:val="22"/>
        </w:rPr>
        <w:t>GPA: 9.5 CGPA</w:t>
      </w:r>
    </w:p>
    <w:p w14:paraId="48DBE7CC" w14:textId="42EFE756" w:rsidR="000A32EB" w:rsidRPr="003410C7" w:rsidRDefault="000A32EB" w:rsidP="000A32EB">
      <w:pPr>
        <w:pStyle w:val="Heading3"/>
        <w:rPr>
          <w:rFonts w:ascii="Garamond" w:hAnsi="Garamond"/>
        </w:rPr>
      </w:pPr>
      <w:r w:rsidRPr="003410C7">
        <w:rPr>
          <w:rFonts w:ascii="Garamond" w:hAnsi="Garamond"/>
        </w:rPr>
        <w:t>Certifications</w:t>
      </w:r>
      <w:r w:rsidR="00000000">
        <w:rPr>
          <w:rFonts w:ascii="Garamond" w:hAnsi="Garamond"/>
        </w:rPr>
        <w:pict w14:anchorId="3C8B3152">
          <v:rect id="_x0000_i1030" style="width:0;height:1.5pt" o:hralign="center" o:hrstd="t" o:hr="t" fillcolor="#a0a0a0" stroked="f"/>
        </w:pict>
      </w:r>
    </w:p>
    <w:p w14:paraId="37584EB5" w14:textId="157DC37F" w:rsidR="000A32EB" w:rsidRPr="003410C7" w:rsidRDefault="000A32EB" w:rsidP="000A32EB">
      <w:pPr>
        <w:pStyle w:val="NormalWeb"/>
        <w:rPr>
          <w:rFonts w:ascii="Garamond" w:hAnsi="Garamond"/>
        </w:rPr>
      </w:pPr>
      <w:r w:rsidRPr="003410C7">
        <w:rPr>
          <w:rStyle w:val="Strong"/>
          <w:rFonts w:ascii="Garamond" w:hAnsi="Garamond"/>
        </w:rPr>
        <w:t>Java Full Stack Development</w:t>
      </w:r>
      <w:r w:rsidRPr="003410C7">
        <w:rPr>
          <w:rFonts w:ascii="Garamond" w:hAnsi="Garamond"/>
        </w:rPr>
        <w:br/>
      </w:r>
      <w:r w:rsidRPr="00251DDD">
        <w:rPr>
          <w:rStyle w:val="Emphasis"/>
          <w:rFonts w:ascii="Garamond" w:hAnsi="Garamond"/>
          <w:b/>
          <w:bCs/>
          <w:sz w:val="22"/>
          <w:szCs w:val="22"/>
        </w:rPr>
        <w:t>Code</w:t>
      </w:r>
      <w:r w:rsidR="00251DDD" w:rsidRPr="00251DDD">
        <w:rPr>
          <w:rStyle w:val="Emphasis"/>
          <w:rFonts w:ascii="Garamond" w:hAnsi="Garamond"/>
          <w:b/>
          <w:bCs/>
          <w:sz w:val="22"/>
          <w:szCs w:val="22"/>
        </w:rPr>
        <w:t>-</w:t>
      </w:r>
      <w:r w:rsidRPr="00251DDD">
        <w:rPr>
          <w:rStyle w:val="Emphasis"/>
          <w:rFonts w:ascii="Garamond" w:hAnsi="Garamond"/>
          <w:b/>
          <w:bCs/>
          <w:sz w:val="22"/>
          <w:szCs w:val="22"/>
        </w:rPr>
        <w:t>Kul Software Training Institute, Pune</w:t>
      </w:r>
    </w:p>
    <w:p w14:paraId="757DD330" w14:textId="088AB233" w:rsidR="00C36305" w:rsidRPr="003410C7" w:rsidRDefault="00C36305" w:rsidP="00A664C1">
      <w:pPr>
        <w:rPr>
          <w:rFonts w:ascii="Garamond" w:hAnsi="Garamond"/>
          <w:sz w:val="24"/>
          <w:szCs w:val="24"/>
        </w:rPr>
      </w:pPr>
    </w:p>
    <w:sectPr w:rsidR="00C36305" w:rsidRPr="003410C7" w:rsidSect="00251DDD">
      <w:headerReference w:type="first" r:id="rId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BB73A" w14:textId="77777777" w:rsidR="004E1654" w:rsidRDefault="004E1654" w:rsidP="00952C72">
      <w:pPr>
        <w:spacing w:after="0" w:line="240" w:lineRule="auto"/>
      </w:pPr>
      <w:r>
        <w:separator/>
      </w:r>
    </w:p>
  </w:endnote>
  <w:endnote w:type="continuationSeparator" w:id="0">
    <w:p w14:paraId="20F8DA0D" w14:textId="77777777" w:rsidR="004E1654" w:rsidRDefault="004E1654" w:rsidP="00952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BE2CE" w14:textId="77777777" w:rsidR="004E1654" w:rsidRDefault="004E1654" w:rsidP="00952C72">
      <w:pPr>
        <w:spacing w:after="0" w:line="240" w:lineRule="auto"/>
      </w:pPr>
      <w:r>
        <w:separator/>
      </w:r>
    </w:p>
  </w:footnote>
  <w:footnote w:type="continuationSeparator" w:id="0">
    <w:p w14:paraId="42F9F8F2" w14:textId="77777777" w:rsidR="004E1654" w:rsidRDefault="004E1654" w:rsidP="00952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5D6A6" w14:textId="05450CBB" w:rsidR="00A86CB1" w:rsidRPr="003410C7" w:rsidRDefault="00A86CB1" w:rsidP="003410C7">
    <w:pPr>
      <w:pStyle w:val="NormalWeb"/>
      <w:jc w:val="center"/>
      <w:rPr>
        <w:rFonts w:ascii="Garamond" w:hAnsi="Garamond"/>
        <w:color w:val="0563C1" w:themeColor="hyperlink"/>
        <w:u w:val="single"/>
      </w:rPr>
    </w:pPr>
    <w:r w:rsidRPr="003410C7">
      <w:rPr>
        <w:rStyle w:val="Strong"/>
        <w:rFonts w:ascii="Garamond" w:hAnsi="Garamond"/>
        <w:color w:val="0070C0"/>
        <w:sz w:val="52"/>
        <w:szCs w:val="52"/>
      </w:rPr>
      <w:t>Sudarshan Jadhav</w:t>
    </w:r>
    <w:r w:rsidRPr="003410C7">
      <w:rPr>
        <w:rFonts w:ascii="Garamond" w:hAnsi="Garamond"/>
      </w:rPr>
      <w:br/>
    </w:r>
    <w:hyperlink r:id="rId1" w:history="1">
      <w:r w:rsidRPr="003410C7">
        <w:rPr>
          <w:rStyle w:val="Hyperlink"/>
          <w:rFonts w:ascii="Garamond" w:hAnsi="Garamond"/>
        </w:rPr>
        <w:t>sudarshan08062001@gmail.com</w:t>
      </w:r>
    </w:hyperlink>
    <w:r w:rsidRPr="003410C7">
      <w:rPr>
        <w:rFonts w:ascii="Garamond" w:hAnsi="Garamond"/>
      </w:rPr>
      <w:t xml:space="preserve"> | </w:t>
    </w:r>
    <w:r w:rsidR="00EC1AA7" w:rsidRPr="00EC1AA7">
      <w:rPr>
        <w:rFonts w:ascii="Garamond" w:hAnsi="Garamond"/>
      </w:rPr>
      <w:t>+91 8828980856</w:t>
    </w:r>
    <w:r w:rsidR="00EC1AA7">
      <w:rPr>
        <w:rFonts w:ascii="Garamond" w:hAnsi="Garamond"/>
      </w:rPr>
      <w:t xml:space="preserve"> </w:t>
    </w:r>
    <w:r w:rsidRPr="003410C7">
      <w:rPr>
        <w:rFonts w:ascii="Garamond" w:hAnsi="Garamond"/>
      </w:rPr>
      <w:t xml:space="preserve">| </w:t>
    </w:r>
    <w:hyperlink r:id="rId2" w:tgtFrame="_new" w:history="1">
      <w:r w:rsidRPr="003410C7">
        <w:rPr>
          <w:rStyle w:val="Hyperlink"/>
          <w:rFonts w:ascii="Garamond" w:hAnsi="Garamond"/>
        </w:rPr>
        <w:t>LinkedIn</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F7D3A"/>
    <w:multiLevelType w:val="hybridMultilevel"/>
    <w:tmpl w:val="D2D02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6C4DC4"/>
    <w:multiLevelType w:val="multilevel"/>
    <w:tmpl w:val="39A2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66FF0"/>
    <w:multiLevelType w:val="multilevel"/>
    <w:tmpl w:val="4E88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B2F76"/>
    <w:multiLevelType w:val="multilevel"/>
    <w:tmpl w:val="F26E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90CD1"/>
    <w:multiLevelType w:val="multilevel"/>
    <w:tmpl w:val="B1CE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A7D57"/>
    <w:multiLevelType w:val="multilevel"/>
    <w:tmpl w:val="B0B0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435DF"/>
    <w:multiLevelType w:val="multilevel"/>
    <w:tmpl w:val="D8BA1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4D6538"/>
    <w:multiLevelType w:val="multilevel"/>
    <w:tmpl w:val="E986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11294"/>
    <w:multiLevelType w:val="multilevel"/>
    <w:tmpl w:val="C546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514C8"/>
    <w:multiLevelType w:val="multilevel"/>
    <w:tmpl w:val="E97C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17271"/>
    <w:multiLevelType w:val="multilevel"/>
    <w:tmpl w:val="33FE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877121">
    <w:abstractNumId w:val="6"/>
  </w:num>
  <w:num w:numId="2" w16cid:durableId="1770156328">
    <w:abstractNumId w:val="1"/>
  </w:num>
  <w:num w:numId="3" w16cid:durableId="1752046585">
    <w:abstractNumId w:val="8"/>
  </w:num>
  <w:num w:numId="4" w16cid:durableId="1344865938">
    <w:abstractNumId w:val="7"/>
  </w:num>
  <w:num w:numId="5" w16cid:durableId="815755269">
    <w:abstractNumId w:val="5"/>
  </w:num>
  <w:num w:numId="6" w16cid:durableId="52972797">
    <w:abstractNumId w:val="3"/>
  </w:num>
  <w:num w:numId="7" w16cid:durableId="1364482384">
    <w:abstractNumId w:val="2"/>
  </w:num>
  <w:num w:numId="8" w16cid:durableId="447743703">
    <w:abstractNumId w:val="0"/>
  </w:num>
  <w:num w:numId="9" w16cid:durableId="1621379958">
    <w:abstractNumId w:val="10"/>
  </w:num>
  <w:num w:numId="10" w16cid:durableId="796025734">
    <w:abstractNumId w:val="4"/>
  </w:num>
  <w:num w:numId="11" w16cid:durableId="6362276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87"/>
    <w:rsid w:val="00007ED0"/>
    <w:rsid w:val="000235DE"/>
    <w:rsid w:val="000645FE"/>
    <w:rsid w:val="00096887"/>
    <w:rsid w:val="000972BE"/>
    <w:rsid w:val="000A32EB"/>
    <w:rsid w:val="000C0048"/>
    <w:rsid w:val="000E1570"/>
    <w:rsid w:val="00182E7E"/>
    <w:rsid w:val="001A4198"/>
    <w:rsid w:val="001C2440"/>
    <w:rsid w:val="001F2951"/>
    <w:rsid w:val="001F3626"/>
    <w:rsid w:val="00251DDD"/>
    <w:rsid w:val="00265BB4"/>
    <w:rsid w:val="002F0734"/>
    <w:rsid w:val="003335B1"/>
    <w:rsid w:val="003410C7"/>
    <w:rsid w:val="00385215"/>
    <w:rsid w:val="003D3253"/>
    <w:rsid w:val="004A3CEB"/>
    <w:rsid w:val="004A41CF"/>
    <w:rsid w:val="004E1654"/>
    <w:rsid w:val="00525ECF"/>
    <w:rsid w:val="005530CF"/>
    <w:rsid w:val="00614941"/>
    <w:rsid w:val="006A5330"/>
    <w:rsid w:val="006E7A37"/>
    <w:rsid w:val="007957F2"/>
    <w:rsid w:val="007C2DC1"/>
    <w:rsid w:val="008A312C"/>
    <w:rsid w:val="00952C72"/>
    <w:rsid w:val="009D2D5B"/>
    <w:rsid w:val="009D6862"/>
    <w:rsid w:val="00A664C1"/>
    <w:rsid w:val="00A86CB1"/>
    <w:rsid w:val="00B21006"/>
    <w:rsid w:val="00B31F4B"/>
    <w:rsid w:val="00B64529"/>
    <w:rsid w:val="00B93F7D"/>
    <w:rsid w:val="00BC6646"/>
    <w:rsid w:val="00C36305"/>
    <w:rsid w:val="00CD3C34"/>
    <w:rsid w:val="00CE7675"/>
    <w:rsid w:val="00D5076C"/>
    <w:rsid w:val="00D528B4"/>
    <w:rsid w:val="00D534D6"/>
    <w:rsid w:val="00D938FA"/>
    <w:rsid w:val="00DB4227"/>
    <w:rsid w:val="00EC1AA7"/>
    <w:rsid w:val="00EF535C"/>
    <w:rsid w:val="00F05120"/>
    <w:rsid w:val="00FB527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A7AA0"/>
  <w15:chartTrackingRefBased/>
  <w15:docId w15:val="{BC2A9FAC-E0FB-409C-8887-9088FD0C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32E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41"/>
    <w:pPr>
      <w:ind w:left="720"/>
      <w:contextualSpacing/>
    </w:pPr>
  </w:style>
  <w:style w:type="character" w:styleId="Hyperlink">
    <w:name w:val="Hyperlink"/>
    <w:basedOn w:val="DefaultParagraphFont"/>
    <w:uiPriority w:val="99"/>
    <w:unhideWhenUsed/>
    <w:rsid w:val="00A664C1"/>
    <w:rPr>
      <w:color w:val="0563C1" w:themeColor="hyperlink"/>
      <w:u w:val="single"/>
    </w:rPr>
  </w:style>
  <w:style w:type="character" w:styleId="UnresolvedMention">
    <w:name w:val="Unresolved Mention"/>
    <w:basedOn w:val="DefaultParagraphFont"/>
    <w:uiPriority w:val="99"/>
    <w:semiHidden/>
    <w:unhideWhenUsed/>
    <w:rsid w:val="00A664C1"/>
    <w:rPr>
      <w:color w:val="605E5C"/>
      <w:shd w:val="clear" w:color="auto" w:fill="E1DFDD"/>
    </w:rPr>
  </w:style>
  <w:style w:type="character" w:styleId="FollowedHyperlink">
    <w:name w:val="FollowedHyperlink"/>
    <w:basedOn w:val="DefaultParagraphFont"/>
    <w:uiPriority w:val="99"/>
    <w:semiHidden/>
    <w:unhideWhenUsed/>
    <w:rsid w:val="006A5330"/>
    <w:rPr>
      <w:color w:val="954F72" w:themeColor="followedHyperlink"/>
      <w:u w:val="single"/>
    </w:rPr>
  </w:style>
  <w:style w:type="character" w:customStyle="1" w:styleId="Heading3Char">
    <w:name w:val="Heading 3 Char"/>
    <w:basedOn w:val="DefaultParagraphFont"/>
    <w:link w:val="Heading3"/>
    <w:uiPriority w:val="9"/>
    <w:rsid w:val="000A32EB"/>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unhideWhenUsed/>
    <w:rsid w:val="000A32EB"/>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0A32EB"/>
    <w:rPr>
      <w:b/>
      <w:bCs/>
    </w:rPr>
  </w:style>
  <w:style w:type="character" w:styleId="Emphasis">
    <w:name w:val="Emphasis"/>
    <w:basedOn w:val="DefaultParagraphFont"/>
    <w:uiPriority w:val="20"/>
    <w:qFormat/>
    <w:rsid w:val="000A32EB"/>
    <w:rPr>
      <w:i/>
      <w:iCs/>
    </w:rPr>
  </w:style>
  <w:style w:type="paragraph" w:styleId="Header">
    <w:name w:val="header"/>
    <w:basedOn w:val="Normal"/>
    <w:link w:val="HeaderChar"/>
    <w:uiPriority w:val="99"/>
    <w:unhideWhenUsed/>
    <w:rsid w:val="00952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C72"/>
  </w:style>
  <w:style w:type="paragraph" w:styleId="Footer">
    <w:name w:val="footer"/>
    <w:basedOn w:val="Normal"/>
    <w:link w:val="FooterChar"/>
    <w:uiPriority w:val="99"/>
    <w:unhideWhenUsed/>
    <w:rsid w:val="00952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09855">
      <w:bodyDiv w:val="1"/>
      <w:marLeft w:val="0"/>
      <w:marRight w:val="0"/>
      <w:marTop w:val="0"/>
      <w:marBottom w:val="0"/>
      <w:divBdr>
        <w:top w:val="none" w:sz="0" w:space="0" w:color="auto"/>
        <w:left w:val="none" w:sz="0" w:space="0" w:color="auto"/>
        <w:bottom w:val="none" w:sz="0" w:space="0" w:color="auto"/>
        <w:right w:val="none" w:sz="0" w:space="0" w:color="auto"/>
      </w:divBdr>
    </w:div>
    <w:div w:id="261845698">
      <w:bodyDiv w:val="1"/>
      <w:marLeft w:val="0"/>
      <w:marRight w:val="0"/>
      <w:marTop w:val="0"/>
      <w:marBottom w:val="0"/>
      <w:divBdr>
        <w:top w:val="none" w:sz="0" w:space="0" w:color="auto"/>
        <w:left w:val="none" w:sz="0" w:space="0" w:color="auto"/>
        <w:bottom w:val="none" w:sz="0" w:space="0" w:color="auto"/>
        <w:right w:val="none" w:sz="0" w:space="0" w:color="auto"/>
      </w:divBdr>
    </w:div>
    <w:div w:id="315457527">
      <w:bodyDiv w:val="1"/>
      <w:marLeft w:val="0"/>
      <w:marRight w:val="0"/>
      <w:marTop w:val="0"/>
      <w:marBottom w:val="0"/>
      <w:divBdr>
        <w:top w:val="none" w:sz="0" w:space="0" w:color="auto"/>
        <w:left w:val="none" w:sz="0" w:space="0" w:color="auto"/>
        <w:bottom w:val="none" w:sz="0" w:space="0" w:color="auto"/>
        <w:right w:val="none" w:sz="0" w:space="0" w:color="auto"/>
      </w:divBdr>
    </w:div>
    <w:div w:id="495264992">
      <w:bodyDiv w:val="1"/>
      <w:marLeft w:val="0"/>
      <w:marRight w:val="0"/>
      <w:marTop w:val="0"/>
      <w:marBottom w:val="0"/>
      <w:divBdr>
        <w:top w:val="none" w:sz="0" w:space="0" w:color="auto"/>
        <w:left w:val="none" w:sz="0" w:space="0" w:color="auto"/>
        <w:bottom w:val="none" w:sz="0" w:space="0" w:color="auto"/>
        <w:right w:val="none" w:sz="0" w:space="0" w:color="auto"/>
      </w:divBdr>
    </w:div>
    <w:div w:id="610862946">
      <w:bodyDiv w:val="1"/>
      <w:marLeft w:val="0"/>
      <w:marRight w:val="0"/>
      <w:marTop w:val="0"/>
      <w:marBottom w:val="0"/>
      <w:divBdr>
        <w:top w:val="none" w:sz="0" w:space="0" w:color="auto"/>
        <w:left w:val="none" w:sz="0" w:space="0" w:color="auto"/>
        <w:bottom w:val="none" w:sz="0" w:space="0" w:color="auto"/>
        <w:right w:val="none" w:sz="0" w:space="0" w:color="auto"/>
      </w:divBdr>
    </w:div>
    <w:div w:id="795754910">
      <w:bodyDiv w:val="1"/>
      <w:marLeft w:val="0"/>
      <w:marRight w:val="0"/>
      <w:marTop w:val="0"/>
      <w:marBottom w:val="0"/>
      <w:divBdr>
        <w:top w:val="none" w:sz="0" w:space="0" w:color="auto"/>
        <w:left w:val="none" w:sz="0" w:space="0" w:color="auto"/>
        <w:bottom w:val="none" w:sz="0" w:space="0" w:color="auto"/>
        <w:right w:val="none" w:sz="0" w:space="0" w:color="auto"/>
      </w:divBdr>
    </w:div>
    <w:div w:id="928733001">
      <w:bodyDiv w:val="1"/>
      <w:marLeft w:val="0"/>
      <w:marRight w:val="0"/>
      <w:marTop w:val="0"/>
      <w:marBottom w:val="0"/>
      <w:divBdr>
        <w:top w:val="none" w:sz="0" w:space="0" w:color="auto"/>
        <w:left w:val="none" w:sz="0" w:space="0" w:color="auto"/>
        <w:bottom w:val="none" w:sz="0" w:space="0" w:color="auto"/>
        <w:right w:val="none" w:sz="0" w:space="0" w:color="auto"/>
      </w:divBdr>
    </w:div>
    <w:div w:id="966668658">
      <w:bodyDiv w:val="1"/>
      <w:marLeft w:val="0"/>
      <w:marRight w:val="0"/>
      <w:marTop w:val="0"/>
      <w:marBottom w:val="0"/>
      <w:divBdr>
        <w:top w:val="none" w:sz="0" w:space="0" w:color="auto"/>
        <w:left w:val="none" w:sz="0" w:space="0" w:color="auto"/>
        <w:bottom w:val="none" w:sz="0" w:space="0" w:color="auto"/>
        <w:right w:val="none" w:sz="0" w:space="0" w:color="auto"/>
      </w:divBdr>
    </w:div>
    <w:div w:id="1111319195">
      <w:bodyDiv w:val="1"/>
      <w:marLeft w:val="0"/>
      <w:marRight w:val="0"/>
      <w:marTop w:val="0"/>
      <w:marBottom w:val="0"/>
      <w:divBdr>
        <w:top w:val="none" w:sz="0" w:space="0" w:color="auto"/>
        <w:left w:val="none" w:sz="0" w:space="0" w:color="auto"/>
        <w:bottom w:val="none" w:sz="0" w:space="0" w:color="auto"/>
        <w:right w:val="none" w:sz="0" w:space="0" w:color="auto"/>
      </w:divBdr>
    </w:div>
    <w:div w:id="1324310483">
      <w:bodyDiv w:val="1"/>
      <w:marLeft w:val="0"/>
      <w:marRight w:val="0"/>
      <w:marTop w:val="0"/>
      <w:marBottom w:val="0"/>
      <w:divBdr>
        <w:top w:val="none" w:sz="0" w:space="0" w:color="auto"/>
        <w:left w:val="none" w:sz="0" w:space="0" w:color="auto"/>
        <w:bottom w:val="none" w:sz="0" w:space="0" w:color="auto"/>
        <w:right w:val="none" w:sz="0" w:space="0" w:color="auto"/>
      </w:divBdr>
    </w:div>
    <w:div w:id="1414548348">
      <w:bodyDiv w:val="1"/>
      <w:marLeft w:val="0"/>
      <w:marRight w:val="0"/>
      <w:marTop w:val="0"/>
      <w:marBottom w:val="0"/>
      <w:divBdr>
        <w:top w:val="none" w:sz="0" w:space="0" w:color="auto"/>
        <w:left w:val="none" w:sz="0" w:space="0" w:color="auto"/>
        <w:bottom w:val="none" w:sz="0" w:space="0" w:color="auto"/>
        <w:right w:val="none" w:sz="0" w:space="0" w:color="auto"/>
      </w:divBdr>
    </w:div>
    <w:div w:id="1489204162">
      <w:bodyDiv w:val="1"/>
      <w:marLeft w:val="0"/>
      <w:marRight w:val="0"/>
      <w:marTop w:val="0"/>
      <w:marBottom w:val="0"/>
      <w:divBdr>
        <w:top w:val="none" w:sz="0" w:space="0" w:color="auto"/>
        <w:left w:val="none" w:sz="0" w:space="0" w:color="auto"/>
        <w:bottom w:val="none" w:sz="0" w:space="0" w:color="auto"/>
        <w:right w:val="none" w:sz="0" w:space="0" w:color="auto"/>
      </w:divBdr>
    </w:div>
    <w:div w:id="1586376323">
      <w:bodyDiv w:val="1"/>
      <w:marLeft w:val="0"/>
      <w:marRight w:val="0"/>
      <w:marTop w:val="0"/>
      <w:marBottom w:val="0"/>
      <w:divBdr>
        <w:top w:val="none" w:sz="0" w:space="0" w:color="auto"/>
        <w:left w:val="none" w:sz="0" w:space="0" w:color="auto"/>
        <w:bottom w:val="none" w:sz="0" w:space="0" w:color="auto"/>
        <w:right w:val="none" w:sz="0" w:space="0" w:color="auto"/>
      </w:divBdr>
    </w:div>
    <w:div w:id="1606838521">
      <w:bodyDiv w:val="1"/>
      <w:marLeft w:val="0"/>
      <w:marRight w:val="0"/>
      <w:marTop w:val="0"/>
      <w:marBottom w:val="0"/>
      <w:divBdr>
        <w:top w:val="none" w:sz="0" w:space="0" w:color="auto"/>
        <w:left w:val="none" w:sz="0" w:space="0" w:color="auto"/>
        <w:bottom w:val="none" w:sz="0" w:space="0" w:color="auto"/>
        <w:right w:val="none" w:sz="0" w:space="0" w:color="auto"/>
      </w:divBdr>
    </w:div>
    <w:div w:id="1607075404">
      <w:bodyDiv w:val="1"/>
      <w:marLeft w:val="0"/>
      <w:marRight w:val="0"/>
      <w:marTop w:val="0"/>
      <w:marBottom w:val="0"/>
      <w:divBdr>
        <w:top w:val="none" w:sz="0" w:space="0" w:color="auto"/>
        <w:left w:val="none" w:sz="0" w:space="0" w:color="auto"/>
        <w:bottom w:val="none" w:sz="0" w:space="0" w:color="auto"/>
        <w:right w:val="none" w:sz="0" w:space="0" w:color="auto"/>
      </w:divBdr>
    </w:div>
    <w:div w:id="1680086786">
      <w:bodyDiv w:val="1"/>
      <w:marLeft w:val="0"/>
      <w:marRight w:val="0"/>
      <w:marTop w:val="0"/>
      <w:marBottom w:val="0"/>
      <w:divBdr>
        <w:top w:val="none" w:sz="0" w:space="0" w:color="auto"/>
        <w:left w:val="none" w:sz="0" w:space="0" w:color="auto"/>
        <w:bottom w:val="none" w:sz="0" w:space="0" w:color="auto"/>
        <w:right w:val="none" w:sz="0" w:space="0" w:color="auto"/>
      </w:divBdr>
    </w:div>
    <w:div w:id="1775591099">
      <w:bodyDiv w:val="1"/>
      <w:marLeft w:val="0"/>
      <w:marRight w:val="0"/>
      <w:marTop w:val="0"/>
      <w:marBottom w:val="0"/>
      <w:divBdr>
        <w:top w:val="none" w:sz="0" w:space="0" w:color="auto"/>
        <w:left w:val="none" w:sz="0" w:space="0" w:color="auto"/>
        <w:bottom w:val="none" w:sz="0" w:space="0" w:color="auto"/>
        <w:right w:val="none" w:sz="0" w:space="0" w:color="auto"/>
      </w:divBdr>
    </w:div>
    <w:div w:id="178500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sudarshan-jadhav-8a3982199/" TargetMode="External"/><Relationship Id="rId1" Type="http://schemas.openxmlformats.org/officeDocument/2006/relationships/hyperlink" Target="mailto:sudarshan080620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612</Words>
  <Characters>3489</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Summary </vt:lpstr>
      <vt:lpstr>        Skills </vt:lpstr>
      <vt:lpstr>        Experience </vt:lpstr>
      <vt:lpstr>        Personal Projects </vt:lpstr>
      <vt:lpstr>        Media Tracking System</vt:lpstr>
      <vt:lpstr>        Created a robust system using JavaScript event trackers to monitor user interact</vt:lpstr>
      <vt:lpstr>        Utilized Apache Kafka for real-time data processing, enabling instant analysis a</vt:lpstr>
      <vt:lpstr>        Task-Saver</vt:lpstr>
      <vt:lpstr>        Developed a productivity web application with React, Spring Boot, and AWS servic</vt:lpstr>
      <vt:lpstr>        Key Features: Includes task management functionalities, project collaboration to</vt:lpstr>
      <vt:lpstr>        Razer.com Clone</vt:lpstr>
      <vt:lpstr>        Built a responsive front-end clone of the Razer.com website, focusing on replica</vt:lpstr>
      <vt:lpstr>        Technologies Used: Employed HTML, CSS, and JavaScript to achieve a polished and </vt:lpstr>
      <vt:lpstr>        Education </vt:lpstr>
      <vt:lpstr>        Certifications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jadhav</dc:creator>
  <cp:keywords/>
  <dc:description/>
  <cp:lastModifiedBy>sudarshan jadhav</cp:lastModifiedBy>
  <cp:revision>23</cp:revision>
  <cp:lastPrinted>2024-09-09T07:48:00Z</cp:lastPrinted>
  <dcterms:created xsi:type="dcterms:W3CDTF">2024-04-17T06:10:00Z</dcterms:created>
  <dcterms:modified xsi:type="dcterms:W3CDTF">2025-03-21T09:25:00Z</dcterms:modified>
</cp:coreProperties>
</file>