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b w:val="1"/>
          <w:color w:val="ff0000"/>
        </w:rPr>
      </w:pPr>
      <w:bookmarkStart w:colFirst="0" w:colLast="0" w:name="_248f0924ptf6" w:id="0"/>
      <w:bookmarkEnd w:id="0"/>
      <w:r w:rsidDel="00000000" w:rsidR="00000000" w:rsidRPr="00000000">
        <w:rPr>
          <w:b w:val="1"/>
          <w:color w:val="ff0000"/>
          <w:rtl w:val="0"/>
        </w:rPr>
        <w:t xml:space="preserve">Daily Monitoring and Visualizing AWS cost usage using AWS Cost explorer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Important Note: </w:t>
      </w:r>
      <w:r w:rsidDel="00000000" w:rsidR="00000000" w:rsidRPr="00000000">
        <w:rPr>
          <w:rtl w:val="0"/>
        </w:rPr>
        <w:t xml:space="preserve">You need to make it a practice to continuously monitor the costs incurred on your account and avoid unnecessary costs by terminating the associated instances.</w:t>
      </w:r>
      <w:r w:rsidDel="00000000" w:rsidR="00000000" w:rsidRPr="00000000">
        <w:rPr>
          <w:rtl w:val="0"/>
        </w:rPr>
        <w:t xml:space="preserve">You can also monitor your cost when your account is suspended.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Nuvepro dashboard,  Click on </w:t>
      </w:r>
      <w:r w:rsidDel="00000000" w:rsidR="00000000" w:rsidRPr="00000000">
        <w:rPr>
          <w:b w:val="1"/>
          <w:highlight w:val="yellow"/>
          <w:rtl w:val="0"/>
        </w:rPr>
        <w:t xml:space="preserve"> Cost Explorer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case this tab is not available, Please raise a query with our Cloud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you will land on a similar page as shown below. Here, click on </w:t>
      </w:r>
      <w:r w:rsidDel="00000000" w:rsidR="00000000" w:rsidRPr="00000000">
        <w:rPr>
          <w:highlight w:val="yellow"/>
          <w:rtl w:val="0"/>
        </w:rPr>
        <w:t xml:space="preserve">Explore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will redirect you to a similar bar plot showing money spent each day. Now, click on Services to get the usage information service wise.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6596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659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will now see a similar bar part which segments the per day usage into different service categories.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44593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45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Apart from visualizing your usage based on service you can visualize based on Region, instance type, usage type, and so on.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Clicking on </w:t>
      </w:r>
      <w:r w:rsidDel="00000000" w:rsidR="00000000" w:rsidRPr="00000000">
        <w:rPr>
          <w:b w:val="1"/>
          <w:rtl w:val="0"/>
        </w:rPr>
        <w:t xml:space="preserve">usage type</w:t>
      </w:r>
      <w:r w:rsidDel="00000000" w:rsidR="00000000" w:rsidRPr="00000000">
        <w:rPr>
          <w:rtl w:val="0"/>
        </w:rPr>
        <w:t xml:space="preserve">,  you will find per day cost incurred due to volume, data transfers, instance usage, and so 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e101a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You can also change the date [top right corner above the bar plot] to find usage statistics on a particular day.</w:t>
      </w:r>
    </w:p>
    <w:p w:rsidR="00000000" w:rsidDel="00000000" w:rsidP="00000000" w:rsidRDefault="00000000" w:rsidRPr="00000000" w14:paraId="0000001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Monitor these AWS cost explorers on a daily basis and make sure you avoid any unnecessary charges happening to your account recursively.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