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7dff49e4c347270d044c7566ea7f6048ddab073"/>
    <w:p>
      <w:pPr>
        <w:pStyle w:val="Heading1"/>
      </w:pPr>
      <w:r>
        <w:t xml:space="preserve">Cover Letter - Senior Analytics Consultant</w:t>
      </w:r>
    </w:p>
    <w:p>
      <w:pPr>
        <w:pStyle w:val="FirstParagraph"/>
      </w:pPr>
      <w:r>
        <w:t xml:space="preserve">4 March 2026</w:t>
      </w:r>
    </w:p>
    <w:p>
      <w:pPr>
        <w:pStyle w:val="BodyText"/>
      </w:pPr>
      <w:r>
        <w:t xml:space="preserve">Hiring Manager</w:t>
      </w:r>
      <w:r>
        <w:t xml:space="preserve"> </w:t>
      </w:r>
      <w:r>
        <w:t xml:space="preserve">Data Practice</w:t>
      </w:r>
    </w:p>
    <w:p>
      <w:pPr>
        <w:pStyle w:val="BodyText"/>
      </w:pPr>
      <w:r>
        <w:t xml:space="preserve">Dear Hiring Manager,</w:t>
      </w:r>
    </w:p>
    <w:p>
      <w:pPr>
        <w:pStyle w:val="BodyText"/>
      </w:pPr>
      <w:r>
        <w:t xml:space="preserve">I am writing to apply for the Senior Analytics Consultant role in your Data Practice. I bring over 15 years of experience delivering enterprise data, analytics, and integration outcomes across Australia and New Zealand, with strong depth in Power BI, SQL, and stakeholder-facing consulting delivery.</w:t>
      </w:r>
    </w:p>
    <w:p>
      <w:pPr>
        <w:pStyle w:val="BodyText"/>
      </w:pPr>
      <w:r>
        <w:t xml:space="preserve">Across recent roles as Data Platform Lead and Data and Analytics Architect, I have designed and delivered executive-level dashboards, semantic models, and governance-led reporting foundations that improved decision confidence and data trust. My Power BI capability includes advanced DAX, Power Query (M), semantic modeling, performance tuning, deployment governance, and service administration practices for reliable enterprise delivery.</w:t>
      </w:r>
    </w:p>
    <w:p>
      <w:pPr>
        <w:pStyle w:val="BodyText"/>
      </w:pPr>
      <w:r>
        <w:t xml:space="preserve">I am particularly aligned to the way your role combines visual storytelling with technical rigor. I have led workshops and requirement discovery sessions with business and technology leaders, translating ambiguous questions into clear technical requirements and actionable insight narratives. I also partner closely with Data Engineers to ensure source-to-report design supports front-end performance and user experience.</w:t>
      </w:r>
    </w:p>
    <w:p>
      <w:pPr>
        <w:pStyle w:val="BodyText"/>
      </w:pPr>
      <w:r>
        <w:t xml:space="preserve">My background in dimensional modeling, SQL data profiling, and Fabric-aligned architecture supports robust</w:t>
      </w:r>
      <w:r>
        <w:t xml:space="preserve"> </w:t>
      </w:r>
      <w:r>
        <w:t xml:space="preserve">“single source of truth”</w:t>
      </w:r>
      <w:r>
        <w:t xml:space="preserve"> </w:t>
      </w:r>
      <w:r>
        <w:t xml:space="preserve">outcomes. I have also worked with Azure Synapse integration patterns and enterprise data environments where scalable governance and self-service analytics are critical.</w:t>
      </w:r>
    </w:p>
    <w:p>
      <w:pPr>
        <w:pStyle w:val="BodyText"/>
      </w:pPr>
      <w:r>
        <w:t xml:space="preserve">I would welcome the opportunity to bring this blend of consulting mindset, stakeholder communication, and hands-on Power BI expertise to your team.</w:t>
      </w:r>
    </w:p>
    <w:p>
      <w:pPr>
        <w:pStyle w:val="BodyText"/>
      </w:pPr>
      <w:r>
        <w:t xml:space="preserve">Sincerely,</w:t>
      </w:r>
    </w:p>
    <w:p>
      <w:pPr>
        <w:pStyle w:val="BodyText"/>
      </w:pPr>
      <w:r>
        <w:t xml:space="preserve">Sudath Attanayake</w:t>
      </w:r>
      <w:r>
        <w:t xml:space="preserve"> </w:t>
      </w:r>
      <w:r>
        <w:t xml:space="preserve">Melbourne, VIC</w:t>
      </w:r>
      <w:r>
        <w:t xml:space="preserve"> </w:t>
      </w:r>
      <w:r>
        <w:t xml:space="preserve">sudatha@gmail.com</w:t>
      </w:r>
      <w:r>
        <w:t xml:space="preserve"> </w:t>
      </w:r>
      <w:r>
        <w:t xml:space="preserve">0411040055</w:t>
      </w:r>
      <w:r>
        <w:t xml:space="preserve"> </w:t>
      </w:r>
      <w:r>
        <w:t xml:space="preserve">linkedin.com/in/sudath-attanayake</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2026-03-04T11:17:22Z</dcterms:created>
  <dcterms:modified xsi:type="dcterms:W3CDTF">2026-03-04T11:17:22Z</dcterms:modified>
</cp:coreProperties>
</file>

<file path=docProps/custom.xml><?xml version="1.0" encoding="utf-8"?>
<Properties xmlns="http://schemas.openxmlformats.org/officeDocument/2006/custom-properties" xmlns:vt="http://schemas.openxmlformats.org/officeDocument/2006/docPropsVTypes"/>
</file>