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Sudath Attanayake</w:t>
      </w:r>
      <w:r>
        <w:br/>
      </w:r>
      <w:r>
        <w:t xml:space="preserve">Melbourne, VIC, Australia</w:t>
      </w:r>
      <w:r>
        <w:br/>
      </w:r>
      <w:r>
        <w:t xml:space="preserve">sudatha@gmail.com | 0411040055 | linkedin.com/in/sudath-attanayake</w:t>
      </w:r>
    </w:p>
    <w:p>
      <w:pPr>
        <w:pStyle w:val="BodyText"/>
      </w:pPr>
      <w:r>
        <w:t xml:space="preserve">3 March 2026</w:t>
      </w:r>
    </w:p>
    <w:p>
      <w:pPr>
        <w:pStyle w:val="BodyText"/>
      </w:pPr>
      <w:r>
        <w:t xml:space="preserve">Hiring Manager</w:t>
      </w:r>
      <w:r>
        <w:br/>
      </w:r>
      <w:r>
        <w:t xml:space="preserve">Large Utilities Organisation</w:t>
      </w:r>
      <w:r>
        <w:br/>
      </w:r>
      <w:r>
        <w:t xml:space="preserve">Melbourne, VIC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Data Engineer contract role in Melbourne. I bring 15+ years of data engineering and platform delivery experience, including hands-on pipeline engineering, cloud data platform work, and enterprise integration across complex environments.</w:t>
      </w:r>
    </w:p>
    <w:p>
      <w:pPr>
        <w:pStyle w:val="BodyText"/>
      </w:pPr>
      <w:r>
        <w:t xml:space="preserve">In my recent role as Data Platform Lead at Attekus, I delivered and enhanced lakehouse pipelines using medallion architecture, built reusable Python components, and improved reliability and performance through validation, monitoring, and alerting controls. I partnered closely with platform, architecture, and analytics teams and provided technical input across design, testing, and release activities.</w:t>
      </w:r>
    </w:p>
    <w:p>
      <w:pPr>
        <w:pStyle w:val="BodyText"/>
      </w:pPr>
      <w:r>
        <w:t xml:space="preserve">I offer strong alignment with your requirements:</w:t>
      </w:r>
    </w:p>
    <w:p>
      <w:pPr>
        <w:pStyle w:val="Compact"/>
        <w:numPr>
          <w:ilvl w:val="0"/>
          <w:numId w:val="1001"/>
        </w:numPr>
      </w:pPr>
      <w:r>
        <w:t xml:space="preserve">Hands-on delivery of modern data pipelines and platform enhancements.</w:t>
      </w:r>
    </w:p>
    <w:p>
      <w:pPr>
        <w:pStyle w:val="Compact"/>
        <w:numPr>
          <w:ilvl w:val="0"/>
          <w:numId w:val="1001"/>
        </w:numPr>
      </w:pPr>
      <w:r>
        <w:t xml:space="preserve">Practical cloud experience across AWS and Azure data environments.</w:t>
      </w:r>
    </w:p>
    <w:p>
      <w:pPr>
        <w:pStyle w:val="Compact"/>
        <w:numPr>
          <w:ilvl w:val="0"/>
          <w:numId w:val="1001"/>
        </w:numPr>
      </w:pPr>
      <w:r>
        <w:t xml:space="preserve">Strong Python and SQL engineering capability for reusable data components.</w:t>
      </w:r>
    </w:p>
    <w:p>
      <w:pPr>
        <w:pStyle w:val="Compact"/>
        <w:numPr>
          <w:ilvl w:val="0"/>
          <w:numId w:val="1001"/>
        </w:numPr>
      </w:pPr>
      <w:r>
        <w:t xml:space="preserve">Experience with integration patterns, data modelling, and data definition.</w:t>
      </w:r>
    </w:p>
    <w:p>
      <w:pPr>
        <w:pStyle w:val="Compact"/>
        <w:numPr>
          <w:ilvl w:val="0"/>
          <w:numId w:val="1001"/>
        </w:numPr>
      </w:pPr>
      <w:r>
        <w:t xml:space="preserve">Ability to work effectively in fast-paced delivery contexts with minimal supervision.</w:t>
      </w:r>
    </w:p>
    <w:p>
      <w:pPr>
        <w:pStyle w:val="FirstParagraph"/>
      </w:pPr>
      <w:r>
        <w:t xml:space="preserve">I am available to start immediately and work in a hybrid Melbourne arrangement. I would welcome the opportunity to contribute to your Databricks and AWS data engineering outcomes.</w:t>
      </w:r>
    </w:p>
    <w:p>
      <w:pPr>
        <w:pStyle w:val="BodyText"/>
      </w:pPr>
      <w:r>
        <w:t xml:space="preserve">Yours sincerely,</w:t>
      </w:r>
      <w:r>
        <w:br/>
      </w:r>
      <w:r>
        <w:t xml:space="preserve">Sudath 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2026-03-02T23:34:41Z</dcterms:created>
  <dcterms:modified xsi:type="dcterms:W3CDTF">2026-03-02T23:34:41Z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