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Transition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SYSTEM</w:t>
      </w:r>
    </w:p>
    <w:p>
      <w:pPr>
        <w:pStyle w:val="Normal"/>
        <w:jc w:val="left"/>
        <w:rPr/>
      </w:pPr>
      <w:r>
        <w:rPr/>
        <w:t>Click on item to be directed to the reference webpage.</w:t>
      </w:r>
    </w:p>
    <w:p>
      <w:pPr>
        <w:pStyle w:val="Normal"/>
        <w:numPr>
          <w:ilvl w:val="1"/>
          <w:numId w:val="2"/>
        </w:numPr>
        <w:jc w:val="left"/>
        <w:rPr/>
      </w:pPr>
      <w:hyperlink r:id="rId2">
        <w:r>
          <w:rPr>
            <w:rStyle w:val="InternetLink"/>
          </w:rPr>
          <w:t>Robotic Operating System</w:t>
        </w:r>
      </w:hyperlink>
      <w:r>
        <w:rPr/>
        <w:t xml:space="preserve"> </w:t>
      </w:r>
    </w:p>
    <w:p>
      <w:pPr>
        <w:pStyle w:val="Normal"/>
        <w:numPr>
          <w:ilvl w:val="2"/>
          <w:numId w:val="5"/>
        </w:numPr>
        <w:jc w:val="left"/>
        <w:rPr/>
      </w:pPr>
      <w:hyperlink r:id="rId3">
        <w:r>
          <w:rPr>
            <w:rStyle w:val="InternetLink"/>
          </w:rPr>
          <w:t xml:space="preserve">ROS Turtorials </w:t>
        </w:r>
      </w:hyperlink>
    </w:p>
    <w:p>
      <w:pPr>
        <w:pStyle w:val="Normal"/>
        <w:numPr>
          <w:ilvl w:val="2"/>
          <w:numId w:val="3"/>
        </w:numPr>
        <w:jc w:val="left"/>
        <w:rPr/>
      </w:pPr>
      <w:hyperlink r:id="rId4">
        <w:r>
          <w:rPr>
            <w:rStyle w:val="InternetLink"/>
          </w:rPr>
          <w:t>Creating packages</w:t>
        </w:r>
      </w:hyperlink>
    </w:p>
    <w:p>
      <w:pPr>
        <w:pStyle w:val="Normal"/>
        <w:numPr>
          <w:ilvl w:val="2"/>
          <w:numId w:val="3"/>
        </w:numPr>
        <w:jc w:val="left"/>
        <w:rPr/>
      </w:pPr>
      <w:hyperlink r:id="rId5">
        <w:r>
          <w:rPr>
            <w:rStyle w:val="InternetLink"/>
          </w:rPr>
          <w:t>Dealing with catkin make files and packages</w:t>
        </w:r>
      </w:hyperlink>
    </w:p>
    <w:p>
      <w:pPr>
        <w:pStyle w:val="Normal"/>
        <w:numPr>
          <w:ilvl w:val="2"/>
          <w:numId w:val="3"/>
        </w:numPr>
        <w:jc w:val="left"/>
        <w:rPr/>
      </w:pPr>
      <w:hyperlink r:id="rId6">
        <w:r>
          <w:rPr>
            <w:rStyle w:val="InternetLink"/>
          </w:rPr>
          <w:t>Subscribing and publishing messages</w:t>
        </w:r>
      </w:hyperlink>
    </w:p>
    <w:p>
      <w:pPr>
        <w:pStyle w:val="Normal"/>
        <w:numPr>
          <w:ilvl w:val="2"/>
          <w:numId w:val="3"/>
        </w:numPr>
        <w:jc w:val="left"/>
        <w:rPr/>
      </w:pPr>
      <w:hyperlink r:id="rId7">
        <w:r>
          <w:rPr>
            <w:rStyle w:val="InternetLink"/>
          </w:rPr>
          <w:t>Catkin make modes and related speed issues</w:t>
        </w:r>
      </w:hyperlink>
    </w:p>
    <w:p>
      <w:pPr>
        <w:pStyle w:val="Normal"/>
        <w:numPr>
          <w:ilvl w:val="2"/>
          <w:numId w:val="3"/>
        </w:numPr>
        <w:jc w:val="left"/>
        <w:rPr/>
      </w:pPr>
      <w:r>
        <w:rPr/>
        <w:t>Packages used in our system:</w:t>
      </w:r>
      <w:hyperlink r:id="rId8">
        <w:r>
          <w:rPr>
            <w:rStyle w:val="InternetLink"/>
          </w:rPr>
          <w:t xml:space="preserve"> Image transport</w:t>
        </w:r>
      </w:hyperlink>
      <w:r>
        <w:rPr/>
        <w:t xml:space="preserve">, </w:t>
      </w:r>
      <w:hyperlink r:id="rId9">
        <w:r>
          <w:rPr>
            <w:rStyle w:val="InternetLink"/>
          </w:rPr>
          <w:t>OpenCV</w:t>
        </w:r>
      </w:hyperlink>
      <w:r>
        <w:rPr/>
        <w:t xml:space="preserve"> (Cv_bridege – incorporates OpenCV into ROS) </w:t>
      </w:r>
    </w:p>
    <w:p>
      <w:pPr>
        <w:pStyle w:val="Normal"/>
        <w:numPr>
          <w:ilvl w:val="2"/>
          <w:numId w:val="3"/>
        </w:numPr>
        <w:jc w:val="left"/>
        <w:rPr/>
      </w:pPr>
      <w:hyperlink r:id="rId10">
        <w:r>
          <w:rPr>
            <w:rStyle w:val="InternetLink"/>
          </w:rPr>
          <w:t>Message files</w:t>
        </w:r>
      </w:hyperlink>
    </w:p>
    <w:p>
      <w:pPr>
        <w:pStyle w:val="Normal"/>
        <w:numPr>
          <w:ilvl w:val="2"/>
          <w:numId w:val="3"/>
        </w:numPr>
        <w:jc w:val="left"/>
        <w:rPr/>
      </w:pPr>
      <w:hyperlink r:id="rId11">
        <w:r>
          <w:rPr>
            <w:rStyle w:val="InternetLink"/>
          </w:rPr>
          <w:t>Launch files</w:t>
        </w:r>
      </w:hyperlink>
    </w:p>
    <w:p>
      <w:pPr>
        <w:pStyle w:val="Normal"/>
        <w:numPr>
          <w:ilvl w:val="2"/>
          <w:numId w:val="3"/>
        </w:numPr>
        <w:jc w:val="left"/>
        <w:rPr/>
      </w:pPr>
      <w:hyperlink r:id="rId12">
        <w:r>
          <w:rPr>
            <w:rStyle w:val="InternetLink"/>
          </w:rPr>
          <w:t>Rosbags/Rosplay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1"/>
          <w:numId w:val="2"/>
        </w:numPr>
        <w:jc w:val="left"/>
        <w:rPr/>
      </w:pPr>
      <w:bookmarkStart w:id="0" w:name="__DdeLink__0_1829265406"/>
      <w:bookmarkEnd w:id="0"/>
      <w:r>
        <w:rPr/>
        <w:t>Active Omni-Directional Treadmill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Image processing system –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FlyCap2 – how to find parameters for launching the node from the application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 xml:space="preserve">Setting parameters through launch file 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How to obtain images from camera to image processing node (Refer to Image transport)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How OpenCV is integrated into the node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AOT kinematics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Tolerance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Dynamixel Motors</w:t>
      </w:r>
    </w:p>
    <w:p>
      <w:pPr>
        <w:pStyle w:val="Normal"/>
        <w:numPr>
          <w:ilvl w:val="3"/>
          <w:numId w:val="1"/>
        </w:numPr>
        <w:jc w:val="left"/>
        <w:rPr/>
      </w:pPr>
      <w:hyperlink r:id="rId13">
        <w:r>
          <w:rPr>
            <w:rStyle w:val="InternetLink"/>
          </w:rPr>
          <w:t xml:space="preserve">Dynamixel SDK </w:t>
        </w:r>
      </w:hyperlink>
      <w:r>
        <w:rPr/>
        <w:t xml:space="preserve">to test and debug code, setting ID – Can also be done using the GUI manager 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Controlling Dynamixel using OpenCR (if needed)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Initializing motors, torque, setting USB rules and permissions</w:t>
      </w:r>
    </w:p>
    <w:p>
      <w:pPr>
        <w:pStyle w:val="Normal"/>
        <w:numPr>
          <w:ilvl w:val="4"/>
          <w:numId w:val="1"/>
        </w:numPr>
        <w:jc w:val="left"/>
        <w:rPr/>
      </w:pPr>
      <w:hyperlink r:id="rId14">
        <w:r>
          <w:rPr>
            <w:rStyle w:val="InternetLink"/>
          </w:rPr>
          <w:t>Dynamixel 64AT Control Table</w:t>
        </w:r>
      </w:hyperlink>
    </w:p>
    <w:p>
      <w:pPr>
        <w:pStyle w:val="Normal"/>
        <w:numPr>
          <w:ilvl w:val="3"/>
          <w:numId w:val="1"/>
        </w:numPr>
        <w:jc w:val="left"/>
        <w:rPr/>
      </w:pPr>
      <w:r>
        <w:rPr/>
        <w:t>Writing and reading data to and from the motors – Refer to Dynamixel SDK examples. The package can be downloaded from Dynamixel’s GitHub page (Link is given above)</w:t>
      </w:r>
    </w:p>
    <w:p>
      <w:pPr>
        <w:pStyle w:val="Normal"/>
        <w:numPr>
          <w:ilvl w:val="3"/>
          <w:numId w:val="1"/>
        </w:numPr>
        <w:jc w:val="left"/>
        <w:rPr/>
      </w:pPr>
      <w:hyperlink r:id="rId15">
        <w:r>
          <w:rPr>
            <w:rStyle w:val="InternetLink"/>
          </w:rPr>
          <w:t>Dynamixel SDK Tutorial Video 1</w:t>
        </w:r>
      </w:hyperlink>
    </w:p>
    <w:p>
      <w:pPr>
        <w:pStyle w:val="Normal"/>
        <w:numPr>
          <w:ilvl w:val="3"/>
          <w:numId w:val="1"/>
        </w:numPr>
        <w:jc w:val="left"/>
        <w:rPr/>
      </w:pPr>
      <w:hyperlink r:id="rId16">
        <w:r>
          <w:rPr>
            <w:rStyle w:val="InternetLink"/>
          </w:rPr>
          <w:t>Dynamixel SDK Tutorial Video 2</w:t>
        </w:r>
      </w:hyperlink>
    </w:p>
    <w:p>
      <w:pPr>
        <w:pStyle w:val="Normal"/>
        <w:numPr>
          <w:ilvl w:val="3"/>
          <w:numId w:val="1"/>
        </w:numPr>
        <w:jc w:val="left"/>
        <w:rPr/>
      </w:pPr>
      <w:hyperlink r:id="rId17">
        <w:r>
          <w:rPr>
            <w:rStyle w:val="InternetLink"/>
          </w:rPr>
          <w:t>Dynamixel SDK Tutorial Video 2</w:t>
        </w:r>
      </w:hyperlink>
    </w:p>
    <w:p>
      <w:pPr>
        <w:pStyle w:val="Normal"/>
        <w:numPr>
          <w:ilvl w:val="2"/>
          <w:numId w:val="1"/>
        </w:numPr>
        <w:jc w:val="left"/>
        <w:rPr/>
      </w:pPr>
      <w:r>
        <w:rPr/>
        <w:t xml:space="preserve">Publishing messages to the mobile robot topic - </w:t>
      </w:r>
      <w:hyperlink r:id="rId18">
        <w:r>
          <w:rPr>
            <w:rStyle w:val="InternetLink"/>
          </w:rPr>
          <w:t>“/cmd_vel”</w:t>
        </w:r>
      </w:hyperlink>
    </w:p>
    <w:p>
      <w:pPr>
        <w:pStyle w:val="Normal"/>
        <w:numPr>
          <w:ilvl w:val="2"/>
          <w:numId w:val="1"/>
        </w:numPr>
        <w:jc w:val="left"/>
        <w:rPr/>
      </w:pPr>
      <w:r>
        <w:rPr/>
        <w:t>Recording data</w:t>
      </w:r>
    </w:p>
    <w:p>
      <w:pPr>
        <w:pStyle w:val="Normal"/>
        <w:numPr>
          <w:ilvl w:val="3"/>
          <w:numId w:val="1"/>
        </w:numPr>
        <w:jc w:val="left"/>
        <w:rPr/>
      </w:pPr>
      <w:hyperlink r:id="rId19">
        <w:r>
          <w:rPr>
            <w:rStyle w:val="InternetLink"/>
          </w:rPr>
          <w:t>fstream</w:t>
        </w:r>
      </w:hyperlink>
      <w:r>
        <w:rPr/>
        <w:t xml:space="preserve"> and associated functions</w:t>
      </w:r>
    </w:p>
    <w:p>
      <w:pPr>
        <w:pStyle w:val="Normal"/>
        <w:numPr>
          <w:ilvl w:val="3"/>
          <w:numId w:val="1"/>
        </w:numPr>
        <w:jc w:val="left"/>
        <w:rPr/>
      </w:pPr>
      <w:hyperlink r:id="rId20">
        <w:r>
          <w:rPr>
            <w:rStyle w:val="InternetLink"/>
          </w:rPr>
          <w:t>Common errors:</w:t>
        </w:r>
      </w:hyperlink>
      <w:r>
        <w:rPr/>
        <w:t xml:space="preserve"> not closing the file, wrong file name etc</w:t>
      </w:r>
    </w:p>
    <w:p>
      <w:pPr>
        <w:pStyle w:val="Normal"/>
        <w:numPr>
          <w:ilvl w:val="2"/>
          <w:numId w:val="1"/>
        </w:numPr>
        <w:jc w:val="left"/>
        <w:rPr/>
      </w:pPr>
      <w:hyperlink r:id="rId21">
        <w:r>
          <w:rPr>
            <w:rStyle w:val="InternetLink"/>
          </w:rPr>
          <w:t>Multi threading and incorporating it in ROS</w:t>
        </w:r>
      </w:hyperlink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/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Mobile robot</w:t>
      </w:r>
    </w:p>
    <w:p>
      <w:pPr>
        <w:pStyle w:val="Normal"/>
        <w:numPr>
          <w:ilvl w:val="2"/>
          <w:numId w:val="4"/>
        </w:numPr>
        <w:jc w:val="left"/>
        <w:rPr/>
      </w:pPr>
      <w:r>
        <w:rPr/>
        <w:t>OpenCR – uploading codes and debugging – common errors faces</w:t>
      </w:r>
    </w:p>
    <w:p>
      <w:pPr>
        <w:pStyle w:val="Normal"/>
        <w:numPr>
          <w:ilvl w:val="2"/>
          <w:numId w:val="4"/>
        </w:numPr>
        <w:jc w:val="left"/>
        <w:rPr/>
      </w:pPr>
      <w:r>
        <w:rPr/>
        <w:t>Arduino environment</w:t>
      </w:r>
    </w:p>
    <w:p>
      <w:pPr>
        <w:pStyle w:val="Normal"/>
        <w:numPr>
          <w:ilvl w:val="3"/>
          <w:numId w:val="4"/>
        </w:numPr>
        <w:jc w:val="left"/>
        <w:rPr/>
      </w:pPr>
      <w:r>
        <w:rPr/>
        <w:t>Turtlebot_Core_Mod program</w:t>
      </w:r>
    </w:p>
    <w:p>
      <w:pPr>
        <w:pStyle w:val="Normal"/>
        <w:numPr>
          <w:ilvl w:val="3"/>
          <w:numId w:val="4"/>
        </w:numPr>
        <w:jc w:val="left"/>
        <w:rPr/>
      </w:pPr>
      <w:r>
        <w:rPr/>
        <w:t>Mobile robot kinematics</w:t>
      </w:r>
    </w:p>
    <w:p>
      <w:pPr>
        <w:pStyle w:val="Normal"/>
        <w:numPr>
          <w:ilvl w:val="3"/>
          <w:numId w:val="4"/>
        </w:numPr>
        <w:jc w:val="left"/>
        <w:rPr/>
      </w:pPr>
      <w:r>
        <w:rPr/>
        <w:t>Subscribing to linear and angular velocities and writing it to the motors</w:t>
      </w:r>
    </w:p>
    <w:p>
      <w:pPr>
        <w:pStyle w:val="Normal"/>
        <w:numPr>
          <w:ilvl w:val="2"/>
          <w:numId w:val="4"/>
        </w:numPr>
        <w:jc w:val="left"/>
        <w:rPr/>
      </w:pPr>
      <w:r>
        <w:rPr/>
        <w:t>Recording position of the mobile robot using the encoder data</w:t>
      </w:r>
    </w:p>
    <w:p>
      <w:pPr>
        <w:pStyle w:val="Normal"/>
        <w:numPr>
          <w:ilvl w:val="3"/>
          <w:numId w:val="4"/>
        </w:numPr>
        <w:jc w:val="left"/>
        <w:rPr/>
      </w:pPr>
      <w:r>
        <w:rPr/>
        <w:t xml:space="preserve">Subscribing to “sensor_state” messages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MISCELLANEOUS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jc w:val="left"/>
        <w:rPr/>
      </w:pPr>
      <w:hyperlink r:id="rId22">
        <w:r>
          <w:rPr>
            <w:rStyle w:val="InternetLink"/>
          </w:rPr>
          <w:t>Linux/UNIX Tutorials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s.org/" TargetMode="External"/><Relationship Id="rId3" Type="http://schemas.openxmlformats.org/officeDocument/2006/relationships/hyperlink" Target="http://wiki.ros.org/ROS/Tutorials" TargetMode="External"/><Relationship Id="rId4" Type="http://schemas.openxmlformats.org/officeDocument/2006/relationships/hyperlink" Target="http://wiki.ros.org/ROS/Tutorials/CreatingPackage" TargetMode="External"/><Relationship Id="rId5" Type="http://schemas.openxmlformats.org/officeDocument/2006/relationships/hyperlink" Target="http://wiki.ros.org/catkin/CMakeLists.txt" TargetMode="External"/><Relationship Id="rId6" Type="http://schemas.openxmlformats.org/officeDocument/2006/relationships/hyperlink" Target="http://wiki.ros.org/ROS/Tutorials/WritingPublisherSubscriber(c%2B%2B)" TargetMode="External"/><Relationship Id="rId7" Type="http://schemas.openxmlformats.org/officeDocument/2006/relationships/hyperlink" Target="https://answers.ros.org/question/200155/how-to-debug-executable-built-with-catkin_make-without-roslaunch/" TargetMode="External"/><Relationship Id="rId8" Type="http://schemas.openxmlformats.org/officeDocument/2006/relationships/hyperlink" Target="http://wiki.ros.org/image_transport/Tutorials" TargetMode="External"/><Relationship Id="rId9" Type="http://schemas.openxmlformats.org/officeDocument/2006/relationships/hyperlink" Target="http://wiki.ros.org/cv_bridge/Tutorials/UsingCvBridgeToConvertBetweenROSImagesAndOpenCVImages" TargetMode="External"/><Relationship Id="rId10" Type="http://schemas.openxmlformats.org/officeDocument/2006/relationships/hyperlink" Target="http://wiki.ros.org/msg" TargetMode="External"/><Relationship Id="rId11" Type="http://schemas.openxmlformats.org/officeDocument/2006/relationships/hyperlink" Target="http://wiki.ros.org/roslaunch/XML" TargetMode="External"/><Relationship Id="rId12" Type="http://schemas.openxmlformats.org/officeDocument/2006/relationships/hyperlink" Target="http://wiki.ros.org/rosbag" TargetMode="External"/><Relationship Id="rId13" Type="http://schemas.openxmlformats.org/officeDocument/2006/relationships/hyperlink" Target="https://github.com/ROBOTIS-GIT/DynamixelSDK" TargetMode="External"/><Relationship Id="rId14" Type="http://schemas.openxmlformats.org/officeDocument/2006/relationships/hyperlink" Target="http://support.robotis.com/en/product/actuator/dynamixel/mx_series/mx-64(2.0).htm" TargetMode="External"/><Relationship Id="rId15" Type="http://schemas.openxmlformats.org/officeDocument/2006/relationships/hyperlink" Target="https://www.youtube.com/watch?v=F-sXbIAM0jc" TargetMode="External"/><Relationship Id="rId16" Type="http://schemas.openxmlformats.org/officeDocument/2006/relationships/hyperlink" Target="https://www.youtube.com/watch?v=zb8I05D-LGE" TargetMode="External"/><Relationship Id="rId17" Type="http://schemas.openxmlformats.org/officeDocument/2006/relationships/hyperlink" Target="https://www.youtube.com/watch?v=J0xIwmxg-MQ" TargetMode="External"/><Relationship Id="rId18" Type="http://schemas.openxmlformats.org/officeDocument/2006/relationships/hyperlink" Target="http://wiki.ros.org/Robots/TIAGo/Tutorials/motions/cmd_vel" TargetMode="External"/><Relationship Id="rId19" Type="http://schemas.openxmlformats.org/officeDocument/2006/relationships/hyperlink" Target="http://www.cplusplus.com/reference/fstream/fstream/" TargetMode="External"/><Relationship Id="rId20" Type="http://schemas.openxmlformats.org/officeDocument/2006/relationships/hyperlink" Target="http://umich.edu/~eecs381/handouts/filestreams.pdf" TargetMode="External"/><Relationship Id="rId21" Type="http://schemas.openxmlformats.org/officeDocument/2006/relationships/hyperlink" Target="http://wiki.ros.org/roscpp/Overview/Callbacks and Spinning" TargetMode="External"/><Relationship Id="rId22" Type="http://schemas.openxmlformats.org/officeDocument/2006/relationships/hyperlink" Target="http://www.ee.surrey.ac.uk/Teaching/Unix/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2</Pages>
  <Words>300</Words>
  <Characters>1563</Characters>
  <CharactersWithSpaces>1790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2018-04-17T15:09:36Z</dcterms:created>
  <dc:creator/>
  <dc:description/>
  <dc:language>en-US</dc:language>
  <cp:lastModifiedBy/>
  <dcterms:modified xsi:type="dcterms:W3CDTF">2018-04-19T15:47:11Z</dcterms:modified>
  <cp:revision>6</cp:revision>
  <dc:subject/>
  <dc:title/>
</cp:coreProperties>
</file>