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DBA" w:rsidRDefault="00086BF1">
      <w:pPr>
        <w:rPr>
          <w:rFonts w:hint="eastAsia"/>
        </w:rPr>
      </w:pPr>
      <w:r>
        <w:rPr>
          <w:rFonts w:hint="eastAsia"/>
        </w:rPr>
        <w:t xml:space="preserve">                             </w:t>
      </w:r>
      <w:r>
        <w:rPr>
          <w:rFonts w:hint="eastAsia"/>
        </w:rPr>
        <w:t>穿山甲禁用网络步骤</w:t>
      </w:r>
    </w:p>
    <w:p w:rsidR="00086BF1" w:rsidRPr="00086BF1" w:rsidRDefault="00086BF1" w:rsidP="00086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点开开始，再依次在里面，参照下图点击到控制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面板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。</w:t>
      </w:r>
      <w:r>
        <w:rPr>
          <w:noProof/>
        </w:rPr>
        <w:drawing>
          <wp:inline distT="0" distB="0" distL="0" distR="0" wp14:anchorId="72C7291E" wp14:editId="5D8165BF">
            <wp:extent cx="4791075" cy="2771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F1" w:rsidRPr="00C902B2" w:rsidRDefault="00086BF1" w:rsidP="00086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窗口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有个防火墙，双击打开它</w:t>
      </w:r>
      <w:r>
        <w:rPr>
          <w:noProof/>
        </w:rPr>
        <w:drawing>
          <wp:inline distT="0" distB="0" distL="0" distR="0" wp14:anchorId="182CC41B" wp14:editId="347FF9BB">
            <wp:extent cx="4762500" cy="30575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2" w:rsidRDefault="00C902B2" w:rsidP="00C902B2">
      <w:pPr>
        <w:pStyle w:val="a3"/>
        <w:ind w:left="360" w:firstLineChars="0" w:firstLine="0"/>
        <w:rPr>
          <w:rFonts w:ascii="微软雅黑" w:eastAsia="微软雅黑" w:hAnsi="微软雅黑" w:hint="eastAsia"/>
          <w:color w:val="333333"/>
          <w:shd w:val="clear" w:color="auto" w:fill="FFFFFF"/>
        </w:rPr>
      </w:pPr>
    </w:p>
    <w:p w:rsidR="00C902B2" w:rsidRDefault="00C902B2" w:rsidP="00C902B2">
      <w:pPr>
        <w:pStyle w:val="a3"/>
        <w:ind w:left="360" w:firstLineChars="0" w:firstLine="0"/>
        <w:rPr>
          <w:rFonts w:ascii="微软雅黑" w:eastAsia="微软雅黑" w:hAnsi="微软雅黑" w:hint="eastAsia"/>
          <w:color w:val="333333"/>
          <w:shd w:val="clear" w:color="auto" w:fill="FFFFFF"/>
        </w:rPr>
      </w:pPr>
    </w:p>
    <w:p w:rsidR="00C902B2" w:rsidRDefault="00C902B2" w:rsidP="00C902B2">
      <w:pPr>
        <w:pStyle w:val="a3"/>
        <w:ind w:left="360" w:firstLineChars="0" w:firstLine="0"/>
        <w:rPr>
          <w:rFonts w:ascii="微软雅黑" w:eastAsia="微软雅黑" w:hAnsi="微软雅黑" w:hint="eastAsia"/>
          <w:color w:val="333333"/>
          <w:shd w:val="clear" w:color="auto" w:fill="FFFFFF"/>
        </w:rPr>
      </w:pPr>
    </w:p>
    <w:p w:rsidR="00C902B2" w:rsidRDefault="00C902B2" w:rsidP="00C902B2">
      <w:pPr>
        <w:pStyle w:val="a3"/>
        <w:ind w:left="360" w:firstLineChars="0" w:firstLine="0"/>
        <w:rPr>
          <w:rFonts w:ascii="微软雅黑" w:eastAsia="微软雅黑" w:hAnsi="微软雅黑" w:hint="eastAsia"/>
          <w:color w:val="333333"/>
          <w:shd w:val="clear" w:color="auto" w:fill="FFFFFF"/>
        </w:rPr>
      </w:pPr>
    </w:p>
    <w:p w:rsidR="00C902B2" w:rsidRPr="00086BF1" w:rsidRDefault="00C902B2" w:rsidP="00C902B2">
      <w:pPr>
        <w:pStyle w:val="a3"/>
        <w:ind w:left="360" w:firstLineChars="0" w:firstLine="0"/>
        <w:rPr>
          <w:rFonts w:hint="eastAsia"/>
        </w:rPr>
      </w:pPr>
    </w:p>
    <w:p w:rsidR="00086BF1" w:rsidRPr="00086BF1" w:rsidRDefault="00086BF1" w:rsidP="00086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点击常规下面的那个启用，如这个已启用的话，那么这一步可以忽视，直接再看下一步</w:t>
      </w:r>
      <w:r>
        <w:rPr>
          <w:noProof/>
        </w:rPr>
        <w:drawing>
          <wp:inline distT="0" distB="0" distL="0" distR="0" wp14:anchorId="2DF667B1" wp14:editId="29CE9981">
            <wp:extent cx="4743450" cy="3343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F1" w:rsidRPr="00C902B2" w:rsidRDefault="00086BF1" w:rsidP="00086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在上方点击那个例外，再在打开的界面框里面，如果没有找到要禁用的那个软件名称，那么在下方还有个添加，那么点击它，如下图</w:t>
      </w:r>
      <w:r>
        <w:rPr>
          <w:noProof/>
        </w:rPr>
        <w:drawing>
          <wp:inline distT="0" distB="0" distL="0" distR="0" wp14:anchorId="3E3BD247" wp14:editId="17FEBBA5">
            <wp:extent cx="4743450" cy="3371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B2" w:rsidRDefault="00C902B2" w:rsidP="00C902B2">
      <w:pPr>
        <w:pStyle w:val="a3"/>
        <w:ind w:left="360" w:firstLineChars="0" w:firstLine="0"/>
        <w:rPr>
          <w:rFonts w:ascii="微软雅黑" w:eastAsia="微软雅黑" w:hAnsi="微软雅黑" w:hint="eastAsia"/>
          <w:color w:val="333333"/>
          <w:shd w:val="clear" w:color="auto" w:fill="FFFFFF"/>
        </w:rPr>
      </w:pPr>
    </w:p>
    <w:p w:rsidR="00C902B2" w:rsidRPr="00086BF1" w:rsidRDefault="00C902B2" w:rsidP="00C902B2">
      <w:pPr>
        <w:pStyle w:val="a3"/>
        <w:ind w:left="360" w:firstLineChars="0" w:firstLine="0"/>
        <w:rPr>
          <w:rFonts w:hint="eastAsia"/>
        </w:rPr>
      </w:pPr>
      <w:bookmarkStart w:id="0" w:name="_GoBack"/>
      <w:bookmarkEnd w:id="0"/>
    </w:p>
    <w:p w:rsidR="00086BF1" w:rsidRPr="00086BF1" w:rsidRDefault="00086BF1" w:rsidP="00086BF1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在打开的窗口里面，点击浏览那个按钮，然后又会打开一个新窗口，在这里找到那个软件的安装目录，然后点击它，再点打开，再点确定</w:t>
      </w:r>
      <w:r>
        <w:rPr>
          <w:noProof/>
        </w:rPr>
        <w:drawing>
          <wp:inline distT="0" distB="0" distL="0" distR="0" wp14:anchorId="2A209435" wp14:editId="1281B573">
            <wp:extent cx="4752975" cy="3276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BF1" w:rsidRDefault="00086BF1" w:rsidP="00086BF1">
      <w:pPr>
        <w:pStyle w:val="a3"/>
        <w:numPr>
          <w:ilvl w:val="0"/>
          <w:numId w:val="1"/>
        </w:numPr>
        <w:ind w:firstLineChars="0"/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下面就能看到这个软件了，再在这个软件前面的那个勾上，点击一下，这样就能取消这个勾，让这个软件不在例外之中，再点确定</w:t>
      </w:r>
      <w:r>
        <w:rPr>
          <w:noProof/>
        </w:rPr>
        <w:drawing>
          <wp:inline distT="0" distB="0" distL="0" distR="0" wp14:anchorId="539B34CF" wp14:editId="01BFFAAC">
            <wp:extent cx="4752975" cy="33813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6B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AA7C8A"/>
    <w:multiLevelType w:val="hybridMultilevel"/>
    <w:tmpl w:val="21566A82"/>
    <w:lvl w:ilvl="0" w:tplc="30521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F1622"/>
    <w:rsid w:val="00086BF1"/>
    <w:rsid w:val="002F1622"/>
    <w:rsid w:val="00910DBA"/>
    <w:rsid w:val="00C90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B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6B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6BF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6BF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086BF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086BF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45</Words>
  <Characters>263</Characters>
  <Application>Microsoft Office Word</Application>
  <DocSecurity>0</DocSecurity>
  <Lines>2</Lines>
  <Paragraphs>1</Paragraphs>
  <ScaleCrop>false</ScaleCrop>
  <Company/>
  <LinksUpToDate>false</LinksUpToDate>
  <CharactersWithSpaces>307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7</cp:revision>
  <dcterms:created xsi:type="dcterms:W3CDTF">2019-10-30T10:38:00Z</dcterms:created>
  <dcterms:modified xsi:type="dcterms:W3CDTF">2019-10-30T10:45:00Z</dcterms:modified>
</cp:coreProperties>
</file>