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ShopEEZZ — E-commerce Application</w:t>
      </w:r>
    </w:p>
    <w:p>
      <w:pPr>
        <w:pStyle w:val="Heading2"/>
        <w:spacing w:lineRule="auto"/>
      </w:pPr>
      <w:r>
        <w:rPr/>
        <w:t xml:space="preserve">1. Introduction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Project Title</w:t>
      </w:r>
      <w:r>
        <w:rPr/>
        <w:t xml:space="preserve">: ShopEEZZ — A MERN Stack E-commerce Application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Team Members</w:t>
      </w:r>
      <w:r>
        <w:rPr/>
        <w:t xml:space="preserve">: This is a solo project.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Developer</w:t>
      </w:r>
      <w:r>
        <w:rPr/>
        <w:t xml:space="preserve">: [Vishal Gudla] — Full Stack Development (Frontend, Backend, Database Design, Deployment)</w:t>
      </w:r>
    </w:p>
    <w:p>
      <w:pPr>
        <w:pStyle w:val="Heading2"/>
        <w:spacing w:lineRule="auto"/>
      </w:pPr>
      <w:r>
        <w:rPr/>
        <w:t xml:space="preserve">2. Project Overview</w:t>
      </w:r>
    </w:p>
    <w:p>
      <w:pPr>
        <w:pStyle w:val="Heading3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ShopEEZZ is a full-stack e-commerce platform designed to provide a seamless online shopping experience tailored for Indian customers. The goal of the project is to build a production-style application that demonstrates a complete shopping flow — from product discovery and cart management to secure checkout and order tracking — alongside a comprehensive admin panel for managing products, orders, and users. The application follows the Model-View-Controller (MVC) architectural pattern to ensure clean separation of concerns, scalability, and maintainability.</w:t>
      </w:r>
    </w:p>
    <w:p>
      <w:pPr>
        <w:pStyle w:val="Heading3"/>
        <w:spacing w:lineRule="auto"/>
      </w:pPr>
      <w:r>
        <w:rPr/>
        <w:t xml:space="preserve">Features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Product Catalog</w:t>
      </w:r>
      <w:r>
        <w:rPr/>
        <w:t xml:space="preserve">: Browse, search, and filter products by category, with detailed product pages showing descriptions, pricing in ₹, and stock availability.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User Authentication &amp; Roles</w:t>
      </w:r>
      <w:r>
        <w:rPr/>
        <w:t xml:space="preserve">: Secure registration and login using JWT, with role-based access for regular users and admins.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Persistent Cart</w:t>
      </w:r>
      <w:r>
        <w:rPr/>
        <w:t xml:space="preserve">: Cart items are stored in MongoDB so they persist across devices and sessions.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Indian Localization</w:t>
      </w:r>
      <w:r>
        <w:rPr/>
        <w:t xml:space="preserve">: Prices displayed in ₹ with Indian number formatting (</w:t>
      </w:r>
      <w:r>
        <w:rPr/>
        <w:t xml:space="preserve">en-IN</w:t>
      </w:r>
      <w:r>
        <w:rPr/>
        <w:t xml:space="preserve">), free shipping above ₹500, flat ₹50 fee below that, and validation for 10-digit Indian mobile numbers and 6-digit pincodes.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Secure, Transaction-Safe Checkout</w:t>
      </w:r>
      <w:r>
        <w:rPr/>
        <w:t xml:space="preserve">: Stock validation, order creation, stock decrement, and cart clearing happen as a single safe operation. Orders use Cash on Delivery (COD).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Order Tracking</w:t>
      </w:r>
      <w:r>
        <w:rPr/>
        <w:t xml:space="preserve">: Users can view their order history and current status from their profile.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Admin Dashboard</w:t>
      </w:r>
      <w:r>
        <w:rPr/>
        <w:t xml:space="preserve">: Metrics for total users, products, orders, and revenue, plus the 5 most recent orders, full product CRUD, order status management, and user listing.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Custom Branding &amp; Styling</w:t>
      </w:r>
      <w:r>
        <w:rPr/>
        <w:t xml:space="preserve">: A custom logo featuring a vector shopping cart set in an emerald-to-teal gradient shield, with the brand name text "ShopEEZZ" rendered in a green-to-amber text gradient. The entire site's primary theme uses a modern, responsive Emerald Green and Mint styling with Amber Gold accents.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Redesigned Split-Screen Hero</w:t>
      </w:r>
      <w:r>
        <w:rPr/>
        <w:t xml:space="preserve">: A high-impact landing page featuring split layout graphics, Micro-Stats widgets (active buyers, ratings, and top brand counters), and an interactive product preview card.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Circular Categories Row</w:t>
      </w:r>
      <w:r>
        <w:rPr/>
        <w:t xml:space="preserve">: Displays product categories as horizontal, scrollable circular card badges instead of standard grid blocks.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Full-Width Cart CTAs</w:t>
      </w:r>
      <w:r>
        <w:rPr/>
        <w:t xml:space="preserve">: Grid cards contain a prominent, full-width "Add to Cart" button at the bottom of the card for visual balance and geometric structure.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Dual Promo Banner Grid</w:t>
      </w:r>
      <w:r>
        <w:rPr/>
        <w:t xml:space="preserve">: Highlights summer trends and workspaces using two customized promo banners (emerald green and charcoal themes).</w:t>
      </w:r>
    </w:p>
    <w:p>
      <w:pPr>
        <w:pStyle w:val="Heading2"/>
        <w:spacing w:lineRule="auto"/>
      </w:pPr>
      <w:r>
        <w:rPr/>
        <w:t xml:space="preserve">3. Architecture</w:t>
      </w:r>
    </w:p>
    <w:p>
      <w:pPr>
        <w:pStyle w:val="Heading3"/>
        <w:spacing w:lineRule="auto"/>
      </w:pPr>
      <w:r>
        <w:rPr/>
        <w:t xml:space="preserve">Frontend</w:t>
      </w:r>
    </w:p>
    <w:p>
      <w:pPr>
        <w:spacing w:lineRule="auto"/>
      </w:pPr>
      <w:r>
        <w:rPr/>
        <w:t xml:space="preserve">The frontend is a React 18 (TypeScript) Single Page Application built with Vite for fast development and Hot Module Replacement. Styling is handled with TailwindCSS for a utility-first, responsive design, and Lucide React provides consistent UI icons. Routing is managed using React Router DOM (v7), and React Hot Toast handles non-blocking user notifications.</w:t>
      </w:r>
    </w:p>
    <w:p>
      <w:pPr>
        <w:spacing w:lineRule="auto"/>
      </w:pPr>
      <w:r>
        <w:rPr/>
        <w:t xml:space="preserve">State management relies on React Context: </w:t>
      </w:r>
      <w:r>
        <w:rPr/>
        <w:t xml:space="preserve">AuthContext.tsx</w:t>
      </w:r>
      <w:r>
        <w:rPr/>
        <w:t xml:space="preserve"> manages customer and admin authentication state, while </w:t>
      </w:r>
      <w:r>
        <w:rPr/>
        <w:t xml:space="preserve">CartContext.tsx</w:t>
      </w:r>
      <w:r>
        <w:rPr/>
        <w:t xml:space="preserve"> manages cart contents and price calculations. All communication with the backend goes through a unified API service wrapper (</w:t>
      </w:r>
      <w:r>
        <w:rPr/>
        <w:t xml:space="preserve">lib/api.ts</w:t>
      </w:r>
      <w:r>
        <w:rPr/>
        <w:t xml:space="preserve">), and shared TypeScript interfaces are defined in </w:t>
      </w:r>
      <w:r>
        <w:rPr/>
        <w:t xml:space="preserve">types/index.ts</w:t>
      </w:r>
      <w:r>
        <w:rPr/>
        <w:t xml:space="preserve">. Pages cover the full customer journey (Home, Products, Product Detail, Cart, Checkout, Login, Register, Profile, Orders) as well as the admin section (Dashboard, Products, Orders, Users).</w:t>
      </w:r>
    </w:p>
    <w:p>
      <w:pPr>
        <w:pStyle w:val="Heading3"/>
        <w:spacing w:lineRule="auto"/>
      </w:pPr>
      <w:r>
        <w:rPr/>
        <w:t xml:space="preserve">Backend</w:t>
      </w:r>
    </w:p>
    <w:p>
      <w:pPr>
        <w:spacing w:lineRule="auto"/>
      </w:pPr>
      <w:r>
        <w:rPr/>
        <w:t xml:space="preserve">The backend is a Node.js application using Express.js to expose a RESTful API, structured according to the MVC pattern: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Models</w:t>
      </w:r>
      <w:r>
        <w:rPr/>
        <w:t xml:space="preserve">: Mongoose schemas defining the data layer — User, Product, Category, CartItem, Order, and Admin.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Controllers</w:t>
      </w:r>
      <w:r>
        <w:rPr/>
        <w:t xml:space="preserve">: Business logic for each resource — authController, productController, categoryController, cartController, orderController, and adminController.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Routes (View Layer)</w:t>
      </w:r>
      <w:r>
        <w:rPr/>
        <w:t xml:space="preserve">: Endpoint definitions mapping HTTP methods to controller functions — authRoutes, productRoutes, categoryRoutes, cartRoutes, orderRoutes, and adminRoutes.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Middleware</w:t>
      </w:r>
      <w:r>
        <w:rPr/>
        <w:t xml:space="preserve">: </w:t>
      </w:r>
      <w:r>
        <w:rPr/>
        <w:t xml:space="preserve">auth.js</w:t>
      </w:r>
      <w:r>
        <w:rPr/>
        <w:t xml:space="preserve"> provides protect (JWT verification) and </w:t>
      </w:r>
      <w:r>
        <w:rPr/>
        <w:t xml:space="preserve">adminOnly</w:t>
      </w:r>
      <w:r>
        <w:rPr/>
        <w:t xml:space="preserve"> (role-based access) guards; </w:t>
      </w:r>
      <w:r>
        <w:rPr/>
        <w:t xml:space="preserve">errorHandler.js</w:t>
      </w:r>
      <w:r>
        <w:rPr/>
        <w:t xml:space="preserve"> is the global exception handler.</w:t>
      </w:r>
    </w:p>
    <w:p>
      <w:pPr>
        <w:spacing w:lineRule="auto"/>
      </w:pPr>
      <w:r>
        <w:rPr/>
        <w:t xml:space="preserve">Authentication uses JWT for stateless sessions and </w:t>
      </w:r>
      <w:r>
        <w:rPr/>
        <w:t xml:space="preserve">bcryptjs</w:t>
      </w:r>
      <w:r>
        <w:rPr/>
        <w:t xml:space="preserve"> for password hashing. Additional middleware includes </w:t>
      </w:r>
      <w:r>
        <w:rPr/>
        <w:t xml:space="preserve">body-parser</w:t>
      </w:r>
      <w:r>
        <w:rPr/>
        <w:t xml:space="preserve"> (for JSON and url-encoded payloads), CORS, </w:t>
      </w:r>
      <w:r>
        <w:rPr/>
        <w:t xml:space="preserve">cookie-parser</w:t>
      </w:r>
      <w:r>
        <w:rPr/>
        <w:t xml:space="preserve">, and </w:t>
      </w:r>
      <w:r>
        <w:rPr/>
        <w:t xml:space="preserve">dotenv</w:t>
      </w:r>
      <w:r>
        <w:rPr/>
        <w:t xml:space="preserve"> for environment configuration. The server runs on </w:t>
      </w:r>
      <w:r>
        <w:rPr/>
        <w:t xml:space="preserve">http://localhost:8000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Database</w:t>
      </w:r>
    </w:p>
    <w:p>
      <w:pPr>
        <w:spacing w:lineRule="auto"/>
      </w:pPr>
      <w:r>
        <w:rPr/>
        <w:t xml:space="preserve">ShopEEZZ uses MongoDB as its database, accessed through Mongoose ODM. The schema is organized around six core collections: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fullName, email (unique), hashed password, phone, and role ('user' or 'admin').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product name, description, price (₹), category, stock level, image, and active status.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the list of product categories used to organize and filter the catalog.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userId, productId, and quantity — representing items in a user's persistent cart.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userId, ordered items, shipping address, phone, pincode, payment method (COD), shipping fee, total amount, status, and order 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administrative configurations such as landing page banner URLs and homepage parameters.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Relationships are maintained via references: </w:t>
      </w:r>
      <w:r>
        <w:rPr/>
        <w:t xml:space="preserve">CartItem</w:t>
      </w:r>
      <w:r>
        <w:rPr/>
        <w:t xml:space="preserve"> and </w:t>
      </w:r>
      <w:r>
        <w:rPr/>
        <w:t xml:space="preserve">Order</w:t>
      </w:r>
      <w:r>
        <w:rPr/>
        <w:t xml:space="preserve"> documents reference the </w:t>
      </w:r>
      <w:r>
        <w:rPr/>
        <w:t xml:space="preserve">User</w:t>
      </w:r>
      <w:r>
        <w:rPr/>
        <w:t xml:space="preserve"> who owns them, and </w:t>
      </w:r>
      <w:r>
        <w:rPr/>
        <w:t xml:space="preserve">Order</w:t>
      </w:r>
      <w:r>
        <w:rPr/>
        <w:t xml:space="preserve"> items reference </w:t>
      </w:r>
      <w:r>
        <w:rPr/>
        <w:t xml:space="preserve">Product</w:t>
      </w:r>
      <w:r>
        <w:rPr/>
        <w:t xml:space="preserve"> documents. Placing an order is handled as a transaction-safe sequence — validating stock, creating the order, decrementing product stock, and clearing the cart.</w:t>
      </w:r>
    </w:p>
    <w:p>
      <w:pPr>
        <w:pStyle w:val="Heading2"/>
        <w:spacing w:lineRule="auto"/>
      </w:pPr>
      <w:r>
        <w:rPr/>
        <w:t xml:space="preserve">4. Setup Instructions</w:t>
      </w:r>
    </w:p>
    <w:p>
      <w:pPr>
        <w:pStyle w:val="Heading3"/>
        <w:spacing w:lineRule="auto"/>
      </w:pPr>
      <w:r>
        <w:rPr/>
        <w:t xml:space="preserve">Prerequisites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Node.js (v18 or above)</w:t>
      </w:r>
      <w:r>
        <w:rPr/>
        <w:t xml:space="preserve"> — runtime for both client and server.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npm (v8 or above)</w:t>
      </w:r>
      <w:r>
        <w:rPr/>
        <w:t xml:space="preserve"> — package manager for installing dependencies.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MongoDB</w:t>
      </w:r>
      <w:r>
        <w:rPr/>
        <w:t xml:space="preserve"> — local instance (e.g., via MongoDB Compass) or a cloud instance (MongoDB Atlas).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Git</w:t>
      </w:r>
      <w:r>
        <w:rPr/>
        <w:t xml:space="preserve"> — for cloning the repository.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Code Editor</w:t>
      </w:r>
      <w:r>
        <w:rPr/>
        <w:t xml:space="preserve"> — Visual Studio Code recommended.</w:t>
      </w:r>
    </w:p>
    <w:p>
      <w:pPr>
        <w:pStyle w:val="Heading3"/>
        <w:spacing w:lineRule="auto"/>
      </w:pPr>
      <w:r>
        <w:rPr/>
        <w:t xml:space="preserve">Installation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Clone the repository</w:t>
      </w:r>
      <w:r>
        <w:rPr/>
        <w:t xml:space="preserve">:</w:t>
      </w:r>
      <w:r>
        <w:rPr/>
        <w:t xml:space="preserve">git clone https://github.com/Vishhal23/ShopEEZZ.git cd ShopEz-main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Install backend dependencies</w:t>
      </w:r>
      <w:r>
        <w:rPr/>
        <w:t xml:space="preserve">:</w:t>
      </w:r>
      <w:r>
        <w:rPr/>
        <w:t xml:space="preserve">cd server npm install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Configure backend environment variables</w:t>
      </w:r>
      <w:r>
        <w:rPr/>
        <w:t xml:space="preserve">: Create a </w:t>
      </w:r>
      <w:r>
        <w:rPr/>
        <w:t xml:space="preserve">.env</w:t>
      </w:r>
      <w:r>
        <w:rPr/>
        <w:t xml:space="preserve"> file inside the </w:t>
      </w:r>
      <w:r>
        <w:rPr/>
        <w:t xml:space="preserve">server</w:t>
      </w:r>
      <w:r>
        <w:rPr/>
        <w:t xml:space="preserve"> folder with the following:</w:t>
      </w:r>
      <w:r>
        <w:rPr/>
        <w:t xml:space="preserve">MONGO_URI=mongodb://localhost:27017/shopeezz JWT_SECRET=&lt;your-secret-key&gt; PORT=8000 CLIENT_URL=http://localhost:5173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Seed the database</w:t>
      </w:r>
      <w:r>
        <w:rPr/>
        <w:t xml:space="preserve"> with sample INR products, admin config banners, and test accounts:</w:t>
      </w:r>
      <w:r>
        <w:rPr/>
        <w:t xml:space="preserve">npm run seed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Install frontend dependencies</w:t>
      </w:r>
      <w:r>
        <w:rPr/>
        <w:t xml:space="preserve">:</w:t>
      </w:r>
      <w:r>
        <w:rPr/>
        <w:t xml:space="preserve">cd ../client npm install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Start the application</w:t>
      </w:r>
      <w:r>
        <w:rPr/>
        <w:t xml:space="preserve"> (see Section 6 for running both servers).</w:t>
      </w:r>
    </w:p>
    <w:p>
      <w:pPr>
        <w:pStyle w:val="Heading2"/>
        <w:spacing w:lineRule="auto"/>
      </w:pPr>
      <w:r>
        <w:rPr/>
        <w:t xml:space="preserve">5. Folder Structure</w:t>
      </w:r>
    </w:p>
    <w:p>
      <w:pPr>
        <w:pStyle w:val="Heading3"/>
        <w:spacing w:lineRule="auto"/>
      </w:pPr>
      <w:r>
        <w:rPr/>
        <w:t xml:space="preserve">Client (React Frontend)</w:t>
      </w:r>
    </w:p>
    <w:p>
      <w:pPr>
        <w:spacing w:lineRule="auto"/>
      </w:pPr>
      <w:r>
        <w:rPr/>
        <w:t xml:space="preserve">The client folder contains the Vite + React + TypeScript application:</w:t>
      </w:r>
    </w:p>
    <w:p>
      <w:pPr>
        <w:numPr>
          <w:ilvl w:val="0"/>
          <w:numId w:val="6"/>
        </w:numPr>
        <w:spacing w:lineRule="auto"/>
      </w:pPr>
      <w:r>
        <w:rPr/>
        <w:t xml:space="preserve">src/components/</w:t>
      </w:r>
      <w:r>
        <w:rPr/>
        <w:t xml:space="preserve"> — Reusable UI components, split into </w:t>
      </w:r>
      <w:r>
        <w:rPr/>
        <w:t xml:space="preserve">common/</w:t>
      </w:r>
      <w:r>
        <w:rPr/>
        <w:t xml:space="preserve"> (Logo, Spinners, Skeletons), </w:t>
      </w:r>
      <w:r>
        <w:rPr/>
        <w:t xml:space="preserve">layout/</w:t>
      </w:r>
      <w:r>
        <w:rPr/>
        <w:t xml:space="preserve"> (MainLayout, Navbar, Footer), and </w:t>
      </w:r>
      <w:r>
        <w:rPr/>
        <w:t xml:space="preserve">products/</w:t>
      </w:r>
      <w:r>
        <w:rPr/>
        <w:t xml:space="preserve"> (ProductCard, ProductGrid).</w:t>
      </w:r>
    </w:p>
    <w:p>
      <w:pPr>
        <w:numPr>
          <w:ilvl w:val="0"/>
          <w:numId w:val="6"/>
        </w:numPr>
        <w:spacing w:lineRule="auto"/>
      </w:pPr>
      <w:r>
        <w:rPr/>
        <w:t xml:space="preserve">src/context/</w:t>
      </w:r>
      <w:r>
        <w:rPr/>
        <w:t xml:space="preserve"> — React Context providers: </w:t>
      </w:r>
      <w:r>
        <w:rPr/>
        <w:t xml:space="preserve">AuthContext.tsx</w:t>
      </w:r>
      <w:r>
        <w:rPr/>
        <w:t xml:space="preserve"> (authentication state) and </w:t>
      </w:r>
      <w:r>
        <w:rPr/>
        <w:t xml:space="preserve">CartContext.tsx</w:t>
      </w:r>
      <w:r>
        <w:rPr/>
        <w:t xml:space="preserve"> (cart management and calculations).</w:t>
      </w:r>
    </w:p>
    <w:p>
      <w:pPr>
        <w:numPr>
          <w:ilvl w:val="0"/>
          <w:numId w:val="6"/>
        </w:numPr>
        <w:spacing w:lineRule="auto"/>
      </w:pPr>
      <w:r>
        <w:rPr/>
        <w:t xml:space="preserve">src/lib/api.ts</w:t>
      </w:r>
      <w:r>
        <w:rPr/>
        <w:t xml:space="preserve"> — Unified REST API service wrapper used by all pages to communicate with the backend.</w:t>
      </w:r>
    </w:p>
    <w:p>
      <w:pPr>
        <w:numPr>
          <w:ilvl w:val="0"/>
          <w:numId w:val="6"/>
        </w:numPr>
        <w:spacing w:lineRule="auto"/>
      </w:pPr>
      <w:r>
        <w:rPr/>
        <w:t xml:space="preserve">src/pages/</w:t>
      </w:r>
      <w:r>
        <w:rPr/>
        <w:t xml:space="preserve"> — Page-level components: HomePage, ProductsPage, ProductDetailPage, CartPage, CheckoutPage, LoginPage, RegisterPage, ProfilePage, OrdersPage, and an </w:t>
      </w:r>
      <w:r>
        <w:rPr/>
        <w:t xml:space="preserve">admin/</w:t>
      </w:r>
      <w:r>
        <w:rPr/>
        <w:t xml:space="preserve"> subfolder containing AdminLayout, AdminDashboard, AdminProducts, AdminOrders, and AdminUsers.</w:t>
      </w:r>
    </w:p>
    <w:p>
      <w:pPr>
        <w:numPr>
          <w:ilvl w:val="0"/>
          <w:numId w:val="6"/>
        </w:numPr>
        <w:spacing w:lineRule="auto"/>
      </w:pPr>
      <w:r>
        <w:rPr/>
        <w:t xml:space="preserve">src/types/index.ts</w:t>
      </w:r>
      <w:r>
        <w:rPr/>
        <w:t xml:space="preserve"> — Shared TypeScript interface declarations.</w:t>
      </w:r>
    </w:p>
    <w:p>
      <w:pPr>
        <w:numPr>
          <w:ilvl w:val="0"/>
          <w:numId w:val="6"/>
        </w:numPr>
        <w:spacing w:lineRule="auto"/>
      </w:pPr>
      <w:r>
        <w:rPr/>
        <w:t xml:space="preserve">src/App.tsx</w:t>
      </w:r>
      <w:r>
        <w:rPr/>
        <w:t xml:space="preserve"> — Root router and context provider setup.</w:t>
      </w:r>
    </w:p>
    <w:p>
      <w:pPr>
        <w:numPr>
          <w:ilvl w:val="0"/>
          <w:numId w:val="6"/>
        </w:numPr>
        <w:spacing w:lineRule="auto"/>
      </w:pPr>
      <w:r>
        <w:rPr/>
        <w:t xml:space="preserve">src/main.tsx</w:t>
      </w:r>
      <w:r>
        <w:rPr/>
        <w:t xml:space="preserve"> — Application entry point.</w:t>
      </w:r>
    </w:p>
    <w:p>
      <w:pPr>
        <w:numPr>
          <w:ilvl w:val="0"/>
          <w:numId w:val="6"/>
        </w:numPr>
        <w:spacing w:lineRule="auto"/>
      </w:pPr>
      <w:r>
        <w:rPr/>
        <w:t xml:space="preserve">src/index.css</w:t>
      </w:r>
      <w:r>
        <w:rPr/>
        <w:t xml:space="preserve"> — Global styles and Tailwind imports.</w:t>
      </w:r>
    </w:p>
    <w:p>
      <w:pPr>
        <w:numPr>
          <w:ilvl w:val="0"/>
          <w:numId w:val="6"/>
        </w:numPr>
        <w:spacing w:lineRule="auto"/>
      </w:pPr>
      <w:r>
        <w:rPr/>
        <w:t xml:space="preserve">vite.config.ts</w:t>
      </w:r>
      <w:r>
        <w:rPr/>
        <w:t xml:space="preserve"> — Vite configuration, including the proxy of </w:t>
      </w:r>
      <w:r>
        <w:rPr/>
        <w:t xml:space="preserve">/api</w:t>
      </w:r>
      <w:r>
        <w:rPr/>
        <w:t xml:space="preserve"> requests to </w:t>
      </w:r>
      <w:r>
        <w:rPr/>
        <w:t xml:space="preserve">http://localhost:8000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Server (Node.js Backend)</w:t>
      </w:r>
    </w:p>
    <w:p>
      <w:pPr>
        <w:spacing w:lineRule="auto"/>
      </w:pPr>
      <w:r>
        <w:rPr/>
        <w:t xml:space="preserve">The server folder contains the Express + MongoDB backend, organized using the MVC pattern:</w:t>
      </w:r>
    </w:p>
    <w:p>
      <w:pPr>
        <w:numPr>
          <w:ilvl w:val="0"/>
          <w:numId w:val="7"/>
        </w:numPr>
        <w:spacing w:lineRule="auto"/>
      </w:pPr>
      <w:r>
        <w:rPr/>
        <w:t xml:space="preserve">models/</w:t>
      </w:r>
      <w:r>
        <w:rPr/>
        <w:t xml:space="preserve"> — Mongoose schemas: </w:t>
      </w:r>
      <w:r>
        <w:rPr/>
        <w:t xml:space="preserve">Admin.js</w:t>
      </w:r>
      <w:r>
        <w:rPr/>
        <w:t xml:space="preserve">, </w:t>
      </w:r>
      <w:r>
        <w:rPr/>
        <w:t xml:space="preserve">CartItem.js</w:t>
      </w:r>
      <w:r>
        <w:rPr/>
        <w:t xml:space="preserve">, </w:t>
      </w:r>
      <w:r>
        <w:rPr/>
        <w:t xml:space="preserve">Category.js</w:t>
      </w:r>
      <w:r>
        <w:rPr/>
        <w:t xml:space="preserve">, </w:t>
      </w:r>
      <w:r>
        <w:rPr/>
        <w:t xml:space="preserve">Order.js</w:t>
      </w:r>
      <w:r>
        <w:rPr/>
        <w:t xml:space="preserve">, </w:t>
      </w:r>
      <w:r>
        <w:rPr/>
        <w:t xml:space="preserve">Product.js</w:t>
      </w:r>
      <w:r>
        <w:rPr/>
        <w:t xml:space="preserve">, </w:t>
      </w:r>
      <w:r>
        <w:rPr/>
        <w:t xml:space="preserve">User.js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controllers/</w:t>
      </w:r>
      <w:r>
        <w:rPr/>
        <w:t xml:space="preserve"> — Business logic: </w:t>
      </w:r>
      <w:r>
        <w:rPr/>
        <w:t xml:space="preserve">adminController.js</w:t>
      </w:r>
      <w:r>
        <w:rPr/>
        <w:t xml:space="preserve">, </w:t>
      </w:r>
      <w:r>
        <w:rPr/>
        <w:t xml:space="preserve">authController.js</w:t>
      </w:r>
      <w:r>
        <w:rPr/>
        <w:t xml:space="preserve">, </w:t>
      </w:r>
      <w:r>
        <w:rPr/>
        <w:t xml:space="preserve">cartController.js</w:t>
      </w:r>
      <w:r>
        <w:rPr/>
        <w:t xml:space="preserve">, </w:t>
      </w:r>
      <w:r>
        <w:rPr/>
        <w:t xml:space="preserve">categoryController.js</w:t>
      </w:r>
      <w:r>
        <w:rPr/>
        <w:t xml:space="preserve">, </w:t>
      </w:r>
      <w:r>
        <w:rPr/>
        <w:t xml:space="preserve">orderController.js</w:t>
      </w:r>
      <w:r>
        <w:rPr/>
        <w:t xml:space="preserve">, </w:t>
      </w:r>
      <w:r>
        <w:rPr/>
        <w:t xml:space="preserve">productController.js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routes/</w:t>
      </w:r>
      <w:r>
        <w:rPr/>
        <w:t xml:space="preserve"> — API endpoint definitions: </w:t>
      </w:r>
      <w:r>
        <w:rPr/>
        <w:t xml:space="preserve">adminRoutes.js</w:t>
      </w:r>
      <w:r>
        <w:rPr/>
        <w:t xml:space="preserve">, </w:t>
      </w:r>
      <w:r>
        <w:rPr/>
        <w:t xml:space="preserve">authRoutes.js</w:t>
      </w:r>
      <w:r>
        <w:rPr/>
        <w:t xml:space="preserve">, </w:t>
      </w:r>
      <w:r>
        <w:rPr/>
        <w:t xml:space="preserve">cartRoutes.js</w:t>
      </w:r>
      <w:r>
        <w:rPr/>
        <w:t xml:space="preserve">, </w:t>
      </w:r>
      <w:r>
        <w:rPr/>
        <w:t xml:space="preserve">categoryRoutes.js</w:t>
      </w:r>
      <w:r>
        <w:rPr/>
        <w:t xml:space="preserve">, </w:t>
      </w:r>
      <w:r>
        <w:rPr/>
        <w:t xml:space="preserve">orderRoutes.js</w:t>
      </w:r>
      <w:r>
        <w:rPr/>
        <w:t xml:space="preserve">, </w:t>
      </w:r>
      <w:r>
        <w:rPr/>
        <w:t xml:space="preserve">productRoutes.js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middleware/</w:t>
      </w:r>
      <w:r>
        <w:rPr/>
        <w:t xml:space="preserve"> — </w:t>
      </w:r>
      <w:r>
        <w:rPr/>
        <w:t xml:space="preserve">auth.js</w:t>
      </w:r>
      <w:r>
        <w:rPr/>
        <w:t xml:space="preserve"> (</w:t>
      </w:r>
      <w:r>
        <w:rPr/>
        <w:t xml:space="preserve">protect</w:t>
      </w:r>
      <w:r>
        <w:rPr/>
        <w:t xml:space="preserve"> &amp; </w:t>
      </w:r>
      <w:r>
        <w:rPr/>
        <w:t xml:space="preserve">adminOnly</w:t>
      </w:r>
      <w:r>
        <w:rPr/>
        <w:t xml:space="preserve"> guards) and </w:t>
      </w:r>
      <w:r>
        <w:rPr/>
        <w:t xml:space="preserve">errorHandler.js</w:t>
      </w:r>
      <w:r>
        <w:rPr/>
        <w:t xml:space="preserve"> (global exception handler).</w:t>
      </w:r>
    </w:p>
    <w:p>
      <w:pPr>
        <w:numPr>
          <w:ilvl w:val="0"/>
          <w:numId w:val="7"/>
        </w:numPr>
        <w:spacing w:lineRule="auto"/>
      </w:pPr>
      <w:r>
        <w:rPr/>
        <w:t xml:space="preserve">server.js</w:t>
      </w:r>
      <w:r>
        <w:rPr/>
        <w:t xml:space="preserve"> — Application entry point; starts the server and connects to MongoDB (renamed from </w:t>
      </w:r>
      <w:r>
        <w:rPr/>
        <w:t xml:space="preserve">index.js</w:t>
      </w:r>
      <w:r>
        <w:rPr/>
        <w:t xml:space="preserve">).</w:t>
      </w:r>
    </w:p>
    <w:p>
      <w:pPr>
        <w:numPr>
          <w:ilvl w:val="0"/>
          <w:numId w:val="7"/>
        </w:numPr>
        <w:spacing w:lineRule="auto"/>
      </w:pPr>
      <w:r>
        <w:rPr/>
        <w:t xml:space="preserve">seed.js</w:t>
      </w:r>
      <w:r>
        <w:rPr/>
        <w:t xml:space="preserve"> — Seeds the database with sample INR products and admin accounts.</w:t>
      </w:r>
    </w:p>
    <w:p>
      <w:pPr>
        <w:numPr>
          <w:ilvl w:val="0"/>
          <w:numId w:val="7"/>
        </w:numPr>
        <w:spacing w:lineRule="auto"/>
      </w:pPr>
      <w:r>
        <w:rPr/>
        <w:t xml:space="preserve">.env</w:t>
      </w:r>
      <w:r>
        <w:rPr/>
        <w:t xml:space="preserve"> — Local environment configuration (MongoDB URI, JWT secret, port).</w:t>
      </w:r>
    </w:p>
    <w:p>
      <w:pPr>
        <w:pStyle w:val="Heading2"/>
        <w:spacing w:lineRule="auto"/>
      </w:pPr>
      <w:r>
        <w:rPr/>
        <w:t xml:space="preserve">6. Running the Application</w:t>
      </w:r>
    </w:p>
    <w:p>
      <w:pPr>
        <w:spacing w:lineRule="auto"/>
      </w:pPr>
      <w:r>
        <w:rPr/>
        <w:t xml:space="preserve">The client and server are run independently, in separate terminals.</w:t>
      </w:r>
    </w:p>
    <w:p>
      <w:pPr>
        <w:pStyle w:val="Heading3"/>
        <w:spacing w:lineRule="auto"/>
      </w:pPr>
      <w:r>
        <w:rPr/>
        <w:t xml:space="preserve">Backend</w:t>
      </w:r>
    </w:p>
    <w:p>
      <w:pPr>
        <w:numPr>
          <w:ilvl w:val="0"/>
          <w:numId w:val="8"/>
        </w:numPr>
        <w:spacing w:lineRule="auto"/>
      </w:pPr>
      <w:r>
        <w:rPr/>
        <w:t xml:space="preserve">Navigate to the server directory and start the backend:</w:t>
      </w:r>
      <w:r>
        <w:rPr/>
        <w:t xml:space="preserve">cd server npm run dev </w:t>
      </w:r>
      <w:r>
        <w:rPr/>
        <w:t xml:space="preserve"> The backend server starts on </w:t>
      </w:r>
      <w:r>
        <w:rPr/>
        <w:t xml:space="preserve">http://localhost:8000</w:t>
      </w:r>
      <w:r>
        <w:rPr/>
        <w:t xml:space="preserve"> (using nodemon for auto-restart on changes).</w:t>
      </w:r>
    </w:p>
    <w:p>
      <w:pPr>
        <w:pStyle w:val="Heading3"/>
        <w:spacing w:lineRule="auto"/>
      </w:pPr>
      <w:r>
        <w:rPr/>
        <w:t xml:space="preserve">Frontend</w:t>
      </w:r>
    </w:p>
    <w:p>
      <w:pPr>
        <w:numPr>
          <w:ilvl w:val="0"/>
          <w:numId w:val="9"/>
        </w:numPr>
        <w:spacing w:lineRule="auto"/>
      </w:pPr>
      <w:r>
        <w:rPr/>
        <w:t xml:space="preserve">Navigate to the client directory and start the frontend:</w:t>
      </w:r>
      <w:r>
        <w:rPr/>
        <w:t xml:space="preserve">cd client npm run dev </w:t>
      </w:r>
      <w:r>
        <w:rPr/>
        <w:t xml:space="preserve"> The frontend dev server starts on </w:t>
      </w:r>
      <w:r>
        <w:rPr/>
        <w:t xml:space="preserve">http://localhost:5173</w:t>
      </w:r>
      <w:r>
        <w:rPr/>
        <w:t xml:space="preserve">. Any request made to </w:t>
      </w:r>
      <w:r>
        <w:rPr/>
        <w:t xml:space="preserve">/api</w:t>
      </w:r>
      <w:r>
        <w:rPr/>
        <w:t xml:space="preserve"> from the frontend is automatically proxied to </w:t>
      </w:r>
      <w:r>
        <w:rPr/>
        <w:t xml:space="preserve">http://localhost:8000</w:t>
      </w:r>
      <w:r>
        <w:rPr/>
        <w:t xml:space="preserve">, avoiding CORS issues.</w:t>
      </w:r>
    </w:p>
    <w:p>
      <w:pPr>
        <w:pStyle w:val="Heading2"/>
        <w:spacing w:lineRule="auto"/>
      </w:pPr>
      <w:r>
        <w:rPr/>
        <w:t xml:space="preserve">7. API Documentation</w:t>
      </w:r>
    </w:p>
    <w:p>
      <w:pPr>
        <w:spacing w:lineRule="auto"/>
      </w:pPr>
      <w:r>
        <w:rPr/>
        <w:t xml:space="preserve">All endpoints are prefixed with </w:t>
      </w:r>
      <w:r>
        <w:rPr/>
        <w:t xml:space="preserve">/api</w:t>
      </w:r>
      <w:r>
        <w:rPr/>
        <w:t xml:space="preserve">. Protected routes require an </w:t>
      </w:r>
      <w:r>
        <w:rPr/>
        <w:t xml:space="preserve">Authorization: Bearer &lt;token&gt;</w:t>
      </w:r>
      <w:r>
        <w:rPr/>
        <w:t xml:space="preserve"> header; admin-only routes additionally require the user's role to be 'admin'.</w:t>
      </w:r>
    </w:p>
    <w:p>
      <w:pPr>
        <w:pStyle w:val="Heading3"/>
        <w:spacing w:lineRule="auto"/>
      </w:pPr>
      <w:r>
        <w:rPr/>
        <w:t xml:space="preserve">Authentication — </w:t>
      </w:r>
      <w:r>
        <w:rPr/>
        <w:t xml:space="preserve">/api/auth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a new user (fullName, email, password, phone)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 user and return a 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the logged-in user's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the logged-in user's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Products — </w:t>
      </w:r>
      <w:r>
        <w:rPr/>
        <w:t xml:space="preserve">/api/products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 list of all products (supports filtering/search)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details of a single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a new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an existing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a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 a product's active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Categories — </w:t>
      </w:r>
      <w:r>
        <w:rPr/>
        <w:t xml:space="preserve">/api/categories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 list of all product 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a new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/api/categories/:id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a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/api/categories/:id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a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Cart — </w:t>
      </w:r>
      <w:r>
        <w:rPr/>
        <w:t xml:space="preserve">/api/cart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the current user's cart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an item to the 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/api/cart/:id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the quantity of a cart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/api/cart/:id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an item from the 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 the entire 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Orders — </w:t>
      </w:r>
      <w:r>
        <w:rPr/>
        <w:t xml:space="preserve">/api/orders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Place a new order (validates stock, decrements stock, clears cart)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the current user's order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/api/orders/:id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details of a specific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Admin — </w:t>
      </w:r>
      <w:r>
        <w:rPr/>
        <w:t xml:space="preserve">/api/admin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/api/admin/config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administrative configurations (landing banners)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dashboard metrics (totals for users, products, orders, revenue)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/api/admin/orders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 list of all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/api/admin/orders/:id/status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an order's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/api/admin/users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 list of all registered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Example Request &amp; Response</w:t>
      </w:r>
    </w:p>
    <w:p>
      <w:pPr>
        <w:spacing w:lineRule="auto"/>
      </w:pPr>
      <w:r>
        <w:rPr/>
        <w:t xml:space="preserve">Example: placing an order via </w:t>
      </w:r>
      <w:r>
        <w:rPr/>
        <w:t xml:space="preserve">POST /api/orders</w:t>
      </w:r>
    </w:p>
    <w:p>
      <w:pPr>
        <w:spacing w:lineRule="auto"/>
      </w:pPr>
      <w:r>
        <w:rPr>
          <w:b/>
        </w:rPr>
        <w:t xml:space="preserve">Request Body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{   "items": [{ "productId": "64f1a2...", "quantity": 2 }],   "shippingAddress": "123 MG Road, Hyderabad",   "phone": "9876543211",   "pincode": "500081",   "paymentMethod": "COD" } </w:t>
      </w:r>
    </w:p>
    <w:p>
      <w:pPr>
        <w:spacing w:lineRule="auto"/>
      </w:pPr>
      <w:r>
        <w:rPr>
          <w:b/>
        </w:rPr>
        <w:t xml:space="preserve">Response (201 Created)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{   "orderId": "64f2b3...",   "status": "pending",   "totalAmount": 950,   "shippingFee": 0,   "message": "Order placed successfully" } </w:t>
      </w:r>
    </w:p>
    <w:p>
      <w:pPr>
        <w:pStyle w:val="Heading2"/>
        <w:spacing w:lineRule="auto"/>
      </w:pPr>
      <w:r>
        <w:rPr/>
        <w:t xml:space="preserve">8. Authentication</w:t>
      </w:r>
    </w:p>
    <w:p>
      <w:pPr>
        <w:spacing w:lineRule="auto"/>
      </w:pPr>
      <w:r>
        <w:rPr/>
        <w:t xml:space="preserve">ShopEEZZ uses JSON Web Tokens (JWT) for stateless authentication and authorization: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Registration</w:t>
      </w:r>
      <w:r>
        <w:rPr/>
        <w:t xml:space="preserve">: Users register with fullName, email, password, and phone number. Passwords are hashed using </w:t>
      </w:r>
      <w:r>
        <w:rPr/>
        <w:t xml:space="preserve">bcryptjs</w:t>
      </w:r>
      <w:r>
        <w:rPr/>
        <w:t xml:space="preserve"> before being stored in MongoDB, so plaintext passwords are never persisted.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Login</w:t>
      </w:r>
      <w:r>
        <w:rPr/>
        <w:t xml:space="preserve">: On successful login, the server signs a JWT (using </w:t>
      </w:r>
      <w:r>
        <w:rPr/>
        <w:t xml:space="preserve">JWT_SECRET</w:t>
      </w:r>
      <w:r>
        <w:rPr/>
        <w:t xml:space="preserve">) and returns it to the client.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Token Storage &amp; Usage</w:t>
      </w:r>
      <w:r>
        <w:rPr/>
        <w:t xml:space="preserve">: The frontend stores the JWT in the browser's </w:t>
      </w:r>
      <w:r>
        <w:rPr/>
        <w:t xml:space="preserve">localStorage</w:t>
      </w:r>
      <w:r>
        <w:rPr/>
        <w:t xml:space="preserve"> (key: </w:t>
      </w:r>
      <w:r>
        <w:rPr/>
        <w:t xml:space="preserve">shopeezz_token</w:t>
      </w:r>
      <w:r>
        <w:rPr/>
        <w:t xml:space="preserve">) and attaches it as a Bearer token (</w:t>
      </w:r>
      <w:r>
        <w:rPr/>
        <w:t xml:space="preserve">Authorization: Bearer &lt;token&gt;</w:t>
      </w:r>
      <w:r>
        <w:rPr/>
        <w:t xml:space="preserve">) in subsequent API requests.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Protected Routes</w:t>
      </w:r>
      <w:r>
        <w:rPr/>
        <w:t xml:space="preserve">: The </w:t>
      </w:r>
      <w:r>
        <w:rPr/>
        <w:t xml:space="preserve">protect</w:t>
      </w:r>
      <w:r>
        <w:rPr/>
        <w:t xml:space="preserve"> middleware verifies the JWT on incoming requests and attaches the authenticated user to the request object. Requests without a valid token are rejected with a </w:t>
      </w:r>
      <w:r>
        <w:rPr/>
        <w:t xml:space="preserve">401 Unauthorized</w:t>
      </w:r>
      <w:r>
        <w:rPr/>
        <w:t xml:space="preserve"> response.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Role-Based Authorization</w:t>
      </w:r>
      <w:r>
        <w:rPr/>
        <w:t xml:space="preserve">: Users have a </w:t>
      </w:r>
      <w:r>
        <w:rPr/>
        <w:t xml:space="preserve">role</w:t>
      </w:r>
      <w:r>
        <w:rPr/>
        <w:t xml:space="preserve"> field ('user' or 'admin'). The </w:t>
      </w:r>
      <w:r>
        <w:rPr/>
        <w:t xml:space="preserve">adminOnly</w:t>
      </w:r>
      <w:r>
        <w:rPr/>
        <w:t xml:space="preserve"> middleware checks this role and restricts access to admin-only routes (product management, order management, user listing, dashboard metrics) to users with </w:t>
      </w:r>
      <w:r>
        <w:rPr/>
        <w:t xml:space="preserve">role: 'admin'</w:t>
      </w:r>
      <w:r>
        <w:rPr/>
        <w:t xml:space="preserve">. Non-admin users receive a </w:t>
      </w:r>
      <w:r>
        <w:rPr/>
        <w:t xml:space="preserve">403 Forbidden</w:t>
      </w:r>
      <w:r>
        <w:rPr/>
        <w:t xml:space="preserve"> response.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Frontend Route Protection</w:t>
      </w:r>
      <w:r>
        <w:rPr/>
        <w:t xml:space="preserve">: </w:t>
      </w:r>
      <w:r>
        <w:rPr/>
        <w:t xml:space="preserve">AuthContext.tsx</w:t>
      </w:r>
      <w:r>
        <w:rPr/>
        <w:t xml:space="preserve"> tracks the logged-in user's state across the app, and protected frontend routes (e.g. </w:t>
      </w:r>
      <w:r>
        <w:rPr/>
        <w:t xml:space="preserve">/profile</w:t>
      </w:r>
      <w:r>
        <w:rPr/>
        <w:t xml:space="preserve">, </w:t>
      </w:r>
      <w:r>
        <w:rPr/>
        <w:t xml:space="preserve">/admin/*</w:t>
      </w:r>
      <w:r>
        <w:rPr/>
        <w:t xml:space="preserve">) redirect unauthenticated or unauthorized users to the login page.</w:t>
      </w:r>
    </w:p>
    <w:p>
      <w:pPr>
        <w:pStyle w:val="Heading2"/>
        <w:spacing w:lineRule="auto"/>
      </w:pPr>
      <w:r>
        <w:rPr/>
        <w:t xml:space="preserve">9. User Interface</w:t>
      </w:r>
    </w:p>
    <w:p>
      <w:pPr>
        <w:spacing w:lineRule="auto"/>
      </w:pPr>
      <w:r>
        <w:rPr/>
        <w:t xml:space="preserve">The user interface is built with React and TailwindCSS, providing a clean and responsive shopping experience styled in Emerald Green. Key screens include: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Home Page</w:t>
      </w:r>
      <w:r>
        <w:rPr/>
        <w:t xml:space="preserve">: Landing page showcasing the new split-screen hero section, circular category lists, promo banners, and new brand logo.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Products Page</w:t>
      </w:r>
      <w:r>
        <w:rPr/>
        <w:t xml:space="preserve">: Browsable, searchable, and filterable product grid with emerald layouts.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Product Detail Page</w:t>
      </w:r>
      <w:r>
        <w:rPr/>
        <w:t xml:space="preserve">: Detailed view of a single product with pricing in ₹ and stock status.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Cart Page</w:t>
      </w:r>
      <w:r>
        <w:rPr/>
        <w:t xml:space="preserve">: View and manage items in the cart, with live total calculations.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Checkout Page</w:t>
      </w:r>
      <w:r>
        <w:rPr/>
        <w:t xml:space="preserve">: Address entry (with phone/pincode validation), shipping fee calculation, and COD payment selection.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Login &amp; Register Pages</w:t>
      </w:r>
      <w:r>
        <w:rPr/>
        <w:t xml:space="preserve">: User authentication forms displaying the brand logo at the top center.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Profile &amp; Orders Page</w:t>
      </w:r>
      <w:r>
        <w:rPr/>
        <w:t xml:space="preserve">: User details and order history with status tracking.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Admin Dashboard</w:t>
      </w:r>
      <w:r>
        <w:rPr/>
        <w:t xml:space="preserve">: Overview of key metrics — users, products, orders, revenue, and recent activity.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Admin Products/Orders/Users Pages</w:t>
      </w:r>
      <w:r>
        <w:rPr/>
        <w:t xml:space="preserve">: Management interfaces for CRUD operations and order status updates.</w:t>
      </w:r>
    </w:p>
    <w:p>
      <w:pPr>
        <w:pStyle w:val="Heading2"/>
        <w:spacing w:lineRule="auto"/>
      </w:pPr>
      <w:r>
        <w:rPr/>
        <w:t xml:space="preserve">10. Testing</w:t>
      </w:r>
    </w:p>
    <w:p>
      <w:pPr>
        <w:spacing w:lineRule="auto"/>
      </w:pPr>
      <w:r>
        <w:rPr/>
        <w:t xml:space="preserve">Testing was carried out primarily through manual and API-level testing: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API Testing</w:t>
      </w:r>
      <w:r>
        <w:rPr/>
        <w:t xml:space="preserve">: Postman was used to test all backend endpoints — verifying request/response formats, status codes, authentication/authorization enforcement, and error handling for both valid and invalid inputs.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Manual UI Testing</w:t>
      </w:r>
      <w:r>
        <w:rPr/>
        <w:t xml:space="preserve">: Each page and user flow (registration, login, browsing, cart, checkout, order placement, order tracking, and admin operations) was manually tested across Chrome and Firefox to verify correct behavior and responsiveness.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Validation Testing</w:t>
      </w:r>
      <w:r>
        <w:rPr/>
        <w:t xml:space="preserve">: Form validations — such as 10-digit mobile numbers, 6-digit pincodes, required fields, and unique email constraints — were tested with both valid and invalid inputs.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End-to-End Flow Testing</w:t>
      </w:r>
      <w:r>
        <w:rPr/>
        <w:t xml:space="preserve">: The full order lifecycle was tested to confirm that stock validation, order creation, stock decrement, and cart clearing occur correctly as a single safe operation.</w:t>
      </w:r>
    </w:p>
    <w:p>
      <w:pPr>
        <w:pStyle w:val="Heading2"/>
        <w:spacing w:lineRule="auto"/>
      </w:pPr>
      <w:r>
        <w:rPr/>
        <w:t xml:space="preserve">11. Screenshots or Demo</w:t>
      </w:r>
    </w:p>
    <w:p>
      <w:pPr>
        <w:spacing w:lineRule="auto"/>
      </w:pPr>
      <w:r>
        <w:rPr/>
        <w:t xml:space="preserve">The following pages represent the core screens of the application: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Landing Page</w:t>
      </w:r>
      <w:r>
        <w:rPr/>
        <w:t xml:space="preserve"> — the home page of the application with circular scroll categories.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Products Page</w:t>
      </w:r>
      <w:r>
        <w:rPr/>
        <w:t xml:space="preserve"> — lists all available products in emerald styling.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Authentication</w:t>
      </w:r>
      <w:r>
        <w:rPr/>
        <w:t xml:space="preserve"> — registration and login pages displaying custom vector trolley logo.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User Profile</w:t>
      </w:r>
      <w:r>
        <w:rPr/>
        <w:t xml:space="preserve"> — displays user details and orders history.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Cart Page</w:t>
      </w:r>
      <w:r>
        <w:rPr/>
        <w:t xml:space="preserve"> — where users add and manage products in their cart.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Admin Dashboard</w:t>
      </w:r>
      <w:r>
        <w:rPr/>
        <w:t xml:space="preserve"> — the admin overview page with statistics in ₹.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All Orders (Admin)</w:t>
      </w:r>
      <w:r>
        <w:rPr/>
        <w:t xml:space="preserve"> — where admin can view and manage all orders.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All Products (Admin)</w:t>
      </w:r>
      <w:r>
        <w:rPr/>
        <w:t xml:space="preserve"> — where admin can view all available products.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New Product Page (Admin)</w:t>
      </w:r>
      <w:r>
        <w:rPr/>
        <w:t xml:space="preserve"> — where admin can add new products.</w:t>
      </w:r>
    </w:p>
    <w:p>
      <w:pPr>
        <w:pStyle w:val="Heading2"/>
        <w:spacing w:lineRule="auto"/>
      </w:pPr>
      <w:r>
        <w:rPr/>
        <w:t xml:space="preserve">12. Known Issues</w:t>
      </w:r>
    </w:p>
    <w:p>
      <w:pPr>
        <w:numPr>
          <w:ilvl w:val="0"/>
          <w:numId w:val="14"/>
        </w:numPr>
        <w:spacing w:lineRule="auto"/>
      </w:pPr>
      <w:r>
        <w:rPr/>
        <w:t xml:space="preserve">Currently only Cash on Delivery (COD) is supported; no integration with online payment gateways (e.g. Razorpay, UPI) yet.</w:t>
      </w:r>
    </w:p>
    <w:p>
      <w:pPr>
        <w:numPr>
          <w:ilvl w:val="0"/>
          <w:numId w:val="14"/>
        </w:numPr>
        <w:spacing w:lineRule="auto"/>
      </w:pPr>
      <w:r>
        <w:rPr/>
        <w:t xml:space="preserve">Product image uploads are not yet integrated with a cloud storage service (e.g. Cloudinary, S3); images are referenced by URL or stored locally.</w:t>
      </w:r>
    </w:p>
    <w:p>
      <w:pPr>
        <w:numPr>
          <w:ilvl w:val="0"/>
          <w:numId w:val="14"/>
        </w:numPr>
        <w:spacing w:lineRule="auto"/>
      </w:pPr>
      <w:r>
        <w:rPr/>
        <w:t xml:space="preserve">Order status updates by admins do not yet trigger email or SMS notifications to users.</w:t>
      </w:r>
    </w:p>
    <w:p>
      <w:pPr>
        <w:pStyle w:val="Heading2"/>
        <w:spacing w:lineRule="auto"/>
      </w:pPr>
      <w:r>
        <w:rPr/>
        <w:t xml:space="preserve">13. Future Enhancements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Online Payment Integration</w:t>
      </w:r>
      <w:r>
        <w:rPr/>
        <w:t xml:space="preserve">: Add support for UPI, cards, and net banking via a gateway such as Razorpay or Stripe.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Product Reviews &amp; Ratings</w:t>
      </w:r>
      <w:r>
        <w:rPr/>
        <w:t xml:space="preserve">: Allow users to leave reviews and star ratings on products they've purchased.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Wishlist</w:t>
      </w:r>
      <w:r>
        <w:rPr/>
        <w:t xml:space="preserve">: Let users save products to a wishlist for later purchase.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Order Notifications</w:t>
      </w:r>
      <w:r>
        <w:rPr/>
        <w:t xml:space="preserve">: Send email/SMS notifications on order placement and status updates.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Advanced Admin Analytics</w:t>
      </w:r>
      <w:r>
        <w:rPr/>
        <w:t xml:space="preserve">: Add charts/graphs for sales trends, top-selling products, and revenue over time.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Image Upload &amp; CDN Integration</w:t>
      </w:r>
      <w:r>
        <w:rPr/>
        <w:t xml:space="preserve">: Integrate cloud storage (e.g. Cloudinary) for product image uploads with optimization.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Automated Testing</w:t>
      </w:r>
      <w:r>
        <w:rPr/>
        <w:t xml:space="preserve">: Add unit and integration tests using Jest, React Testing Library, and Supertest, with CI/CD pipeline integration.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Pagination &amp; Infinite Scroll</w:t>
      </w:r>
      <w:r>
        <w:rPr/>
        <w:t xml:space="preserve">: Improve performance on the products page for large catalogs.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Multi-language Support</w:t>
      </w:r>
      <w:r>
        <w:rPr/>
        <w:t xml:space="preserve">: Add support for regional Indian languages alongside English.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2026-06-14T17:49:54.564Z</dcterms:created>
  <dcterms:modified xsi:type="dcterms:W3CDTF">2026-06-14T17:49:54.564Z</dcterms:modified>
</cp:coreProperties>
</file>