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985E5">
      <w:pPr>
        <w:rPr>
          <w:b/>
          <w:bCs/>
          <w:sz w:val="28"/>
          <w:szCs w:val="28"/>
        </w:rPr>
      </w:pPr>
      <w:r>
        <w:t xml:space="preserve">                                            </w:t>
      </w:r>
      <w:r>
        <w:rPr>
          <w:b/>
          <w:bCs/>
          <w:sz w:val="28"/>
          <w:szCs w:val="28"/>
        </w:rPr>
        <w:t>AI ASSISTED CODINNG</w:t>
      </w:r>
    </w:p>
    <w:p w14:paraId="17CEC9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LAB TEST   -    4</w:t>
      </w:r>
    </w:p>
    <w:p w14:paraId="5383AB5F">
      <w:pPr>
        <w:rPr>
          <w:b/>
          <w:bCs/>
          <w:sz w:val="28"/>
          <w:szCs w:val="28"/>
        </w:rPr>
      </w:pPr>
    </w:p>
    <w:p w14:paraId="55DB4F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GATLA SUDEEP ARJUN REDDY</w:t>
      </w:r>
    </w:p>
    <w:p w14:paraId="5064B7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HALL TICKET: </w:t>
      </w:r>
      <w:r>
        <w:rPr>
          <w:sz w:val="28"/>
          <w:szCs w:val="28"/>
        </w:rPr>
        <w:t>2403A51455</w:t>
      </w:r>
    </w:p>
    <w:p w14:paraId="026029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BATCH: </w:t>
      </w:r>
      <w:r>
        <w:rPr>
          <w:sz w:val="28"/>
          <w:szCs w:val="28"/>
        </w:rPr>
        <w:t>15</w:t>
      </w:r>
    </w:p>
    <w:p w14:paraId="7A92242D">
      <w:pPr>
        <w:rPr>
          <w:sz w:val="24"/>
          <w:szCs w:val="24"/>
        </w:rPr>
      </w:pPr>
    </w:p>
    <w:p w14:paraId="1B888C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 1</w:t>
      </w:r>
    </w:p>
    <w:p w14:paraId="45A0A2CB">
      <w:pP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</w:pP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Q1.</w:t>
      </w:r>
      <w:r>
        <w:rPr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  <w:t>(Database Design &amp; SQL)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  <w:t>a) Using AI assistance, design a schema for a student attendance tracking system.</w:t>
      </w:r>
    </w:p>
    <w:p w14:paraId="093F733C">
      <w:pPr>
        <w:rPr>
          <w:sz w:val="28"/>
          <w:szCs w:val="28"/>
        </w:rPr>
      </w:pPr>
    </w:p>
    <w:p w14:paraId="4C9865FC">
      <w:pPr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PROMPT</w:t>
      </w:r>
    </w:p>
    <w:p w14:paraId="0D8D4759">
      <w:pPr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“Using AI assistance, design a complete relational database schema for a student attendance tracking system. Include tables, attributes, primary keys, foreign keys, and constraints ensuring data consistency.”</w:t>
      </w:r>
    </w:p>
    <w:p w14:paraId="406A337B">
      <w:pPr>
        <w:rPr>
          <w:sz w:val="24"/>
          <w:szCs w:val="24"/>
        </w:rPr>
      </w:pPr>
    </w:p>
    <w:p w14:paraId="2150C16D">
      <w:pPr>
        <w:rPr>
          <w:sz w:val="24"/>
          <w:szCs w:val="24"/>
        </w:rPr>
      </w:pPr>
    </w:p>
    <w:p w14:paraId="0D5D0F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187C13E">
      <w:pPr>
        <w:rPr>
          <w:sz w:val="24"/>
          <w:szCs w:val="24"/>
        </w:rPr>
      </w:pPr>
    </w:p>
    <w:p w14:paraId="12F1CE0E">
      <w:pPr>
        <w:rPr>
          <w:sz w:val="28"/>
          <w:szCs w:val="28"/>
        </w:rPr>
      </w:pPr>
      <w:r>
        <w:rPr>
          <w:sz w:val="24"/>
          <w:szCs w:val="24"/>
        </w:rPr>
        <w:drawing>
          <wp:inline distT="0" distB="0" distL="0" distR="0">
            <wp:extent cx="5151120" cy="5181600"/>
            <wp:effectExtent l="0" t="0" r="0" b="0"/>
            <wp:docPr id="110051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1398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/>
      </w:r>
    </w:p>
    <w:p w14:paraId="534F6F70">
      <w:pPr>
        <w:rPr>
          <w:sz w:val="24"/>
          <w:szCs w:val="24"/>
        </w:rPr>
      </w:pPr>
    </w:p>
    <w:p w14:paraId="3BC8FC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C5EBDAD">
      <w:pPr>
        <w:rPr>
          <w:sz w:val="24"/>
          <w:szCs w:val="24"/>
        </w:rPr>
      </w:pPr>
    </w:p>
    <w:p w14:paraId="4566FAD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767080"/>
            <wp:effectExtent l="0" t="0" r="0" b="0"/>
            <wp:docPr id="176837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170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9D7A">
      <w:pPr>
        <w:rPr>
          <w:sz w:val="24"/>
          <w:szCs w:val="24"/>
        </w:rPr>
      </w:pPr>
    </w:p>
    <w:p w14:paraId="493E0901">
      <w:pPr>
        <w:rPr>
          <w:b/>
          <w:bCs/>
          <w:sz w:val="24"/>
          <w:szCs w:val="24"/>
        </w:rPr>
      </w:pPr>
    </w:p>
    <w:p w14:paraId="7AC063D0">
      <w:pPr>
        <w:rPr>
          <w:sz w:val="24"/>
          <w:szCs w:val="24"/>
        </w:rPr>
      </w:pPr>
      <w:r>
        <w:rPr>
          <w:b/>
          <w:bCs/>
          <w:sz w:val="32"/>
          <w:szCs w:val="32"/>
        </w:rPr>
        <w:t>OBSERVATION:</w:t>
      </w:r>
    </w:p>
    <w:p w14:paraId="596D7D09">
      <w:pPr>
        <w:rPr>
          <w:rFonts w:hint="default" w:ascii="Times New Roman Regular" w:hAnsi="Times New Roman Regular" w:cs="Times New Roman Regular"/>
          <w:b w:val="0"/>
          <w:sz w:val="32"/>
          <w:szCs w:val="32"/>
        </w:rPr>
      </w:pP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 xml:space="preserve">1) This schema follows a 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  <w:t>normalized design</w:t>
      </w: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 xml:space="preserve"> with three relational tables.</w:t>
      </w:r>
    </w:p>
    <w:p w14:paraId="5862ADCA">
      <w:pPr>
        <w:rPr>
          <w:rFonts w:hint="default" w:ascii="Times New Roman Regular" w:hAnsi="Times New Roman Regular" w:cs="Times New Roman Regular"/>
          <w:b w:val="0"/>
          <w:sz w:val="32"/>
          <w:szCs w:val="32"/>
        </w:rPr>
      </w:pP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 xml:space="preserve">2) 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  <w:t>Students</w:t>
      </w: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 xml:space="preserve"> stores individual student details, while 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  <w:t>Courses</w:t>
      </w: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 xml:space="preserve"> stores subject/faculty information.</w:t>
      </w:r>
    </w:p>
    <w:p w14:paraId="5CB21152">
      <w:pPr>
        <w:rPr>
          <w:rFonts w:hint="default" w:ascii="Times New Roman Regular" w:hAnsi="Times New Roman Regular" w:cs="Times New Roman Regular"/>
          <w:b w:val="0"/>
          <w:sz w:val="32"/>
          <w:szCs w:val="32"/>
        </w:rPr>
      </w:pP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 xml:space="preserve">3)  The 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  <w:t>Attendance</w:t>
      </w: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 xml:space="preserve"> table links both through foreign keys, ensuring 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32"/>
        </w:rPr>
        <w:t>referential integrity</w:t>
      </w: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>.</w:t>
      </w:r>
    </w:p>
    <w:p w14:paraId="364F690E">
      <w:pPr>
        <w:rPr>
          <w:rFonts w:hint="default" w:ascii="Times New Roman Regular" w:hAnsi="Times New Roman Regular" w:cs="Times New Roman Regular"/>
          <w:b w:val="0"/>
          <w:sz w:val="32"/>
          <w:szCs w:val="32"/>
        </w:rPr>
      </w:pP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>4) ENUM restriction ensures that attendance status is always valid (Present, Absent, Late).</w:t>
      </w:r>
    </w:p>
    <w:p w14:paraId="1F7E1801">
      <w:pPr>
        <w:rPr>
          <w:rFonts w:hint="default" w:ascii="Times New Roman Regular" w:hAnsi="Times New Roman Regular" w:cs="Times New Roman Regular"/>
          <w:b w:val="0"/>
          <w:sz w:val="32"/>
          <w:szCs w:val="32"/>
        </w:rPr>
      </w:pP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>5)This design supports scalable attendance tracking across departments and academic years.</w:t>
      </w:r>
    </w:p>
    <w:p w14:paraId="7FE17624">
      <w:pPr>
        <w:rPr>
          <w:sz w:val="24"/>
          <w:szCs w:val="24"/>
        </w:rPr>
      </w:pPr>
    </w:p>
    <w:p w14:paraId="127A8C63">
      <w:pPr>
        <w:rPr>
          <w:sz w:val="24"/>
          <w:szCs w:val="24"/>
        </w:rPr>
      </w:pPr>
    </w:p>
    <w:p w14:paraId="654858F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B)</w:t>
      </w: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32"/>
          <w:szCs w:val="32"/>
          <w:u w:val="none"/>
          <w:shd w:val="clear" w:fill="F2F2F2"/>
          <w:lang w:val="en-US" w:eastAsia="zh-CN" w:bidi="ar"/>
          <w14:ligatures w14:val="standardContextual"/>
        </w:rPr>
        <w:t>Generate SQL queries to fetch total attendance % per student.</w:t>
      </w:r>
    </w:p>
    <w:p w14:paraId="31B18BB2">
      <w:pPr>
        <w:rPr>
          <w:rFonts w:hint="default"/>
          <w:sz w:val="28"/>
          <w:szCs w:val="28"/>
          <w:lang w:val="en-US"/>
        </w:rPr>
      </w:pPr>
    </w:p>
    <w:p w14:paraId="6FF56E76">
      <w:pPr>
        <w:rPr>
          <w:sz w:val="24"/>
          <w:szCs w:val="24"/>
        </w:rPr>
      </w:pPr>
    </w:p>
    <w:p w14:paraId="2FA54EE0">
      <w:pPr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PROMPT:</w:t>
      </w:r>
    </w:p>
    <w:p w14:paraId="29DA3FB6">
      <w:pPr>
        <w:rPr>
          <w:rFonts w:hint="default" w:ascii="Times New Roman Regular" w:hAnsi="Times New Roman Regular" w:cs="Times New Roman Regular"/>
          <w:b w:val="0"/>
          <w:sz w:val="32"/>
          <w:szCs w:val="32"/>
        </w:rPr>
      </w:pPr>
      <w:r>
        <w:rPr>
          <w:rFonts w:hint="default" w:ascii="Times New Roman Regular" w:hAnsi="Times New Roman Regular" w:cs="Times New Roman Regular"/>
          <w:b w:val="0"/>
          <w:sz w:val="32"/>
          <w:szCs w:val="32"/>
        </w:rPr>
        <w:t>“Generate an SQL query that calculates the attendance percentage of each student based on total classes conducted and classes marked as Present.”</w:t>
      </w:r>
    </w:p>
    <w:p w14:paraId="0342129F">
      <w:pPr>
        <w:rPr>
          <w:sz w:val="24"/>
          <w:szCs w:val="24"/>
        </w:rPr>
      </w:pPr>
    </w:p>
    <w:p w14:paraId="287AD8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8EB1EA1">
      <w:pPr>
        <w:rPr>
          <w:sz w:val="24"/>
          <w:szCs w:val="24"/>
        </w:rPr>
      </w:pPr>
    </w:p>
    <w:p w14:paraId="1AD25A4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0240" cy="2034540"/>
            <wp:effectExtent l="0" t="0" r="3810" b="3810"/>
            <wp:docPr id="207392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227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C0DD">
      <w:pPr>
        <w:rPr>
          <w:sz w:val="24"/>
          <w:szCs w:val="24"/>
        </w:rPr>
      </w:pPr>
    </w:p>
    <w:p w14:paraId="7F73180B">
      <w:pPr>
        <w:rPr>
          <w:sz w:val="24"/>
          <w:szCs w:val="24"/>
        </w:rPr>
      </w:pPr>
    </w:p>
    <w:p w14:paraId="69EFAEAB">
      <w:pPr>
        <w:rPr>
          <w:sz w:val="24"/>
          <w:szCs w:val="24"/>
        </w:rPr>
      </w:pPr>
    </w:p>
    <w:p w14:paraId="142E392B">
      <w:pPr>
        <w:rPr>
          <w:sz w:val="24"/>
          <w:szCs w:val="24"/>
        </w:rPr>
      </w:pPr>
    </w:p>
    <w:p w14:paraId="4B273D1F">
      <w:pPr>
        <w:rPr>
          <w:sz w:val="24"/>
          <w:szCs w:val="24"/>
        </w:rPr>
      </w:pPr>
    </w:p>
    <w:p w14:paraId="7D6347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62B1AF8">
      <w:pPr>
        <w:rPr>
          <w:sz w:val="24"/>
          <w:szCs w:val="24"/>
        </w:rPr>
      </w:pPr>
    </w:p>
    <w:p w14:paraId="38A94676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1083945"/>
            <wp:effectExtent l="0" t="0" r="0" b="0"/>
            <wp:docPr id="18716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594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0AA5">
      <w:pPr>
        <w:rPr>
          <w:sz w:val="24"/>
          <w:szCs w:val="24"/>
        </w:rPr>
      </w:pPr>
    </w:p>
    <w:p w14:paraId="1A21D8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53FF7BC2">
      <w:pPr>
        <w:rPr>
          <w:sz w:val="24"/>
          <w:szCs w:val="24"/>
        </w:rPr>
      </w:pPr>
    </w:p>
    <w:p w14:paraId="113D4326">
      <w:pPr>
        <w:rPr>
          <w:sz w:val="32"/>
          <w:szCs w:val="32"/>
        </w:rPr>
      </w:pPr>
      <w:r>
        <w:rPr>
          <w:sz w:val="32"/>
          <w:szCs w:val="32"/>
        </w:rPr>
        <w:t>1)The query uses SUM(CASE WHEN status = 'Present') for counting present days.</w:t>
      </w:r>
    </w:p>
    <w:p w14:paraId="7645CE8F">
      <w:pPr>
        <w:rPr>
          <w:sz w:val="32"/>
          <w:szCs w:val="32"/>
        </w:rPr>
      </w:pPr>
      <w:r>
        <w:rPr>
          <w:sz w:val="32"/>
          <w:szCs w:val="32"/>
        </w:rPr>
        <w:t>2) Attendance percentage is calculated using:</w:t>
      </w:r>
    </w:p>
    <w:p w14:paraId="6F12484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(Present / Total Classes) × 100</w:t>
      </w:r>
    </w:p>
    <w:p w14:paraId="2B6B76E1">
      <w:pPr>
        <w:rPr>
          <w:sz w:val="32"/>
          <w:szCs w:val="32"/>
        </w:rPr>
      </w:pPr>
      <w:r>
        <w:rPr>
          <w:sz w:val="32"/>
          <w:szCs w:val="32"/>
        </w:rPr>
        <w:t>3) Results are sorted so students with highest attendance appear first.</w:t>
      </w:r>
    </w:p>
    <w:p w14:paraId="54BC5A4C">
      <w:pPr>
        <w:rPr>
          <w:sz w:val="32"/>
          <w:szCs w:val="32"/>
        </w:rPr>
      </w:pPr>
      <w:r>
        <w:rPr>
          <w:sz w:val="32"/>
          <w:szCs w:val="32"/>
        </w:rPr>
        <w:t>4)  This output can be used directly in dashboards, analytics tools, or attendance reports.</w:t>
      </w:r>
    </w:p>
    <w:p w14:paraId="55D3A74D">
      <w:pPr>
        <w:rPr>
          <w:sz w:val="24"/>
          <w:szCs w:val="24"/>
        </w:rPr>
      </w:pPr>
    </w:p>
    <w:p w14:paraId="2AFF1C74">
      <w:pPr>
        <w:rPr>
          <w:sz w:val="24"/>
          <w:szCs w:val="24"/>
        </w:rPr>
      </w:pPr>
    </w:p>
    <w:p w14:paraId="1145F8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2Q</w:t>
      </w:r>
      <w:r>
        <w:rPr>
          <w:rFonts w:hint="default"/>
          <w:sz w:val="24"/>
          <w:szCs w:val="24"/>
          <w:lang w:val="en-US"/>
        </w:rPr>
        <w:t>)</w:t>
      </w:r>
    </w:p>
    <w:p w14:paraId="1615BBC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Chars="0"/>
        <w:jc w:val="left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Given an unclean CSV of student attendance logs, generate an AI-assisted script for cleaning null or malformed records.</w:t>
      </w:r>
    </w:p>
    <w:p w14:paraId="4C5967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037EE40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6353FD1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PROMPT:</w:t>
      </w:r>
    </w:p>
    <w:p w14:paraId="5CFD25A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07BA2E3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“With the help of AI-based coding assistance, write a Python script that loads an unclean CSV containing attendance logs, removes null values, corrects malformed dates, filters invalid statuses, and exports the cleaned dataset.”</w:t>
      </w:r>
    </w:p>
    <w:p w14:paraId="56FC55F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729BACF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5883E12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7AD523C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48ED246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08FDA04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45335B4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343A3E8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685DBA5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1B1E8171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CODE:</w:t>
      </w:r>
    </w:p>
    <w:p w14:paraId="31B78E98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0860161C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drawing>
          <wp:inline distT="0" distB="0" distL="114300" distR="114300">
            <wp:extent cx="5729605" cy="4436110"/>
            <wp:effectExtent l="0" t="0" r="10795" b="8890"/>
            <wp:docPr id="1" name="Picture 1" descr="55B0CD09-5BE0-4B23-B96C-2294218D7D94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55B0CD09-5BE0-4B23-B96C-2294218D7D94_1_201_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F82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6D827C20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3C9FD5B1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OUTPUT:</w:t>
      </w:r>
    </w:p>
    <w:p w14:paraId="5BEEC6B3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236C49A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drawing>
          <wp:inline distT="0" distB="0" distL="114300" distR="114300">
            <wp:extent cx="5730240" cy="796290"/>
            <wp:effectExtent l="0" t="0" r="10160" b="16510"/>
            <wp:docPr id="2" name="Picture 2" descr="09AAB767-5095-452F-9028-A1EAB619FB5B_4_50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9AAB767-5095-452F-9028-A1EAB619FB5B_4_5005_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2EFF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43460569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3513FE2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20D758B2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bookmarkStart w:id="0" w:name="_GoBack"/>
      <w:bookmarkEnd w:id="0"/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OBSERVATION:</w:t>
      </w:r>
    </w:p>
    <w:p w14:paraId="1A85CA02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47DD579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1)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AI-assisted cleaning ensures that </w:t>
      </w:r>
      <w:r>
        <w:rPr>
          <w:rStyle w:val="14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malformed records, null values, and invalid entries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 are eliminated.</w:t>
      </w:r>
    </w:p>
    <w:p w14:paraId="7CC1796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007B6D4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2)</w:t>
      </w:r>
      <w:r>
        <w:rPr>
          <w:rStyle w:val="13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to_datetime(errors='coerce')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 automatically converts wrong dates into NaT and removes them.</w:t>
      </w:r>
    </w:p>
    <w:p w14:paraId="0C9C05D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0EDAD47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3)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Status labels become uniform using </w:t>
      </w:r>
      <w:r>
        <w:rPr>
          <w:rStyle w:val="13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.str.title()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.</w:t>
      </w:r>
    </w:p>
    <w:p w14:paraId="7E6B31E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34C51D6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Final output is a well-structured CSV ready for analytics or database insertion.</w:t>
      </w:r>
    </w:p>
    <w:p w14:paraId="3918D25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58DCC2D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7E005D6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757E140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B)</w:t>
      </w: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32"/>
          <w:szCs w:val="32"/>
          <w:u w:val="none"/>
          <w:shd w:val="clear" w:fill="F2F2F2"/>
          <w:lang w:val="en-US" w:eastAsia="zh-CN" w:bidi="ar"/>
          <w14:ligatures w14:val="standardContextual"/>
        </w:rPr>
        <w:t>Write preprocessing steps to detect duplicate entries.</w:t>
      </w:r>
    </w:p>
    <w:p w14:paraId="50E8C1C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5DB46A1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08BF643B">
      <w:pP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PROMPT:</w:t>
      </w:r>
    </w:p>
    <w:p w14:paraId="583610E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“Write preprocessing steps and a Python script to detect and handle duplicate attendance entries (same student, course, and date). Log duplicates separately and keep only unique valid entries.”</w:t>
      </w:r>
    </w:p>
    <w:p w14:paraId="4392671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7328BF0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  <w14:ligatures w14:val="standardContextual"/>
        </w:rPr>
      </w:pPr>
    </w:p>
    <w:p w14:paraId="32D2EF9C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7B9DD643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6FAB678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5E94EA5D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70A8154C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652DE53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31EC8B39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1BE7C3E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CODE:</w:t>
      </w:r>
    </w:p>
    <w:p w14:paraId="1CCE772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27F38808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drawing>
          <wp:inline distT="0" distB="0" distL="114300" distR="114300">
            <wp:extent cx="5722620" cy="4069080"/>
            <wp:effectExtent l="0" t="0" r="17780" b="20320"/>
            <wp:docPr id="3" name="Picture 3" descr="6C98D5CF-BBA5-4C87-ABBB-B37FAABC89BB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6C98D5CF-BBA5-4C87-ABBB-B37FAABC89BB_1_201_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0141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19674B6C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3669360C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OUTPUT:</w:t>
      </w:r>
    </w:p>
    <w:p w14:paraId="37C3F25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305E346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drawing>
          <wp:inline distT="0" distB="0" distL="114300" distR="114300">
            <wp:extent cx="5726430" cy="885825"/>
            <wp:effectExtent l="0" t="0" r="13970" b="3175"/>
            <wp:docPr id="4" name="Picture 4" descr="BBD38689-65D6-444D-88F0-EAD315130B7B_4_50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BD38689-65D6-444D-88F0-EAD315130B7B_4_5005_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13AC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6ECF4CB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OBSERVATION:</w:t>
      </w:r>
    </w:p>
    <w:p w14:paraId="4CF980C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6C446A5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1)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Duplicate checking is based on three key identifiers:</w:t>
      </w: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br w:type="textWrapping"/>
      </w:r>
      <w:r>
        <w:rPr>
          <w:rStyle w:val="14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student_id, course_id, date</w:t>
      </w:r>
    </w:p>
    <w:p w14:paraId="32A2B7C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420E820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2)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All duplicates are logged separately to maintain </w:t>
      </w:r>
      <w:r>
        <w:rPr>
          <w:rStyle w:val="14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auditability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.</w:t>
      </w:r>
    </w:p>
    <w:p w14:paraId="5D43BA9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6E04609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3)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Only the first valid record is retained using </w:t>
      </w:r>
      <w:r>
        <w:rPr>
          <w:rStyle w:val="13"/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drop_duplicates()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.</w:t>
      </w:r>
    </w:p>
    <w:p w14:paraId="231FE29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701E65C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eastAsia="-webkit-standard" w:cs="Times New Roman Regular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4)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  <w:t>Final dataset is fully cleaned and duplication-free.</w:t>
      </w:r>
    </w:p>
    <w:p w14:paraId="0AD32685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p w14:paraId="6EC89CD9">
      <w:pP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spacing w:val="0"/>
          <w:kern w:val="0"/>
          <w:sz w:val="32"/>
          <w:szCs w:val="32"/>
          <w:u w:val="none"/>
          <w:lang w:val="en-US" w:eastAsia="zh-CN" w:bidi="ar"/>
          <w14:ligatures w14:val="standardContextual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7C7DB"/>
    <w:multiLevelType w:val="singleLevel"/>
    <w:tmpl w:val="BBF7C7DB"/>
    <w:lvl w:ilvl="0" w:tentative="0">
      <w:start w:val="1"/>
      <w:numFmt w:val="upperLetter"/>
      <w:suff w:val="space"/>
      <w:lvlText w:val="%1)"/>
      <w:lvlJc w:val="left"/>
      <w:pPr>
        <w:ind w:left="0"/>
      </w:pPr>
      <w:rPr>
        <w:rFonts w:hint="default" w:ascii="Times New Roman Bold" w:hAnsi="Times New Roman Bold" w:cs="Times New Roman Bold"/>
        <w:b/>
        <w:bCs/>
      </w:rPr>
    </w:lvl>
  </w:abstractNum>
  <w:abstractNum w:abstractNumId="1">
    <w:nsid w:val="6BFA9997"/>
    <w:multiLevelType w:val="singleLevel"/>
    <w:tmpl w:val="6BFA9997"/>
    <w:lvl w:ilvl="0" w:tentative="0">
      <w:start w:val="4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D40BD"/>
    <w:rsid w:val="001E3406"/>
    <w:rsid w:val="003D40BD"/>
    <w:rsid w:val="006479E0"/>
    <w:rsid w:val="00A360A2"/>
    <w:rsid w:val="00DA2DF1"/>
    <w:rsid w:val="574F1769"/>
    <w:rsid w:val="6E36E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496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49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496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265</Words>
  <Characters>1513</Characters>
  <Lines>12</Lines>
  <Paragraphs>3</Paragraphs>
  <TotalTime>27</TotalTime>
  <ScaleCrop>false</ScaleCrop>
  <LinksUpToDate>false</LinksUpToDate>
  <CharactersWithSpaces>1775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2025-11-21T12:17:00Z</dcterms:created>
  <dc:creator>nabeel qanith</dc:creator>
  <cp:lastModifiedBy>Gatla Sudeep Arjun Reddy</cp:lastModifiedBy>
  <dcterms:modified xsi:type="dcterms:W3CDTF">2025-11-21T19:50:20Z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7B1255F2E67BE308D0742069494E9DB9_42</vt:lpwstr>
  </property>
</Properties>
</file>