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3E27" w14:textId="3FA84B6A" w:rsidR="00F4726B" w:rsidRDefault="001948F4" w:rsidP="001948F4">
      <w:r w:rsidRPr="00083482">
        <w:t xml:space="preserve">This is told by Sri </w:t>
      </w:r>
      <w:proofErr w:type="spellStart"/>
      <w:r w:rsidRPr="00083482">
        <w:t>Parashara</w:t>
      </w:r>
      <w:proofErr w:type="spellEnd"/>
      <w:r w:rsidRPr="00083482">
        <w:t xml:space="preserve"> too, in </w:t>
      </w:r>
      <w:r w:rsidRPr="00083482">
        <w:rPr>
          <w:noProof/>
          <w:sz w:val="16"/>
          <w:szCs w:val="20"/>
          <w:lang w:bidi="sa-IN"/>
        </w:rPr>
        <w:t>[vishNu purAna]</w:t>
      </w:r>
      <w:r w:rsidRPr="00083482">
        <w:rPr>
          <w:sz w:val="16"/>
          <w:szCs w:val="20"/>
        </w:rPr>
        <w:t>, 6-7-28</w:t>
      </w:r>
      <w:r w:rsidRPr="00083482">
        <w:t>: ‘The mind with its intentions is the cause for a person’s bondage and liberation.</w:t>
      </w:r>
    </w:p>
    <w:p w14:paraId="6852D6B9" w14:textId="77777777" w:rsidR="00812577" w:rsidRPr="00083482" w:rsidRDefault="00812577" w:rsidP="00812577">
      <w:pPr>
        <w:tabs>
          <w:tab w:val="center" w:pos="4320"/>
        </w:tabs>
      </w:pPr>
      <w:r w:rsidRPr="00083482">
        <w:rPr>
          <w:noProof/>
          <w:sz w:val="16"/>
          <w:lang w:bidi="sa-IN"/>
        </w:rPr>
        <w:t>[purusha sUkta]</w:t>
      </w:r>
      <w:r w:rsidRPr="00083482">
        <w:t xml:space="preserve">: ‘Knowing Him alone, a person attains </w:t>
      </w:r>
      <w:hyperlink w:anchor="Moksha" w:history="1">
        <w:r w:rsidRPr="00083482">
          <w:rPr>
            <w:rStyle w:val="Hyperlink"/>
          </w:rPr>
          <w:t>moksha</w:t>
        </w:r>
      </w:hyperlink>
      <w:r w:rsidRPr="00083482">
        <w:t>’</w:t>
      </w:r>
    </w:p>
    <w:p w14:paraId="23CA8930" w14:textId="77777777" w:rsidR="00812577" w:rsidRPr="00083482" w:rsidRDefault="00812577" w:rsidP="00812577">
      <w:pPr>
        <w:tabs>
          <w:tab w:val="center" w:pos="4320"/>
        </w:tabs>
      </w:pPr>
      <w:r w:rsidRPr="00083482">
        <w:t xml:space="preserve">Further, it is stated in the </w:t>
      </w:r>
      <w:r w:rsidRPr="00083482">
        <w:rPr>
          <w:noProof/>
          <w:sz w:val="16"/>
          <w:lang w:bidi="sa-IN"/>
        </w:rPr>
        <w:t>[kaTha upanishat, 2-23]</w:t>
      </w:r>
      <w:r w:rsidRPr="00083482">
        <w:rPr>
          <w:sz w:val="16"/>
        </w:rPr>
        <w:t>:</w:t>
      </w:r>
      <w:r w:rsidRPr="00083482">
        <w:t xml:space="preserve"> This Self and the Lord are not achievable by instruction, not by thought, not even by hearing a lot about them. The person who is blessed by the Lord alone will attain the Lord. The Lord will show himself to this person.</w:t>
      </w:r>
    </w:p>
    <w:p w14:paraId="3661FDD0" w14:textId="0B761128" w:rsidR="00812577" w:rsidRDefault="00812577" w:rsidP="00812577">
      <w:pPr>
        <w:tabs>
          <w:tab w:val="center" w:pos="4320"/>
        </w:tabs>
      </w:pPr>
      <w:r w:rsidRPr="00083482">
        <w:t xml:space="preserve">The </w:t>
      </w:r>
      <w:r w:rsidRPr="00083482">
        <w:rPr>
          <w:noProof/>
          <w:sz w:val="16"/>
          <w:lang w:bidi="sa-IN"/>
        </w:rPr>
        <w:t>[puruSha sUkta]</w:t>
      </w:r>
      <w:r w:rsidRPr="00083482">
        <w:t xml:space="preserve"> says: 'By knowing Him alone, a person attains moksha. There is no other way to the goal'</w:t>
      </w:r>
      <w:bookmarkStart w:id="0" w:name="_GoBack"/>
      <w:bookmarkEnd w:id="0"/>
    </w:p>
    <w:sectPr w:rsidR="0081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zYwNzYzMjUzMTBW0lEKTi0uzszPAykwqgUAgNNFKiwAAAA="/>
  </w:docVars>
  <w:rsids>
    <w:rsidRoot w:val="007C09D3"/>
    <w:rsid w:val="001948F4"/>
    <w:rsid w:val="00454D61"/>
    <w:rsid w:val="00774F5A"/>
    <w:rsid w:val="007C09D3"/>
    <w:rsid w:val="00812577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1F75"/>
  <w15:chartTrackingRefBased/>
  <w15:docId w15:val="{36ED640B-E534-4EB5-90F7-9DB5A6E7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uiPriority w:val="99"/>
    <w:rsid w:val="00812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3</cp:revision>
  <dcterms:created xsi:type="dcterms:W3CDTF">2019-11-09T15:19:00Z</dcterms:created>
  <dcterms:modified xsi:type="dcterms:W3CDTF">2019-12-01T12:18:00Z</dcterms:modified>
</cp:coreProperties>
</file>