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1A40" w14:textId="6B371E0B" w:rsidR="00004516" w:rsidRPr="00AB28D9" w:rsidRDefault="00AB28D9">
      <w:pPr>
        <w:rPr>
          <w:b/>
          <w:u w:val="single"/>
        </w:rPr>
      </w:pPr>
      <w:r w:rsidRPr="00AB28D9">
        <w:rPr>
          <w:b/>
          <w:u w:val="single"/>
        </w:rPr>
        <w:t>What is software Testing:</w:t>
      </w:r>
    </w:p>
    <w:p w14:paraId="3C888142" w14:textId="11637D27" w:rsidR="00AB28D9" w:rsidRDefault="00AB28D9">
      <w:r>
        <w:t>Testing the functionality of the application against the requirement specification document is called s/w testing</w:t>
      </w:r>
    </w:p>
    <w:p w14:paraId="30C4FB3D" w14:textId="5AB009F3" w:rsidR="00AB28D9" w:rsidRDefault="00AB28D9">
      <w:r>
        <w:t>Or</w:t>
      </w:r>
    </w:p>
    <w:p w14:paraId="309FD667" w14:textId="21946B2F" w:rsidR="00AB28D9" w:rsidRDefault="00AB28D9">
      <w:r>
        <w:t>Testing the application with the intend of finding the defect in it is called s/w testing</w:t>
      </w:r>
    </w:p>
    <w:p w14:paraId="418A3366" w14:textId="5B1C8412" w:rsidR="00AB28D9" w:rsidRPr="00113219" w:rsidRDefault="00AB28D9">
      <w:pPr>
        <w:rPr>
          <w:b/>
          <w:u w:val="single"/>
        </w:rPr>
      </w:pPr>
      <w:r w:rsidRPr="00113219">
        <w:rPr>
          <w:b/>
          <w:u w:val="single"/>
        </w:rPr>
        <w:t>Types:</w:t>
      </w:r>
    </w:p>
    <w:p w14:paraId="33B0CA1F" w14:textId="33457653" w:rsidR="00113219" w:rsidRDefault="00AB28D9">
      <w:r w:rsidRPr="008A7825">
        <w:rPr>
          <w:b/>
        </w:rPr>
        <w:t>1.Wh</w:t>
      </w:r>
      <w:r w:rsidR="008470BE">
        <w:rPr>
          <w:b/>
        </w:rPr>
        <w:t>i</w:t>
      </w:r>
      <w:r w:rsidRPr="008A7825">
        <w:rPr>
          <w:b/>
        </w:rPr>
        <w:t>te Box Testing</w:t>
      </w:r>
      <w:r>
        <w:t xml:space="preserve"> /Unit Testing/Transparent Testing/Structural Testing/Glass Box Testing/Open Box Testing</w:t>
      </w:r>
      <w:r w:rsidR="00113219">
        <w:t xml:space="preserve">: </w:t>
      </w:r>
    </w:p>
    <w:p w14:paraId="70038E16" w14:textId="07920312" w:rsidR="00AB28D9" w:rsidRDefault="00113219" w:rsidP="00113219">
      <w:pPr>
        <w:pStyle w:val="ListParagraph"/>
        <w:numPr>
          <w:ilvl w:val="0"/>
          <w:numId w:val="1"/>
        </w:numPr>
      </w:pPr>
      <w:r>
        <w:t>It is 99% of the time done by developers</w:t>
      </w:r>
    </w:p>
    <w:p w14:paraId="078C7CA5" w14:textId="1218FF54" w:rsidR="00113219" w:rsidRDefault="00113219" w:rsidP="00113219">
      <w:pPr>
        <w:pStyle w:val="ListParagraph"/>
        <w:numPr>
          <w:ilvl w:val="0"/>
          <w:numId w:val="1"/>
        </w:numPr>
      </w:pPr>
      <w:r>
        <w:t xml:space="preserve">To perform white box testing, the complete code </w:t>
      </w:r>
      <w:proofErr w:type="gramStart"/>
      <w:r>
        <w:t>i.e.</w:t>
      </w:r>
      <w:proofErr w:type="gramEnd"/>
      <w:r>
        <w:t xml:space="preserve"> the internal structure of the code should be known completely.</w:t>
      </w:r>
    </w:p>
    <w:p w14:paraId="5E8CF4E3" w14:textId="6EC2B765" w:rsidR="00AB28D9" w:rsidRDefault="00AB28D9">
      <w:r w:rsidRPr="008A7825">
        <w:rPr>
          <w:b/>
        </w:rPr>
        <w:t>2.Black Box Testing</w:t>
      </w:r>
      <w:r>
        <w:t>/Functional Testing/Behavioral Testing</w:t>
      </w:r>
      <w:r w:rsidR="00B95337">
        <w:t>: No need of having the knowledge of the backend code.</w:t>
      </w:r>
    </w:p>
    <w:p w14:paraId="0966EA09" w14:textId="7B9553F3" w:rsidR="00AB28D9" w:rsidRDefault="00AB28D9">
      <w:r w:rsidRPr="008A7825">
        <w:rPr>
          <w:b/>
        </w:rPr>
        <w:t xml:space="preserve">3.Gray Box </w:t>
      </w:r>
      <w:r w:rsidR="00113219" w:rsidRPr="008A7825">
        <w:rPr>
          <w:b/>
        </w:rPr>
        <w:t>Testing</w:t>
      </w:r>
      <w:r w:rsidR="00113219">
        <w:t xml:space="preserve"> (</w:t>
      </w:r>
      <w:r>
        <w:t>White Box Testing + Black Box Testing)</w:t>
      </w:r>
    </w:p>
    <w:p w14:paraId="2AC29D78" w14:textId="77777777" w:rsidR="00AC64BD" w:rsidRDefault="00AC64BD"/>
    <w:p w14:paraId="4FA80406" w14:textId="619711DE" w:rsidR="00AC64BD" w:rsidRPr="00AC64BD" w:rsidRDefault="00AC64BD">
      <w:pPr>
        <w:rPr>
          <w:b/>
          <w:u w:val="single"/>
        </w:rPr>
      </w:pPr>
      <w:r w:rsidRPr="00AC64BD">
        <w:rPr>
          <w:b/>
          <w:u w:val="single"/>
        </w:rPr>
        <w:t>Difference b/w White Box Testing and Black Box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64BD" w14:paraId="3F27EE4D" w14:textId="77777777" w:rsidTr="00AC64BD">
        <w:tc>
          <w:tcPr>
            <w:tcW w:w="4675" w:type="dxa"/>
          </w:tcPr>
          <w:p w14:paraId="553C47C9" w14:textId="5440300F" w:rsidR="00AC64BD" w:rsidRDefault="00AC64BD">
            <w:r>
              <w:t>White Box Testing</w:t>
            </w:r>
          </w:p>
        </w:tc>
        <w:tc>
          <w:tcPr>
            <w:tcW w:w="4675" w:type="dxa"/>
          </w:tcPr>
          <w:p w14:paraId="049ABBEC" w14:textId="62A5EB77" w:rsidR="00AC64BD" w:rsidRDefault="00AC64BD">
            <w:r>
              <w:t>Black Box Testing</w:t>
            </w:r>
          </w:p>
        </w:tc>
      </w:tr>
      <w:tr w:rsidR="00AC64BD" w14:paraId="72628C57" w14:textId="77777777" w:rsidTr="00AC64BD">
        <w:tc>
          <w:tcPr>
            <w:tcW w:w="4675" w:type="dxa"/>
          </w:tcPr>
          <w:p w14:paraId="79EDE832" w14:textId="2347BF13" w:rsidR="00AC64BD" w:rsidRDefault="00AC64BD">
            <w:r>
              <w:t>It is most of the time done by developers</w:t>
            </w:r>
          </w:p>
        </w:tc>
        <w:tc>
          <w:tcPr>
            <w:tcW w:w="4675" w:type="dxa"/>
          </w:tcPr>
          <w:p w14:paraId="36F1B968" w14:textId="1BA0D345" w:rsidR="00AC64BD" w:rsidRDefault="00AC64BD">
            <w:r>
              <w:t>It is done by dedicated test engineers</w:t>
            </w:r>
          </w:p>
        </w:tc>
      </w:tr>
      <w:tr w:rsidR="00AC64BD" w14:paraId="1933E8C1" w14:textId="77777777" w:rsidTr="00AC64BD">
        <w:tc>
          <w:tcPr>
            <w:tcW w:w="4675" w:type="dxa"/>
          </w:tcPr>
          <w:p w14:paraId="49AEE356" w14:textId="783482CB" w:rsidR="00AC64BD" w:rsidRDefault="00AC64BD">
            <w:proofErr w:type="gramStart"/>
            <w:r>
              <w:t>In order to</w:t>
            </w:r>
            <w:proofErr w:type="gramEnd"/>
            <w:r>
              <w:t xml:space="preserve"> perform WBT, we should have the knowledge of the complete coding.  This is only developers can perform</w:t>
            </w:r>
          </w:p>
        </w:tc>
        <w:tc>
          <w:tcPr>
            <w:tcW w:w="4675" w:type="dxa"/>
          </w:tcPr>
          <w:p w14:paraId="55542C4A" w14:textId="46E29877" w:rsidR="00AC64BD" w:rsidRDefault="00AC64BD">
            <w:r>
              <w:t>There is no need of having knowledge of coding. Here we test the application moreover like an end user</w:t>
            </w:r>
          </w:p>
        </w:tc>
      </w:tr>
      <w:tr w:rsidR="00AC64BD" w14:paraId="7ECFC877" w14:textId="77777777" w:rsidTr="00AC64BD">
        <w:tc>
          <w:tcPr>
            <w:tcW w:w="4675" w:type="dxa"/>
          </w:tcPr>
          <w:p w14:paraId="7774EDBB" w14:textId="7597A21E" w:rsidR="00AC64BD" w:rsidRDefault="00AC64BD">
            <w:r>
              <w:t>WBT engineers should have knowledge of internal design of the code</w:t>
            </w:r>
          </w:p>
        </w:tc>
        <w:tc>
          <w:tcPr>
            <w:tcW w:w="4675" w:type="dxa"/>
          </w:tcPr>
          <w:p w14:paraId="5BD112EC" w14:textId="477B0277" w:rsidR="00AC64BD" w:rsidRDefault="00AC64BD">
            <w:r>
              <w:t>No need to have knowledge of internal design of the code</w:t>
            </w:r>
          </w:p>
        </w:tc>
      </w:tr>
      <w:tr w:rsidR="00AC64BD" w14:paraId="3F126DDE" w14:textId="77777777" w:rsidTr="00AC64BD">
        <w:tc>
          <w:tcPr>
            <w:tcW w:w="4675" w:type="dxa"/>
          </w:tcPr>
          <w:p w14:paraId="044A6A2E" w14:textId="16112909" w:rsidR="00AC64BD" w:rsidRDefault="00AC64BD">
            <w:r>
              <w:t>WBT engineers should have knowledge of programming</w:t>
            </w:r>
          </w:p>
        </w:tc>
        <w:tc>
          <w:tcPr>
            <w:tcW w:w="4675" w:type="dxa"/>
          </w:tcPr>
          <w:p w14:paraId="35D81E62" w14:textId="1BFEAF40" w:rsidR="00AC64BD" w:rsidRDefault="00AC64BD">
            <w:r>
              <w:t>No need to have knowledge of programming</w:t>
            </w:r>
          </w:p>
        </w:tc>
      </w:tr>
    </w:tbl>
    <w:p w14:paraId="63C25C58" w14:textId="2C96CDA0" w:rsidR="00B976AE" w:rsidRDefault="00B976AE">
      <w:pPr>
        <w:rPr>
          <w:b/>
        </w:rPr>
      </w:pPr>
    </w:p>
    <w:p w14:paraId="305B3823" w14:textId="77777777" w:rsidR="00B976AE" w:rsidRDefault="00B976AE">
      <w:pPr>
        <w:rPr>
          <w:b/>
        </w:rPr>
      </w:pPr>
    </w:p>
    <w:p w14:paraId="61A45EC1" w14:textId="3CC16EBF" w:rsidR="00FD6DED" w:rsidRPr="00B976AE" w:rsidRDefault="00FD6DED">
      <w:pPr>
        <w:rPr>
          <w:b/>
          <w:u w:val="single"/>
        </w:rPr>
      </w:pPr>
      <w:r w:rsidRPr="00B976AE">
        <w:rPr>
          <w:b/>
          <w:u w:val="single"/>
        </w:rPr>
        <w:t>Functional Testing/Component testing:</w:t>
      </w:r>
    </w:p>
    <w:p w14:paraId="590844F5" w14:textId="3685555B" w:rsidR="00AC64BD" w:rsidRDefault="00FD6DED">
      <w:r>
        <w:t xml:space="preserve">Testing the functionality of </w:t>
      </w:r>
      <w:proofErr w:type="gramStart"/>
      <w:r>
        <w:t>each and every</w:t>
      </w:r>
      <w:proofErr w:type="gramEnd"/>
      <w:r>
        <w:t xml:space="preserve"> component thoroughly or rigorously in an application against the requirement specification document is called functional testing. </w:t>
      </w:r>
    </w:p>
    <w:p w14:paraId="34285834" w14:textId="0ACC9C0F" w:rsidR="00B976AE" w:rsidRDefault="00B976AE"/>
    <w:p w14:paraId="5294785B" w14:textId="77777777" w:rsidR="00B976AE" w:rsidRDefault="00B976AE">
      <w:r>
        <w:t xml:space="preserve">Examples: </w:t>
      </w:r>
    </w:p>
    <w:p w14:paraId="668BA4C4" w14:textId="2DDE024D" w:rsidR="00B976AE" w:rsidRDefault="00B976AE" w:rsidP="00B976AE">
      <w:pPr>
        <w:pStyle w:val="ListParagraph"/>
        <w:numPr>
          <w:ilvl w:val="0"/>
          <w:numId w:val="2"/>
        </w:numPr>
      </w:pPr>
      <w:r>
        <w:t>Date Field with different date formats</w:t>
      </w:r>
      <w:r w:rsidR="009472BA">
        <w:t xml:space="preserve"> or future </w:t>
      </w:r>
      <w:proofErr w:type="gramStart"/>
      <w:r w:rsidR="009472BA">
        <w:t xml:space="preserve">dates </w:t>
      </w:r>
      <w:r w:rsidR="00C372C7">
        <w:t xml:space="preserve"> dd</w:t>
      </w:r>
      <w:proofErr w:type="gramEnd"/>
      <w:r w:rsidR="00C372C7">
        <w:t>/mm/</w:t>
      </w:r>
      <w:proofErr w:type="spellStart"/>
      <w:r w:rsidR="00C372C7">
        <w:t>yyyy</w:t>
      </w:r>
      <w:proofErr w:type="spellEnd"/>
      <w:r w:rsidR="00C372C7">
        <w:t xml:space="preserve"> mm/dd/</w:t>
      </w:r>
      <w:proofErr w:type="spellStart"/>
      <w:r w:rsidR="00C372C7">
        <w:t>yyyy</w:t>
      </w:r>
      <w:proofErr w:type="spellEnd"/>
    </w:p>
    <w:p w14:paraId="7CBE56C5" w14:textId="1675ABF5" w:rsidR="00B976AE" w:rsidRDefault="00B976AE" w:rsidP="00B976AE">
      <w:pPr>
        <w:pStyle w:val="ListParagraph"/>
        <w:numPr>
          <w:ilvl w:val="0"/>
          <w:numId w:val="2"/>
        </w:numPr>
      </w:pPr>
      <w:r>
        <w:t>Bank Account number field (Condition: It should accept only 15 digits number)</w:t>
      </w:r>
    </w:p>
    <w:p w14:paraId="5A3E67C6" w14:textId="6C198F00" w:rsidR="00B976AE" w:rsidRDefault="00B976AE" w:rsidP="00B976AE">
      <w:pPr>
        <w:pStyle w:val="ListParagraph"/>
        <w:numPr>
          <w:ilvl w:val="0"/>
          <w:numId w:val="2"/>
        </w:numPr>
      </w:pPr>
      <w:r>
        <w:lastRenderedPageBreak/>
        <w:t>Amount Field (Condition: should accept the amount b/w 200 to 9000 or should not accept -</w:t>
      </w:r>
      <w:proofErr w:type="spellStart"/>
      <w:r>
        <w:t>ve</w:t>
      </w:r>
      <w:proofErr w:type="spellEnd"/>
      <w:r>
        <w:t xml:space="preserve"> integer values)</w:t>
      </w:r>
    </w:p>
    <w:p w14:paraId="2B8FD7C8" w14:textId="4855D2F8" w:rsidR="007C7132" w:rsidRDefault="007C7132" w:rsidP="007C7132">
      <w:pPr>
        <w:pStyle w:val="ListParagraph"/>
      </w:pPr>
    </w:p>
    <w:p w14:paraId="1F8B6098" w14:textId="77777777" w:rsidR="007C7132" w:rsidRDefault="007C7132" w:rsidP="007C7132">
      <w:pPr>
        <w:pStyle w:val="ListParagraph"/>
      </w:pPr>
    </w:p>
    <w:p w14:paraId="0A87B954" w14:textId="3AFC51C7" w:rsidR="009472BA" w:rsidRPr="00DD26EC" w:rsidRDefault="009472BA" w:rsidP="009472BA">
      <w:pPr>
        <w:rPr>
          <w:b/>
          <w:u w:val="single"/>
        </w:rPr>
      </w:pPr>
      <w:r w:rsidRPr="00DD26EC">
        <w:rPr>
          <w:b/>
          <w:u w:val="single"/>
        </w:rPr>
        <w:t>How to report a defect/Defect template/Defect Format:</w:t>
      </w:r>
    </w:p>
    <w:p w14:paraId="67A98830" w14:textId="6D6EC5A0" w:rsidR="00C566BD" w:rsidRDefault="00C566BD" w:rsidP="009472BA">
      <w:r>
        <w:t>If you find a defect in the date field: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3"/>
      </w:tblGrid>
      <w:tr w:rsidR="009472BA" w14:paraId="6DC3393D" w14:textId="77777777" w:rsidTr="009472BA">
        <w:trPr>
          <w:trHeight w:val="4348"/>
        </w:trPr>
        <w:tc>
          <w:tcPr>
            <w:tcW w:w="8513" w:type="dxa"/>
          </w:tcPr>
          <w:p w14:paraId="24C0704D" w14:textId="77777777" w:rsidR="009472BA" w:rsidRDefault="009472BA" w:rsidP="009472BA"/>
          <w:p w14:paraId="4DE9DB17" w14:textId="6C0A3D60" w:rsidR="009472BA" w:rsidRDefault="009472BA" w:rsidP="009472BA">
            <w:r w:rsidRPr="00DD26EC">
              <w:rPr>
                <w:b/>
              </w:rPr>
              <w:t>1.Defect ID:</w:t>
            </w:r>
            <w:r>
              <w:t>999</w:t>
            </w:r>
          </w:p>
          <w:p w14:paraId="5FE17CDE" w14:textId="68802730" w:rsidR="009472BA" w:rsidRDefault="009472BA" w:rsidP="009472BA"/>
          <w:p w14:paraId="176C54C6" w14:textId="51724D81" w:rsidR="009472BA" w:rsidRPr="00DD26EC" w:rsidRDefault="009472BA" w:rsidP="009472BA">
            <w:pPr>
              <w:rPr>
                <w:b/>
              </w:rPr>
            </w:pPr>
            <w:r>
              <w:t xml:space="preserve">2.Brief </w:t>
            </w:r>
            <w:r w:rsidR="00C566BD">
              <w:t>Description</w:t>
            </w:r>
            <w:r w:rsidR="003549E7">
              <w:t>/Title</w:t>
            </w:r>
            <w:r w:rsidR="00C566BD" w:rsidRPr="00DD26EC">
              <w:rPr>
                <w:b/>
              </w:rPr>
              <w:t>: Date Field in IRCTC application</w:t>
            </w:r>
            <w:r w:rsidR="00840A00">
              <w:rPr>
                <w:b/>
              </w:rPr>
              <w:t xml:space="preserve"> </w:t>
            </w:r>
            <w:r w:rsidR="00C566BD" w:rsidRPr="00DD26EC">
              <w:rPr>
                <w:b/>
              </w:rPr>
              <w:t>accepts previous dates</w:t>
            </w:r>
          </w:p>
          <w:p w14:paraId="2F7C4203" w14:textId="4CFD34B9" w:rsidR="00C566BD" w:rsidRDefault="00C566BD" w:rsidP="009472BA"/>
          <w:p w14:paraId="28DC6990" w14:textId="7EFFE1BE" w:rsidR="00C566BD" w:rsidRPr="00DD26EC" w:rsidRDefault="00C566BD" w:rsidP="009472BA">
            <w:pPr>
              <w:rPr>
                <w:b/>
              </w:rPr>
            </w:pPr>
            <w:r w:rsidRPr="00DD26EC">
              <w:rPr>
                <w:b/>
              </w:rPr>
              <w:t>3.Steps to reproduce the defect:</w:t>
            </w:r>
          </w:p>
          <w:p w14:paraId="39843255" w14:textId="1F8BA78B" w:rsidR="00C566BD" w:rsidRDefault="00C566BD" w:rsidP="009472BA"/>
          <w:p w14:paraId="4BA74FF8" w14:textId="1922E7CB" w:rsidR="00C566BD" w:rsidRDefault="00C566BD" w:rsidP="00C566BD">
            <w:pPr>
              <w:pStyle w:val="ListParagraph"/>
              <w:numPr>
                <w:ilvl w:val="0"/>
                <w:numId w:val="3"/>
              </w:numPr>
            </w:pPr>
            <w:r>
              <w:t xml:space="preserve">Login to IRCTC application with valid credentials </w:t>
            </w:r>
          </w:p>
          <w:p w14:paraId="6B230F04" w14:textId="253371FF" w:rsidR="00C566BD" w:rsidRDefault="00C566BD" w:rsidP="00C566BD">
            <w:pPr>
              <w:pStyle w:val="ListParagraph"/>
              <w:numPr>
                <w:ilvl w:val="0"/>
                <w:numId w:val="3"/>
              </w:numPr>
            </w:pPr>
            <w:r>
              <w:t>Click on Book Tickets button which navigates to a page where we can search a train to book a ticket</w:t>
            </w:r>
          </w:p>
          <w:p w14:paraId="1E0534FC" w14:textId="20CC38B2" w:rsidR="00C566BD" w:rsidRDefault="00C566BD" w:rsidP="00C566BD">
            <w:pPr>
              <w:pStyle w:val="ListParagraph"/>
              <w:numPr>
                <w:ilvl w:val="0"/>
                <w:numId w:val="3"/>
              </w:numPr>
            </w:pPr>
            <w:r>
              <w:t xml:space="preserve">Enter FROM and </w:t>
            </w:r>
            <w:proofErr w:type="gramStart"/>
            <w:r>
              <w:t>TO  Station</w:t>
            </w:r>
            <w:proofErr w:type="gramEnd"/>
            <w:r>
              <w:t xml:space="preserve"> Names and provide previous date in the DATE field</w:t>
            </w:r>
          </w:p>
          <w:p w14:paraId="0FDE4320" w14:textId="7931AC20" w:rsidR="00C566BD" w:rsidRDefault="00C566BD" w:rsidP="009472BA"/>
          <w:p w14:paraId="01A544C2" w14:textId="2ABF4A0F" w:rsidR="00C566BD" w:rsidRDefault="00C566BD" w:rsidP="009472BA">
            <w:r w:rsidRPr="00DD26EC">
              <w:rPr>
                <w:b/>
              </w:rPr>
              <w:t>Expected Result:</w:t>
            </w:r>
            <w:r>
              <w:t xml:space="preserve"> The </w:t>
            </w:r>
            <w:r w:rsidR="007824FD">
              <w:t>DATE field</w:t>
            </w:r>
            <w:r>
              <w:t xml:space="preserve"> should not accept previous date</w:t>
            </w:r>
          </w:p>
          <w:p w14:paraId="6E3D9A01" w14:textId="4C49FD24" w:rsidR="00C566BD" w:rsidRDefault="00C566BD" w:rsidP="009472BA"/>
          <w:p w14:paraId="4D8133C1" w14:textId="0AEA84C8" w:rsidR="00C566BD" w:rsidRDefault="00C566BD" w:rsidP="009472BA">
            <w:r w:rsidRPr="00DD26EC">
              <w:rPr>
                <w:b/>
              </w:rPr>
              <w:t>Actual Result:</w:t>
            </w:r>
            <w:r>
              <w:t xml:space="preserve"> The </w:t>
            </w:r>
            <w:r w:rsidR="006315C7">
              <w:t>DATE field</w:t>
            </w:r>
            <w:r>
              <w:t xml:space="preserve"> is accepting the previous date</w:t>
            </w:r>
          </w:p>
          <w:p w14:paraId="11A187BE" w14:textId="77777777" w:rsidR="00C566BD" w:rsidRDefault="00C566BD" w:rsidP="009472BA"/>
          <w:p w14:paraId="303148D1" w14:textId="67589F73" w:rsidR="009472BA" w:rsidRDefault="009472BA" w:rsidP="009472BA"/>
        </w:tc>
      </w:tr>
    </w:tbl>
    <w:p w14:paraId="7427DB9B" w14:textId="7177B2F8" w:rsidR="009472BA" w:rsidRDefault="009472BA" w:rsidP="009472BA"/>
    <w:p w14:paraId="1819BB1F" w14:textId="56CA659F" w:rsidR="00FE7D3A" w:rsidRDefault="00FE7D3A" w:rsidP="009472BA">
      <w:r w:rsidRPr="00FE7D3A">
        <w:rPr>
          <w:b/>
          <w:u w:val="single"/>
        </w:rPr>
        <w:t>What is positive testing:</w:t>
      </w:r>
      <w:r>
        <w:t xml:space="preserve"> Here we give valid inputs and test the application</w:t>
      </w:r>
    </w:p>
    <w:p w14:paraId="649CD8F5" w14:textId="7F24DE34" w:rsidR="00FE7D3A" w:rsidRDefault="00FE7D3A" w:rsidP="00FE7D3A">
      <w:r w:rsidRPr="00FE7D3A">
        <w:rPr>
          <w:b/>
          <w:u w:val="single"/>
        </w:rPr>
        <w:t>What is negative Testing:</w:t>
      </w:r>
      <w:r w:rsidRPr="00FE7D3A">
        <w:t xml:space="preserve"> </w:t>
      </w:r>
      <w:r>
        <w:t>Here we give invalid inputs and test the application</w:t>
      </w:r>
    </w:p>
    <w:p w14:paraId="446D68ED" w14:textId="345F25A3" w:rsidR="0075575E" w:rsidRDefault="0075575E" w:rsidP="00FE7D3A"/>
    <w:p w14:paraId="4133BA60" w14:textId="22CE4765" w:rsidR="0075575E" w:rsidRPr="0075575E" w:rsidRDefault="0075575E" w:rsidP="00FE7D3A">
      <w:pPr>
        <w:rPr>
          <w:b/>
          <w:u w:val="single"/>
        </w:rPr>
      </w:pPr>
      <w:r w:rsidRPr="0075575E">
        <w:rPr>
          <w:b/>
          <w:u w:val="single"/>
        </w:rPr>
        <w:t>Integration Testing:</w:t>
      </w:r>
    </w:p>
    <w:p w14:paraId="5E95A1FD" w14:textId="5A863806" w:rsidR="0075575E" w:rsidRDefault="0075575E" w:rsidP="00FE7D3A">
      <w:r>
        <w:t>Testing the data flow between two features or modules in an application is called as Integration Testing</w:t>
      </w:r>
    </w:p>
    <w:p w14:paraId="6A2031DE" w14:textId="78822FB1" w:rsidR="0075575E" w:rsidRDefault="0075575E" w:rsidP="00FE7D3A">
      <w:r>
        <w:t xml:space="preserve">Example: Transferring the amount from one account to another account and checking the debited and credited amount in both the accounts </w:t>
      </w:r>
      <w:proofErr w:type="gramStart"/>
      <w:r>
        <w:t>i.e.</w:t>
      </w:r>
      <w:proofErr w:type="gramEnd"/>
      <w:r>
        <w:t xml:space="preserve"> nothing but checking the data flow b/w two user accounts</w:t>
      </w:r>
    </w:p>
    <w:p w14:paraId="356C82A7" w14:textId="3E2ADDB9" w:rsidR="002946C7" w:rsidRPr="00666518" w:rsidRDefault="002946C7" w:rsidP="00FE7D3A">
      <w:pPr>
        <w:rPr>
          <w:b/>
          <w:u w:val="single"/>
        </w:rPr>
      </w:pPr>
      <w:r w:rsidRPr="00666518">
        <w:rPr>
          <w:b/>
          <w:u w:val="single"/>
        </w:rPr>
        <w:t xml:space="preserve">Types </w:t>
      </w:r>
      <w:r w:rsidR="00942DF2" w:rsidRPr="00666518">
        <w:rPr>
          <w:b/>
          <w:u w:val="single"/>
        </w:rPr>
        <w:t>o</w:t>
      </w:r>
      <w:r w:rsidRPr="00666518">
        <w:rPr>
          <w:b/>
          <w:u w:val="single"/>
        </w:rPr>
        <w:t>f Integration Testing</w:t>
      </w:r>
      <w:r w:rsidR="00942DF2" w:rsidRPr="00666518">
        <w:rPr>
          <w:b/>
          <w:u w:val="single"/>
        </w:rPr>
        <w:t>:</w:t>
      </w:r>
    </w:p>
    <w:p w14:paraId="0D88E0EB" w14:textId="0758F22D" w:rsidR="00942DF2" w:rsidRDefault="00942DF2" w:rsidP="00942DF2">
      <w:r>
        <w:t>A.</w:t>
      </w:r>
      <w:r w:rsidR="00666518">
        <w:t xml:space="preserve"> </w:t>
      </w:r>
      <w:r>
        <w:t>Incremental Integration testing (IIT)</w:t>
      </w:r>
    </w:p>
    <w:p w14:paraId="52A4326D" w14:textId="2C3465D1" w:rsidR="00942DF2" w:rsidRDefault="00942DF2" w:rsidP="00942DF2">
      <w:pPr>
        <w:pStyle w:val="ListParagraph"/>
      </w:pPr>
      <w:r>
        <w:t>1.</w:t>
      </w:r>
      <w:proofErr w:type="gramStart"/>
      <w:r>
        <w:t>Top Down</w:t>
      </w:r>
      <w:proofErr w:type="gramEnd"/>
      <w:r>
        <w:t xml:space="preserve"> Approach</w:t>
      </w:r>
    </w:p>
    <w:p w14:paraId="7132BD38" w14:textId="22FA015D" w:rsidR="00942DF2" w:rsidRDefault="00942DF2" w:rsidP="00942DF2">
      <w:pPr>
        <w:pStyle w:val="ListParagraph"/>
      </w:pPr>
      <w:r>
        <w:t>2.</w:t>
      </w:r>
      <w:proofErr w:type="gramStart"/>
      <w:r>
        <w:t>Bottom up</w:t>
      </w:r>
      <w:proofErr w:type="gramEnd"/>
      <w:r>
        <w:t xml:space="preserve"> approach</w:t>
      </w:r>
    </w:p>
    <w:p w14:paraId="6C131D41" w14:textId="7B5DBF04" w:rsidR="00942DF2" w:rsidRDefault="00942DF2" w:rsidP="00942DF2">
      <w:r>
        <w:t>B.</w:t>
      </w:r>
      <w:r w:rsidR="00666518">
        <w:t xml:space="preserve"> Non-incremental integration testing (NIIT) or </w:t>
      </w:r>
      <w:proofErr w:type="gramStart"/>
      <w:r w:rsidR="00666518">
        <w:t>Big</w:t>
      </w:r>
      <w:proofErr w:type="gramEnd"/>
      <w:r w:rsidR="00666518">
        <w:t xml:space="preserve"> bang method of testing</w:t>
      </w:r>
    </w:p>
    <w:p w14:paraId="66EBEB96" w14:textId="77777777" w:rsidR="00666518" w:rsidRDefault="00666518" w:rsidP="00942DF2"/>
    <w:p w14:paraId="3978BA19" w14:textId="382AB2D5" w:rsidR="00666518" w:rsidRDefault="00666518" w:rsidP="00942DF2">
      <w:pPr>
        <w:rPr>
          <w:b/>
        </w:rPr>
      </w:pPr>
      <w:r>
        <w:rPr>
          <w:b/>
        </w:rPr>
        <w:lastRenderedPageBreak/>
        <w:t>Note: Just Remember the below definitions for interview point of view, explanation is not required</w:t>
      </w:r>
    </w:p>
    <w:p w14:paraId="567604D2" w14:textId="591B58E3" w:rsidR="00666518" w:rsidRDefault="00666518" w:rsidP="00942DF2">
      <w:proofErr w:type="gramStart"/>
      <w:r w:rsidRPr="00666518">
        <w:rPr>
          <w:b/>
        </w:rPr>
        <w:t>Top Down</w:t>
      </w:r>
      <w:proofErr w:type="gramEnd"/>
      <w:r w:rsidRPr="00666518">
        <w:rPr>
          <w:b/>
        </w:rPr>
        <w:t xml:space="preserve"> Incremental Integration testing:</w:t>
      </w:r>
      <w:r>
        <w:t xml:space="preserve"> Here we incrementally add the modules such that the added module is a child of previous module and then we test the data flow b/w them</w:t>
      </w:r>
    </w:p>
    <w:p w14:paraId="092DEF8F" w14:textId="31914B5E" w:rsidR="00666518" w:rsidRDefault="004617B4" w:rsidP="00942DF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8F7EF7" wp14:editId="29E40958">
                <wp:simplePos x="0" y="0"/>
                <wp:positionH relativeFrom="column">
                  <wp:posOffset>1692828</wp:posOffset>
                </wp:positionH>
                <wp:positionV relativeFrom="paragraph">
                  <wp:posOffset>200107</wp:posOffset>
                </wp:positionV>
                <wp:extent cx="920299" cy="666627"/>
                <wp:effectExtent l="0" t="0" r="13335" b="1968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299" cy="6666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AFBF6" w14:textId="62E98EB1" w:rsidR="00666518" w:rsidRDefault="00666518" w:rsidP="00666518">
                            <w:pPr>
                              <w:jc w:val="center"/>
                            </w:pPr>
                            <w:r>
                              <w:t>Parent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8F7EF7" id="Oval 1" o:spid="_x0000_s1026" style="position:absolute;margin-left:133.3pt;margin-top:15.75pt;width:72.4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606AFBF6" w14:textId="62E98EB1" w:rsidR="00666518" w:rsidRDefault="00666518" w:rsidP="00666518">
                      <w:pPr>
                        <w:jc w:val="center"/>
                      </w:pPr>
                      <w:r>
                        <w:t>Parent Module</w:t>
                      </w:r>
                    </w:p>
                  </w:txbxContent>
                </v:textbox>
              </v:oval>
            </w:pict>
          </mc:Fallback>
        </mc:AlternateContent>
      </w:r>
    </w:p>
    <w:p w14:paraId="7B65CCEC" w14:textId="12932223" w:rsidR="00666518" w:rsidRDefault="00666518" w:rsidP="00942DF2"/>
    <w:p w14:paraId="6D604C3D" w14:textId="77777777" w:rsidR="00942DF2" w:rsidRDefault="00942DF2" w:rsidP="00942DF2">
      <w:pPr>
        <w:pStyle w:val="ListParagraph"/>
      </w:pPr>
    </w:p>
    <w:p w14:paraId="692F48D7" w14:textId="2647A2B2" w:rsidR="00942DF2" w:rsidRDefault="004617B4" w:rsidP="00FE7D3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393E43" wp14:editId="10799831">
                <wp:simplePos x="0" y="0"/>
                <wp:positionH relativeFrom="column">
                  <wp:posOffset>2141466</wp:posOffset>
                </wp:positionH>
                <wp:positionV relativeFrom="paragraph">
                  <wp:posOffset>51353</wp:posOffset>
                </wp:positionV>
                <wp:extent cx="5899" cy="306767"/>
                <wp:effectExtent l="76200" t="0" r="70485" b="552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99" cy="3067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E6CD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68.6pt;margin-top:4.05pt;width:.45pt;height:24.1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41287C20" w14:textId="674EFB83" w:rsidR="00942DF2" w:rsidRDefault="00666518" w:rsidP="00FE7D3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A849C8" wp14:editId="3D829B73">
                <wp:simplePos x="0" y="0"/>
                <wp:positionH relativeFrom="column">
                  <wp:posOffset>1692910</wp:posOffset>
                </wp:positionH>
                <wp:positionV relativeFrom="paragraph">
                  <wp:posOffset>60325</wp:posOffset>
                </wp:positionV>
                <wp:extent cx="920299" cy="690224"/>
                <wp:effectExtent l="0" t="0" r="13335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299" cy="6902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C1F320" w14:textId="4C6DD004" w:rsidR="00666518" w:rsidRDefault="00666518" w:rsidP="00666518">
                            <w:pPr>
                              <w:jc w:val="center"/>
                            </w:pPr>
                            <w:r>
                              <w:t>Child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A849C8" id="Oval 2" o:spid="_x0000_s1027" style="position:absolute;margin-left:133.3pt;margin-top:4.75pt;width:72.45pt;height:5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5CC1F320" w14:textId="4C6DD004" w:rsidR="00666518" w:rsidRDefault="00666518" w:rsidP="00666518">
                      <w:pPr>
                        <w:jc w:val="center"/>
                      </w:pPr>
                      <w:r>
                        <w:t>Child Module</w:t>
                      </w:r>
                    </w:p>
                  </w:txbxContent>
                </v:textbox>
              </v:oval>
            </w:pict>
          </mc:Fallback>
        </mc:AlternateContent>
      </w:r>
    </w:p>
    <w:p w14:paraId="2DA966B2" w14:textId="728B0C47" w:rsidR="00FE7D3A" w:rsidRDefault="00FE7D3A" w:rsidP="009472BA"/>
    <w:p w14:paraId="5B62FA99" w14:textId="7F34B4B1" w:rsidR="00EC231D" w:rsidRDefault="00EC231D" w:rsidP="009472BA"/>
    <w:p w14:paraId="6B184F05" w14:textId="74210105" w:rsidR="00EC231D" w:rsidRDefault="00EC231D" w:rsidP="00EC231D">
      <w:proofErr w:type="gramStart"/>
      <w:r>
        <w:rPr>
          <w:b/>
        </w:rPr>
        <w:t>Bottom Up</w:t>
      </w:r>
      <w:proofErr w:type="gramEnd"/>
      <w:r w:rsidRPr="00666518">
        <w:rPr>
          <w:b/>
        </w:rPr>
        <w:t xml:space="preserve"> Incremental Integration testing:</w:t>
      </w:r>
      <w:r>
        <w:t xml:space="preserve"> Here we incrementally add the modules such that the added module is a parent of previous module and then we test the data flow b/w them</w:t>
      </w:r>
    </w:p>
    <w:p w14:paraId="5EE4E293" w14:textId="77777777" w:rsidR="00EC231D" w:rsidRDefault="00EC231D" w:rsidP="00EC231D"/>
    <w:p w14:paraId="0DD51D1D" w14:textId="76B95EA1" w:rsidR="00EC231D" w:rsidRDefault="00EC231D" w:rsidP="00EC231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9B371D" wp14:editId="4CDAFA64">
                <wp:simplePos x="0" y="0"/>
                <wp:positionH relativeFrom="column">
                  <wp:posOffset>1757802</wp:posOffset>
                </wp:positionH>
                <wp:positionV relativeFrom="paragraph">
                  <wp:posOffset>5858</wp:posOffset>
                </wp:positionV>
                <wp:extent cx="920299" cy="690224"/>
                <wp:effectExtent l="0" t="0" r="13335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299" cy="6902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0637D" w14:textId="4E9A9C95" w:rsidR="00EC231D" w:rsidRDefault="00EC231D" w:rsidP="00EC231D">
                            <w:pPr>
                              <w:jc w:val="center"/>
                            </w:pPr>
                            <w:r>
                              <w:t>Parent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9B371D" id="Oval 7" o:spid="_x0000_s1028" style="position:absolute;left:0;text-align:left;margin-left:138.4pt;margin-top:.45pt;width:72.45pt;height:54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6C90637D" w14:textId="4E9A9C95" w:rsidR="00EC231D" w:rsidRDefault="00EC231D" w:rsidP="00EC231D">
                      <w:pPr>
                        <w:jc w:val="center"/>
                      </w:pPr>
                      <w:r>
                        <w:t>Parent Module</w:t>
                      </w:r>
                    </w:p>
                  </w:txbxContent>
                </v:textbox>
              </v:oval>
            </w:pict>
          </mc:Fallback>
        </mc:AlternateContent>
      </w:r>
    </w:p>
    <w:p w14:paraId="43CA90BD" w14:textId="47F3A036" w:rsidR="00EC231D" w:rsidRDefault="00EC231D" w:rsidP="00EC231D"/>
    <w:p w14:paraId="4D1F8D22" w14:textId="2495A149" w:rsidR="00EC231D" w:rsidRDefault="00EC231D" w:rsidP="00EC231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592904" wp14:editId="122ABC12">
                <wp:simplePos x="0" y="0"/>
                <wp:positionH relativeFrom="column">
                  <wp:posOffset>2235855</wp:posOffset>
                </wp:positionH>
                <wp:positionV relativeFrom="paragraph">
                  <wp:posOffset>130994</wp:posOffset>
                </wp:positionV>
                <wp:extent cx="5900" cy="212377"/>
                <wp:effectExtent l="76200" t="38100" r="70485" b="165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0" cy="212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A393F" id="Straight Arrow Connector 10" o:spid="_x0000_s1026" type="#_x0000_t32" style="position:absolute;margin-left:176.05pt;margin-top:10.3pt;width:.45pt;height:16.7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4E762F76" w14:textId="2E08893A" w:rsidR="00EC231D" w:rsidRDefault="00EC231D" w:rsidP="00EC231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B44D79" wp14:editId="728A0BE0">
                <wp:simplePos x="0" y="0"/>
                <wp:positionH relativeFrom="column">
                  <wp:posOffset>1793199</wp:posOffset>
                </wp:positionH>
                <wp:positionV relativeFrom="paragraph">
                  <wp:posOffset>75914</wp:posOffset>
                </wp:positionV>
                <wp:extent cx="920299" cy="690224"/>
                <wp:effectExtent l="0" t="0" r="13335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299" cy="6902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CD309" w14:textId="77777777" w:rsidR="00EC231D" w:rsidRDefault="00EC231D" w:rsidP="00EC231D">
                            <w:pPr>
                              <w:jc w:val="center"/>
                            </w:pPr>
                            <w:r>
                              <w:t>Child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44D79" id="Oval 9" o:spid="_x0000_s1029" style="position:absolute;margin-left:141.2pt;margin-top:6pt;width:72.45pt;height:54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338CD309" w14:textId="77777777" w:rsidR="00EC231D" w:rsidRDefault="00EC231D" w:rsidP="00EC231D">
                      <w:pPr>
                        <w:jc w:val="center"/>
                      </w:pPr>
                      <w:r>
                        <w:t>Child Module</w:t>
                      </w:r>
                    </w:p>
                  </w:txbxContent>
                </v:textbox>
              </v:oval>
            </w:pict>
          </mc:Fallback>
        </mc:AlternateContent>
      </w:r>
    </w:p>
    <w:p w14:paraId="68F3580A" w14:textId="29CAFF15" w:rsidR="00EC231D" w:rsidRDefault="00EC231D" w:rsidP="00EC231D"/>
    <w:p w14:paraId="5A8570B7" w14:textId="020C246A" w:rsidR="00EC231D" w:rsidRDefault="00EC231D" w:rsidP="00EC231D">
      <w:pPr>
        <w:pStyle w:val="ListParagraph"/>
      </w:pPr>
    </w:p>
    <w:p w14:paraId="2F86C784" w14:textId="77777777" w:rsidR="00307FF7" w:rsidRDefault="00307FF7" w:rsidP="00EC231D"/>
    <w:p w14:paraId="4C420AB3" w14:textId="7E59B2A1" w:rsidR="00EC231D" w:rsidRDefault="00307FF7" w:rsidP="00EC231D">
      <w:r w:rsidRPr="00307FF7">
        <w:rPr>
          <w:b/>
        </w:rPr>
        <w:t>Sandwich Approach:</w:t>
      </w:r>
      <w:r>
        <w:t xml:space="preserve"> The combination of Top Down IIT and Bottom Up IIT is called Sandwich Approach</w:t>
      </w:r>
    </w:p>
    <w:p w14:paraId="5226D3FB" w14:textId="2269BC18" w:rsidR="008F49FC" w:rsidRPr="00D7153B" w:rsidRDefault="008F49FC" w:rsidP="00EC231D">
      <w:pPr>
        <w:rPr>
          <w:b/>
          <w:u w:val="single"/>
        </w:rPr>
      </w:pPr>
      <w:r w:rsidRPr="00D7153B">
        <w:rPr>
          <w:b/>
          <w:u w:val="single"/>
        </w:rPr>
        <w:t>B. Non-incremental integration testing (NIIT):</w:t>
      </w:r>
    </w:p>
    <w:p w14:paraId="7612D812" w14:textId="77777777" w:rsidR="008F49FC" w:rsidRDefault="008F49FC" w:rsidP="00EC231D">
      <w:r>
        <w:t>In NIIT we randomly start testing the data flow b/w 2 features or modules in an application.</w:t>
      </w:r>
    </w:p>
    <w:p w14:paraId="4D61A229" w14:textId="3B110735" w:rsidR="008F49FC" w:rsidRDefault="008F49FC" w:rsidP="00EC231D">
      <w:r w:rsidRPr="00D7153B">
        <w:rPr>
          <w:b/>
        </w:rPr>
        <w:t>Disadvantage of NIIT</w:t>
      </w:r>
      <w:r w:rsidR="00D7153B" w:rsidRPr="00D7153B">
        <w:rPr>
          <w:b/>
        </w:rPr>
        <w:t>:</w:t>
      </w:r>
      <w:r w:rsidR="00D7153B">
        <w:t xml:space="preserve"> In NIIT we might miss to check the data flow between some features</w:t>
      </w:r>
      <w:r>
        <w:t xml:space="preserve"> </w:t>
      </w:r>
    </w:p>
    <w:p w14:paraId="1CA15649" w14:textId="4AF4D7D3" w:rsidR="00EC231D" w:rsidRDefault="00EC231D" w:rsidP="00EC231D"/>
    <w:p w14:paraId="7477FF84" w14:textId="77777777" w:rsidR="00EC231D" w:rsidRDefault="00EC231D" w:rsidP="00EC231D"/>
    <w:p w14:paraId="2404E6D5" w14:textId="77777777" w:rsidR="00EC231D" w:rsidRPr="00FE7D3A" w:rsidRDefault="00EC231D" w:rsidP="009472BA"/>
    <w:sectPr w:rsidR="00EC231D" w:rsidRPr="00FE7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65A21"/>
    <w:multiLevelType w:val="hybridMultilevel"/>
    <w:tmpl w:val="E446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96079"/>
    <w:multiLevelType w:val="hybridMultilevel"/>
    <w:tmpl w:val="8000F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A153C"/>
    <w:multiLevelType w:val="hybridMultilevel"/>
    <w:tmpl w:val="675CAB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84D22"/>
    <w:multiLevelType w:val="hybridMultilevel"/>
    <w:tmpl w:val="8BC2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611486">
    <w:abstractNumId w:val="0"/>
  </w:num>
  <w:num w:numId="2" w16cid:durableId="1024328047">
    <w:abstractNumId w:val="1"/>
  </w:num>
  <w:num w:numId="3" w16cid:durableId="1753114043">
    <w:abstractNumId w:val="3"/>
  </w:num>
  <w:num w:numId="4" w16cid:durableId="152910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C76"/>
    <w:rsid w:val="00004516"/>
    <w:rsid w:val="000F7DDD"/>
    <w:rsid w:val="00113219"/>
    <w:rsid w:val="002946C7"/>
    <w:rsid w:val="003073A8"/>
    <w:rsid w:val="00307FF7"/>
    <w:rsid w:val="003549E7"/>
    <w:rsid w:val="004617B4"/>
    <w:rsid w:val="006315C7"/>
    <w:rsid w:val="00666518"/>
    <w:rsid w:val="0075575E"/>
    <w:rsid w:val="007824FD"/>
    <w:rsid w:val="007C7132"/>
    <w:rsid w:val="00840A00"/>
    <w:rsid w:val="008470BE"/>
    <w:rsid w:val="008A7825"/>
    <w:rsid w:val="008F0297"/>
    <w:rsid w:val="008F49FC"/>
    <w:rsid w:val="00942C76"/>
    <w:rsid w:val="00942DF2"/>
    <w:rsid w:val="009472BA"/>
    <w:rsid w:val="00AB28D9"/>
    <w:rsid w:val="00AC64BD"/>
    <w:rsid w:val="00B106F0"/>
    <w:rsid w:val="00B95337"/>
    <w:rsid w:val="00B976AE"/>
    <w:rsid w:val="00C372C7"/>
    <w:rsid w:val="00C566BD"/>
    <w:rsid w:val="00CB39DC"/>
    <w:rsid w:val="00D7153B"/>
    <w:rsid w:val="00DD26EC"/>
    <w:rsid w:val="00E413A5"/>
    <w:rsid w:val="00E90FF9"/>
    <w:rsid w:val="00EC231D"/>
    <w:rsid w:val="00F4419F"/>
    <w:rsid w:val="00FD6DED"/>
    <w:rsid w:val="00FE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E3AC5"/>
  <w15:chartTrackingRefBased/>
  <w15:docId w15:val="{87D43689-A686-4440-AE63-771AB6FF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219"/>
    <w:pPr>
      <w:ind w:left="720"/>
      <w:contextualSpacing/>
    </w:pPr>
  </w:style>
  <w:style w:type="table" w:styleId="TableGrid">
    <w:name w:val="Table Grid"/>
    <w:basedOn w:val="TableNormal"/>
    <w:uiPriority w:val="39"/>
    <w:rsid w:val="00AC6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3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Sudeerkumara S</dc:creator>
  <cp:keywords/>
  <dc:description/>
  <cp:lastModifiedBy>Sudeerkumara S</cp:lastModifiedBy>
  <cp:revision>80</cp:revision>
  <dcterms:created xsi:type="dcterms:W3CDTF">2018-09-11T18:11:00Z</dcterms:created>
  <dcterms:modified xsi:type="dcterms:W3CDTF">2023-01-27T04:41:00Z</dcterms:modified>
</cp:coreProperties>
</file>