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1315C" w14:textId="19424366" w:rsidR="0003225F" w:rsidRPr="00FB0231" w:rsidRDefault="00A03BB0" w:rsidP="0003225F">
      <w:pPr>
        <w:pStyle w:val="Tiny"/>
        <w:rPr>
          <w:sz w:val="28"/>
        </w:rPr>
      </w:pPr>
      <w:r w:rsidRPr="00FB0231">
        <w:rPr>
          <w:noProof/>
          <w:lang w:eastAsia="en-GB"/>
        </w:rPr>
        <w:drawing>
          <wp:inline distT="0" distB="0" distL="0" distR="0" wp14:anchorId="41C3C512" wp14:editId="0E6C0973">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r w:rsidR="0003225F" w:rsidRPr="00FB0231">
        <w:rPr>
          <w:sz w:val="28"/>
        </w:rPr>
        <w:t xml:space="preserve"> </w:t>
      </w:r>
      <w:r w:rsidR="00BB229B" w:rsidRPr="00FB0231">
        <w:rPr>
          <w:sz w:val="28"/>
        </w:rPr>
        <w:t>School of Computing and Creative Technologies</w:t>
      </w:r>
    </w:p>
    <w:p w14:paraId="57DF6C4A" w14:textId="77777777" w:rsidR="0003225F" w:rsidRPr="00FB0231" w:rsidRDefault="0003225F" w:rsidP="0003225F">
      <w:pPr>
        <w:rPr>
          <w:b/>
          <w:sz w:val="28"/>
        </w:rPr>
      </w:pPr>
    </w:p>
    <w:p w14:paraId="314A32DE" w14:textId="428FC556" w:rsidR="0003225F" w:rsidRPr="00FB0231" w:rsidRDefault="0003225F" w:rsidP="0003225F">
      <w:pPr>
        <w:rPr>
          <w:b/>
          <w:sz w:val="28"/>
        </w:rPr>
      </w:pPr>
      <w:r w:rsidRPr="00FB0231">
        <w:rPr>
          <w:b/>
          <w:sz w:val="28"/>
        </w:rPr>
        <w:t>Assessment Specification</w:t>
      </w:r>
    </w:p>
    <w:p w14:paraId="068E3C47" w14:textId="77777777" w:rsidR="00836013" w:rsidRPr="00FB0231" w:rsidRDefault="00836013" w:rsidP="00B21C12"/>
    <w:p w14:paraId="19AB2A2A" w14:textId="77777777" w:rsidR="0003225F" w:rsidRPr="00FB0231" w:rsidRDefault="0003225F" w:rsidP="00167FF4">
      <w:pPr>
        <w:pStyle w:val="Heading2"/>
      </w:pPr>
      <w:bookmarkStart w:id="0" w:name="_Toc184198207"/>
      <w:r w:rsidRPr="00FB0231">
        <w:t>Module Details</w:t>
      </w:r>
      <w:bookmarkEnd w:id="0"/>
    </w:p>
    <w:tbl>
      <w:tblPr>
        <w:tblStyle w:val="TableGrid"/>
        <w:tblW w:w="0" w:type="auto"/>
        <w:tblLook w:val="04A0" w:firstRow="1" w:lastRow="0" w:firstColumn="1" w:lastColumn="0" w:noHBand="0" w:noVBand="1"/>
      </w:tblPr>
      <w:tblGrid>
        <w:gridCol w:w="3823"/>
        <w:gridCol w:w="6237"/>
      </w:tblGrid>
      <w:tr w:rsidR="0003225F" w:rsidRPr="00FB0231" w14:paraId="075EA69B" w14:textId="77777777" w:rsidTr="151F5931">
        <w:tc>
          <w:tcPr>
            <w:tcW w:w="3823" w:type="dxa"/>
          </w:tcPr>
          <w:p w14:paraId="567D53D7" w14:textId="77777777" w:rsidR="0003225F" w:rsidRPr="00FB0231" w:rsidRDefault="0003225F" w:rsidP="0003225F">
            <w:pPr>
              <w:rPr>
                <w:b/>
                <w:lang w:val="en-US"/>
              </w:rPr>
            </w:pPr>
            <w:r w:rsidRPr="00FB0231">
              <w:rPr>
                <w:b/>
                <w:lang w:val="en-US"/>
              </w:rPr>
              <w:t>Module Code</w:t>
            </w:r>
          </w:p>
        </w:tc>
        <w:tc>
          <w:tcPr>
            <w:tcW w:w="6237" w:type="dxa"/>
          </w:tcPr>
          <w:p w14:paraId="21063CFE" w14:textId="53C821B7" w:rsidR="00730FE4" w:rsidRPr="00FB0231" w:rsidRDefault="00BA0EB3" w:rsidP="151F5931">
            <w:pPr>
              <w:rPr>
                <w:lang w:val="en-US"/>
              </w:rPr>
            </w:pPr>
            <w:r w:rsidRPr="00BA0EB3">
              <w:rPr>
                <w:lang w:val="en-US"/>
              </w:rPr>
              <w:t xml:space="preserve">UFCFU3-15-3 </w:t>
            </w:r>
          </w:p>
        </w:tc>
      </w:tr>
      <w:tr w:rsidR="0003225F" w:rsidRPr="00FB0231" w14:paraId="447F9832" w14:textId="77777777" w:rsidTr="151F5931">
        <w:tc>
          <w:tcPr>
            <w:tcW w:w="3823" w:type="dxa"/>
          </w:tcPr>
          <w:p w14:paraId="552A42FA" w14:textId="77777777" w:rsidR="0003225F" w:rsidRPr="00FB0231" w:rsidRDefault="0003225F" w:rsidP="0003225F">
            <w:pPr>
              <w:rPr>
                <w:b/>
                <w:lang w:val="en-US"/>
              </w:rPr>
            </w:pPr>
            <w:r w:rsidRPr="00FB0231">
              <w:rPr>
                <w:b/>
                <w:lang w:val="en-US"/>
              </w:rPr>
              <w:t>Module Title</w:t>
            </w:r>
          </w:p>
        </w:tc>
        <w:tc>
          <w:tcPr>
            <w:tcW w:w="6237" w:type="dxa"/>
          </w:tcPr>
          <w:p w14:paraId="51585346" w14:textId="2B10BB8F" w:rsidR="00730FE4" w:rsidRPr="00FB0231" w:rsidRDefault="00BA0EB3" w:rsidP="151F5931">
            <w:pPr>
              <w:rPr>
                <w:lang w:val="en-US"/>
              </w:rPr>
            </w:pPr>
            <w:r w:rsidRPr="00BA0EB3">
              <w:rPr>
                <w:lang w:val="en-US"/>
              </w:rPr>
              <w:t>Advanced databases</w:t>
            </w:r>
          </w:p>
        </w:tc>
      </w:tr>
      <w:tr w:rsidR="0003225F" w:rsidRPr="00FB0231" w14:paraId="0B54012F" w14:textId="77777777" w:rsidTr="151F5931">
        <w:tc>
          <w:tcPr>
            <w:tcW w:w="3823" w:type="dxa"/>
          </w:tcPr>
          <w:p w14:paraId="6DFE81FD" w14:textId="77777777" w:rsidR="0003225F" w:rsidRPr="00FB0231" w:rsidRDefault="0003225F" w:rsidP="0003225F">
            <w:pPr>
              <w:rPr>
                <w:b/>
                <w:lang w:val="en-US"/>
              </w:rPr>
            </w:pPr>
            <w:r w:rsidRPr="00FB0231">
              <w:rPr>
                <w:b/>
                <w:lang w:val="en-US"/>
              </w:rPr>
              <w:t>Module Leader</w:t>
            </w:r>
          </w:p>
        </w:tc>
        <w:tc>
          <w:tcPr>
            <w:tcW w:w="6237" w:type="dxa"/>
          </w:tcPr>
          <w:p w14:paraId="57CDC038" w14:textId="516F65B1" w:rsidR="00730FE4" w:rsidRPr="00FB0231" w:rsidRDefault="000E1BCE" w:rsidP="151F5931">
            <w:pPr>
              <w:rPr>
                <w:lang w:val="en-US"/>
              </w:rPr>
            </w:pPr>
            <w:r>
              <w:rPr>
                <w:lang w:val="en-US"/>
              </w:rPr>
              <w:t>Dr. Trupti Padiya</w:t>
            </w:r>
          </w:p>
        </w:tc>
      </w:tr>
      <w:tr w:rsidR="0003225F" w:rsidRPr="00FB0231" w14:paraId="660F72A0" w14:textId="77777777" w:rsidTr="151F5931">
        <w:tc>
          <w:tcPr>
            <w:tcW w:w="3823" w:type="dxa"/>
          </w:tcPr>
          <w:p w14:paraId="30BE1D93" w14:textId="77777777" w:rsidR="0003225F" w:rsidRPr="00FB0231" w:rsidRDefault="0003225F" w:rsidP="0003225F">
            <w:pPr>
              <w:rPr>
                <w:b/>
                <w:lang w:val="en-US"/>
              </w:rPr>
            </w:pPr>
            <w:r w:rsidRPr="00FB0231">
              <w:rPr>
                <w:b/>
                <w:lang w:val="en-US"/>
              </w:rPr>
              <w:t>Module Tutors</w:t>
            </w:r>
          </w:p>
        </w:tc>
        <w:tc>
          <w:tcPr>
            <w:tcW w:w="6237" w:type="dxa"/>
          </w:tcPr>
          <w:p w14:paraId="5B7F7CF9" w14:textId="7B784C3A" w:rsidR="0003225F" w:rsidRPr="00FB0231" w:rsidRDefault="000E1BCE" w:rsidP="0003225F">
            <w:pPr>
              <w:rPr>
                <w:lang w:val="en-US"/>
              </w:rPr>
            </w:pPr>
            <w:r>
              <w:rPr>
                <w:lang w:val="en-US"/>
              </w:rPr>
              <w:t xml:space="preserve">Dr. Elias Pimenidis, Dr. </w:t>
            </w:r>
            <w:proofErr w:type="spellStart"/>
            <w:r w:rsidR="00AA6B96" w:rsidRPr="00AA6B96">
              <w:rPr>
                <w:lang w:val="en-US"/>
              </w:rPr>
              <w:t>Sondess</w:t>
            </w:r>
            <w:proofErr w:type="spellEnd"/>
            <w:r w:rsidR="00AA6B96" w:rsidRPr="00AA6B96">
              <w:rPr>
                <w:lang w:val="en-US"/>
              </w:rPr>
              <w:t xml:space="preserve"> Missaoui</w:t>
            </w:r>
            <w:r w:rsidR="00662205">
              <w:rPr>
                <w:lang w:val="en-US"/>
              </w:rPr>
              <w:t>, Dr. Paul Jackson</w:t>
            </w:r>
          </w:p>
          <w:p w14:paraId="08815E68" w14:textId="77777777" w:rsidR="00730FE4" w:rsidRPr="00FB0231" w:rsidRDefault="00730FE4" w:rsidP="0003225F">
            <w:pPr>
              <w:rPr>
                <w:lang w:val="en-US"/>
              </w:rPr>
            </w:pPr>
          </w:p>
        </w:tc>
      </w:tr>
      <w:tr w:rsidR="0003225F" w:rsidRPr="00FB0231" w14:paraId="4336112A" w14:textId="77777777" w:rsidTr="151F5931">
        <w:tc>
          <w:tcPr>
            <w:tcW w:w="3823" w:type="dxa"/>
          </w:tcPr>
          <w:p w14:paraId="79AD62D3" w14:textId="77777777" w:rsidR="0003225F" w:rsidRPr="00FB0231" w:rsidRDefault="0003225F" w:rsidP="0003225F">
            <w:pPr>
              <w:rPr>
                <w:b/>
                <w:lang w:val="en-US"/>
              </w:rPr>
            </w:pPr>
            <w:r w:rsidRPr="00FB0231">
              <w:rPr>
                <w:b/>
                <w:lang w:val="en-US"/>
              </w:rPr>
              <w:t>Year</w:t>
            </w:r>
          </w:p>
        </w:tc>
        <w:tc>
          <w:tcPr>
            <w:tcW w:w="6237" w:type="dxa"/>
          </w:tcPr>
          <w:p w14:paraId="0BB53EC7" w14:textId="654EE82B" w:rsidR="00730FE4" w:rsidRPr="00FB0231" w:rsidRDefault="00AA6B96" w:rsidP="151F5931">
            <w:pPr>
              <w:rPr>
                <w:lang w:val="en-US"/>
              </w:rPr>
            </w:pPr>
            <w:r>
              <w:rPr>
                <w:lang w:val="en-US"/>
              </w:rPr>
              <w:t>3</w:t>
            </w:r>
          </w:p>
        </w:tc>
      </w:tr>
      <w:tr w:rsidR="0003225F" w:rsidRPr="00FB0231" w14:paraId="3C42ED0C" w14:textId="77777777" w:rsidTr="151F5931">
        <w:tc>
          <w:tcPr>
            <w:tcW w:w="3823" w:type="dxa"/>
          </w:tcPr>
          <w:p w14:paraId="0C3D4CEE" w14:textId="3B503725" w:rsidR="0003225F" w:rsidRPr="00FB0231" w:rsidRDefault="00BB229B" w:rsidP="0003225F">
            <w:pPr>
              <w:rPr>
                <w:b/>
                <w:lang w:val="en-US"/>
              </w:rPr>
            </w:pPr>
            <w:r w:rsidRPr="00FB0231">
              <w:rPr>
                <w:b/>
                <w:lang w:val="en-US"/>
              </w:rPr>
              <w:t>Task</w:t>
            </w:r>
          </w:p>
        </w:tc>
        <w:tc>
          <w:tcPr>
            <w:tcW w:w="6237" w:type="dxa"/>
          </w:tcPr>
          <w:p w14:paraId="26BD03AE" w14:textId="2C73145F" w:rsidR="00730FE4" w:rsidRPr="00FB0231" w:rsidRDefault="004A32C6" w:rsidP="151F5931">
            <w:pPr>
              <w:rPr>
                <w:lang w:val="en-US"/>
              </w:rPr>
            </w:pPr>
            <w:r>
              <w:rPr>
                <w:lang w:val="en-US"/>
              </w:rPr>
              <w:t>Portfolio</w:t>
            </w:r>
          </w:p>
        </w:tc>
      </w:tr>
      <w:tr w:rsidR="00167FF4" w:rsidRPr="00FB0231" w14:paraId="5CD949C1" w14:textId="77777777" w:rsidTr="151F5931">
        <w:tc>
          <w:tcPr>
            <w:tcW w:w="3823" w:type="dxa"/>
          </w:tcPr>
          <w:p w14:paraId="6E8CC018" w14:textId="77777777" w:rsidR="00167FF4" w:rsidRPr="00FB0231" w:rsidRDefault="00167FF4" w:rsidP="0003225F">
            <w:pPr>
              <w:rPr>
                <w:b/>
                <w:lang w:val="en-US"/>
              </w:rPr>
            </w:pPr>
            <w:r w:rsidRPr="00FB0231">
              <w:rPr>
                <w:b/>
                <w:lang w:val="en-US"/>
              </w:rPr>
              <w:t>Total number of assessments for this module</w:t>
            </w:r>
          </w:p>
        </w:tc>
        <w:tc>
          <w:tcPr>
            <w:tcW w:w="6237" w:type="dxa"/>
          </w:tcPr>
          <w:p w14:paraId="28B257A6" w14:textId="55E14DFD" w:rsidR="00167FF4" w:rsidRPr="00FB0231" w:rsidRDefault="004A32C6" w:rsidP="0003225F">
            <w:pPr>
              <w:rPr>
                <w:lang w:val="en-US"/>
              </w:rPr>
            </w:pPr>
            <w:r>
              <w:rPr>
                <w:lang w:val="en-US"/>
              </w:rPr>
              <w:t>1</w:t>
            </w:r>
          </w:p>
        </w:tc>
      </w:tr>
      <w:tr w:rsidR="0003225F" w:rsidRPr="00FB0231" w14:paraId="65202E80" w14:textId="77777777" w:rsidTr="151F5931">
        <w:tc>
          <w:tcPr>
            <w:tcW w:w="3823" w:type="dxa"/>
          </w:tcPr>
          <w:p w14:paraId="16EF51C6" w14:textId="77777777" w:rsidR="0003225F" w:rsidRPr="00FB0231" w:rsidRDefault="0003225F" w:rsidP="0003225F">
            <w:pPr>
              <w:rPr>
                <w:b/>
                <w:lang w:val="en-US"/>
              </w:rPr>
            </w:pPr>
            <w:r w:rsidRPr="00FB0231">
              <w:rPr>
                <w:b/>
                <w:lang w:val="en-US"/>
              </w:rPr>
              <w:t>Weighting</w:t>
            </w:r>
          </w:p>
        </w:tc>
        <w:tc>
          <w:tcPr>
            <w:tcW w:w="6237" w:type="dxa"/>
          </w:tcPr>
          <w:p w14:paraId="7620D88A" w14:textId="0B3E784B" w:rsidR="00730FE4" w:rsidRPr="00FB0231" w:rsidRDefault="004A32C6" w:rsidP="151F5931">
            <w:pPr>
              <w:rPr>
                <w:lang w:val="en-US"/>
              </w:rPr>
            </w:pPr>
            <w:r>
              <w:rPr>
                <w:lang w:val="en-US"/>
              </w:rPr>
              <w:t>100%</w:t>
            </w:r>
          </w:p>
        </w:tc>
      </w:tr>
    </w:tbl>
    <w:p w14:paraId="78175CF2" w14:textId="77777777" w:rsidR="0003225F" w:rsidRPr="00FB0231" w:rsidRDefault="0003225F" w:rsidP="0003225F">
      <w:pPr>
        <w:rPr>
          <w:lang w:val="en-US"/>
        </w:rPr>
      </w:pPr>
    </w:p>
    <w:p w14:paraId="3355B25E" w14:textId="77777777" w:rsidR="0003225F" w:rsidRPr="00FB0231" w:rsidRDefault="0003225F" w:rsidP="0003225F">
      <w:pPr>
        <w:pStyle w:val="Heading2"/>
      </w:pPr>
      <w:bookmarkStart w:id="1" w:name="_Toc184198208"/>
      <w:r w:rsidRPr="00FB0231">
        <w:t>Dates</w:t>
      </w:r>
      <w:bookmarkEnd w:id="1"/>
    </w:p>
    <w:tbl>
      <w:tblPr>
        <w:tblStyle w:val="TableGrid"/>
        <w:tblW w:w="0" w:type="auto"/>
        <w:tblLook w:val="04A0" w:firstRow="1" w:lastRow="0" w:firstColumn="1" w:lastColumn="0" w:noHBand="0" w:noVBand="1"/>
      </w:tblPr>
      <w:tblGrid>
        <w:gridCol w:w="3823"/>
        <w:gridCol w:w="5193"/>
      </w:tblGrid>
      <w:tr w:rsidR="0094229B" w:rsidRPr="00FB0231" w14:paraId="2A62EC29" w14:textId="77777777" w:rsidTr="151F5931">
        <w:tc>
          <w:tcPr>
            <w:tcW w:w="3823" w:type="dxa"/>
          </w:tcPr>
          <w:p w14:paraId="79A87CC3" w14:textId="77777777" w:rsidR="0094229B" w:rsidRPr="00FB0231" w:rsidRDefault="0094229B" w:rsidP="00F537EE">
            <w:pPr>
              <w:rPr>
                <w:b/>
                <w:lang w:val="en-US"/>
              </w:rPr>
            </w:pPr>
            <w:r w:rsidRPr="00FB0231">
              <w:rPr>
                <w:b/>
                <w:lang w:val="en-US"/>
              </w:rPr>
              <w:t>Date issued to students</w:t>
            </w:r>
          </w:p>
        </w:tc>
        <w:tc>
          <w:tcPr>
            <w:tcW w:w="5193" w:type="dxa"/>
          </w:tcPr>
          <w:p w14:paraId="4FC74305" w14:textId="02B2E152" w:rsidR="00730FE4" w:rsidRPr="00FB0231" w:rsidRDefault="008B5D30" w:rsidP="151F5931">
            <w:pPr>
              <w:rPr>
                <w:lang w:val="en-US"/>
              </w:rPr>
            </w:pPr>
            <w:r>
              <w:rPr>
                <w:lang w:val="en-US"/>
              </w:rPr>
              <w:t>06/02/2025</w:t>
            </w:r>
          </w:p>
        </w:tc>
      </w:tr>
      <w:tr w:rsidR="0094229B" w:rsidRPr="00FB0231" w14:paraId="6AB462B7" w14:textId="77777777" w:rsidTr="151F5931">
        <w:tc>
          <w:tcPr>
            <w:tcW w:w="3823" w:type="dxa"/>
          </w:tcPr>
          <w:p w14:paraId="300AB677" w14:textId="77777777" w:rsidR="0094229B" w:rsidRPr="00FB0231" w:rsidRDefault="0094229B" w:rsidP="00F537EE">
            <w:pPr>
              <w:rPr>
                <w:b/>
                <w:lang w:val="en-US"/>
              </w:rPr>
            </w:pPr>
            <w:r w:rsidRPr="00FB0231">
              <w:rPr>
                <w:b/>
                <w:lang w:val="en-US"/>
              </w:rPr>
              <w:t>Date to be returned to students</w:t>
            </w:r>
          </w:p>
        </w:tc>
        <w:tc>
          <w:tcPr>
            <w:tcW w:w="5193" w:type="dxa"/>
          </w:tcPr>
          <w:p w14:paraId="3CAA673B" w14:textId="5A9C3518" w:rsidR="0094229B" w:rsidRPr="00E80252" w:rsidRDefault="00EB02B3" w:rsidP="00F537EE">
            <w:pPr>
              <w:rPr>
                <w:lang w:val="en-US"/>
              </w:rPr>
            </w:pPr>
            <w:r w:rsidRPr="00E80252">
              <w:rPr>
                <w:lang w:val="en-US"/>
              </w:rPr>
              <w:t>16</w:t>
            </w:r>
            <w:r w:rsidR="00E557B1" w:rsidRPr="00E80252">
              <w:rPr>
                <w:lang w:val="en-US"/>
              </w:rPr>
              <w:t>/0</w:t>
            </w:r>
            <w:r w:rsidRPr="00E80252">
              <w:rPr>
                <w:lang w:val="en-US"/>
              </w:rPr>
              <w:t>5</w:t>
            </w:r>
            <w:r w:rsidR="00E557B1" w:rsidRPr="00E80252">
              <w:rPr>
                <w:lang w:val="en-US"/>
              </w:rPr>
              <w:t>/202</w:t>
            </w:r>
            <w:r w:rsidR="002F38C6" w:rsidRPr="00E80252">
              <w:rPr>
                <w:lang w:val="en-US"/>
              </w:rPr>
              <w:t>5</w:t>
            </w:r>
          </w:p>
          <w:p w14:paraId="2606B758" w14:textId="7F1BCEB6" w:rsidR="00730FE4" w:rsidRPr="00FB0231" w:rsidRDefault="00730FE4" w:rsidP="00F537EE">
            <w:pPr>
              <w:rPr>
                <w:lang w:val="en-US"/>
              </w:rPr>
            </w:pPr>
          </w:p>
        </w:tc>
      </w:tr>
      <w:tr w:rsidR="0094229B" w:rsidRPr="00FB0231" w14:paraId="416FFF62" w14:textId="77777777" w:rsidTr="151F5931">
        <w:tc>
          <w:tcPr>
            <w:tcW w:w="3823" w:type="dxa"/>
          </w:tcPr>
          <w:p w14:paraId="253BE5B7" w14:textId="77777777" w:rsidR="0094229B" w:rsidRPr="00FB0231" w:rsidRDefault="0094229B" w:rsidP="00F537EE">
            <w:pPr>
              <w:rPr>
                <w:b/>
                <w:lang w:val="en-US"/>
              </w:rPr>
            </w:pPr>
            <w:r w:rsidRPr="00FB0231">
              <w:rPr>
                <w:b/>
                <w:lang w:val="en-US"/>
              </w:rPr>
              <w:t>Submission Date</w:t>
            </w:r>
          </w:p>
        </w:tc>
        <w:tc>
          <w:tcPr>
            <w:tcW w:w="5193" w:type="dxa"/>
          </w:tcPr>
          <w:p w14:paraId="05E87227" w14:textId="748C5507" w:rsidR="00730FE4" w:rsidRPr="00FB0231" w:rsidRDefault="006944B8" w:rsidP="151F5931">
            <w:pPr>
              <w:rPr>
                <w:lang w:val="en-US"/>
              </w:rPr>
            </w:pPr>
            <w:r>
              <w:rPr>
                <w:lang w:val="en-US"/>
              </w:rPr>
              <w:t>03/04/2025</w:t>
            </w:r>
          </w:p>
        </w:tc>
      </w:tr>
      <w:tr w:rsidR="0094229B" w:rsidRPr="00FB0231" w14:paraId="7505AA2E" w14:textId="77777777" w:rsidTr="151F5931">
        <w:tc>
          <w:tcPr>
            <w:tcW w:w="3823" w:type="dxa"/>
          </w:tcPr>
          <w:p w14:paraId="00A53BCE" w14:textId="77777777" w:rsidR="0094229B" w:rsidRPr="00FB0231" w:rsidRDefault="0094229B" w:rsidP="00F537EE">
            <w:pPr>
              <w:rPr>
                <w:b/>
                <w:lang w:val="en-US"/>
              </w:rPr>
            </w:pPr>
            <w:r w:rsidRPr="00FB0231">
              <w:rPr>
                <w:b/>
                <w:lang w:val="en-US"/>
              </w:rPr>
              <w:t>Submission Place</w:t>
            </w:r>
          </w:p>
        </w:tc>
        <w:tc>
          <w:tcPr>
            <w:tcW w:w="5193" w:type="dxa"/>
          </w:tcPr>
          <w:p w14:paraId="5DF40236" w14:textId="074E4D3C" w:rsidR="00730FE4" w:rsidRPr="00FB0231" w:rsidRDefault="006C513F" w:rsidP="151F5931">
            <w:pPr>
              <w:rPr>
                <w:lang w:val="en-US"/>
              </w:rPr>
            </w:pPr>
            <w:r>
              <w:rPr>
                <w:lang w:val="en-US"/>
              </w:rPr>
              <w:t>Blackboard</w:t>
            </w:r>
          </w:p>
        </w:tc>
      </w:tr>
      <w:tr w:rsidR="0094229B" w:rsidRPr="00FB0231" w14:paraId="0AB5B288" w14:textId="77777777" w:rsidTr="151F5931">
        <w:tc>
          <w:tcPr>
            <w:tcW w:w="3823" w:type="dxa"/>
          </w:tcPr>
          <w:p w14:paraId="755EA6D6" w14:textId="77777777" w:rsidR="0094229B" w:rsidRPr="00FB0231" w:rsidRDefault="0094229B" w:rsidP="00F537EE">
            <w:pPr>
              <w:rPr>
                <w:b/>
                <w:lang w:val="en-US"/>
              </w:rPr>
            </w:pPr>
            <w:r w:rsidRPr="00FB0231">
              <w:rPr>
                <w:b/>
                <w:lang w:val="en-US"/>
              </w:rPr>
              <w:t>Submission Time</w:t>
            </w:r>
          </w:p>
        </w:tc>
        <w:tc>
          <w:tcPr>
            <w:tcW w:w="5193" w:type="dxa"/>
          </w:tcPr>
          <w:p w14:paraId="4B3350F5" w14:textId="1D5249CB" w:rsidR="00730FE4" w:rsidRPr="00FB0231" w:rsidRDefault="005624A9" w:rsidP="151F5931">
            <w:pPr>
              <w:rPr>
                <w:lang w:val="en-US"/>
              </w:rPr>
            </w:pPr>
            <w:r>
              <w:rPr>
                <w:lang w:val="en-US"/>
              </w:rPr>
              <w:t>Before 14:00</w:t>
            </w:r>
          </w:p>
        </w:tc>
      </w:tr>
      <w:tr w:rsidR="005E49C1" w:rsidRPr="00FB0231" w14:paraId="559CF1FF" w14:textId="77777777" w:rsidTr="151F5931">
        <w:tc>
          <w:tcPr>
            <w:tcW w:w="3823" w:type="dxa"/>
          </w:tcPr>
          <w:p w14:paraId="778EB19E" w14:textId="77777777" w:rsidR="005E49C1" w:rsidRPr="00FB0231" w:rsidRDefault="005E49C1" w:rsidP="00F537EE">
            <w:pPr>
              <w:rPr>
                <w:b/>
                <w:lang w:val="en-US"/>
              </w:rPr>
            </w:pPr>
            <w:r w:rsidRPr="00FB0231">
              <w:rPr>
                <w:b/>
                <w:lang w:val="en-US"/>
              </w:rPr>
              <w:t>Submission Notes</w:t>
            </w:r>
          </w:p>
        </w:tc>
        <w:tc>
          <w:tcPr>
            <w:tcW w:w="5193" w:type="dxa"/>
          </w:tcPr>
          <w:p w14:paraId="2DC40FC0" w14:textId="195800A9" w:rsidR="00167FF4" w:rsidRPr="004D52EB" w:rsidRDefault="006A4BC0" w:rsidP="004D52EB">
            <w:pPr>
              <w:tabs>
                <w:tab w:val="left" w:pos="2835"/>
              </w:tabs>
              <w:rPr>
                <w:color w:val="FF0000"/>
              </w:rPr>
            </w:pPr>
            <w:r>
              <w:t xml:space="preserve">If a student's submission is </w:t>
            </w:r>
            <w:r w:rsidR="00EE3024">
              <w:t>not clear</w:t>
            </w:r>
            <w:r>
              <w:t>, we may ask the student to demonstrate their work in person</w:t>
            </w:r>
            <w:r w:rsidR="00EE3024">
              <w:t xml:space="preserve"> to provide</w:t>
            </w:r>
            <w:r>
              <w:t xml:space="preserve"> them the benefit of the doubt. This will </w:t>
            </w:r>
            <w:r w:rsidR="004A1F04">
              <w:t>be arranged</w:t>
            </w:r>
            <w:r>
              <w:t xml:space="preserve"> with </w:t>
            </w:r>
            <w:r w:rsidR="004A1F04">
              <w:t>one of the</w:t>
            </w:r>
            <w:r>
              <w:t xml:space="preserve"> </w:t>
            </w:r>
            <w:r w:rsidR="004A1F04">
              <w:t>members</w:t>
            </w:r>
            <w:r>
              <w:t xml:space="preserve"> of the module team.</w:t>
            </w:r>
          </w:p>
        </w:tc>
      </w:tr>
    </w:tbl>
    <w:p w14:paraId="00FC94CA" w14:textId="77777777" w:rsidR="00167FF4" w:rsidRPr="00FB0231" w:rsidRDefault="00167FF4" w:rsidP="00167FF4"/>
    <w:p w14:paraId="74E4B1FE" w14:textId="77777777" w:rsidR="00167FF4" w:rsidRPr="00FB0231" w:rsidRDefault="00167FF4" w:rsidP="00167FF4">
      <w:pPr>
        <w:pStyle w:val="Heading2"/>
      </w:pPr>
      <w:bookmarkStart w:id="2" w:name="_Toc184198209"/>
      <w:r w:rsidRPr="00FB0231">
        <w:t>Feedback</w:t>
      </w:r>
      <w:bookmarkEnd w:id="2"/>
    </w:p>
    <w:tbl>
      <w:tblPr>
        <w:tblStyle w:val="TableGrid"/>
        <w:tblW w:w="0" w:type="auto"/>
        <w:tblLook w:val="04A0" w:firstRow="1" w:lastRow="0" w:firstColumn="1" w:lastColumn="0" w:noHBand="0" w:noVBand="1"/>
      </w:tblPr>
      <w:tblGrid>
        <w:gridCol w:w="3823"/>
        <w:gridCol w:w="5193"/>
      </w:tblGrid>
      <w:tr w:rsidR="00167FF4" w:rsidRPr="00FB0231" w14:paraId="46A106BF" w14:textId="77777777" w:rsidTr="00167FF4">
        <w:tc>
          <w:tcPr>
            <w:tcW w:w="3823" w:type="dxa"/>
          </w:tcPr>
          <w:p w14:paraId="048D485A" w14:textId="77777777" w:rsidR="00167FF4" w:rsidRPr="00FB0231" w:rsidRDefault="00167FF4" w:rsidP="00167FF4">
            <w:pPr>
              <w:rPr>
                <w:b/>
                <w:lang w:val="en-US"/>
              </w:rPr>
            </w:pPr>
            <w:r w:rsidRPr="00FB0231">
              <w:rPr>
                <w:b/>
                <w:lang w:val="en-US"/>
              </w:rPr>
              <w:t>Feedback provision will be</w:t>
            </w:r>
          </w:p>
        </w:tc>
        <w:tc>
          <w:tcPr>
            <w:tcW w:w="5193" w:type="dxa"/>
          </w:tcPr>
          <w:p w14:paraId="3B1D5314" w14:textId="2B4CE8EF" w:rsidR="00167FF4" w:rsidRPr="00FB0231" w:rsidRDefault="00BA4356" w:rsidP="00167FF4">
            <w:pPr>
              <w:rPr>
                <w:lang w:val="en-US"/>
              </w:rPr>
            </w:pPr>
            <w:r>
              <w:rPr>
                <w:lang w:val="en-US"/>
              </w:rPr>
              <w:t>Formative feedback will be provided during lab sessions and summative feedback will be provided via blackboard.</w:t>
            </w:r>
          </w:p>
          <w:p w14:paraId="6F08EA73" w14:textId="77777777" w:rsidR="00167FF4" w:rsidRPr="00FB0231" w:rsidRDefault="00167FF4" w:rsidP="00167FF4">
            <w:pPr>
              <w:rPr>
                <w:lang w:val="en-US"/>
              </w:rPr>
            </w:pPr>
          </w:p>
          <w:p w14:paraId="441722DB" w14:textId="77777777" w:rsidR="00167FF4" w:rsidRPr="00FB0231" w:rsidRDefault="00167FF4" w:rsidP="00167FF4">
            <w:pPr>
              <w:rPr>
                <w:lang w:val="en-US"/>
              </w:rPr>
            </w:pPr>
          </w:p>
        </w:tc>
      </w:tr>
    </w:tbl>
    <w:p w14:paraId="2A8CA966" w14:textId="77777777" w:rsidR="00167FF4" w:rsidRPr="00FB0231" w:rsidRDefault="00167FF4" w:rsidP="00167FF4">
      <w:pPr>
        <w:rPr>
          <w:lang w:val="en-US"/>
        </w:rPr>
      </w:pPr>
    </w:p>
    <w:p w14:paraId="714B89FD" w14:textId="77777777" w:rsidR="00167FF4" w:rsidRPr="00FB0231" w:rsidRDefault="00167FF4">
      <w:pPr>
        <w:spacing w:after="160" w:line="259" w:lineRule="auto"/>
        <w:contextualSpacing w:val="0"/>
        <w:rPr>
          <w:rFonts w:ascii="Georgia" w:hAnsi="Georgia"/>
          <w:b/>
          <w:color w:val="4472C4" w:themeColor="accent1"/>
          <w:sz w:val="32"/>
          <w:lang w:val="en-US"/>
        </w:rPr>
      </w:pPr>
      <w:r w:rsidRPr="00FB0231">
        <w:br w:type="page"/>
      </w:r>
    </w:p>
    <w:p w14:paraId="79F9AA3D" w14:textId="77777777" w:rsidR="00850C23" w:rsidRPr="00FB0231" w:rsidRDefault="00294AD8" w:rsidP="00B21C12">
      <w:pPr>
        <w:pStyle w:val="Heading1"/>
      </w:pPr>
      <w:bookmarkStart w:id="3" w:name="_Toc184198210"/>
      <w:r w:rsidRPr="00FB0231">
        <w:lastRenderedPageBreak/>
        <w:t>Contents</w:t>
      </w:r>
      <w:bookmarkEnd w:id="3"/>
    </w:p>
    <w:sdt>
      <w:sdtPr>
        <w:rPr>
          <w:rFonts w:ascii="Tahoma" w:eastAsia="Calibri" w:hAnsi="Tahoma" w:cs="Tahoma"/>
          <w:color w:val="auto"/>
          <w:sz w:val="22"/>
          <w:szCs w:val="22"/>
          <w:lang w:val="en-GB"/>
        </w:rPr>
        <w:id w:val="609244619"/>
        <w:docPartObj>
          <w:docPartGallery w:val="Table of Contents"/>
          <w:docPartUnique/>
        </w:docPartObj>
      </w:sdtPr>
      <w:sdtEndPr>
        <w:rPr>
          <w:b/>
          <w:bCs/>
          <w:noProof/>
        </w:rPr>
      </w:sdtEndPr>
      <w:sdtContent>
        <w:p w14:paraId="7A04E5C3" w14:textId="77777777" w:rsidR="00731FBB" w:rsidRPr="00FB0231" w:rsidRDefault="00731FBB">
          <w:pPr>
            <w:pStyle w:val="TOCHeading"/>
          </w:pPr>
        </w:p>
        <w:p w14:paraId="6C3AA547" w14:textId="105485D3" w:rsidR="00891B50" w:rsidRDefault="00731FBB">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r w:rsidRPr="00FB0231">
            <w:fldChar w:fldCharType="begin"/>
          </w:r>
          <w:r w:rsidRPr="00FB0231">
            <w:instrText xml:space="preserve"> TOC \o "1-3" \h \z \u </w:instrText>
          </w:r>
          <w:r w:rsidRPr="00FB0231">
            <w:fldChar w:fldCharType="separate"/>
          </w:r>
          <w:hyperlink w:anchor="_Toc184198207" w:history="1">
            <w:r w:rsidR="00891B50" w:rsidRPr="00A06DE0">
              <w:rPr>
                <w:rStyle w:val="Hyperlink"/>
                <w:noProof/>
              </w:rPr>
              <w:t>Module Details</w:t>
            </w:r>
            <w:r w:rsidR="00891B50">
              <w:rPr>
                <w:noProof/>
                <w:webHidden/>
              </w:rPr>
              <w:tab/>
            </w:r>
            <w:r w:rsidR="00891B50">
              <w:rPr>
                <w:noProof/>
                <w:webHidden/>
              </w:rPr>
              <w:fldChar w:fldCharType="begin"/>
            </w:r>
            <w:r w:rsidR="00891B50">
              <w:rPr>
                <w:noProof/>
                <w:webHidden/>
              </w:rPr>
              <w:instrText xml:space="preserve"> PAGEREF _Toc184198207 \h </w:instrText>
            </w:r>
            <w:r w:rsidR="00891B50">
              <w:rPr>
                <w:noProof/>
                <w:webHidden/>
              </w:rPr>
            </w:r>
            <w:r w:rsidR="00891B50">
              <w:rPr>
                <w:noProof/>
                <w:webHidden/>
              </w:rPr>
              <w:fldChar w:fldCharType="separate"/>
            </w:r>
            <w:r w:rsidR="00891B50">
              <w:rPr>
                <w:noProof/>
                <w:webHidden/>
              </w:rPr>
              <w:t>1</w:t>
            </w:r>
            <w:r w:rsidR="00891B50">
              <w:rPr>
                <w:noProof/>
                <w:webHidden/>
              </w:rPr>
              <w:fldChar w:fldCharType="end"/>
            </w:r>
          </w:hyperlink>
        </w:p>
        <w:p w14:paraId="20E390E0" w14:textId="63AD0936" w:rsidR="00891B50" w:rsidRDefault="00891B50">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08" w:history="1">
            <w:r w:rsidRPr="00A06DE0">
              <w:rPr>
                <w:rStyle w:val="Hyperlink"/>
                <w:noProof/>
              </w:rPr>
              <w:t>Dates</w:t>
            </w:r>
            <w:r>
              <w:rPr>
                <w:noProof/>
                <w:webHidden/>
              </w:rPr>
              <w:tab/>
            </w:r>
            <w:r>
              <w:rPr>
                <w:noProof/>
                <w:webHidden/>
              </w:rPr>
              <w:fldChar w:fldCharType="begin"/>
            </w:r>
            <w:r>
              <w:rPr>
                <w:noProof/>
                <w:webHidden/>
              </w:rPr>
              <w:instrText xml:space="preserve"> PAGEREF _Toc184198208 \h </w:instrText>
            </w:r>
            <w:r>
              <w:rPr>
                <w:noProof/>
                <w:webHidden/>
              </w:rPr>
            </w:r>
            <w:r>
              <w:rPr>
                <w:noProof/>
                <w:webHidden/>
              </w:rPr>
              <w:fldChar w:fldCharType="separate"/>
            </w:r>
            <w:r>
              <w:rPr>
                <w:noProof/>
                <w:webHidden/>
              </w:rPr>
              <w:t>1</w:t>
            </w:r>
            <w:r>
              <w:rPr>
                <w:noProof/>
                <w:webHidden/>
              </w:rPr>
              <w:fldChar w:fldCharType="end"/>
            </w:r>
          </w:hyperlink>
        </w:p>
        <w:p w14:paraId="5539B36C" w14:textId="41F3FECF" w:rsidR="00891B50" w:rsidRDefault="00891B50">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09" w:history="1">
            <w:r w:rsidRPr="00A06DE0">
              <w:rPr>
                <w:rStyle w:val="Hyperlink"/>
                <w:noProof/>
              </w:rPr>
              <w:t>Feedback</w:t>
            </w:r>
            <w:r>
              <w:rPr>
                <w:noProof/>
                <w:webHidden/>
              </w:rPr>
              <w:tab/>
            </w:r>
            <w:r>
              <w:rPr>
                <w:noProof/>
                <w:webHidden/>
              </w:rPr>
              <w:fldChar w:fldCharType="begin"/>
            </w:r>
            <w:r>
              <w:rPr>
                <w:noProof/>
                <w:webHidden/>
              </w:rPr>
              <w:instrText xml:space="preserve"> PAGEREF _Toc184198209 \h </w:instrText>
            </w:r>
            <w:r>
              <w:rPr>
                <w:noProof/>
                <w:webHidden/>
              </w:rPr>
            </w:r>
            <w:r>
              <w:rPr>
                <w:noProof/>
                <w:webHidden/>
              </w:rPr>
              <w:fldChar w:fldCharType="separate"/>
            </w:r>
            <w:r>
              <w:rPr>
                <w:noProof/>
                <w:webHidden/>
              </w:rPr>
              <w:t>1</w:t>
            </w:r>
            <w:r>
              <w:rPr>
                <w:noProof/>
                <w:webHidden/>
              </w:rPr>
              <w:fldChar w:fldCharType="end"/>
            </w:r>
          </w:hyperlink>
        </w:p>
        <w:p w14:paraId="21A50C1B" w14:textId="53B04CFF" w:rsidR="00891B50" w:rsidRDefault="00891B50">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0" w:history="1">
            <w:r w:rsidRPr="00A06DE0">
              <w:rPr>
                <w:rStyle w:val="Hyperlink"/>
                <w:noProof/>
              </w:rPr>
              <w:t>Contents</w:t>
            </w:r>
            <w:r>
              <w:rPr>
                <w:noProof/>
                <w:webHidden/>
              </w:rPr>
              <w:tab/>
            </w:r>
            <w:r>
              <w:rPr>
                <w:noProof/>
                <w:webHidden/>
              </w:rPr>
              <w:fldChar w:fldCharType="begin"/>
            </w:r>
            <w:r>
              <w:rPr>
                <w:noProof/>
                <w:webHidden/>
              </w:rPr>
              <w:instrText xml:space="preserve"> PAGEREF _Toc184198210 \h </w:instrText>
            </w:r>
            <w:r>
              <w:rPr>
                <w:noProof/>
                <w:webHidden/>
              </w:rPr>
            </w:r>
            <w:r>
              <w:rPr>
                <w:noProof/>
                <w:webHidden/>
              </w:rPr>
              <w:fldChar w:fldCharType="separate"/>
            </w:r>
            <w:r>
              <w:rPr>
                <w:noProof/>
                <w:webHidden/>
              </w:rPr>
              <w:t>2</w:t>
            </w:r>
            <w:r>
              <w:rPr>
                <w:noProof/>
                <w:webHidden/>
              </w:rPr>
              <w:fldChar w:fldCharType="end"/>
            </w:r>
          </w:hyperlink>
        </w:p>
        <w:p w14:paraId="53CE216D" w14:textId="266F67BB" w:rsidR="00891B50" w:rsidRDefault="00891B50">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1" w:history="1">
            <w:r w:rsidRPr="00A06DE0">
              <w:rPr>
                <w:rStyle w:val="Hyperlink"/>
                <w:noProof/>
              </w:rPr>
              <w:t>Section 1:</w:t>
            </w:r>
            <w:r>
              <w:rPr>
                <w:rFonts w:asciiTheme="minorHAnsi" w:eastAsiaTheme="minorEastAsia" w:hAnsiTheme="minorHAnsi" w:cstheme="minorBidi"/>
                <w:noProof/>
                <w:kern w:val="2"/>
                <w:sz w:val="24"/>
                <w:szCs w:val="24"/>
                <w:lang w:eastAsia="en-GB"/>
                <w14:ligatures w14:val="standardContextual"/>
              </w:rPr>
              <w:tab/>
            </w:r>
            <w:r w:rsidRPr="00A06DE0">
              <w:rPr>
                <w:rStyle w:val="Hyperlink"/>
                <w:noProof/>
              </w:rPr>
              <w:t>Overview of Assessment</w:t>
            </w:r>
            <w:r>
              <w:rPr>
                <w:noProof/>
                <w:webHidden/>
              </w:rPr>
              <w:tab/>
            </w:r>
            <w:r>
              <w:rPr>
                <w:noProof/>
                <w:webHidden/>
              </w:rPr>
              <w:fldChar w:fldCharType="begin"/>
            </w:r>
            <w:r>
              <w:rPr>
                <w:noProof/>
                <w:webHidden/>
              </w:rPr>
              <w:instrText xml:space="preserve"> PAGEREF _Toc184198211 \h </w:instrText>
            </w:r>
            <w:r>
              <w:rPr>
                <w:noProof/>
                <w:webHidden/>
              </w:rPr>
            </w:r>
            <w:r>
              <w:rPr>
                <w:noProof/>
                <w:webHidden/>
              </w:rPr>
              <w:fldChar w:fldCharType="separate"/>
            </w:r>
            <w:r>
              <w:rPr>
                <w:noProof/>
                <w:webHidden/>
              </w:rPr>
              <w:t>2</w:t>
            </w:r>
            <w:r>
              <w:rPr>
                <w:noProof/>
                <w:webHidden/>
              </w:rPr>
              <w:fldChar w:fldCharType="end"/>
            </w:r>
          </w:hyperlink>
        </w:p>
        <w:p w14:paraId="25E54697" w14:textId="66915C98" w:rsidR="00891B50" w:rsidRDefault="00891B50">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2" w:history="1">
            <w:r w:rsidRPr="00A06DE0">
              <w:rPr>
                <w:rStyle w:val="Hyperlink"/>
                <w:noProof/>
              </w:rPr>
              <w:t>Section 2:</w:t>
            </w:r>
            <w:r>
              <w:rPr>
                <w:rFonts w:asciiTheme="minorHAnsi" w:eastAsiaTheme="minorEastAsia" w:hAnsiTheme="minorHAnsi" w:cstheme="minorBidi"/>
                <w:noProof/>
                <w:kern w:val="2"/>
                <w:sz w:val="24"/>
                <w:szCs w:val="24"/>
                <w:lang w:eastAsia="en-GB"/>
                <w14:ligatures w14:val="standardContextual"/>
              </w:rPr>
              <w:tab/>
            </w:r>
            <w:r w:rsidRPr="00A06DE0">
              <w:rPr>
                <w:rStyle w:val="Hyperlink"/>
                <w:noProof/>
              </w:rPr>
              <w:t>Task Specification</w:t>
            </w:r>
            <w:r>
              <w:rPr>
                <w:noProof/>
                <w:webHidden/>
              </w:rPr>
              <w:tab/>
            </w:r>
            <w:r>
              <w:rPr>
                <w:noProof/>
                <w:webHidden/>
              </w:rPr>
              <w:fldChar w:fldCharType="begin"/>
            </w:r>
            <w:r>
              <w:rPr>
                <w:noProof/>
                <w:webHidden/>
              </w:rPr>
              <w:instrText xml:space="preserve"> PAGEREF _Toc184198212 \h </w:instrText>
            </w:r>
            <w:r>
              <w:rPr>
                <w:noProof/>
                <w:webHidden/>
              </w:rPr>
            </w:r>
            <w:r>
              <w:rPr>
                <w:noProof/>
                <w:webHidden/>
              </w:rPr>
              <w:fldChar w:fldCharType="separate"/>
            </w:r>
            <w:r>
              <w:rPr>
                <w:noProof/>
                <w:webHidden/>
              </w:rPr>
              <w:t>3</w:t>
            </w:r>
            <w:r>
              <w:rPr>
                <w:noProof/>
                <w:webHidden/>
              </w:rPr>
              <w:fldChar w:fldCharType="end"/>
            </w:r>
          </w:hyperlink>
        </w:p>
        <w:p w14:paraId="67D1C939" w14:textId="71F7F0EE" w:rsidR="00891B50" w:rsidRDefault="00891B50">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3" w:history="1">
            <w:r w:rsidRPr="00A06DE0">
              <w:rPr>
                <w:rStyle w:val="Hyperlink"/>
                <w:noProof/>
              </w:rPr>
              <w:t>Section 3:</w:t>
            </w:r>
            <w:r>
              <w:rPr>
                <w:rFonts w:asciiTheme="minorHAnsi" w:eastAsiaTheme="minorEastAsia" w:hAnsiTheme="minorHAnsi" w:cstheme="minorBidi"/>
                <w:noProof/>
                <w:kern w:val="2"/>
                <w:sz w:val="24"/>
                <w:szCs w:val="24"/>
                <w:lang w:eastAsia="en-GB"/>
                <w14:ligatures w14:val="standardContextual"/>
              </w:rPr>
              <w:tab/>
            </w:r>
            <w:r w:rsidRPr="00A06DE0">
              <w:rPr>
                <w:rStyle w:val="Hyperlink"/>
                <w:noProof/>
              </w:rPr>
              <w:t>Deliverables</w:t>
            </w:r>
            <w:r>
              <w:rPr>
                <w:noProof/>
                <w:webHidden/>
              </w:rPr>
              <w:tab/>
            </w:r>
            <w:r>
              <w:rPr>
                <w:noProof/>
                <w:webHidden/>
              </w:rPr>
              <w:fldChar w:fldCharType="begin"/>
            </w:r>
            <w:r>
              <w:rPr>
                <w:noProof/>
                <w:webHidden/>
              </w:rPr>
              <w:instrText xml:space="preserve"> PAGEREF _Toc184198213 \h </w:instrText>
            </w:r>
            <w:r>
              <w:rPr>
                <w:noProof/>
                <w:webHidden/>
              </w:rPr>
            </w:r>
            <w:r>
              <w:rPr>
                <w:noProof/>
                <w:webHidden/>
              </w:rPr>
              <w:fldChar w:fldCharType="separate"/>
            </w:r>
            <w:r>
              <w:rPr>
                <w:noProof/>
                <w:webHidden/>
              </w:rPr>
              <w:t>4</w:t>
            </w:r>
            <w:r>
              <w:rPr>
                <w:noProof/>
                <w:webHidden/>
              </w:rPr>
              <w:fldChar w:fldCharType="end"/>
            </w:r>
          </w:hyperlink>
        </w:p>
        <w:p w14:paraId="76217CA6" w14:textId="775DB273" w:rsidR="00891B50" w:rsidRDefault="00891B50">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4" w:history="1">
            <w:r w:rsidRPr="00A06DE0">
              <w:rPr>
                <w:rStyle w:val="Hyperlink"/>
                <w:noProof/>
              </w:rPr>
              <w:t>Section 4:</w:t>
            </w:r>
            <w:r>
              <w:rPr>
                <w:rFonts w:asciiTheme="minorHAnsi" w:eastAsiaTheme="minorEastAsia" w:hAnsiTheme="minorHAnsi" w:cstheme="minorBidi"/>
                <w:noProof/>
                <w:kern w:val="2"/>
                <w:sz w:val="24"/>
                <w:szCs w:val="24"/>
                <w:lang w:eastAsia="en-GB"/>
                <w14:ligatures w14:val="standardContextual"/>
              </w:rPr>
              <w:tab/>
            </w:r>
            <w:r w:rsidRPr="00A06DE0">
              <w:rPr>
                <w:rStyle w:val="Hyperlink"/>
                <w:noProof/>
              </w:rPr>
              <w:t>Marking Criteria</w:t>
            </w:r>
            <w:r>
              <w:rPr>
                <w:noProof/>
                <w:webHidden/>
              </w:rPr>
              <w:tab/>
            </w:r>
            <w:r>
              <w:rPr>
                <w:noProof/>
                <w:webHidden/>
              </w:rPr>
              <w:fldChar w:fldCharType="begin"/>
            </w:r>
            <w:r>
              <w:rPr>
                <w:noProof/>
                <w:webHidden/>
              </w:rPr>
              <w:instrText xml:space="preserve"> PAGEREF _Toc184198214 \h </w:instrText>
            </w:r>
            <w:r>
              <w:rPr>
                <w:noProof/>
                <w:webHidden/>
              </w:rPr>
            </w:r>
            <w:r>
              <w:rPr>
                <w:noProof/>
                <w:webHidden/>
              </w:rPr>
              <w:fldChar w:fldCharType="separate"/>
            </w:r>
            <w:r>
              <w:rPr>
                <w:noProof/>
                <w:webHidden/>
              </w:rPr>
              <w:t>4</w:t>
            </w:r>
            <w:r>
              <w:rPr>
                <w:noProof/>
                <w:webHidden/>
              </w:rPr>
              <w:fldChar w:fldCharType="end"/>
            </w:r>
          </w:hyperlink>
        </w:p>
        <w:p w14:paraId="7DB7F08D" w14:textId="7FC3B697" w:rsidR="00891B50" w:rsidRDefault="00891B50">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5" w:history="1">
            <w:r w:rsidRPr="00A06DE0">
              <w:rPr>
                <w:rStyle w:val="Hyperlink"/>
                <w:noProof/>
              </w:rPr>
              <w:t xml:space="preserve">Section 5: </w:t>
            </w:r>
            <w:r>
              <w:rPr>
                <w:rFonts w:asciiTheme="minorHAnsi" w:eastAsiaTheme="minorEastAsia" w:hAnsiTheme="minorHAnsi" w:cstheme="minorBidi"/>
                <w:noProof/>
                <w:kern w:val="2"/>
                <w:sz w:val="24"/>
                <w:szCs w:val="24"/>
                <w:lang w:eastAsia="en-GB"/>
                <w14:ligatures w14:val="standardContextual"/>
              </w:rPr>
              <w:tab/>
            </w:r>
            <w:r w:rsidRPr="00A06DE0">
              <w:rPr>
                <w:rStyle w:val="Hyperlink"/>
                <w:noProof/>
              </w:rPr>
              <w:t>Feedback mechanisms</w:t>
            </w:r>
            <w:r>
              <w:rPr>
                <w:noProof/>
                <w:webHidden/>
              </w:rPr>
              <w:tab/>
            </w:r>
            <w:r>
              <w:rPr>
                <w:noProof/>
                <w:webHidden/>
              </w:rPr>
              <w:fldChar w:fldCharType="begin"/>
            </w:r>
            <w:r>
              <w:rPr>
                <w:noProof/>
                <w:webHidden/>
              </w:rPr>
              <w:instrText xml:space="preserve"> PAGEREF _Toc184198215 \h </w:instrText>
            </w:r>
            <w:r>
              <w:rPr>
                <w:noProof/>
                <w:webHidden/>
              </w:rPr>
            </w:r>
            <w:r>
              <w:rPr>
                <w:noProof/>
                <w:webHidden/>
              </w:rPr>
              <w:fldChar w:fldCharType="separate"/>
            </w:r>
            <w:r>
              <w:rPr>
                <w:noProof/>
                <w:webHidden/>
              </w:rPr>
              <w:t>6</w:t>
            </w:r>
            <w:r>
              <w:rPr>
                <w:noProof/>
                <w:webHidden/>
              </w:rPr>
              <w:fldChar w:fldCharType="end"/>
            </w:r>
          </w:hyperlink>
        </w:p>
        <w:p w14:paraId="149441FE" w14:textId="39844164" w:rsidR="00891B50" w:rsidRDefault="00891B50">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6" w:history="1">
            <w:r w:rsidRPr="00A06DE0">
              <w:rPr>
                <w:rStyle w:val="Hyperlink"/>
                <w:noProof/>
              </w:rPr>
              <w:t>Section 6:       Appendices</w:t>
            </w:r>
            <w:r>
              <w:rPr>
                <w:noProof/>
                <w:webHidden/>
              </w:rPr>
              <w:tab/>
            </w:r>
            <w:r>
              <w:rPr>
                <w:noProof/>
                <w:webHidden/>
              </w:rPr>
              <w:fldChar w:fldCharType="begin"/>
            </w:r>
            <w:r>
              <w:rPr>
                <w:noProof/>
                <w:webHidden/>
              </w:rPr>
              <w:instrText xml:space="preserve"> PAGEREF _Toc184198216 \h </w:instrText>
            </w:r>
            <w:r>
              <w:rPr>
                <w:noProof/>
                <w:webHidden/>
              </w:rPr>
            </w:r>
            <w:r>
              <w:rPr>
                <w:noProof/>
                <w:webHidden/>
              </w:rPr>
              <w:fldChar w:fldCharType="separate"/>
            </w:r>
            <w:r>
              <w:rPr>
                <w:noProof/>
                <w:webHidden/>
              </w:rPr>
              <w:t>6</w:t>
            </w:r>
            <w:r>
              <w:rPr>
                <w:noProof/>
                <w:webHidden/>
              </w:rPr>
              <w:fldChar w:fldCharType="end"/>
            </w:r>
          </w:hyperlink>
        </w:p>
        <w:p w14:paraId="16B46EFD" w14:textId="0B1B25FD" w:rsidR="00891B50" w:rsidRDefault="00891B50">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7" w:history="1">
            <w:r w:rsidRPr="00A06DE0">
              <w:rPr>
                <w:rStyle w:val="Hyperlink"/>
                <w:noProof/>
              </w:rPr>
              <w:t>Completing your assessment</w:t>
            </w:r>
            <w:r>
              <w:rPr>
                <w:noProof/>
                <w:webHidden/>
              </w:rPr>
              <w:tab/>
            </w:r>
            <w:r>
              <w:rPr>
                <w:noProof/>
                <w:webHidden/>
              </w:rPr>
              <w:fldChar w:fldCharType="begin"/>
            </w:r>
            <w:r>
              <w:rPr>
                <w:noProof/>
                <w:webHidden/>
              </w:rPr>
              <w:instrText xml:space="preserve"> PAGEREF _Toc184198217 \h </w:instrText>
            </w:r>
            <w:r>
              <w:rPr>
                <w:noProof/>
                <w:webHidden/>
              </w:rPr>
            </w:r>
            <w:r>
              <w:rPr>
                <w:noProof/>
                <w:webHidden/>
              </w:rPr>
              <w:fldChar w:fldCharType="separate"/>
            </w:r>
            <w:r>
              <w:rPr>
                <w:noProof/>
                <w:webHidden/>
              </w:rPr>
              <w:t>6</w:t>
            </w:r>
            <w:r>
              <w:rPr>
                <w:noProof/>
                <w:webHidden/>
              </w:rPr>
              <w:fldChar w:fldCharType="end"/>
            </w:r>
          </w:hyperlink>
        </w:p>
        <w:p w14:paraId="23129EDA" w14:textId="20E42D47" w:rsidR="00891B50" w:rsidRDefault="00891B50">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8" w:history="1">
            <w:r w:rsidRPr="00A06DE0">
              <w:rPr>
                <w:rStyle w:val="Hyperlink"/>
                <w:noProof/>
              </w:rPr>
              <w:t>Assessment Offences</w:t>
            </w:r>
            <w:r>
              <w:rPr>
                <w:noProof/>
                <w:webHidden/>
              </w:rPr>
              <w:tab/>
            </w:r>
            <w:r>
              <w:rPr>
                <w:noProof/>
                <w:webHidden/>
              </w:rPr>
              <w:fldChar w:fldCharType="begin"/>
            </w:r>
            <w:r>
              <w:rPr>
                <w:noProof/>
                <w:webHidden/>
              </w:rPr>
              <w:instrText xml:space="preserve"> PAGEREF _Toc184198218 \h </w:instrText>
            </w:r>
            <w:r>
              <w:rPr>
                <w:noProof/>
                <w:webHidden/>
              </w:rPr>
            </w:r>
            <w:r>
              <w:rPr>
                <w:noProof/>
                <w:webHidden/>
              </w:rPr>
              <w:fldChar w:fldCharType="separate"/>
            </w:r>
            <w:r>
              <w:rPr>
                <w:noProof/>
                <w:webHidden/>
              </w:rPr>
              <w:t>6</w:t>
            </w:r>
            <w:r>
              <w:rPr>
                <w:noProof/>
                <w:webHidden/>
              </w:rPr>
              <w:fldChar w:fldCharType="end"/>
            </w:r>
          </w:hyperlink>
        </w:p>
        <w:p w14:paraId="1C64DADA" w14:textId="08FFC388" w:rsidR="00891B50" w:rsidRDefault="00891B50">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19" w:history="1">
            <w:r w:rsidRPr="00A06DE0">
              <w:rPr>
                <w:rStyle w:val="Hyperlink"/>
                <w:noProof/>
              </w:rPr>
              <w:t>Assessment Content</w:t>
            </w:r>
            <w:r>
              <w:rPr>
                <w:noProof/>
                <w:webHidden/>
              </w:rPr>
              <w:tab/>
            </w:r>
            <w:r>
              <w:rPr>
                <w:noProof/>
                <w:webHidden/>
              </w:rPr>
              <w:fldChar w:fldCharType="begin"/>
            </w:r>
            <w:r>
              <w:rPr>
                <w:noProof/>
                <w:webHidden/>
              </w:rPr>
              <w:instrText xml:space="preserve"> PAGEREF _Toc184198219 \h </w:instrText>
            </w:r>
            <w:r>
              <w:rPr>
                <w:noProof/>
                <w:webHidden/>
              </w:rPr>
            </w:r>
            <w:r>
              <w:rPr>
                <w:noProof/>
                <w:webHidden/>
              </w:rPr>
              <w:fldChar w:fldCharType="separate"/>
            </w:r>
            <w:r>
              <w:rPr>
                <w:noProof/>
                <w:webHidden/>
              </w:rPr>
              <w:t>7</w:t>
            </w:r>
            <w:r>
              <w:rPr>
                <w:noProof/>
                <w:webHidden/>
              </w:rPr>
              <w:fldChar w:fldCharType="end"/>
            </w:r>
          </w:hyperlink>
        </w:p>
        <w:p w14:paraId="642CA5E0" w14:textId="22FEAA7D" w:rsidR="00891B50" w:rsidRDefault="00891B50">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84198220" w:history="1">
            <w:r w:rsidRPr="00A06DE0">
              <w:rPr>
                <w:rStyle w:val="Hyperlink"/>
                <w:noProof/>
              </w:rPr>
              <w:t>Use of AI in assessment:</w:t>
            </w:r>
            <w:r>
              <w:rPr>
                <w:noProof/>
                <w:webHidden/>
              </w:rPr>
              <w:tab/>
            </w:r>
            <w:r>
              <w:rPr>
                <w:noProof/>
                <w:webHidden/>
              </w:rPr>
              <w:fldChar w:fldCharType="begin"/>
            </w:r>
            <w:r>
              <w:rPr>
                <w:noProof/>
                <w:webHidden/>
              </w:rPr>
              <w:instrText xml:space="preserve"> PAGEREF _Toc184198220 \h </w:instrText>
            </w:r>
            <w:r>
              <w:rPr>
                <w:noProof/>
                <w:webHidden/>
              </w:rPr>
            </w:r>
            <w:r>
              <w:rPr>
                <w:noProof/>
                <w:webHidden/>
              </w:rPr>
              <w:fldChar w:fldCharType="separate"/>
            </w:r>
            <w:r>
              <w:rPr>
                <w:noProof/>
                <w:webHidden/>
              </w:rPr>
              <w:t>7</w:t>
            </w:r>
            <w:r>
              <w:rPr>
                <w:noProof/>
                <w:webHidden/>
              </w:rPr>
              <w:fldChar w:fldCharType="end"/>
            </w:r>
          </w:hyperlink>
        </w:p>
        <w:p w14:paraId="57A16CAC" w14:textId="1FE4638F" w:rsidR="00731FBB" w:rsidRPr="00FB0231" w:rsidRDefault="00731FBB" w:rsidP="003F7C4F">
          <w:r w:rsidRPr="00FB0231">
            <w:rPr>
              <w:b/>
              <w:bCs/>
              <w:noProof/>
            </w:rPr>
            <w:fldChar w:fldCharType="end"/>
          </w:r>
        </w:p>
      </w:sdtContent>
    </w:sdt>
    <w:p w14:paraId="66D2D474" w14:textId="4AC08329" w:rsidR="00294AD8" w:rsidRPr="00FB0231" w:rsidRDefault="00294AD8" w:rsidP="00AF2D20">
      <w:pPr>
        <w:spacing w:after="160" w:line="259" w:lineRule="auto"/>
        <w:contextualSpacing w:val="0"/>
      </w:pPr>
    </w:p>
    <w:p w14:paraId="412D5B67" w14:textId="77777777" w:rsidR="00D168E8" w:rsidRPr="00FB0231" w:rsidRDefault="00D168E8" w:rsidP="00D168E8">
      <w:pPr>
        <w:pStyle w:val="Heading1"/>
      </w:pPr>
      <w:bookmarkStart w:id="4" w:name="_Toc184198211"/>
      <w:r w:rsidRPr="00FB0231">
        <w:t>Section 1:</w:t>
      </w:r>
      <w:r w:rsidRPr="00FB0231">
        <w:tab/>
        <w:t>Overview of Assessment</w:t>
      </w:r>
      <w:bookmarkEnd w:id="4"/>
    </w:p>
    <w:p w14:paraId="04186287" w14:textId="77777777" w:rsidR="00A03BB0" w:rsidRDefault="00D168E8" w:rsidP="00D168E8">
      <w:r w:rsidRPr="00FB0231">
        <w:t xml:space="preserve">This assignment assesses the following module learning outcomes: </w:t>
      </w:r>
    </w:p>
    <w:p w14:paraId="3FB6F576" w14:textId="77777777" w:rsidR="007D3AB0" w:rsidRPr="00FB0231" w:rsidRDefault="007D3AB0" w:rsidP="00D168E8"/>
    <w:p w14:paraId="76140542" w14:textId="43D92321" w:rsidR="007D3AB0" w:rsidRPr="00513265" w:rsidRDefault="00513265" w:rsidP="00513265">
      <w:r w:rsidRPr="00B71B3A">
        <w:rPr>
          <w:b/>
          <w:bCs/>
        </w:rPr>
        <w:t>MO1</w:t>
      </w:r>
      <w:r>
        <w:t xml:space="preserve"> </w:t>
      </w:r>
      <w:r w:rsidR="007D3AB0" w:rsidRPr="00513265">
        <w:t xml:space="preserve">Design and Implement Prototypes of Database Systems that serve the needs of </w:t>
      </w:r>
      <w:proofErr w:type="gramStart"/>
      <w:r w:rsidR="007D3AB0" w:rsidRPr="00513265">
        <w:t>Real World</w:t>
      </w:r>
      <w:proofErr w:type="gramEnd"/>
      <w:r w:rsidR="007D3AB0" w:rsidRPr="00513265">
        <w:t xml:space="preserve"> problems with complex data, addressing the requirements efficiently and effectively.</w:t>
      </w:r>
    </w:p>
    <w:p w14:paraId="33CC17DB" w14:textId="77777777" w:rsidR="00B71B3A" w:rsidRDefault="00B71B3A" w:rsidP="00513265"/>
    <w:p w14:paraId="48DE21CC" w14:textId="2B514103" w:rsidR="007D3AB0" w:rsidRPr="00513265" w:rsidRDefault="00B71B3A" w:rsidP="00513265">
      <w:r w:rsidRPr="00B71B3A">
        <w:rPr>
          <w:b/>
          <w:bCs/>
        </w:rPr>
        <w:t>MO2</w:t>
      </w:r>
      <w:r>
        <w:t xml:space="preserve"> </w:t>
      </w:r>
      <w:r w:rsidR="007D3AB0" w:rsidRPr="00513265">
        <w:t>Critically evaluate database systems as to risk and safety of data stored in them and the way such data is accessed and processed. In doing so, demonstrate thorough knowledge of the ethical and legal challenges surrounding the storage of a wide range of data types.</w:t>
      </w:r>
    </w:p>
    <w:p w14:paraId="09D770AC" w14:textId="77777777" w:rsidR="00A03BB0" w:rsidRPr="00FB0231" w:rsidRDefault="00A03BB0" w:rsidP="00D168E8"/>
    <w:p w14:paraId="290A2C22" w14:textId="1A07D351" w:rsidR="00A03BB0" w:rsidRPr="00FB0231" w:rsidRDefault="00D168E8" w:rsidP="00D168E8">
      <w:r w:rsidRPr="00FB0231">
        <w:t xml:space="preserve">The assignment is worth </w:t>
      </w:r>
      <w:r w:rsidR="007D3AB0" w:rsidRPr="00E54AA1">
        <w:rPr>
          <w:b/>
        </w:rPr>
        <w:t>100%</w:t>
      </w:r>
      <w:r w:rsidRPr="00E54AA1">
        <w:rPr>
          <w:b/>
        </w:rPr>
        <w:t xml:space="preserve"> </w:t>
      </w:r>
      <w:r w:rsidRPr="00FB0231">
        <w:t>of the overall mark for the module.</w:t>
      </w:r>
    </w:p>
    <w:p w14:paraId="064BF04B" w14:textId="77777777" w:rsidR="00A03BB0" w:rsidRPr="00FB0231" w:rsidRDefault="00A03BB0" w:rsidP="00D168E8"/>
    <w:p w14:paraId="118F534A" w14:textId="7387A2C1" w:rsidR="00A03BB0" w:rsidRDefault="00D168E8" w:rsidP="00D168E8">
      <w:r w:rsidRPr="00FB0231">
        <w:t>Broadly speaking, the assignment requires you to</w:t>
      </w:r>
      <w:r w:rsidR="002F664B">
        <w:t>: D</w:t>
      </w:r>
      <w:r w:rsidR="00FF3917" w:rsidRPr="007C1B85">
        <w:t xml:space="preserve">esign and implement one relational database </w:t>
      </w:r>
      <w:r w:rsidR="00A91645">
        <w:t xml:space="preserve">using the provided data </w:t>
      </w:r>
      <w:r w:rsidR="00FF3917" w:rsidRPr="007C1B85">
        <w:t>and write queries to answer 5 questions. Subsequently</w:t>
      </w:r>
      <w:r w:rsidR="00A91645">
        <w:t>,</w:t>
      </w:r>
      <w:r w:rsidR="00FF3917" w:rsidRPr="007C1B85">
        <w:t xml:space="preserve"> design and implement a NoSQL database </w:t>
      </w:r>
      <w:r w:rsidR="00A91645">
        <w:t xml:space="preserve">for the same provided data </w:t>
      </w:r>
      <w:r w:rsidR="00FF3917" w:rsidRPr="007C1B85">
        <w:t>and write relevant queries to answer the same 5 questions. Finally</w:t>
      </w:r>
      <w:r w:rsidR="00A91645">
        <w:t>,</w:t>
      </w:r>
      <w:r w:rsidR="00FF3917" w:rsidRPr="007C1B85">
        <w:t xml:space="preserve"> write a short </w:t>
      </w:r>
      <w:r w:rsidR="009F4D06">
        <w:t xml:space="preserve">critical </w:t>
      </w:r>
      <w:r w:rsidR="00FF3917" w:rsidRPr="007C1B85">
        <w:t>essay on topic</w:t>
      </w:r>
      <w:r w:rsidR="003C185C">
        <w:t>(s)</w:t>
      </w:r>
      <w:r w:rsidR="00FF3917" w:rsidRPr="007C1B85">
        <w:t xml:space="preserve"> of your choice from</w:t>
      </w:r>
      <w:r w:rsidR="002F6785">
        <w:t xml:space="preserve"> some of</w:t>
      </w:r>
      <w:r w:rsidR="00560D40">
        <w:t xml:space="preserve"> the</w:t>
      </w:r>
      <w:r w:rsidR="002F6785">
        <w:t xml:space="preserve"> </w:t>
      </w:r>
      <w:r w:rsidR="00FF3917" w:rsidRPr="007C1B85">
        <w:t>topic areas that are taught in the module</w:t>
      </w:r>
      <w:r w:rsidR="002F6785">
        <w:t>.</w:t>
      </w:r>
    </w:p>
    <w:p w14:paraId="0F639667" w14:textId="77777777" w:rsidR="002F6785" w:rsidRPr="00FB0231" w:rsidRDefault="002F6785" w:rsidP="00D168E8"/>
    <w:p w14:paraId="427AF03C" w14:textId="77777777" w:rsidR="00D168E8" w:rsidRPr="00FB0231" w:rsidRDefault="00D168E8" w:rsidP="00D168E8">
      <w:r w:rsidRPr="00FB0231">
        <w:t>The assignment is described in more detail in section 2.</w:t>
      </w:r>
    </w:p>
    <w:p w14:paraId="015F0A0A" w14:textId="77777777" w:rsidR="00A03BB0" w:rsidRPr="00FB0231" w:rsidRDefault="00A03BB0" w:rsidP="00D168E8"/>
    <w:p w14:paraId="3610C5C0" w14:textId="1E646FE0" w:rsidR="00D168E8" w:rsidRPr="00FB0231" w:rsidRDefault="00D168E8" w:rsidP="00D168E8">
      <w:r w:rsidRPr="00FB0231">
        <w:t xml:space="preserve">This is </w:t>
      </w:r>
      <w:r w:rsidR="00C80435">
        <w:t>an</w:t>
      </w:r>
      <w:r w:rsidRPr="00FB0231">
        <w:t xml:space="preserve"> </w:t>
      </w:r>
      <w:r w:rsidRPr="00E54AA1">
        <w:rPr>
          <w:b/>
          <w:bCs/>
        </w:rPr>
        <w:t>individual</w:t>
      </w:r>
      <w:r w:rsidRPr="00FB0231">
        <w:rPr>
          <w:color w:val="FF0000"/>
        </w:rPr>
        <w:t xml:space="preserve"> </w:t>
      </w:r>
      <w:r w:rsidRPr="00FB0231">
        <w:t>assignment.</w:t>
      </w:r>
    </w:p>
    <w:p w14:paraId="3C7F1F5B" w14:textId="77777777" w:rsidR="00A03BB0" w:rsidRPr="00FB0231" w:rsidRDefault="00A03BB0" w:rsidP="00D168E8"/>
    <w:p w14:paraId="173D23F6" w14:textId="7715020F" w:rsidR="008162D9" w:rsidRPr="00D74233" w:rsidRDefault="00D168E8" w:rsidP="00D168E8">
      <w:r w:rsidRPr="00FB0231">
        <w:t xml:space="preserve">Working on this assignment will help you to </w:t>
      </w:r>
      <w:r w:rsidR="00815FFA">
        <w:t>desig</w:t>
      </w:r>
      <w:r w:rsidR="00C679C6">
        <w:t>n</w:t>
      </w:r>
      <w:r w:rsidR="00815FFA">
        <w:t xml:space="preserve"> and implement prototyp</w:t>
      </w:r>
      <w:r w:rsidR="000C5697">
        <w:t>e</w:t>
      </w:r>
      <w:r w:rsidR="00C679C6">
        <w:t xml:space="preserve"> of database system and critically evaluate </w:t>
      </w:r>
      <w:r w:rsidR="00A24408">
        <w:t xml:space="preserve">the system </w:t>
      </w:r>
      <w:r w:rsidR="000C5697">
        <w:t>concerning</w:t>
      </w:r>
      <w:r w:rsidR="00A24408">
        <w:t xml:space="preserve"> different aspect</w:t>
      </w:r>
      <w:r w:rsidR="00A24408" w:rsidRPr="000C5697">
        <w:t>s</w:t>
      </w:r>
      <w:r w:rsidR="00815FFA" w:rsidRPr="000C5697">
        <w:t xml:space="preserve"> </w:t>
      </w:r>
      <w:r w:rsidR="00A24408" w:rsidRPr="000C5697">
        <w:t>useful in</w:t>
      </w:r>
      <w:r w:rsidR="000C5697" w:rsidRPr="000C5697">
        <w:t xml:space="preserve"> solving </w:t>
      </w:r>
      <w:r w:rsidR="000C5697">
        <w:t>real-world</w:t>
      </w:r>
      <w:r w:rsidR="000C5697" w:rsidRPr="000C5697">
        <w:t xml:space="preserve"> problems.</w:t>
      </w:r>
    </w:p>
    <w:p w14:paraId="58E9DE2C" w14:textId="77777777" w:rsidR="008162D9" w:rsidRPr="00FB0231" w:rsidRDefault="008162D9" w:rsidP="00D168E8">
      <w:pPr>
        <w:rPr>
          <w:color w:val="FF0000"/>
        </w:rPr>
      </w:pPr>
    </w:p>
    <w:p w14:paraId="59EE42BE" w14:textId="56749163" w:rsidR="00E115D4" w:rsidRDefault="00E115D4">
      <w:pPr>
        <w:spacing w:after="160" w:line="259" w:lineRule="auto"/>
        <w:contextualSpacing w:val="0"/>
        <w:rPr>
          <w:color w:val="FF0000"/>
        </w:rPr>
      </w:pPr>
      <w:r>
        <w:rPr>
          <w:color w:val="FF0000"/>
        </w:rPr>
        <w:br w:type="page"/>
      </w:r>
    </w:p>
    <w:p w14:paraId="3B322B21" w14:textId="77777777" w:rsidR="00D168E8" w:rsidRPr="00FB0231" w:rsidRDefault="00D168E8" w:rsidP="00D168E8">
      <w:pPr>
        <w:pStyle w:val="Heading1"/>
      </w:pPr>
      <w:bookmarkStart w:id="5" w:name="_Toc184198212"/>
      <w:r w:rsidRPr="00FB0231">
        <w:lastRenderedPageBreak/>
        <w:t>Section 2:</w:t>
      </w:r>
      <w:r w:rsidRPr="00FB0231">
        <w:tab/>
        <w:t>Task Specification</w:t>
      </w:r>
      <w:bookmarkEnd w:id="5"/>
    </w:p>
    <w:p w14:paraId="246C996B" w14:textId="52BD812B" w:rsidR="007219A8" w:rsidRDefault="00DF28DF" w:rsidP="007219A8">
      <w:r w:rsidRPr="007C1B85">
        <w:t>Using the data provided</w:t>
      </w:r>
      <w:r>
        <w:t>,</w:t>
      </w:r>
      <w:r w:rsidRPr="007C1B85">
        <w:t xml:space="preserve"> design and implement one relational database and write queries to answer 5 questions. Subsequently</w:t>
      </w:r>
      <w:r>
        <w:t>,</w:t>
      </w:r>
      <w:r w:rsidRPr="007C1B85">
        <w:t xml:space="preserve"> design and implement a NoSQL database and write relevant queries to answer the same 5 questions. Finally</w:t>
      </w:r>
      <w:r>
        <w:t>,</w:t>
      </w:r>
      <w:r w:rsidRPr="007C1B85">
        <w:t xml:space="preserve"> write a short </w:t>
      </w:r>
      <w:r w:rsidR="007C0503">
        <w:t xml:space="preserve">critical </w:t>
      </w:r>
      <w:r w:rsidRPr="007C1B85">
        <w:t xml:space="preserve">essay on topic of your choice </w:t>
      </w:r>
      <w:r w:rsidR="007219A8" w:rsidRPr="007C1B85">
        <w:t>from</w:t>
      </w:r>
      <w:r w:rsidR="007219A8">
        <w:t xml:space="preserve"> the</w:t>
      </w:r>
      <w:r w:rsidR="007219A8" w:rsidRPr="007C1B85">
        <w:t xml:space="preserve"> </w:t>
      </w:r>
      <w:r w:rsidR="007219A8">
        <w:t xml:space="preserve">following </w:t>
      </w:r>
      <w:r w:rsidR="007219A8" w:rsidRPr="007C1B85">
        <w:t>topic areas that are taught in the module</w:t>
      </w:r>
      <w:r w:rsidR="007219A8">
        <w:t xml:space="preserve">: 1) Temporal databases, data warehousing, 2) graph databases, 3) </w:t>
      </w:r>
      <w:r w:rsidR="007219A8" w:rsidRPr="0062023E">
        <w:t>Personal Data, Legislation &amp; Risk Assessment</w:t>
      </w:r>
      <w:r w:rsidR="007219A8">
        <w:t>,4) Big data - Data lakes 5) Data Security</w:t>
      </w:r>
    </w:p>
    <w:p w14:paraId="3097A46F" w14:textId="75466D5F" w:rsidR="00DF28DF" w:rsidRDefault="00DF28DF" w:rsidP="00DF28DF"/>
    <w:p w14:paraId="6BABBB8C" w14:textId="461AB9EE" w:rsidR="00755DB2" w:rsidRPr="009B06B5" w:rsidRDefault="00755DB2" w:rsidP="00DF28DF">
      <w:pPr>
        <w:rPr>
          <w:b/>
          <w:bCs/>
        </w:rPr>
      </w:pPr>
      <w:r w:rsidRPr="00475302">
        <w:rPr>
          <w:b/>
          <w:bCs/>
        </w:rPr>
        <w:t>Case scenario:</w:t>
      </w:r>
    </w:p>
    <w:p w14:paraId="0CAF0340" w14:textId="0B84FDAC" w:rsidR="0093078B" w:rsidRDefault="00A7312C" w:rsidP="00DF28DF">
      <w:r>
        <w:t xml:space="preserve">The provided </w:t>
      </w:r>
      <w:r w:rsidR="00947206">
        <w:t>spreadsheet</w:t>
      </w:r>
      <w:r>
        <w:t xml:space="preserve"> contains </w:t>
      </w:r>
      <w:r w:rsidR="0006367E">
        <w:t xml:space="preserve">snapshot of the </w:t>
      </w:r>
      <w:r w:rsidR="001E429E">
        <w:t xml:space="preserve">mock </w:t>
      </w:r>
      <w:r>
        <w:t>data of p</w:t>
      </w:r>
      <w:r w:rsidR="001E429E">
        <w:t xml:space="preserve">eople which includes name, address, email, date of birth, their favourite things, details about their neighbours etc. </w:t>
      </w:r>
      <w:r w:rsidR="009051EB">
        <w:t xml:space="preserve">Considering the provided data, </w:t>
      </w:r>
      <w:r w:rsidR="00947206">
        <w:t xml:space="preserve">complete the following </w:t>
      </w:r>
      <w:r w:rsidR="003C69EB">
        <w:t>tasks</w:t>
      </w:r>
      <w:r w:rsidR="00947206">
        <w:t>.</w:t>
      </w:r>
      <w:r w:rsidR="001E429E">
        <w:t xml:space="preserve"> </w:t>
      </w:r>
    </w:p>
    <w:p w14:paraId="28BA8EA5" w14:textId="77777777" w:rsidR="00D72DCE" w:rsidRDefault="00D72DCE" w:rsidP="00DF28DF"/>
    <w:p w14:paraId="59876718" w14:textId="565DD8FB" w:rsidR="0058651A" w:rsidRPr="00925B31" w:rsidRDefault="003C69EB" w:rsidP="00B71D47">
      <w:pPr>
        <w:rPr>
          <w:rFonts w:eastAsia="Times New Roman" w:cstheme="minorHAnsi"/>
          <w:b/>
          <w:bCs/>
          <w:szCs w:val="24"/>
          <w:lang w:eastAsia="en-GB"/>
        </w:rPr>
      </w:pPr>
      <w:r>
        <w:rPr>
          <w:rFonts w:eastAsia="Times New Roman" w:cstheme="minorHAnsi"/>
          <w:b/>
          <w:bCs/>
          <w:szCs w:val="24"/>
          <w:lang w:eastAsia="en-GB"/>
        </w:rPr>
        <w:t>Task</w:t>
      </w:r>
      <w:r w:rsidR="0022343C">
        <w:rPr>
          <w:rFonts w:eastAsia="Times New Roman" w:cstheme="minorHAnsi"/>
          <w:b/>
          <w:bCs/>
          <w:szCs w:val="24"/>
          <w:lang w:eastAsia="en-GB"/>
        </w:rPr>
        <w:t xml:space="preserve"> 1 </w:t>
      </w:r>
      <w:r w:rsidR="00367D13">
        <w:rPr>
          <w:rFonts w:eastAsia="Times New Roman" w:cstheme="minorHAnsi"/>
          <w:b/>
          <w:bCs/>
          <w:szCs w:val="24"/>
          <w:lang w:eastAsia="en-GB"/>
        </w:rPr>
        <w:t>(</w:t>
      </w:r>
      <w:r w:rsidR="00B71D47">
        <w:rPr>
          <w:rFonts w:eastAsia="Times New Roman" w:cstheme="minorHAnsi"/>
          <w:b/>
          <w:bCs/>
          <w:szCs w:val="24"/>
          <w:lang w:eastAsia="en-GB"/>
        </w:rPr>
        <w:t>35</w:t>
      </w:r>
      <w:r w:rsidR="00B71D47" w:rsidRPr="00925B31">
        <w:rPr>
          <w:rFonts w:eastAsia="Times New Roman" w:cstheme="minorHAnsi"/>
          <w:b/>
          <w:bCs/>
          <w:szCs w:val="24"/>
          <w:lang w:eastAsia="en-GB"/>
        </w:rPr>
        <w:t xml:space="preserve"> Marks</w:t>
      </w:r>
      <w:r w:rsidR="00367D13">
        <w:rPr>
          <w:rFonts w:eastAsia="Times New Roman" w:cstheme="minorHAnsi"/>
          <w:b/>
          <w:bCs/>
          <w:szCs w:val="24"/>
          <w:lang w:eastAsia="en-GB"/>
        </w:rPr>
        <w:t>)</w:t>
      </w:r>
    </w:p>
    <w:p w14:paraId="10209BCA" w14:textId="2DD327E5" w:rsidR="00B71D47" w:rsidRPr="00D32417" w:rsidRDefault="00B71D47" w:rsidP="00371451">
      <w:pPr>
        <w:pStyle w:val="ListParagraph"/>
        <w:numPr>
          <w:ilvl w:val="1"/>
          <w:numId w:val="14"/>
        </w:numPr>
        <w:ind w:left="284"/>
        <w:rPr>
          <w:rFonts w:ascii="Tahoma" w:hAnsi="Tahoma"/>
          <w:lang w:val="en-GB"/>
        </w:rPr>
      </w:pPr>
      <w:r w:rsidRPr="00B778E9">
        <w:rPr>
          <w:rFonts w:ascii="Tahoma" w:hAnsi="Tahoma"/>
          <w:lang w:val="en-GB"/>
        </w:rPr>
        <w:t xml:space="preserve">Normalize the data to 3NF. Show the process taking the data from its current un-normalised form through to 1NF, 2NF, and finally 3NF. For each NF, state the rules that you have applied and show how the data groups develop. For each NF you are expected to show all the data groups, regardless of whether they have changed or not.  Note that, if you feel that the data satisfies a specific Normal Form you </w:t>
      </w:r>
      <w:proofErr w:type="gramStart"/>
      <w:r w:rsidRPr="00B778E9">
        <w:rPr>
          <w:rFonts w:ascii="Tahoma" w:hAnsi="Tahoma"/>
          <w:lang w:val="en-GB"/>
        </w:rPr>
        <w:t>have to</w:t>
      </w:r>
      <w:proofErr w:type="gramEnd"/>
      <w:r w:rsidRPr="00B778E9">
        <w:rPr>
          <w:rFonts w:ascii="Tahoma" w:hAnsi="Tahoma"/>
          <w:lang w:val="en-GB"/>
        </w:rPr>
        <w:t xml:space="preserve"> discuss and prove it by applying the criteria. You cannot just state it. </w:t>
      </w:r>
    </w:p>
    <w:p w14:paraId="1422C1B5" w14:textId="6DA60462" w:rsidR="004D6369" w:rsidRPr="00B778E9" w:rsidRDefault="004718E8" w:rsidP="00371451">
      <w:pPr>
        <w:pStyle w:val="ListParagraph"/>
        <w:numPr>
          <w:ilvl w:val="1"/>
          <w:numId w:val="14"/>
        </w:numPr>
        <w:ind w:left="284"/>
        <w:rPr>
          <w:rFonts w:ascii="Tahoma" w:hAnsi="Tahoma"/>
          <w:lang w:val="en-GB"/>
        </w:rPr>
      </w:pPr>
      <w:r w:rsidRPr="00B778E9">
        <w:rPr>
          <w:rFonts w:ascii="Tahoma" w:hAnsi="Tahoma"/>
          <w:lang w:val="en-GB"/>
        </w:rPr>
        <w:t>Develop a fully annotated ER diagram</w:t>
      </w:r>
    </w:p>
    <w:p w14:paraId="19D6C488" w14:textId="0DA4A75C" w:rsidR="000C4149" w:rsidRPr="00B778E9" w:rsidRDefault="00453B6F" w:rsidP="00371451">
      <w:pPr>
        <w:pStyle w:val="ListParagraph"/>
        <w:numPr>
          <w:ilvl w:val="1"/>
          <w:numId w:val="14"/>
        </w:numPr>
        <w:ind w:left="284"/>
        <w:rPr>
          <w:rFonts w:ascii="Tahoma" w:hAnsi="Tahoma"/>
          <w:lang w:val="en-GB"/>
        </w:rPr>
      </w:pPr>
      <w:r w:rsidRPr="00B778E9">
        <w:rPr>
          <w:rFonts w:ascii="Tahoma" w:hAnsi="Tahoma"/>
          <w:lang w:val="en-GB"/>
        </w:rPr>
        <w:t>Implement the database using a</w:t>
      </w:r>
      <w:r w:rsidR="0072275F">
        <w:rPr>
          <w:rFonts w:ascii="Tahoma" w:hAnsi="Tahoma"/>
          <w:lang w:val="en-GB"/>
        </w:rPr>
        <w:t>n</w:t>
      </w:r>
      <w:r w:rsidRPr="00B778E9">
        <w:rPr>
          <w:rFonts w:ascii="Tahoma" w:hAnsi="Tahoma"/>
          <w:lang w:val="en-GB"/>
        </w:rPr>
        <w:t xml:space="preserve"> SQL based database enforcing all necessary integrity constraints. Populate the database with the data provided. </w:t>
      </w:r>
    </w:p>
    <w:p w14:paraId="325F9824" w14:textId="69E93DFB" w:rsidR="00B778E9" w:rsidRPr="00D32417" w:rsidRDefault="00BB12BA" w:rsidP="00371451">
      <w:pPr>
        <w:pStyle w:val="ListParagraph"/>
        <w:numPr>
          <w:ilvl w:val="1"/>
          <w:numId w:val="14"/>
        </w:numPr>
        <w:ind w:left="284"/>
        <w:rPr>
          <w:rFonts w:ascii="Tahoma" w:hAnsi="Tahoma"/>
          <w:lang w:val="en-GB"/>
        </w:rPr>
      </w:pPr>
      <w:r w:rsidRPr="00B778E9">
        <w:rPr>
          <w:rFonts w:ascii="Tahoma" w:hAnsi="Tahoma"/>
          <w:lang w:val="en-GB"/>
        </w:rPr>
        <w:t xml:space="preserve">Write SQL queries </w:t>
      </w:r>
      <w:r w:rsidR="00764CB1" w:rsidRPr="00B778E9">
        <w:rPr>
          <w:rFonts w:ascii="Tahoma" w:hAnsi="Tahoma"/>
          <w:lang w:val="en-GB"/>
        </w:rPr>
        <w:t>for the following</w:t>
      </w:r>
      <w:r w:rsidR="00D32417">
        <w:rPr>
          <w:rFonts w:ascii="Tahoma" w:hAnsi="Tahoma"/>
          <w:lang w:val="en-GB"/>
        </w:rPr>
        <w:t>:</w:t>
      </w:r>
      <w:r w:rsidR="00F93848" w:rsidRPr="00B778E9">
        <w:rPr>
          <w:rFonts w:ascii="Tahoma" w:hAnsi="Tahoma"/>
          <w:lang w:val="en-GB"/>
        </w:rPr>
        <w:t xml:space="preserve"> </w:t>
      </w:r>
    </w:p>
    <w:p w14:paraId="59D1A11C" w14:textId="6C2FAD5A" w:rsidR="00B778E9" w:rsidRPr="00D32417" w:rsidRDefault="005B17A4" w:rsidP="00637170">
      <w:pPr>
        <w:pStyle w:val="ListParagraph"/>
        <w:numPr>
          <w:ilvl w:val="0"/>
          <w:numId w:val="14"/>
        </w:numPr>
        <w:rPr>
          <w:rFonts w:ascii="Tahoma" w:hAnsi="Tahoma"/>
          <w:lang w:val="en-GB"/>
        </w:rPr>
      </w:pPr>
      <w:r w:rsidRPr="00D32417">
        <w:rPr>
          <w:rFonts w:ascii="Tahoma" w:hAnsi="Tahoma"/>
          <w:lang w:val="en-GB"/>
        </w:rPr>
        <w:t>Display person's</w:t>
      </w:r>
      <w:r w:rsidR="00A736EA">
        <w:rPr>
          <w:rFonts w:ascii="Tahoma" w:hAnsi="Tahoma"/>
          <w:lang w:val="en-GB"/>
        </w:rPr>
        <w:t xml:space="preserve"> name and their</w:t>
      </w:r>
      <w:r w:rsidRPr="00D32417">
        <w:rPr>
          <w:rFonts w:ascii="Tahoma" w:hAnsi="Tahoma"/>
          <w:lang w:val="en-GB"/>
        </w:rPr>
        <w:t xml:space="preserve"> age in years</w:t>
      </w:r>
    </w:p>
    <w:p w14:paraId="1E03A313" w14:textId="77777777" w:rsidR="00B778E9" w:rsidRPr="00D32417" w:rsidRDefault="00F3274F" w:rsidP="00637170">
      <w:pPr>
        <w:pStyle w:val="ListParagraph"/>
        <w:numPr>
          <w:ilvl w:val="0"/>
          <w:numId w:val="14"/>
        </w:numPr>
        <w:rPr>
          <w:rFonts w:ascii="Tahoma" w:hAnsi="Tahoma"/>
          <w:lang w:val="en-GB"/>
        </w:rPr>
      </w:pPr>
      <w:r w:rsidRPr="00D32417">
        <w:rPr>
          <w:rFonts w:ascii="Tahoma" w:hAnsi="Tahoma"/>
          <w:lang w:val="en-GB"/>
        </w:rPr>
        <w:t>Group Persons by their favourite drink and return average age of each group</w:t>
      </w:r>
    </w:p>
    <w:p w14:paraId="351A4A75" w14:textId="6380CE4E" w:rsidR="00B778E9" w:rsidRPr="00D32417" w:rsidRDefault="00A736EA" w:rsidP="00637170">
      <w:pPr>
        <w:pStyle w:val="ListParagraph"/>
        <w:numPr>
          <w:ilvl w:val="0"/>
          <w:numId w:val="14"/>
        </w:numPr>
        <w:rPr>
          <w:rFonts w:ascii="Tahoma" w:hAnsi="Tahoma"/>
          <w:lang w:val="en-GB"/>
        </w:rPr>
      </w:pPr>
      <w:r>
        <w:rPr>
          <w:rFonts w:ascii="Tahoma" w:hAnsi="Tahoma"/>
          <w:lang w:val="en-GB"/>
        </w:rPr>
        <w:t>Display a</w:t>
      </w:r>
      <w:r w:rsidR="007D747F" w:rsidRPr="00D32417">
        <w:rPr>
          <w:rFonts w:ascii="Tahoma" w:hAnsi="Tahoma"/>
          <w:lang w:val="en-GB"/>
        </w:rPr>
        <w:t>verage age of people who likes Hiking</w:t>
      </w:r>
    </w:p>
    <w:p w14:paraId="6F4051B3" w14:textId="583F194D" w:rsidR="00B778E9" w:rsidRPr="00D32417" w:rsidRDefault="000F3B01" w:rsidP="00637170">
      <w:pPr>
        <w:pStyle w:val="ListParagraph"/>
        <w:numPr>
          <w:ilvl w:val="0"/>
          <w:numId w:val="14"/>
        </w:numPr>
        <w:rPr>
          <w:rFonts w:ascii="Tahoma" w:hAnsi="Tahoma"/>
          <w:lang w:val="en-GB"/>
        </w:rPr>
      </w:pPr>
      <w:r w:rsidRPr="00D32417">
        <w:rPr>
          <w:rFonts w:ascii="Tahoma" w:hAnsi="Tahoma"/>
          <w:lang w:val="en-GB"/>
        </w:rPr>
        <w:t xml:space="preserve">Display the total number of people from each City </w:t>
      </w:r>
      <w:r w:rsidR="00F92AA4">
        <w:rPr>
          <w:rFonts w:ascii="Tahoma" w:hAnsi="Tahoma"/>
          <w:lang w:val="en-GB"/>
        </w:rPr>
        <w:t xml:space="preserve">and sort it in </w:t>
      </w:r>
      <w:r w:rsidRPr="00D32417">
        <w:rPr>
          <w:rFonts w:ascii="Tahoma" w:hAnsi="Tahoma"/>
          <w:lang w:val="en-GB"/>
        </w:rPr>
        <w:t>ascending order</w:t>
      </w:r>
      <w:r w:rsidR="0059118A">
        <w:rPr>
          <w:rFonts w:ascii="Tahoma" w:hAnsi="Tahoma"/>
          <w:lang w:val="en-GB"/>
        </w:rPr>
        <w:t xml:space="preserve"> by total number of people</w:t>
      </w:r>
    </w:p>
    <w:p w14:paraId="58A9DE8B" w14:textId="5C00C986" w:rsidR="008B3E5E" w:rsidRPr="00D32417" w:rsidRDefault="008B3E5E" w:rsidP="00637170">
      <w:pPr>
        <w:pStyle w:val="ListParagraph"/>
        <w:numPr>
          <w:ilvl w:val="0"/>
          <w:numId w:val="14"/>
        </w:numPr>
        <w:rPr>
          <w:rFonts w:ascii="Tahoma" w:hAnsi="Tahoma"/>
          <w:lang w:val="en-GB"/>
        </w:rPr>
      </w:pPr>
      <w:r w:rsidRPr="00D32417">
        <w:rPr>
          <w:rFonts w:ascii="Tahoma" w:hAnsi="Tahoma"/>
          <w:lang w:val="en-GB"/>
        </w:rPr>
        <w:t>Display name of person(s) whose neighbour is</w:t>
      </w:r>
      <w:r w:rsidR="00DF5392">
        <w:rPr>
          <w:rFonts w:ascii="Tahoma" w:hAnsi="Tahoma"/>
          <w:lang w:val="en-GB"/>
        </w:rPr>
        <w:t xml:space="preserve"> neighbour</w:t>
      </w:r>
      <w:r w:rsidR="008F5FBF">
        <w:rPr>
          <w:rFonts w:ascii="Tahoma" w:hAnsi="Tahoma"/>
          <w:lang w:val="en-GB"/>
        </w:rPr>
        <w:t xml:space="preserve"> </w:t>
      </w:r>
      <w:r w:rsidRPr="00D32417">
        <w:rPr>
          <w:rFonts w:ascii="Tahoma" w:hAnsi="Tahoma"/>
          <w:lang w:val="en-GB"/>
        </w:rPr>
        <w:t>C</w:t>
      </w:r>
    </w:p>
    <w:p w14:paraId="419FEB6E" w14:textId="1734AFDF" w:rsidR="00024079" w:rsidRPr="00C87042" w:rsidRDefault="00002C96" w:rsidP="00002C96">
      <w:pPr>
        <w:rPr>
          <w:rFonts w:eastAsia="Times New Roman" w:cstheme="minorHAnsi"/>
          <w:i/>
          <w:iCs/>
          <w:szCs w:val="24"/>
          <w:lang w:eastAsia="en-GB"/>
        </w:rPr>
      </w:pPr>
      <w:r w:rsidRPr="00C87042">
        <w:rPr>
          <w:rFonts w:eastAsia="Times New Roman" w:cstheme="minorHAnsi"/>
          <w:i/>
          <w:iCs/>
          <w:szCs w:val="24"/>
          <w:lang w:eastAsia="en-GB"/>
        </w:rPr>
        <w:t xml:space="preserve">NOTE: For each item of </w:t>
      </w:r>
      <w:r w:rsidR="00F3719B" w:rsidRPr="00C87042">
        <w:rPr>
          <w:rFonts w:eastAsia="Times New Roman" w:cstheme="minorHAnsi"/>
          <w:i/>
          <w:iCs/>
          <w:szCs w:val="24"/>
          <w:lang w:eastAsia="en-GB"/>
        </w:rPr>
        <w:t>implementation,</w:t>
      </w:r>
      <w:r w:rsidRPr="00C87042">
        <w:rPr>
          <w:rFonts w:eastAsia="Times New Roman" w:cstheme="minorHAnsi"/>
          <w:i/>
          <w:iCs/>
          <w:szCs w:val="24"/>
          <w:lang w:eastAsia="en-GB"/>
        </w:rPr>
        <w:t xml:space="preserve"> you are required to show the </w:t>
      </w:r>
      <w:r w:rsidR="00130363">
        <w:rPr>
          <w:rFonts w:eastAsia="Times New Roman" w:cstheme="minorHAnsi"/>
          <w:i/>
          <w:iCs/>
          <w:szCs w:val="24"/>
          <w:lang w:eastAsia="en-GB"/>
        </w:rPr>
        <w:t>snapshot</w:t>
      </w:r>
      <w:r w:rsidR="00F3719B">
        <w:rPr>
          <w:rFonts w:eastAsia="Times New Roman" w:cstheme="minorHAnsi"/>
          <w:i/>
          <w:iCs/>
          <w:szCs w:val="24"/>
          <w:lang w:eastAsia="en-GB"/>
        </w:rPr>
        <w:t>s</w:t>
      </w:r>
      <w:r w:rsidR="00130363">
        <w:rPr>
          <w:rFonts w:eastAsia="Times New Roman" w:cstheme="minorHAnsi"/>
          <w:i/>
          <w:iCs/>
          <w:szCs w:val="24"/>
          <w:lang w:eastAsia="en-GB"/>
        </w:rPr>
        <w:t xml:space="preserve"> of </w:t>
      </w:r>
      <w:r w:rsidRPr="00C87042">
        <w:rPr>
          <w:rFonts w:eastAsia="Times New Roman" w:cstheme="minorHAnsi"/>
          <w:i/>
          <w:iCs/>
          <w:szCs w:val="24"/>
          <w:lang w:eastAsia="en-GB"/>
        </w:rPr>
        <w:t>code and the result produced.</w:t>
      </w:r>
    </w:p>
    <w:p w14:paraId="3DDB92FD" w14:textId="77777777" w:rsidR="00024079" w:rsidRDefault="00024079" w:rsidP="00002C96">
      <w:pPr>
        <w:rPr>
          <w:rFonts w:eastAsia="Times New Roman" w:cstheme="minorHAnsi"/>
          <w:szCs w:val="24"/>
          <w:lang w:eastAsia="en-GB"/>
        </w:rPr>
      </w:pPr>
    </w:p>
    <w:p w14:paraId="4390FA0E" w14:textId="375D4B05" w:rsidR="00F22CA8" w:rsidRPr="00925B31" w:rsidRDefault="003C69EB" w:rsidP="00F22CA8">
      <w:pPr>
        <w:rPr>
          <w:rFonts w:eastAsia="Times New Roman" w:cstheme="minorHAnsi"/>
          <w:b/>
          <w:bCs/>
          <w:szCs w:val="24"/>
          <w:lang w:eastAsia="en-GB"/>
        </w:rPr>
      </w:pPr>
      <w:r>
        <w:rPr>
          <w:rFonts w:eastAsia="Times New Roman" w:cstheme="minorHAnsi"/>
          <w:b/>
          <w:bCs/>
          <w:szCs w:val="24"/>
          <w:lang w:eastAsia="en-GB"/>
        </w:rPr>
        <w:t>Task</w:t>
      </w:r>
      <w:r w:rsidR="00F22CA8" w:rsidRPr="00925B31">
        <w:rPr>
          <w:rFonts w:eastAsia="Times New Roman" w:cstheme="minorHAnsi"/>
          <w:b/>
          <w:bCs/>
          <w:szCs w:val="24"/>
          <w:lang w:eastAsia="en-GB"/>
        </w:rPr>
        <w:t xml:space="preserve"> 2 </w:t>
      </w:r>
      <w:r w:rsidR="003F7C4F">
        <w:rPr>
          <w:rFonts w:eastAsia="Times New Roman" w:cstheme="minorHAnsi"/>
          <w:b/>
          <w:bCs/>
          <w:szCs w:val="24"/>
          <w:lang w:eastAsia="en-GB"/>
        </w:rPr>
        <w:t>(</w:t>
      </w:r>
      <w:r w:rsidR="00F22CA8" w:rsidRPr="00925B31">
        <w:rPr>
          <w:rFonts w:eastAsia="Times New Roman" w:cstheme="minorHAnsi"/>
          <w:b/>
          <w:bCs/>
          <w:szCs w:val="24"/>
          <w:lang w:eastAsia="en-GB"/>
        </w:rPr>
        <w:t>3</w:t>
      </w:r>
      <w:r w:rsidR="00F22CA8">
        <w:rPr>
          <w:rFonts w:eastAsia="Times New Roman" w:cstheme="minorHAnsi"/>
          <w:b/>
          <w:bCs/>
          <w:szCs w:val="24"/>
          <w:lang w:eastAsia="en-GB"/>
        </w:rPr>
        <w:t>5</w:t>
      </w:r>
      <w:r w:rsidR="00F22CA8" w:rsidRPr="00925B31">
        <w:rPr>
          <w:rFonts w:eastAsia="Times New Roman" w:cstheme="minorHAnsi"/>
          <w:b/>
          <w:bCs/>
          <w:szCs w:val="24"/>
          <w:lang w:eastAsia="en-GB"/>
        </w:rPr>
        <w:t xml:space="preserve"> Marks</w:t>
      </w:r>
      <w:r w:rsidR="003F7C4F">
        <w:rPr>
          <w:rFonts w:eastAsia="Times New Roman" w:cstheme="minorHAnsi"/>
          <w:b/>
          <w:bCs/>
          <w:szCs w:val="24"/>
          <w:lang w:eastAsia="en-GB"/>
        </w:rPr>
        <w:t>)</w:t>
      </w:r>
    </w:p>
    <w:p w14:paraId="425B107F" w14:textId="26C7DCAA" w:rsidR="00F22CA8" w:rsidRPr="008B5F05" w:rsidRDefault="00F22CA8" w:rsidP="00637170">
      <w:pPr>
        <w:pStyle w:val="ListParagraph"/>
        <w:numPr>
          <w:ilvl w:val="0"/>
          <w:numId w:val="17"/>
        </w:numPr>
        <w:ind w:left="426"/>
        <w:rPr>
          <w:rFonts w:ascii="Tahoma" w:hAnsi="Tahoma"/>
          <w:lang w:val="en-GB"/>
        </w:rPr>
      </w:pPr>
      <w:r w:rsidRPr="008B5F05">
        <w:rPr>
          <w:rFonts w:ascii="Tahoma" w:hAnsi="Tahoma"/>
          <w:lang w:val="en-GB"/>
        </w:rPr>
        <w:t>Produce a NOSQL model of the solution and implement the database based on this model. Populate the database using the data provided and split in the structure shown by the model. Show the model diagrammatically, show the code to generate the database and to populate the database. Provide evidence that the d</w:t>
      </w:r>
      <w:r w:rsidR="00AF6FC5">
        <w:rPr>
          <w:rFonts w:ascii="Tahoma" w:hAnsi="Tahoma"/>
          <w:lang w:val="en-GB"/>
        </w:rPr>
        <w:t>a</w:t>
      </w:r>
      <w:r w:rsidRPr="008B5F05">
        <w:rPr>
          <w:rFonts w:ascii="Tahoma" w:hAnsi="Tahoma"/>
          <w:lang w:val="en-GB"/>
        </w:rPr>
        <w:t>tabase has been populated.</w:t>
      </w:r>
    </w:p>
    <w:p w14:paraId="0E5784CA" w14:textId="275A481A" w:rsidR="00083D49" w:rsidRPr="00637170" w:rsidRDefault="00083D49" w:rsidP="00637170">
      <w:pPr>
        <w:pStyle w:val="ListParagraph"/>
        <w:numPr>
          <w:ilvl w:val="1"/>
          <w:numId w:val="17"/>
        </w:numPr>
        <w:ind w:left="426"/>
        <w:rPr>
          <w:rFonts w:ascii="Tahoma" w:hAnsi="Tahoma"/>
          <w:lang w:val="en-GB"/>
        </w:rPr>
      </w:pPr>
      <w:r w:rsidRPr="00637170">
        <w:rPr>
          <w:rFonts w:ascii="Tahoma" w:hAnsi="Tahoma"/>
          <w:lang w:val="en-GB"/>
        </w:rPr>
        <w:t>Write N</w:t>
      </w:r>
      <w:r w:rsidR="00412E66">
        <w:rPr>
          <w:rFonts w:ascii="Tahoma" w:hAnsi="Tahoma"/>
          <w:lang w:val="en-GB"/>
        </w:rPr>
        <w:t>O</w:t>
      </w:r>
      <w:r w:rsidRPr="00637170">
        <w:rPr>
          <w:rFonts w:ascii="Tahoma" w:hAnsi="Tahoma"/>
          <w:lang w:val="en-GB"/>
        </w:rPr>
        <w:t xml:space="preserve">SQL queries for the following </w:t>
      </w:r>
    </w:p>
    <w:p w14:paraId="352A31DC" w14:textId="77777777" w:rsidR="00F92AA4" w:rsidRPr="00D32417" w:rsidRDefault="00F92AA4" w:rsidP="00F92AA4">
      <w:pPr>
        <w:pStyle w:val="ListParagraph"/>
        <w:numPr>
          <w:ilvl w:val="0"/>
          <w:numId w:val="14"/>
        </w:numPr>
        <w:rPr>
          <w:rFonts w:ascii="Tahoma" w:hAnsi="Tahoma"/>
          <w:lang w:val="en-GB"/>
        </w:rPr>
      </w:pPr>
      <w:r w:rsidRPr="00D32417">
        <w:rPr>
          <w:rFonts w:ascii="Tahoma" w:hAnsi="Tahoma"/>
          <w:lang w:val="en-GB"/>
        </w:rPr>
        <w:t>Display person's</w:t>
      </w:r>
      <w:r>
        <w:rPr>
          <w:rFonts w:ascii="Tahoma" w:hAnsi="Tahoma"/>
          <w:lang w:val="en-GB"/>
        </w:rPr>
        <w:t xml:space="preserve"> name and their</w:t>
      </w:r>
      <w:r w:rsidRPr="00D32417">
        <w:rPr>
          <w:rFonts w:ascii="Tahoma" w:hAnsi="Tahoma"/>
          <w:lang w:val="en-GB"/>
        </w:rPr>
        <w:t xml:space="preserve"> age in years</w:t>
      </w:r>
    </w:p>
    <w:p w14:paraId="2EC7A488" w14:textId="77777777" w:rsidR="00F92AA4" w:rsidRPr="00D32417" w:rsidRDefault="00F92AA4" w:rsidP="00F92AA4">
      <w:pPr>
        <w:pStyle w:val="ListParagraph"/>
        <w:numPr>
          <w:ilvl w:val="0"/>
          <w:numId w:val="14"/>
        </w:numPr>
        <w:rPr>
          <w:rFonts w:ascii="Tahoma" w:hAnsi="Tahoma"/>
          <w:lang w:val="en-GB"/>
        </w:rPr>
      </w:pPr>
      <w:r w:rsidRPr="00D32417">
        <w:rPr>
          <w:rFonts w:ascii="Tahoma" w:hAnsi="Tahoma"/>
          <w:lang w:val="en-GB"/>
        </w:rPr>
        <w:t>Group Persons by their favourite drink and return average age of each group</w:t>
      </w:r>
    </w:p>
    <w:p w14:paraId="3BFFC68E" w14:textId="77777777" w:rsidR="00F92AA4" w:rsidRPr="00D32417" w:rsidRDefault="00F92AA4" w:rsidP="00F92AA4">
      <w:pPr>
        <w:pStyle w:val="ListParagraph"/>
        <w:numPr>
          <w:ilvl w:val="0"/>
          <w:numId w:val="14"/>
        </w:numPr>
        <w:rPr>
          <w:rFonts w:ascii="Tahoma" w:hAnsi="Tahoma"/>
          <w:lang w:val="en-GB"/>
        </w:rPr>
      </w:pPr>
      <w:r>
        <w:rPr>
          <w:rFonts w:ascii="Tahoma" w:hAnsi="Tahoma"/>
          <w:lang w:val="en-GB"/>
        </w:rPr>
        <w:t>Display a</w:t>
      </w:r>
      <w:r w:rsidRPr="00D32417">
        <w:rPr>
          <w:rFonts w:ascii="Tahoma" w:hAnsi="Tahoma"/>
          <w:lang w:val="en-GB"/>
        </w:rPr>
        <w:t>verage age of people who likes Hiking</w:t>
      </w:r>
    </w:p>
    <w:p w14:paraId="5E71048F" w14:textId="0527355F" w:rsidR="00F92AA4" w:rsidRPr="00D32417" w:rsidRDefault="00F92AA4" w:rsidP="00F92AA4">
      <w:pPr>
        <w:pStyle w:val="ListParagraph"/>
        <w:numPr>
          <w:ilvl w:val="0"/>
          <w:numId w:val="14"/>
        </w:numPr>
        <w:rPr>
          <w:rFonts w:ascii="Tahoma" w:hAnsi="Tahoma"/>
          <w:lang w:val="en-GB"/>
        </w:rPr>
      </w:pPr>
      <w:r w:rsidRPr="00D32417">
        <w:rPr>
          <w:rFonts w:ascii="Tahoma" w:hAnsi="Tahoma"/>
          <w:lang w:val="en-GB"/>
        </w:rPr>
        <w:t xml:space="preserve">Display the total number of people from each City </w:t>
      </w:r>
      <w:r>
        <w:rPr>
          <w:rFonts w:ascii="Tahoma" w:hAnsi="Tahoma"/>
          <w:lang w:val="en-GB"/>
        </w:rPr>
        <w:t xml:space="preserve">and sort it in </w:t>
      </w:r>
      <w:r w:rsidRPr="00D32417">
        <w:rPr>
          <w:rFonts w:ascii="Tahoma" w:hAnsi="Tahoma"/>
          <w:lang w:val="en-GB"/>
        </w:rPr>
        <w:t>ascending order</w:t>
      </w:r>
      <w:r w:rsidR="00C47570">
        <w:rPr>
          <w:rFonts w:ascii="Tahoma" w:hAnsi="Tahoma"/>
          <w:lang w:val="en-GB"/>
        </w:rPr>
        <w:t xml:space="preserve"> by </w:t>
      </w:r>
      <w:r w:rsidR="0059118A">
        <w:rPr>
          <w:rFonts w:ascii="Tahoma" w:hAnsi="Tahoma"/>
          <w:lang w:val="en-GB"/>
        </w:rPr>
        <w:t xml:space="preserve">total </w:t>
      </w:r>
      <w:r w:rsidR="00C47570">
        <w:rPr>
          <w:rFonts w:ascii="Tahoma" w:hAnsi="Tahoma"/>
          <w:lang w:val="en-GB"/>
        </w:rPr>
        <w:t>number of people</w:t>
      </w:r>
    </w:p>
    <w:p w14:paraId="70CA49FE" w14:textId="1FD27AFE" w:rsidR="00083D49" w:rsidRPr="00F92AA4" w:rsidRDefault="00F92AA4" w:rsidP="00F92AA4">
      <w:pPr>
        <w:pStyle w:val="ListParagraph"/>
        <w:numPr>
          <w:ilvl w:val="0"/>
          <w:numId w:val="14"/>
        </w:numPr>
        <w:rPr>
          <w:rFonts w:ascii="Tahoma" w:hAnsi="Tahoma"/>
          <w:lang w:val="en-GB"/>
        </w:rPr>
      </w:pPr>
      <w:r w:rsidRPr="00D32417">
        <w:rPr>
          <w:rFonts w:ascii="Tahoma" w:hAnsi="Tahoma"/>
          <w:lang w:val="en-GB"/>
        </w:rPr>
        <w:t xml:space="preserve">Display name of person(s) whose neighbour is </w:t>
      </w:r>
      <w:r w:rsidR="008612BB">
        <w:rPr>
          <w:rFonts w:ascii="Tahoma" w:hAnsi="Tahoma"/>
          <w:lang w:val="en-GB"/>
        </w:rPr>
        <w:t xml:space="preserve">neighbour </w:t>
      </w:r>
      <w:r w:rsidRPr="00D32417">
        <w:rPr>
          <w:rFonts w:ascii="Tahoma" w:hAnsi="Tahoma"/>
          <w:lang w:val="en-GB"/>
        </w:rPr>
        <w:t>C</w:t>
      </w:r>
    </w:p>
    <w:p w14:paraId="02DDAF61" w14:textId="222186EB" w:rsidR="00D66F67" w:rsidRDefault="00D66F67" w:rsidP="00D66F67">
      <w:pPr>
        <w:rPr>
          <w:rFonts w:eastAsia="Times New Roman" w:cstheme="minorHAnsi"/>
          <w:i/>
          <w:iCs/>
          <w:szCs w:val="24"/>
          <w:lang w:eastAsia="en-GB"/>
        </w:rPr>
      </w:pPr>
      <w:r w:rsidRPr="00C87042">
        <w:rPr>
          <w:rFonts w:eastAsia="Times New Roman" w:cstheme="minorHAnsi"/>
          <w:i/>
          <w:iCs/>
          <w:szCs w:val="24"/>
          <w:lang w:eastAsia="en-GB"/>
        </w:rPr>
        <w:t>NOTE: For each item of implementation</w:t>
      </w:r>
      <w:r w:rsidR="00F3719B">
        <w:rPr>
          <w:rFonts w:eastAsia="Times New Roman" w:cstheme="minorHAnsi"/>
          <w:i/>
          <w:iCs/>
          <w:szCs w:val="24"/>
          <w:lang w:eastAsia="en-GB"/>
        </w:rPr>
        <w:t>,</w:t>
      </w:r>
      <w:r w:rsidRPr="00C87042">
        <w:rPr>
          <w:rFonts w:eastAsia="Times New Roman" w:cstheme="minorHAnsi"/>
          <w:i/>
          <w:iCs/>
          <w:szCs w:val="24"/>
          <w:lang w:eastAsia="en-GB"/>
        </w:rPr>
        <w:t xml:space="preserve"> you are required to show the </w:t>
      </w:r>
      <w:r w:rsidR="00F3719B">
        <w:rPr>
          <w:rFonts w:eastAsia="Times New Roman" w:cstheme="minorHAnsi"/>
          <w:i/>
          <w:iCs/>
          <w:szCs w:val="24"/>
          <w:lang w:eastAsia="en-GB"/>
        </w:rPr>
        <w:t xml:space="preserve">snapshots of </w:t>
      </w:r>
      <w:r w:rsidRPr="00C87042">
        <w:rPr>
          <w:rFonts w:eastAsia="Times New Roman" w:cstheme="minorHAnsi"/>
          <w:i/>
          <w:iCs/>
          <w:szCs w:val="24"/>
          <w:lang w:eastAsia="en-GB"/>
        </w:rPr>
        <w:t>code and the result produced.</w:t>
      </w:r>
    </w:p>
    <w:p w14:paraId="6905AADC" w14:textId="77777777" w:rsidR="00F3719B" w:rsidRDefault="00F3719B" w:rsidP="00D66F67">
      <w:pPr>
        <w:rPr>
          <w:rFonts w:eastAsia="Times New Roman" w:cstheme="minorHAnsi"/>
          <w:i/>
          <w:iCs/>
          <w:szCs w:val="24"/>
          <w:lang w:eastAsia="en-GB"/>
        </w:rPr>
      </w:pPr>
    </w:p>
    <w:p w14:paraId="6BF81E17" w14:textId="77777777" w:rsidR="00F3719B" w:rsidRPr="00C87042" w:rsidRDefault="00F3719B" w:rsidP="00D66F67">
      <w:pPr>
        <w:rPr>
          <w:rFonts w:eastAsia="Times New Roman" w:cstheme="minorHAnsi"/>
          <w:i/>
          <w:iCs/>
          <w:szCs w:val="24"/>
          <w:lang w:eastAsia="en-GB"/>
        </w:rPr>
      </w:pPr>
    </w:p>
    <w:p w14:paraId="3A957799" w14:textId="1B858A3D" w:rsidR="00002C96" w:rsidRDefault="00002C96" w:rsidP="00002C96">
      <w:pPr>
        <w:rPr>
          <w:rFonts w:eastAsia="Times New Roman" w:cstheme="minorHAnsi"/>
          <w:szCs w:val="24"/>
          <w:lang w:eastAsia="en-GB"/>
        </w:rPr>
      </w:pPr>
    </w:p>
    <w:p w14:paraId="48E81F2E" w14:textId="413A98E7" w:rsidR="00581380" w:rsidRPr="00F1360F" w:rsidRDefault="003C69EB" w:rsidP="00581380">
      <w:pPr>
        <w:rPr>
          <w:rFonts w:eastAsia="Times New Roman" w:cstheme="minorHAnsi"/>
          <w:b/>
          <w:bCs/>
          <w:szCs w:val="24"/>
          <w:lang w:eastAsia="en-GB"/>
        </w:rPr>
      </w:pPr>
      <w:r>
        <w:rPr>
          <w:rFonts w:eastAsia="Times New Roman" w:cstheme="minorHAnsi"/>
          <w:b/>
          <w:bCs/>
          <w:szCs w:val="24"/>
          <w:lang w:eastAsia="en-GB"/>
        </w:rPr>
        <w:lastRenderedPageBreak/>
        <w:t>Task</w:t>
      </w:r>
      <w:r w:rsidR="00581380" w:rsidRPr="00F1360F">
        <w:rPr>
          <w:rFonts w:eastAsia="Times New Roman" w:cstheme="minorHAnsi"/>
          <w:b/>
          <w:bCs/>
          <w:szCs w:val="24"/>
          <w:lang w:eastAsia="en-GB"/>
        </w:rPr>
        <w:t xml:space="preserve"> 3 – 30 marks</w:t>
      </w:r>
    </w:p>
    <w:p w14:paraId="1F8ADA21" w14:textId="2AD8BACD" w:rsidR="00161A65" w:rsidRPr="003C185C" w:rsidRDefault="00581380" w:rsidP="00581380">
      <w:r>
        <w:rPr>
          <w:rFonts w:eastAsia="Times New Roman" w:cstheme="minorHAnsi"/>
          <w:szCs w:val="24"/>
          <w:lang w:eastAsia="en-GB"/>
        </w:rPr>
        <w:t>From the lecture topics</w:t>
      </w:r>
      <w:r w:rsidR="003C185C">
        <w:rPr>
          <w:rFonts w:eastAsia="Times New Roman" w:cstheme="minorHAnsi"/>
          <w:szCs w:val="24"/>
          <w:lang w:eastAsia="en-GB"/>
        </w:rPr>
        <w:t>:</w:t>
      </w:r>
      <w:r w:rsidR="00DB29A5">
        <w:t xml:space="preserve"> 1) Temporal databases, data warehousing, 2) graph databases, 3) </w:t>
      </w:r>
      <w:r w:rsidR="00DB29A5" w:rsidRPr="0062023E">
        <w:t>Personal Data, Legislation &amp; Risk Assessment</w:t>
      </w:r>
      <w:r w:rsidR="00DB29A5">
        <w:t>,4) Big data - Data lakes 5) Data Security</w:t>
      </w:r>
      <w:r>
        <w:rPr>
          <w:rFonts w:eastAsia="Times New Roman" w:cstheme="minorHAnsi"/>
          <w:szCs w:val="24"/>
          <w:lang w:eastAsia="en-GB"/>
        </w:rPr>
        <w:t xml:space="preserve">, choose ones that suitably applies to this case </w:t>
      </w:r>
      <w:r w:rsidR="008B14EF">
        <w:rPr>
          <w:rFonts w:eastAsia="Times New Roman" w:cstheme="minorHAnsi"/>
          <w:szCs w:val="24"/>
          <w:lang w:eastAsia="en-GB"/>
        </w:rPr>
        <w:t xml:space="preserve">scenario </w:t>
      </w:r>
      <w:r>
        <w:rPr>
          <w:rFonts w:eastAsia="Times New Roman" w:cstheme="minorHAnsi"/>
          <w:szCs w:val="24"/>
          <w:lang w:eastAsia="en-GB"/>
        </w:rPr>
        <w:t>and critically discuss its impact on the database. Address design issues, performance business requirements, legal issues, or security. Critically assess the impact of the topic they could have on the database system that would serve the business. Consult literature and use 4-6 references to support your comments. The length of this discussion should not exceed 800 words</w:t>
      </w:r>
      <w:r w:rsidR="005655C9">
        <w:rPr>
          <w:rFonts w:eastAsia="Times New Roman" w:cstheme="minorHAnsi"/>
          <w:szCs w:val="24"/>
          <w:lang w:eastAsia="en-GB"/>
        </w:rPr>
        <w:t xml:space="preserve"> (Excluding references)</w:t>
      </w:r>
      <w:r>
        <w:rPr>
          <w:rFonts w:eastAsia="Times New Roman" w:cstheme="minorHAnsi"/>
          <w:szCs w:val="24"/>
          <w:lang w:eastAsia="en-GB"/>
        </w:rPr>
        <w:t xml:space="preserve">. </w:t>
      </w:r>
    </w:p>
    <w:p w14:paraId="35234B0F" w14:textId="77777777" w:rsidR="00BF627F" w:rsidRDefault="00BF627F" w:rsidP="00BF627F"/>
    <w:p w14:paraId="78073F87" w14:textId="77777777" w:rsidR="00D168E8" w:rsidRPr="00FB0231" w:rsidRDefault="00D168E8" w:rsidP="00D168E8">
      <w:pPr>
        <w:pStyle w:val="Heading1"/>
      </w:pPr>
      <w:bookmarkStart w:id="6" w:name="_Toc184198213"/>
      <w:r w:rsidRPr="00FB0231">
        <w:t>Section 3:</w:t>
      </w:r>
      <w:r w:rsidRPr="00FB0231">
        <w:tab/>
        <w:t>Deliverables</w:t>
      </w:r>
      <w:bookmarkEnd w:id="6"/>
    </w:p>
    <w:p w14:paraId="5B0F320A" w14:textId="673A636F" w:rsidR="006B5D46" w:rsidRDefault="006B5D46" w:rsidP="006B5D46">
      <w:r>
        <w:t xml:space="preserve">You must submit three different PDF files, one for each </w:t>
      </w:r>
      <w:r w:rsidR="003C69EB">
        <w:t>Task</w:t>
      </w:r>
      <w:r>
        <w:t>.</w:t>
      </w:r>
      <w:r w:rsidR="0079715D">
        <w:t xml:space="preserve"> Please do not </w:t>
      </w:r>
      <w:r w:rsidR="00122E62">
        <w:t xml:space="preserve">put the files </w:t>
      </w:r>
      <w:r w:rsidR="00E65363">
        <w:t xml:space="preserve">together in </w:t>
      </w:r>
      <w:r w:rsidR="00122E62">
        <w:t>one</w:t>
      </w:r>
      <w:r w:rsidR="00E65363">
        <w:t xml:space="preserve"> zipped folder.</w:t>
      </w:r>
    </w:p>
    <w:p w14:paraId="7636A2CB" w14:textId="77777777" w:rsidR="006B5D46" w:rsidRDefault="006B5D46" w:rsidP="006B5D46"/>
    <w:p w14:paraId="7ADF54CA" w14:textId="77777777" w:rsidR="00CE138D" w:rsidRDefault="006B5D46" w:rsidP="00EC214A">
      <w:r>
        <w:t xml:space="preserve">For </w:t>
      </w:r>
      <w:r w:rsidR="00E0116A">
        <w:t>T</w:t>
      </w:r>
      <w:r w:rsidR="003C69EB">
        <w:t>ask</w:t>
      </w:r>
      <w:r>
        <w:t xml:space="preserve"> 1 and </w:t>
      </w:r>
      <w:r w:rsidR="00CE138D">
        <w:t xml:space="preserve">Task </w:t>
      </w:r>
      <w:r>
        <w:t>2 you must submit everything that is required in the order that is presented in this document; text, diagrams, screenshots evidencing the creation and population of the database, screenshots (not text) of code created and run, screenshots of the outcomes obtained after running the code.</w:t>
      </w:r>
      <w:r w:rsidR="00EC214A">
        <w:t xml:space="preserve"> For </w:t>
      </w:r>
      <w:r w:rsidR="003C69EB">
        <w:t>Task</w:t>
      </w:r>
      <w:r w:rsidR="00EC214A">
        <w:t xml:space="preserve"> 3, you will need just the text of the essay with a list of references converted in PDF format. </w:t>
      </w:r>
    </w:p>
    <w:p w14:paraId="6A3A4AE6" w14:textId="77777777" w:rsidR="00CE138D" w:rsidRDefault="00CE138D" w:rsidP="00EC214A"/>
    <w:p w14:paraId="0A919AAD" w14:textId="64C4BAAC" w:rsidR="00EC214A" w:rsidRPr="00DF53C8" w:rsidRDefault="00EF405A" w:rsidP="00EC214A">
      <w:r>
        <w:t>P</w:t>
      </w:r>
      <w:r w:rsidR="0094676D">
        <w:t xml:space="preserve">lease </w:t>
      </w:r>
      <w:r w:rsidR="0013423D">
        <w:t>write</w:t>
      </w:r>
      <w:r w:rsidR="00EF757B">
        <w:t xml:space="preserve"> about your</w:t>
      </w:r>
      <w:r w:rsidR="0094676D">
        <w:t xml:space="preserve"> assumptions </w:t>
      </w:r>
      <w:r w:rsidR="00EF757B">
        <w:t xml:space="preserve">(if any) </w:t>
      </w:r>
      <w:r w:rsidR="0094676D">
        <w:t xml:space="preserve">or rationale for </w:t>
      </w:r>
      <w:r w:rsidR="0013423D">
        <w:t xml:space="preserve">your </w:t>
      </w:r>
      <w:r w:rsidR="003C69EB">
        <w:t>tasks</w:t>
      </w:r>
      <w:r w:rsidR="0013423D">
        <w:t xml:space="preserve">. </w:t>
      </w:r>
      <w:r w:rsidR="00EC214A">
        <w:t>Note</w:t>
      </w:r>
      <w:r w:rsidR="00EF757B">
        <w:t>,</w:t>
      </w:r>
      <w:r w:rsidR="00EC214A">
        <w:t xml:space="preserve"> references do not contribute towards the wordcount.</w:t>
      </w:r>
      <w:r w:rsidR="00CD54D8">
        <w:t xml:space="preserve"> </w:t>
      </w:r>
      <w:r w:rsidR="006A763C">
        <w:t>It is your responsibility to</w:t>
      </w:r>
      <w:r w:rsidR="00AA23DE">
        <w:t xml:space="preserve"> ensure your submitted pdf file</w:t>
      </w:r>
      <w:r w:rsidR="00942852">
        <w:t>(</w:t>
      </w:r>
      <w:r w:rsidR="00AA23DE">
        <w:t>s</w:t>
      </w:r>
      <w:r w:rsidR="00942852">
        <w:t>)</w:t>
      </w:r>
      <w:r w:rsidR="00AA23DE">
        <w:t xml:space="preserve"> displays all your work correctly.</w:t>
      </w:r>
    </w:p>
    <w:p w14:paraId="78E8E1F4" w14:textId="77777777" w:rsidR="00B44B81" w:rsidRDefault="00B44B81" w:rsidP="00D168E8">
      <w:pPr>
        <w:rPr>
          <w:color w:val="FF0000"/>
          <w:sz w:val="20"/>
        </w:rPr>
      </w:pPr>
    </w:p>
    <w:p w14:paraId="276CC13E" w14:textId="77777777" w:rsidR="006B5D46" w:rsidRPr="00FB0231" w:rsidRDefault="006B5D46" w:rsidP="00D168E8">
      <w:pPr>
        <w:rPr>
          <w:color w:val="FF0000"/>
          <w:sz w:val="20"/>
        </w:rPr>
      </w:pPr>
    </w:p>
    <w:tbl>
      <w:tblPr>
        <w:tblStyle w:val="TableGrid"/>
        <w:tblW w:w="0" w:type="auto"/>
        <w:tblLook w:val="04A0" w:firstRow="1" w:lastRow="0" w:firstColumn="1" w:lastColumn="0" w:noHBand="0" w:noVBand="1"/>
      </w:tblPr>
      <w:tblGrid>
        <w:gridCol w:w="631"/>
        <w:gridCol w:w="7869"/>
        <w:gridCol w:w="1956"/>
      </w:tblGrid>
      <w:tr w:rsidR="00B14912" w:rsidRPr="00B14912" w14:paraId="501CD021" w14:textId="77777777" w:rsidTr="00B44B81">
        <w:tc>
          <w:tcPr>
            <w:tcW w:w="631" w:type="dxa"/>
          </w:tcPr>
          <w:p w14:paraId="398F61BA" w14:textId="4D6D9CCA" w:rsidR="00B44B81" w:rsidRPr="00B14912" w:rsidRDefault="00B44B81" w:rsidP="00D168E8">
            <w:pPr>
              <w:rPr>
                <w:sz w:val="20"/>
              </w:rPr>
            </w:pPr>
            <w:r w:rsidRPr="00B14912">
              <w:rPr>
                <w:sz w:val="20"/>
              </w:rPr>
              <w:t>Item</w:t>
            </w:r>
          </w:p>
        </w:tc>
        <w:tc>
          <w:tcPr>
            <w:tcW w:w="7869" w:type="dxa"/>
          </w:tcPr>
          <w:p w14:paraId="4CA4F7E8" w14:textId="78074BF4" w:rsidR="00B44B81" w:rsidRPr="00B14912" w:rsidRDefault="00B44B81" w:rsidP="00D168E8">
            <w:pPr>
              <w:rPr>
                <w:sz w:val="20"/>
              </w:rPr>
            </w:pPr>
            <w:r w:rsidRPr="00B14912">
              <w:rPr>
                <w:sz w:val="20"/>
              </w:rPr>
              <w:t>Detail</w:t>
            </w:r>
          </w:p>
        </w:tc>
        <w:tc>
          <w:tcPr>
            <w:tcW w:w="1956" w:type="dxa"/>
          </w:tcPr>
          <w:p w14:paraId="6FC7693A" w14:textId="4DFA40A1" w:rsidR="00B44B81" w:rsidRPr="00B14912" w:rsidRDefault="00B44B81" w:rsidP="00D168E8">
            <w:pPr>
              <w:rPr>
                <w:sz w:val="20"/>
              </w:rPr>
            </w:pPr>
            <w:r w:rsidRPr="00B14912">
              <w:rPr>
                <w:sz w:val="20"/>
              </w:rPr>
              <w:t>Date &amp; Submission Mechanism</w:t>
            </w:r>
          </w:p>
        </w:tc>
      </w:tr>
      <w:tr w:rsidR="00B14912" w:rsidRPr="00B14912" w14:paraId="019CBBDF" w14:textId="77777777" w:rsidTr="00B44B81">
        <w:tc>
          <w:tcPr>
            <w:tcW w:w="631" w:type="dxa"/>
          </w:tcPr>
          <w:p w14:paraId="0A671EFD" w14:textId="77777777" w:rsidR="00B44B81" w:rsidRPr="00B14912" w:rsidRDefault="00EC214A" w:rsidP="00D168E8">
            <w:pPr>
              <w:rPr>
                <w:sz w:val="20"/>
              </w:rPr>
            </w:pPr>
            <w:r w:rsidRPr="00B14912">
              <w:rPr>
                <w:sz w:val="20"/>
              </w:rPr>
              <w:t>1</w:t>
            </w:r>
          </w:p>
          <w:p w14:paraId="67F5AF7F" w14:textId="77777777" w:rsidR="00EC214A" w:rsidRPr="00B14912" w:rsidRDefault="00EC214A" w:rsidP="00D168E8">
            <w:pPr>
              <w:rPr>
                <w:sz w:val="20"/>
              </w:rPr>
            </w:pPr>
            <w:r w:rsidRPr="00B14912">
              <w:rPr>
                <w:sz w:val="20"/>
              </w:rPr>
              <w:t>2</w:t>
            </w:r>
          </w:p>
          <w:p w14:paraId="7C6957C7" w14:textId="575A81B6" w:rsidR="00EC214A" w:rsidRPr="00B14912" w:rsidRDefault="00EC214A" w:rsidP="00D168E8">
            <w:pPr>
              <w:rPr>
                <w:sz w:val="20"/>
              </w:rPr>
            </w:pPr>
            <w:r w:rsidRPr="00B14912">
              <w:rPr>
                <w:sz w:val="20"/>
              </w:rPr>
              <w:t>3</w:t>
            </w:r>
          </w:p>
        </w:tc>
        <w:tc>
          <w:tcPr>
            <w:tcW w:w="7869" w:type="dxa"/>
          </w:tcPr>
          <w:p w14:paraId="0AE7F91B" w14:textId="06719799" w:rsidR="00B44B81" w:rsidRPr="00B14912" w:rsidRDefault="003C69EB" w:rsidP="00D168E8">
            <w:pPr>
              <w:rPr>
                <w:sz w:val="20"/>
              </w:rPr>
            </w:pPr>
            <w:r>
              <w:rPr>
                <w:sz w:val="20"/>
              </w:rPr>
              <w:t>Task</w:t>
            </w:r>
            <w:r w:rsidR="00EC214A" w:rsidRPr="00B14912">
              <w:rPr>
                <w:sz w:val="20"/>
              </w:rPr>
              <w:t>1_&lt;your student number&gt;</w:t>
            </w:r>
            <w:r w:rsidR="0079715D" w:rsidRPr="00B14912">
              <w:rPr>
                <w:sz w:val="20"/>
              </w:rPr>
              <w:t>.pdf</w:t>
            </w:r>
          </w:p>
          <w:p w14:paraId="08B7CC97" w14:textId="576B67C8" w:rsidR="00B44B81" w:rsidRPr="00B14912" w:rsidRDefault="003C69EB" w:rsidP="00D168E8">
            <w:pPr>
              <w:rPr>
                <w:sz w:val="20"/>
              </w:rPr>
            </w:pPr>
            <w:r>
              <w:rPr>
                <w:sz w:val="20"/>
              </w:rPr>
              <w:t>Task</w:t>
            </w:r>
            <w:r w:rsidR="00EC214A" w:rsidRPr="00B14912">
              <w:rPr>
                <w:sz w:val="20"/>
              </w:rPr>
              <w:t>2_&lt;your student number&gt;</w:t>
            </w:r>
            <w:r w:rsidR="0079715D" w:rsidRPr="00B14912">
              <w:rPr>
                <w:sz w:val="20"/>
              </w:rPr>
              <w:t>.pdf</w:t>
            </w:r>
          </w:p>
          <w:p w14:paraId="637DF550" w14:textId="1DBD115A" w:rsidR="00EC214A" w:rsidRPr="00B14912" w:rsidRDefault="003C69EB" w:rsidP="00D168E8">
            <w:pPr>
              <w:rPr>
                <w:sz w:val="20"/>
              </w:rPr>
            </w:pPr>
            <w:r>
              <w:rPr>
                <w:sz w:val="20"/>
              </w:rPr>
              <w:t>Task</w:t>
            </w:r>
            <w:r w:rsidR="00EC214A" w:rsidRPr="00B14912">
              <w:rPr>
                <w:sz w:val="20"/>
              </w:rPr>
              <w:t>3_&lt;your student number&gt;</w:t>
            </w:r>
            <w:r w:rsidR="0079715D" w:rsidRPr="00B14912">
              <w:rPr>
                <w:sz w:val="20"/>
              </w:rPr>
              <w:t>.pdf</w:t>
            </w:r>
          </w:p>
          <w:p w14:paraId="70596CAB" w14:textId="77777777" w:rsidR="00B44B81" w:rsidRPr="00B14912" w:rsidRDefault="00B44B81" w:rsidP="00D168E8">
            <w:pPr>
              <w:rPr>
                <w:sz w:val="20"/>
              </w:rPr>
            </w:pPr>
          </w:p>
        </w:tc>
        <w:tc>
          <w:tcPr>
            <w:tcW w:w="1956" w:type="dxa"/>
          </w:tcPr>
          <w:p w14:paraId="31AAD43B" w14:textId="5F206F0E" w:rsidR="0079715D" w:rsidRPr="00B14912" w:rsidRDefault="004415F9" w:rsidP="00D168E8">
            <w:pPr>
              <w:rPr>
                <w:sz w:val="20"/>
              </w:rPr>
            </w:pPr>
            <w:r w:rsidRPr="00B14912">
              <w:rPr>
                <w:sz w:val="20"/>
              </w:rPr>
              <w:t>Before 14:00 on 03/04/2025</w:t>
            </w:r>
            <w:r w:rsidR="0079715D" w:rsidRPr="00B14912">
              <w:rPr>
                <w:sz w:val="20"/>
              </w:rPr>
              <w:t xml:space="preserve"> via Blackboard</w:t>
            </w:r>
          </w:p>
        </w:tc>
      </w:tr>
    </w:tbl>
    <w:p w14:paraId="13A98776" w14:textId="77777777" w:rsidR="00B44B81" w:rsidRPr="00FB0231" w:rsidRDefault="00B44B81" w:rsidP="00D168E8">
      <w:pPr>
        <w:rPr>
          <w:color w:val="FF0000"/>
          <w:sz w:val="20"/>
        </w:rPr>
      </w:pPr>
    </w:p>
    <w:p w14:paraId="48167596" w14:textId="39B1F4AC" w:rsidR="00A17BE3" w:rsidRDefault="003F66E6" w:rsidP="00D168E8">
      <w:pPr>
        <w:rPr>
          <w:color w:val="FF0000"/>
          <w:sz w:val="20"/>
        </w:rPr>
      </w:pPr>
      <w:r>
        <w:t xml:space="preserve">Note: If the student’s submission is </w:t>
      </w:r>
      <w:r w:rsidR="00EE3024">
        <w:t>not clear</w:t>
      </w:r>
      <w:r>
        <w:t>, we may ask the student to demonstrate their work in person</w:t>
      </w:r>
      <w:r w:rsidR="00EE3024">
        <w:t xml:space="preserve"> to provide</w:t>
      </w:r>
      <w:r>
        <w:t xml:space="preserve"> them the benefit of the doubt. This will be arranged with one of the members of the module team.</w:t>
      </w:r>
    </w:p>
    <w:p w14:paraId="2E52F096" w14:textId="77777777" w:rsidR="00A17BE3" w:rsidRDefault="00A17BE3" w:rsidP="00D168E8">
      <w:pPr>
        <w:rPr>
          <w:color w:val="FF0000"/>
          <w:sz w:val="20"/>
        </w:rPr>
      </w:pPr>
    </w:p>
    <w:p w14:paraId="7EFBAB20" w14:textId="129733EE" w:rsidR="00A0595E" w:rsidRPr="004613E4" w:rsidRDefault="00D168E8" w:rsidP="004613E4">
      <w:pPr>
        <w:pStyle w:val="Heading1"/>
      </w:pPr>
      <w:bookmarkStart w:id="7" w:name="_Toc184198214"/>
      <w:r w:rsidRPr="00FB0231">
        <w:t>Section 4:</w:t>
      </w:r>
      <w:r w:rsidRPr="00FB0231">
        <w:tab/>
        <w:t>Marking Criteria</w:t>
      </w:r>
      <w:bookmarkEnd w:id="7"/>
    </w:p>
    <w:p w14:paraId="53C4A734" w14:textId="77777777" w:rsidR="00AD7FC9" w:rsidRPr="00D85203" w:rsidRDefault="00AD7FC9" w:rsidP="00AD7FC9">
      <w:pPr>
        <w:rPr>
          <w:i/>
          <w:iCs/>
        </w:rPr>
      </w:pPr>
      <w:r w:rsidRPr="00D85203">
        <w:rPr>
          <w:i/>
          <w:iCs/>
        </w:rPr>
        <w:t>Your assessment will be marked according to the following marking criteria.</w:t>
      </w:r>
    </w:p>
    <w:p w14:paraId="6F50998E" w14:textId="77777777" w:rsidR="004613E4" w:rsidRDefault="004613E4" w:rsidP="00AD7FC9"/>
    <w:p w14:paraId="3F8A668C" w14:textId="7781F273" w:rsidR="00AD7FC9" w:rsidRDefault="003C69EB" w:rsidP="00AD7FC9">
      <w:r>
        <w:rPr>
          <w:b/>
          <w:bCs/>
        </w:rPr>
        <w:t>Task</w:t>
      </w:r>
      <w:r w:rsidR="00AD7FC9" w:rsidRPr="00316AE2">
        <w:rPr>
          <w:b/>
          <w:bCs/>
        </w:rPr>
        <w:t xml:space="preserve"> 1</w:t>
      </w:r>
      <w:r w:rsidR="00385D16">
        <w:rPr>
          <w:b/>
          <w:bCs/>
        </w:rPr>
        <w:t xml:space="preserve">: </w:t>
      </w:r>
      <w:r w:rsidR="00AD7FC9" w:rsidRPr="00013E68">
        <w:rPr>
          <w:b/>
          <w:bCs/>
        </w:rPr>
        <w:t>Normalisation, ERD, Implementation</w:t>
      </w:r>
    </w:p>
    <w:tbl>
      <w:tblPr>
        <w:tblStyle w:val="TableGrid"/>
        <w:tblW w:w="0" w:type="auto"/>
        <w:tblLook w:val="04A0" w:firstRow="1" w:lastRow="0" w:firstColumn="1" w:lastColumn="0" w:noHBand="0" w:noVBand="1"/>
      </w:tblPr>
      <w:tblGrid>
        <w:gridCol w:w="1802"/>
        <w:gridCol w:w="1802"/>
        <w:gridCol w:w="1802"/>
        <w:gridCol w:w="1802"/>
        <w:gridCol w:w="1802"/>
      </w:tblGrid>
      <w:tr w:rsidR="00AD7FC9" w14:paraId="17384069" w14:textId="77777777" w:rsidTr="00905747">
        <w:tc>
          <w:tcPr>
            <w:tcW w:w="1802" w:type="dxa"/>
          </w:tcPr>
          <w:p w14:paraId="3B8CD6EF" w14:textId="77777777" w:rsidR="00AD7FC9" w:rsidRPr="003A4B6F" w:rsidRDefault="00AD7FC9" w:rsidP="00905747">
            <w:pPr>
              <w:rPr>
                <w:b/>
                <w:bCs/>
              </w:rPr>
            </w:pPr>
            <w:r w:rsidRPr="003A4B6F">
              <w:rPr>
                <w:b/>
                <w:bCs/>
              </w:rPr>
              <w:t>0-2 marks</w:t>
            </w:r>
          </w:p>
        </w:tc>
        <w:tc>
          <w:tcPr>
            <w:tcW w:w="1802" w:type="dxa"/>
          </w:tcPr>
          <w:p w14:paraId="251E7301" w14:textId="77777777" w:rsidR="00AD7FC9" w:rsidRPr="003A4B6F" w:rsidRDefault="00AD7FC9" w:rsidP="00905747">
            <w:pPr>
              <w:rPr>
                <w:b/>
                <w:bCs/>
              </w:rPr>
            </w:pPr>
            <w:r w:rsidRPr="003A4B6F">
              <w:rPr>
                <w:b/>
                <w:bCs/>
              </w:rPr>
              <w:t>3-5 marks</w:t>
            </w:r>
          </w:p>
        </w:tc>
        <w:tc>
          <w:tcPr>
            <w:tcW w:w="1802" w:type="dxa"/>
          </w:tcPr>
          <w:p w14:paraId="1C2EC196" w14:textId="77777777" w:rsidR="00AD7FC9" w:rsidRPr="003A4B6F" w:rsidRDefault="00AD7FC9" w:rsidP="00905747">
            <w:pPr>
              <w:rPr>
                <w:b/>
                <w:bCs/>
              </w:rPr>
            </w:pPr>
            <w:r w:rsidRPr="003A4B6F">
              <w:rPr>
                <w:b/>
                <w:bCs/>
              </w:rPr>
              <w:t>6-8</w:t>
            </w:r>
          </w:p>
        </w:tc>
        <w:tc>
          <w:tcPr>
            <w:tcW w:w="1802" w:type="dxa"/>
          </w:tcPr>
          <w:p w14:paraId="48C55143" w14:textId="77777777" w:rsidR="00AD7FC9" w:rsidRPr="003A4B6F" w:rsidRDefault="00AD7FC9" w:rsidP="00905747">
            <w:pPr>
              <w:rPr>
                <w:b/>
                <w:bCs/>
              </w:rPr>
            </w:pPr>
            <w:r w:rsidRPr="003A4B6F">
              <w:rPr>
                <w:b/>
                <w:bCs/>
              </w:rPr>
              <w:t>9-12</w:t>
            </w:r>
          </w:p>
        </w:tc>
        <w:tc>
          <w:tcPr>
            <w:tcW w:w="1802" w:type="dxa"/>
          </w:tcPr>
          <w:p w14:paraId="54CB52E7" w14:textId="77777777" w:rsidR="00AD7FC9" w:rsidRPr="003A4B6F" w:rsidRDefault="00AD7FC9" w:rsidP="00905747">
            <w:pPr>
              <w:rPr>
                <w:b/>
                <w:bCs/>
              </w:rPr>
            </w:pPr>
            <w:r w:rsidRPr="003A4B6F">
              <w:rPr>
                <w:b/>
                <w:bCs/>
              </w:rPr>
              <w:t>13-15</w:t>
            </w:r>
          </w:p>
        </w:tc>
      </w:tr>
      <w:tr w:rsidR="00AD7FC9" w14:paraId="53EFE9FA" w14:textId="77777777" w:rsidTr="00905747">
        <w:tc>
          <w:tcPr>
            <w:tcW w:w="1802" w:type="dxa"/>
          </w:tcPr>
          <w:p w14:paraId="640BC379" w14:textId="77777777" w:rsidR="00AD7FC9" w:rsidRDefault="00AD7FC9" w:rsidP="00905747">
            <w:r>
              <w:t>No or little evidence of normalization.</w:t>
            </w:r>
          </w:p>
          <w:p w14:paraId="3256F62A" w14:textId="7914D0D8" w:rsidR="00AD7FC9" w:rsidRDefault="00AD7FC9" w:rsidP="00905747">
            <w:r>
              <w:t xml:space="preserve">The normalization is </w:t>
            </w:r>
            <w:proofErr w:type="gramStart"/>
            <w:r>
              <w:t>incomplete</w:t>
            </w:r>
            <w:proofErr w:type="gramEnd"/>
            <w:r>
              <w:t xml:space="preserve"> and this affects the ERD and the subsequent </w:t>
            </w:r>
            <w:r w:rsidR="009B06B5">
              <w:t>implementation</w:t>
            </w:r>
          </w:p>
        </w:tc>
        <w:tc>
          <w:tcPr>
            <w:tcW w:w="1802" w:type="dxa"/>
          </w:tcPr>
          <w:p w14:paraId="4D2E70BD" w14:textId="77777777" w:rsidR="00AD7FC9" w:rsidRDefault="00AD7FC9" w:rsidP="00905747">
            <w:r>
              <w:t>Some of the NFs appear correct, but the overall outcome bears errors.</w:t>
            </w:r>
          </w:p>
          <w:p w14:paraId="09A7E771" w14:textId="77777777" w:rsidR="00AD7FC9" w:rsidRDefault="00AD7FC9" w:rsidP="00905747">
            <w:r>
              <w:t>The ERD is incomplete or lacking annotation.</w:t>
            </w:r>
          </w:p>
          <w:p w14:paraId="0966994B" w14:textId="77777777" w:rsidR="00AD7FC9" w:rsidRDefault="00AD7FC9" w:rsidP="00905747">
            <w:r>
              <w:t>The implementation suffers from errors in the design.</w:t>
            </w:r>
          </w:p>
        </w:tc>
        <w:tc>
          <w:tcPr>
            <w:tcW w:w="1802" w:type="dxa"/>
          </w:tcPr>
          <w:p w14:paraId="40139169" w14:textId="77777777" w:rsidR="00AD7FC9" w:rsidRDefault="00AD7FC9" w:rsidP="00905747">
            <w:r>
              <w:t>At least the normalisation is correct with all normal forms.</w:t>
            </w:r>
          </w:p>
          <w:p w14:paraId="49BE47B4" w14:textId="77777777" w:rsidR="00AD7FC9" w:rsidRDefault="00AD7FC9" w:rsidP="00905747">
            <w:r>
              <w:t>The ERD might display some errors (e.g. lack of referential integrity). These could affect the implementation and can impact the efficiency of the database.</w:t>
            </w:r>
          </w:p>
        </w:tc>
        <w:tc>
          <w:tcPr>
            <w:tcW w:w="1802" w:type="dxa"/>
          </w:tcPr>
          <w:p w14:paraId="23D1A713" w14:textId="65D059EF" w:rsidR="00AD7FC9" w:rsidRDefault="001976B4" w:rsidP="00905747">
            <w:proofErr w:type="gramStart"/>
            <w:r>
              <w:t>Normalisation</w:t>
            </w:r>
            <w:proofErr w:type="gramEnd"/>
            <w:r w:rsidR="00AD7FC9">
              <w:t xml:space="preserve"> correct with all three NFs.</w:t>
            </w:r>
          </w:p>
          <w:p w14:paraId="3D033FD8" w14:textId="77777777" w:rsidR="00AD7FC9" w:rsidRDefault="00AD7FC9" w:rsidP="00905747">
            <w:r>
              <w:t>The ERD shows the correct entities. There might be some issues with the fully annotated status of the ERD.</w:t>
            </w:r>
          </w:p>
          <w:p w14:paraId="40B5274C" w14:textId="77777777" w:rsidR="00AD7FC9" w:rsidRDefault="00AD7FC9" w:rsidP="00905747">
            <w:r>
              <w:t xml:space="preserve">Most of the inserted data is correct and referential </w:t>
            </w:r>
            <w:r>
              <w:lastRenderedPageBreak/>
              <w:t>integrity is fully supported.</w:t>
            </w:r>
          </w:p>
          <w:p w14:paraId="00B162AF" w14:textId="77777777" w:rsidR="00AD7FC9" w:rsidRDefault="00AD7FC9" w:rsidP="00905747"/>
        </w:tc>
        <w:tc>
          <w:tcPr>
            <w:tcW w:w="1802" w:type="dxa"/>
          </w:tcPr>
          <w:p w14:paraId="30237F69" w14:textId="77777777" w:rsidR="00AD7FC9" w:rsidRDefault="00AD7FC9" w:rsidP="00905747">
            <w:r>
              <w:lastRenderedPageBreak/>
              <w:t>Normalisation is correct with all 3NFs.</w:t>
            </w:r>
          </w:p>
          <w:p w14:paraId="5CDB9C96" w14:textId="77777777" w:rsidR="00AD7FC9" w:rsidRDefault="00AD7FC9" w:rsidP="00905747">
            <w:r>
              <w:t>The ERD reflects the outcome of the Normalisation correctly. It is fully annotated.</w:t>
            </w:r>
          </w:p>
          <w:p w14:paraId="701309BB" w14:textId="77777777" w:rsidR="00AD7FC9" w:rsidRDefault="00AD7FC9" w:rsidP="00905747">
            <w:r>
              <w:t>Referential integrity is fully observed.</w:t>
            </w:r>
          </w:p>
          <w:p w14:paraId="25694E5C" w14:textId="77777777" w:rsidR="00AD7FC9" w:rsidRDefault="00AD7FC9" w:rsidP="00905747">
            <w:r>
              <w:t xml:space="preserve">All data has been uploaded on a database </w:t>
            </w:r>
            <w:r>
              <w:lastRenderedPageBreak/>
              <w:t>that fully reflects the design structure.</w:t>
            </w:r>
          </w:p>
        </w:tc>
      </w:tr>
    </w:tbl>
    <w:p w14:paraId="35EFEB65" w14:textId="77777777" w:rsidR="00AD7FC9" w:rsidRDefault="00AD7FC9" w:rsidP="00AD7FC9"/>
    <w:p w14:paraId="502657C9" w14:textId="46054FE5" w:rsidR="00AD7FC9" w:rsidRPr="009B42F5" w:rsidRDefault="003C69EB" w:rsidP="00AD7FC9">
      <w:pPr>
        <w:rPr>
          <w:b/>
          <w:bCs/>
        </w:rPr>
      </w:pPr>
      <w:r>
        <w:rPr>
          <w:b/>
          <w:bCs/>
        </w:rPr>
        <w:t>Task</w:t>
      </w:r>
      <w:r w:rsidR="009B42F5" w:rsidRPr="009B42F5">
        <w:rPr>
          <w:b/>
          <w:bCs/>
        </w:rPr>
        <w:t xml:space="preserve">1: </w:t>
      </w:r>
      <w:r w:rsidR="00AD7FC9" w:rsidRPr="009B42F5">
        <w:rPr>
          <w:b/>
          <w:bCs/>
        </w:rPr>
        <w:t>Queries</w:t>
      </w:r>
    </w:p>
    <w:tbl>
      <w:tblPr>
        <w:tblStyle w:val="TableGrid"/>
        <w:tblW w:w="0" w:type="auto"/>
        <w:tblLook w:val="04A0" w:firstRow="1" w:lastRow="0" w:firstColumn="1" w:lastColumn="0" w:noHBand="0" w:noVBand="1"/>
      </w:tblPr>
      <w:tblGrid>
        <w:gridCol w:w="1814"/>
        <w:gridCol w:w="1842"/>
        <w:gridCol w:w="1842"/>
        <w:gridCol w:w="1842"/>
        <w:gridCol w:w="1747"/>
      </w:tblGrid>
      <w:tr w:rsidR="00AD7FC9" w14:paraId="6A17C495" w14:textId="77777777" w:rsidTr="00905747">
        <w:tc>
          <w:tcPr>
            <w:tcW w:w="1814" w:type="dxa"/>
          </w:tcPr>
          <w:p w14:paraId="6A02888B" w14:textId="77777777" w:rsidR="00AD7FC9" w:rsidRPr="000A0225" w:rsidRDefault="00AD7FC9" w:rsidP="00905747">
            <w:pPr>
              <w:rPr>
                <w:b/>
                <w:bCs/>
              </w:rPr>
            </w:pPr>
            <w:r w:rsidRPr="000A0225">
              <w:rPr>
                <w:b/>
                <w:bCs/>
              </w:rPr>
              <w:t>0 marks</w:t>
            </w:r>
          </w:p>
        </w:tc>
        <w:tc>
          <w:tcPr>
            <w:tcW w:w="1842" w:type="dxa"/>
          </w:tcPr>
          <w:p w14:paraId="7E3D241E" w14:textId="77777777" w:rsidR="00AD7FC9" w:rsidRPr="000A0225" w:rsidRDefault="00AD7FC9" w:rsidP="00905747">
            <w:pPr>
              <w:rPr>
                <w:b/>
                <w:bCs/>
              </w:rPr>
            </w:pPr>
            <w:r w:rsidRPr="000A0225">
              <w:rPr>
                <w:b/>
                <w:bCs/>
              </w:rPr>
              <w:t xml:space="preserve">1 </w:t>
            </w:r>
            <w:proofErr w:type="gramStart"/>
            <w:r w:rsidRPr="000A0225">
              <w:rPr>
                <w:b/>
                <w:bCs/>
              </w:rPr>
              <w:t>marks</w:t>
            </w:r>
            <w:proofErr w:type="gramEnd"/>
          </w:p>
        </w:tc>
        <w:tc>
          <w:tcPr>
            <w:tcW w:w="1842" w:type="dxa"/>
          </w:tcPr>
          <w:p w14:paraId="0A9F9B1F" w14:textId="77777777" w:rsidR="00AD7FC9" w:rsidRPr="000A0225" w:rsidRDefault="00AD7FC9" w:rsidP="00905747">
            <w:pPr>
              <w:rPr>
                <w:b/>
                <w:bCs/>
              </w:rPr>
            </w:pPr>
            <w:r w:rsidRPr="000A0225">
              <w:rPr>
                <w:b/>
                <w:bCs/>
              </w:rPr>
              <w:t>2 marks</w:t>
            </w:r>
          </w:p>
        </w:tc>
        <w:tc>
          <w:tcPr>
            <w:tcW w:w="1842" w:type="dxa"/>
          </w:tcPr>
          <w:p w14:paraId="280EB06E" w14:textId="77777777" w:rsidR="00AD7FC9" w:rsidRPr="000A0225" w:rsidRDefault="00AD7FC9" w:rsidP="00905747">
            <w:pPr>
              <w:rPr>
                <w:b/>
                <w:bCs/>
              </w:rPr>
            </w:pPr>
            <w:r w:rsidRPr="000A0225">
              <w:rPr>
                <w:b/>
                <w:bCs/>
              </w:rPr>
              <w:t>3 marks</w:t>
            </w:r>
          </w:p>
        </w:tc>
        <w:tc>
          <w:tcPr>
            <w:tcW w:w="1676" w:type="dxa"/>
          </w:tcPr>
          <w:p w14:paraId="56934054" w14:textId="77777777" w:rsidR="00AD7FC9" w:rsidRPr="000A0225" w:rsidRDefault="00AD7FC9" w:rsidP="00905747">
            <w:pPr>
              <w:rPr>
                <w:b/>
                <w:bCs/>
              </w:rPr>
            </w:pPr>
            <w:r w:rsidRPr="000A0225">
              <w:rPr>
                <w:b/>
                <w:bCs/>
              </w:rPr>
              <w:t>4 marks</w:t>
            </w:r>
          </w:p>
        </w:tc>
      </w:tr>
      <w:tr w:rsidR="00AD7FC9" w14:paraId="3A96DAD6" w14:textId="77777777" w:rsidTr="00905747">
        <w:tc>
          <w:tcPr>
            <w:tcW w:w="1814" w:type="dxa"/>
          </w:tcPr>
          <w:p w14:paraId="2CDD81D0" w14:textId="77777777" w:rsidR="00AD7FC9" w:rsidRDefault="00AD7FC9" w:rsidP="00905747">
            <w:r>
              <w:t>No code is submitted OR Code is incomplete and does not run</w:t>
            </w:r>
          </w:p>
        </w:tc>
        <w:tc>
          <w:tcPr>
            <w:tcW w:w="1842" w:type="dxa"/>
          </w:tcPr>
          <w:p w14:paraId="48C9E1CD" w14:textId="77777777" w:rsidR="00AD7FC9" w:rsidRDefault="00AD7FC9" w:rsidP="00905747">
            <w:r>
              <w:t xml:space="preserve">Code appears to be structurally </w:t>
            </w:r>
            <w:proofErr w:type="gramStart"/>
            <w:r>
              <w:t>correct</w:t>
            </w:r>
            <w:proofErr w:type="gramEnd"/>
            <w:r>
              <w:t xml:space="preserve"> but execution is problematic</w:t>
            </w:r>
          </w:p>
        </w:tc>
        <w:tc>
          <w:tcPr>
            <w:tcW w:w="1842" w:type="dxa"/>
          </w:tcPr>
          <w:p w14:paraId="03E85C21" w14:textId="77777777" w:rsidR="00AD7FC9" w:rsidRDefault="00AD7FC9" w:rsidP="00905747">
            <w:r>
              <w:t>Code is technically correct, runs but yields an incorrect result</w:t>
            </w:r>
          </w:p>
        </w:tc>
        <w:tc>
          <w:tcPr>
            <w:tcW w:w="1842" w:type="dxa"/>
          </w:tcPr>
          <w:p w14:paraId="04230BA0" w14:textId="77777777" w:rsidR="00AD7FC9" w:rsidRDefault="00AD7FC9" w:rsidP="00905747">
            <w:r>
              <w:t>Code runs and produces a correct result. The code is complex and computationally expensive</w:t>
            </w:r>
          </w:p>
        </w:tc>
        <w:tc>
          <w:tcPr>
            <w:tcW w:w="1676" w:type="dxa"/>
          </w:tcPr>
          <w:p w14:paraId="4F819DFD" w14:textId="77777777" w:rsidR="00AD7FC9" w:rsidRDefault="00AD7FC9" w:rsidP="00905747">
            <w:r>
              <w:t xml:space="preserve">Code is lean, computationally efficient. The result obtained is accurate. </w:t>
            </w:r>
          </w:p>
        </w:tc>
      </w:tr>
    </w:tbl>
    <w:p w14:paraId="48561B1C" w14:textId="77777777" w:rsidR="00AD7FC9" w:rsidRDefault="00AD7FC9" w:rsidP="00AD7FC9"/>
    <w:p w14:paraId="79602178" w14:textId="51335489" w:rsidR="00AD7FC9" w:rsidRPr="00322E7E" w:rsidRDefault="003C69EB" w:rsidP="00AD7FC9">
      <w:r>
        <w:rPr>
          <w:b/>
          <w:bCs/>
        </w:rPr>
        <w:t>Task</w:t>
      </w:r>
      <w:r w:rsidR="00AD7FC9" w:rsidRPr="00E72D68">
        <w:rPr>
          <w:b/>
          <w:bCs/>
        </w:rPr>
        <w:t xml:space="preserve"> 2</w:t>
      </w:r>
      <w:r w:rsidR="00013E68" w:rsidRPr="00013E68">
        <w:rPr>
          <w:b/>
          <w:bCs/>
        </w:rPr>
        <w:t xml:space="preserve">: </w:t>
      </w:r>
      <w:r w:rsidR="00AD7FC9" w:rsidRPr="00013E68">
        <w:rPr>
          <w:b/>
          <w:bCs/>
        </w:rPr>
        <w:t>Design and implementation</w:t>
      </w:r>
    </w:p>
    <w:tbl>
      <w:tblPr>
        <w:tblStyle w:val="TableGrid"/>
        <w:tblW w:w="0" w:type="auto"/>
        <w:tblLook w:val="04A0" w:firstRow="1" w:lastRow="0" w:firstColumn="1" w:lastColumn="0" w:noHBand="0" w:noVBand="1"/>
      </w:tblPr>
      <w:tblGrid>
        <w:gridCol w:w="1802"/>
        <w:gridCol w:w="1802"/>
        <w:gridCol w:w="1802"/>
        <w:gridCol w:w="1802"/>
        <w:gridCol w:w="1802"/>
      </w:tblGrid>
      <w:tr w:rsidR="00AD7FC9" w14:paraId="3D300944" w14:textId="77777777" w:rsidTr="00905747">
        <w:tc>
          <w:tcPr>
            <w:tcW w:w="1802" w:type="dxa"/>
          </w:tcPr>
          <w:p w14:paraId="77F0E0D1" w14:textId="77777777" w:rsidR="00AD7FC9" w:rsidRPr="003A4B6F" w:rsidRDefault="00AD7FC9" w:rsidP="00905747">
            <w:pPr>
              <w:rPr>
                <w:b/>
                <w:bCs/>
              </w:rPr>
            </w:pPr>
            <w:bookmarkStart w:id="8" w:name="_Hlk159451209"/>
            <w:r w:rsidRPr="003A4B6F">
              <w:rPr>
                <w:b/>
                <w:bCs/>
              </w:rPr>
              <w:t>0-2 marks</w:t>
            </w:r>
          </w:p>
        </w:tc>
        <w:tc>
          <w:tcPr>
            <w:tcW w:w="1802" w:type="dxa"/>
          </w:tcPr>
          <w:p w14:paraId="6EEDA53D" w14:textId="77777777" w:rsidR="00AD7FC9" w:rsidRPr="003A4B6F" w:rsidRDefault="00AD7FC9" w:rsidP="00905747">
            <w:pPr>
              <w:rPr>
                <w:b/>
                <w:bCs/>
              </w:rPr>
            </w:pPr>
            <w:r w:rsidRPr="003A4B6F">
              <w:rPr>
                <w:b/>
                <w:bCs/>
              </w:rPr>
              <w:t>3-5 marks</w:t>
            </w:r>
          </w:p>
        </w:tc>
        <w:tc>
          <w:tcPr>
            <w:tcW w:w="1802" w:type="dxa"/>
          </w:tcPr>
          <w:p w14:paraId="2DE903FB" w14:textId="77777777" w:rsidR="00AD7FC9" w:rsidRPr="003A4B6F" w:rsidRDefault="00AD7FC9" w:rsidP="00905747">
            <w:pPr>
              <w:rPr>
                <w:b/>
                <w:bCs/>
              </w:rPr>
            </w:pPr>
            <w:r w:rsidRPr="003A4B6F">
              <w:rPr>
                <w:b/>
                <w:bCs/>
              </w:rPr>
              <w:t>6-8</w:t>
            </w:r>
          </w:p>
        </w:tc>
        <w:tc>
          <w:tcPr>
            <w:tcW w:w="1802" w:type="dxa"/>
          </w:tcPr>
          <w:p w14:paraId="5F4A8089" w14:textId="77777777" w:rsidR="00AD7FC9" w:rsidRPr="003A4B6F" w:rsidRDefault="00AD7FC9" w:rsidP="00905747">
            <w:pPr>
              <w:rPr>
                <w:b/>
                <w:bCs/>
              </w:rPr>
            </w:pPr>
            <w:r w:rsidRPr="003A4B6F">
              <w:rPr>
                <w:b/>
                <w:bCs/>
              </w:rPr>
              <w:t>9-12</w:t>
            </w:r>
          </w:p>
        </w:tc>
        <w:tc>
          <w:tcPr>
            <w:tcW w:w="1802" w:type="dxa"/>
          </w:tcPr>
          <w:p w14:paraId="4831E521" w14:textId="77777777" w:rsidR="00AD7FC9" w:rsidRPr="003A4B6F" w:rsidRDefault="00AD7FC9" w:rsidP="00905747">
            <w:pPr>
              <w:rPr>
                <w:b/>
                <w:bCs/>
              </w:rPr>
            </w:pPr>
            <w:r w:rsidRPr="003A4B6F">
              <w:rPr>
                <w:b/>
                <w:bCs/>
              </w:rPr>
              <w:t>13-15</w:t>
            </w:r>
          </w:p>
        </w:tc>
      </w:tr>
      <w:tr w:rsidR="00AD7FC9" w14:paraId="1DAE4A1C" w14:textId="77777777" w:rsidTr="00905747">
        <w:tc>
          <w:tcPr>
            <w:tcW w:w="1802" w:type="dxa"/>
          </w:tcPr>
          <w:p w14:paraId="76E04D37" w14:textId="77777777" w:rsidR="00AD7FC9" w:rsidRDefault="00AD7FC9" w:rsidP="00905747">
            <w:r>
              <w:t>No or little evidence of a NoSQL model shown.</w:t>
            </w:r>
          </w:p>
          <w:p w14:paraId="15FF3D2E" w14:textId="77777777" w:rsidR="00AD7FC9" w:rsidRDefault="00AD7FC9" w:rsidP="00905747">
            <w:r>
              <w:t>And/or the justification of what is provided is poor</w:t>
            </w:r>
          </w:p>
          <w:p w14:paraId="7BDACD79" w14:textId="77777777" w:rsidR="00AD7FC9" w:rsidRDefault="00AD7FC9" w:rsidP="00905747">
            <w:r>
              <w:t>Data is dumped into the MongoDB platform as originally provided</w:t>
            </w:r>
          </w:p>
        </w:tc>
        <w:tc>
          <w:tcPr>
            <w:tcW w:w="1802" w:type="dxa"/>
          </w:tcPr>
          <w:p w14:paraId="14098AE7" w14:textId="77777777" w:rsidR="00AD7FC9" w:rsidRDefault="00AD7FC9" w:rsidP="00905747">
            <w:r>
              <w:t>A model has been provided but the justification is not convincing.</w:t>
            </w:r>
          </w:p>
          <w:p w14:paraId="4D2281C8" w14:textId="77777777" w:rsidR="00AD7FC9" w:rsidRDefault="00AD7FC9" w:rsidP="00905747">
            <w:r>
              <w:t>The data loaded onto the database might not reflect the detail of the model accurately.</w:t>
            </w:r>
          </w:p>
        </w:tc>
        <w:tc>
          <w:tcPr>
            <w:tcW w:w="1802" w:type="dxa"/>
          </w:tcPr>
          <w:p w14:paraId="3FD9A288" w14:textId="77777777" w:rsidR="00AD7FC9" w:rsidRDefault="00AD7FC9" w:rsidP="00905747">
            <w:r>
              <w:t>A reasonable model has been developed.</w:t>
            </w:r>
          </w:p>
          <w:p w14:paraId="1B3D232F" w14:textId="77777777" w:rsidR="00AD7FC9" w:rsidRDefault="00AD7FC9" w:rsidP="00905747">
            <w:r>
              <w:t xml:space="preserve">There is an effort to justify </w:t>
            </w:r>
            <w:proofErr w:type="gramStart"/>
            <w:r>
              <w:t>this, but</w:t>
            </w:r>
            <w:proofErr w:type="gramEnd"/>
            <w:r>
              <w:t xml:space="preserve"> might not be clear.</w:t>
            </w:r>
          </w:p>
          <w:p w14:paraId="137B8B82" w14:textId="77777777" w:rsidR="00AD7FC9" w:rsidRDefault="00AD7FC9" w:rsidP="00905747">
            <w:r>
              <w:t>The database and the structure loaded might not reflect the model accurately.</w:t>
            </w:r>
          </w:p>
        </w:tc>
        <w:tc>
          <w:tcPr>
            <w:tcW w:w="1802" w:type="dxa"/>
          </w:tcPr>
          <w:p w14:paraId="05A3AE02" w14:textId="77777777" w:rsidR="00AD7FC9" w:rsidRDefault="00AD7FC9" w:rsidP="00905747">
            <w:r>
              <w:t>A good model has been developed.</w:t>
            </w:r>
          </w:p>
          <w:p w14:paraId="7357238B" w14:textId="77777777" w:rsidR="00AD7FC9" w:rsidRDefault="00AD7FC9" w:rsidP="00905747">
            <w:r>
              <w:t>It has been justified well based on the case and the detail of the data provided.</w:t>
            </w:r>
          </w:p>
          <w:p w14:paraId="70FB7AC3" w14:textId="77777777" w:rsidR="00AD7FC9" w:rsidRDefault="00AD7FC9" w:rsidP="00905747">
            <w:r>
              <w:t>A database has been implemented based on the model and the data is loaded accordingly.</w:t>
            </w:r>
          </w:p>
          <w:p w14:paraId="7AA18100" w14:textId="77777777" w:rsidR="00AD7FC9" w:rsidRDefault="00AD7FC9" w:rsidP="00905747">
            <w:r>
              <w:t xml:space="preserve">The efficiency of the database might not fully observe the business needs of the case. </w:t>
            </w:r>
          </w:p>
        </w:tc>
        <w:tc>
          <w:tcPr>
            <w:tcW w:w="1802" w:type="dxa"/>
          </w:tcPr>
          <w:p w14:paraId="20DEC813" w14:textId="77777777" w:rsidR="00AD7FC9" w:rsidRDefault="00AD7FC9" w:rsidP="00905747">
            <w:r>
              <w:t>The model, justification, and implementation are correct and show potential of an efficient data processing tool.</w:t>
            </w:r>
          </w:p>
        </w:tc>
      </w:tr>
      <w:bookmarkEnd w:id="8"/>
    </w:tbl>
    <w:p w14:paraId="425DD968" w14:textId="77777777" w:rsidR="00AD7FC9" w:rsidRDefault="00AD7FC9" w:rsidP="00AD7FC9">
      <w:pPr>
        <w:rPr>
          <w:b/>
          <w:bCs/>
        </w:rPr>
      </w:pPr>
    </w:p>
    <w:p w14:paraId="256A3E54" w14:textId="3E79B225" w:rsidR="00AD7FC9" w:rsidRDefault="003C69EB" w:rsidP="00AD7FC9">
      <w:pPr>
        <w:rPr>
          <w:b/>
          <w:bCs/>
        </w:rPr>
      </w:pPr>
      <w:r>
        <w:rPr>
          <w:b/>
          <w:bCs/>
        </w:rPr>
        <w:t>Task</w:t>
      </w:r>
      <w:r w:rsidR="00BE48C4">
        <w:rPr>
          <w:b/>
          <w:bCs/>
        </w:rPr>
        <w:t xml:space="preserve">2: </w:t>
      </w:r>
      <w:r w:rsidR="00AD7FC9">
        <w:rPr>
          <w:b/>
          <w:bCs/>
        </w:rPr>
        <w:t>Queries</w:t>
      </w:r>
    </w:p>
    <w:tbl>
      <w:tblPr>
        <w:tblStyle w:val="TableGrid"/>
        <w:tblW w:w="0" w:type="auto"/>
        <w:tblLook w:val="04A0" w:firstRow="1" w:lastRow="0" w:firstColumn="1" w:lastColumn="0" w:noHBand="0" w:noVBand="1"/>
      </w:tblPr>
      <w:tblGrid>
        <w:gridCol w:w="1814"/>
        <w:gridCol w:w="1842"/>
        <w:gridCol w:w="1842"/>
        <w:gridCol w:w="1842"/>
        <w:gridCol w:w="1747"/>
      </w:tblGrid>
      <w:tr w:rsidR="00AD7FC9" w14:paraId="260D2F01" w14:textId="77777777" w:rsidTr="00905747">
        <w:tc>
          <w:tcPr>
            <w:tcW w:w="1814" w:type="dxa"/>
          </w:tcPr>
          <w:p w14:paraId="77E5E44B" w14:textId="77777777" w:rsidR="00AD7FC9" w:rsidRPr="000A0225" w:rsidRDefault="00AD7FC9" w:rsidP="00905747">
            <w:pPr>
              <w:rPr>
                <w:b/>
                <w:bCs/>
              </w:rPr>
            </w:pPr>
            <w:r w:rsidRPr="000A0225">
              <w:rPr>
                <w:b/>
                <w:bCs/>
              </w:rPr>
              <w:t>0 marks</w:t>
            </w:r>
          </w:p>
        </w:tc>
        <w:tc>
          <w:tcPr>
            <w:tcW w:w="1842" w:type="dxa"/>
          </w:tcPr>
          <w:p w14:paraId="497411E6" w14:textId="77777777" w:rsidR="00AD7FC9" w:rsidRPr="000A0225" w:rsidRDefault="00AD7FC9" w:rsidP="00905747">
            <w:pPr>
              <w:rPr>
                <w:b/>
                <w:bCs/>
              </w:rPr>
            </w:pPr>
            <w:r w:rsidRPr="000A0225">
              <w:rPr>
                <w:b/>
                <w:bCs/>
              </w:rPr>
              <w:t xml:space="preserve">1 </w:t>
            </w:r>
            <w:proofErr w:type="gramStart"/>
            <w:r w:rsidRPr="000A0225">
              <w:rPr>
                <w:b/>
                <w:bCs/>
              </w:rPr>
              <w:t>marks</w:t>
            </w:r>
            <w:proofErr w:type="gramEnd"/>
          </w:p>
        </w:tc>
        <w:tc>
          <w:tcPr>
            <w:tcW w:w="1842" w:type="dxa"/>
          </w:tcPr>
          <w:p w14:paraId="04DF79C1" w14:textId="77777777" w:rsidR="00AD7FC9" w:rsidRPr="000A0225" w:rsidRDefault="00AD7FC9" w:rsidP="00905747">
            <w:pPr>
              <w:rPr>
                <w:b/>
                <w:bCs/>
              </w:rPr>
            </w:pPr>
            <w:r w:rsidRPr="000A0225">
              <w:rPr>
                <w:b/>
                <w:bCs/>
              </w:rPr>
              <w:t>2 marks</w:t>
            </w:r>
          </w:p>
        </w:tc>
        <w:tc>
          <w:tcPr>
            <w:tcW w:w="1842" w:type="dxa"/>
          </w:tcPr>
          <w:p w14:paraId="0C4E8263" w14:textId="77777777" w:rsidR="00AD7FC9" w:rsidRPr="000A0225" w:rsidRDefault="00AD7FC9" w:rsidP="00905747">
            <w:pPr>
              <w:rPr>
                <w:b/>
                <w:bCs/>
              </w:rPr>
            </w:pPr>
            <w:r w:rsidRPr="000A0225">
              <w:rPr>
                <w:b/>
                <w:bCs/>
              </w:rPr>
              <w:t>3 marks</w:t>
            </w:r>
          </w:p>
        </w:tc>
        <w:tc>
          <w:tcPr>
            <w:tcW w:w="1676" w:type="dxa"/>
          </w:tcPr>
          <w:p w14:paraId="3AECB5F4" w14:textId="77777777" w:rsidR="00AD7FC9" w:rsidRPr="000A0225" w:rsidRDefault="00AD7FC9" w:rsidP="00905747">
            <w:pPr>
              <w:rPr>
                <w:b/>
                <w:bCs/>
              </w:rPr>
            </w:pPr>
            <w:r w:rsidRPr="000A0225">
              <w:rPr>
                <w:b/>
                <w:bCs/>
              </w:rPr>
              <w:t>4 marks</w:t>
            </w:r>
          </w:p>
        </w:tc>
      </w:tr>
      <w:tr w:rsidR="00AD7FC9" w14:paraId="4A267E84" w14:textId="77777777" w:rsidTr="00905747">
        <w:tc>
          <w:tcPr>
            <w:tcW w:w="1814" w:type="dxa"/>
          </w:tcPr>
          <w:p w14:paraId="62D0F946" w14:textId="77777777" w:rsidR="00AD7FC9" w:rsidRDefault="00AD7FC9" w:rsidP="00905747">
            <w:r>
              <w:t>No code is submitted OR Code is incomplete and does not run</w:t>
            </w:r>
          </w:p>
        </w:tc>
        <w:tc>
          <w:tcPr>
            <w:tcW w:w="1842" w:type="dxa"/>
          </w:tcPr>
          <w:p w14:paraId="05F7F050" w14:textId="77777777" w:rsidR="00AD7FC9" w:rsidRDefault="00AD7FC9" w:rsidP="00905747">
            <w:r>
              <w:t xml:space="preserve">Code appears to be structurally </w:t>
            </w:r>
            <w:proofErr w:type="gramStart"/>
            <w:r>
              <w:t>correct</w:t>
            </w:r>
            <w:proofErr w:type="gramEnd"/>
            <w:r>
              <w:t xml:space="preserve"> but execution is problematic</w:t>
            </w:r>
          </w:p>
        </w:tc>
        <w:tc>
          <w:tcPr>
            <w:tcW w:w="1842" w:type="dxa"/>
          </w:tcPr>
          <w:p w14:paraId="13CAE689" w14:textId="77777777" w:rsidR="00AD7FC9" w:rsidRDefault="00AD7FC9" w:rsidP="00905747">
            <w:r>
              <w:t>Code is technically correct, runs but yields an incorrect result</w:t>
            </w:r>
          </w:p>
        </w:tc>
        <w:tc>
          <w:tcPr>
            <w:tcW w:w="1842" w:type="dxa"/>
          </w:tcPr>
          <w:p w14:paraId="69FAD575" w14:textId="77777777" w:rsidR="00AD7FC9" w:rsidRDefault="00AD7FC9" w:rsidP="00905747">
            <w:r>
              <w:t>Code runs and produces a correct result. The code is complex and computationally expensive</w:t>
            </w:r>
          </w:p>
        </w:tc>
        <w:tc>
          <w:tcPr>
            <w:tcW w:w="1676" w:type="dxa"/>
          </w:tcPr>
          <w:p w14:paraId="56DBD27A" w14:textId="77777777" w:rsidR="00AD7FC9" w:rsidRDefault="00AD7FC9" w:rsidP="00905747">
            <w:r>
              <w:t xml:space="preserve">Code is lean, computationally efficient. The result obtained is accurate. </w:t>
            </w:r>
          </w:p>
        </w:tc>
      </w:tr>
    </w:tbl>
    <w:p w14:paraId="41D072E2" w14:textId="77777777" w:rsidR="00AD7FC9" w:rsidRDefault="00AD7FC9" w:rsidP="00AD7FC9">
      <w:pPr>
        <w:rPr>
          <w:b/>
          <w:bCs/>
        </w:rPr>
      </w:pPr>
    </w:p>
    <w:p w14:paraId="74D41546" w14:textId="5E03429D" w:rsidR="00AD7FC9" w:rsidRDefault="003C69EB" w:rsidP="00AD7FC9">
      <w:pPr>
        <w:rPr>
          <w:b/>
          <w:bCs/>
        </w:rPr>
      </w:pPr>
      <w:r>
        <w:rPr>
          <w:b/>
          <w:bCs/>
        </w:rPr>
        <w:t>Task</w:t>
      </w:r>
      <w:r w:rsidR="00AD7FC9">
        <w:rPr>
          <w:b/>
          <w:bCs/>
        </w:rPr>
        <w:t xml:space="preserve"> 3</w:t>
      </w:r>
    </w:p>
    <w:tbl>
      <w:tblPr>
        <w:tblStyle w:val="TableGrid"/>
        <w:tblW w:w="0" w:type="auto"/>
        <w:tblLook w:val="04A0" w:firstRow="1" w:lastRow="0" w:firstColumn="1" w:lastColumn="0" w:noHBand="0" w:noVBand="1"/>
      </w:tblPr>
      <w:tblGrid>
        <w:gridCol w:w="1802"/>
        <w:gridCol w:w="1802"/>
        <w:gridCol w:w="1802"/>
        <w:gridCol w:w="1802"/>
        <w:gridCol w:w="1802"/>
      </w:tblGrid>
      <w:tr w:rsidR="00AD7FC9" w14:paraId="644405EA" w14:textId="77777777" w:rsidTr="00905747">
        <w:tc>
          <w:tcPr>
            <w:tcW w:w="1802" w:type="dxa"/>
          </w:tcPr>
          <w:p w14:paraId="07412215" w14:textId="77777777" w:rsidR="00AD7FC9" w:rsidRPr="003A4B6F" w:rsidRDefault="00AD7FC9" w:rsidP="00905747">
            <w:pPr>
              <w:rPr>
                <w:b/>
                <w:bCs/>
              </w:rPr>
            </w:pPr>
            <w:r w:rsidRPr="003A4B6F">
              <w:rPr>
                <w:b/>
                <w:bCs/>
              </w:rPr>
              <w:t>0-</w:t>
            </w:r>
            <w:r>
              <w:rPr>
                <w:b/>
                <w:bCs/>
              </w:rPr>
              <w:t>6</w:t>
            </w:r>
            <w:r w:rsidRPr="003A4B6F">
              <w:rPr>
                <w:b/>
                <w:bCs/>
              </w:rPr>
              <w:t xml:space="preserve"> marks</w:t>
            </w:r>
          </w:p>
        </w:tc>
        <w:tc>
          <w:tcPr>
            <w:tcW w:w="1802" w:type="dxa"/>
          </w:tcPr>
          <w:p w14:paraId="68C538A6" w14:textId="77777777" w:rsidR="00AD7FC9" w:rsidRPr="003A4B6F" w:rsidRDefault="00AD7FC9" w:rsidP="00905747">
            <w:pPr>
              <w:rPr>
                <w:b/>
                <w:bCs/>
              </w:rPr>
            </w:pPr>
            <w:r>
              <w:rPr>
                <w:b/>
                <w:bCs/>
              </w:rPr>
              <w:t>7</w:t>
            </w:r>
            <w:r w:rsidRPr="003A4B6F">
              <w:rPr>
                <w:b/>
                <w:bCs/>
              </w:rPr>
              <w:t>-</w:t>
            </w:r>
            <w:r>
              <w:rPr>
                <w:b/>
                <w:bCs/>
              </w:rPr>
              <w:t>11</w:t>
            </w:r>
            <w:r w:rsidRPr="003A4B6F">
              <w:rPr>
                <w:b/>
                <w:bCs/>
              </w:rPr>
              <w:t xml:space="preserve"> marks</w:t>
            </w:r>
          </w:p>
        </w:tc>
        <w:tc>
          <w:tcPr>
            <w:tcW w:w="1802" w:type="dxa"/>
          </w:tcPr>
          <w:p w14:paraId="711B1AE8" w14:textId="77777777" w:rsidR="00AD7FC9" w:rsidRPr="003A4B6F" w:rsidRDefault="00AD7FC9" w:rsidP="00905747">
            <w:pPr>
              <w:rPr>
                <w:b/>
                <w:bCs/>
              </w:rPr>
            </w:pPr>
            <w:r>
              <w:rPr>
                <w:b/>
                <w:bCs/>
              </w:rPr>
              <w:t>12</w:t>
            </w:r>
            <w:r w:rsidRPr="003A4B6F">
              <w:rPr>
                <w:b/>
                <w:bCs/>
              </w:rPr>
              <w:t>-</w:t>
            </w:r>
            <w:r>
              <w:rPr>
                <w:b/>
                <w:bCs/>
              </w:rPr>
              <w:t>18</w:t>
            </w:r>
          </w:p>
        </w:tc>
        <w:tc>
          <w:tcPr>
            <w:tcW w:w="1802" w:type="dxa"/>
          </w:tcPr>
          <w:p w14:paraId="37E437FC" w14:textId="77777777" w:rsidR="00AD7FC9" w:rsidRPr="003A4B6F" w:rsidRDefault="00AD7FC9" w:rsidP="00905747">
            <w:pPr>
              <w:rPr>
                <w:b/>
                <w:bCs/>
              </w:rPr>
            </w:pPr>
            <w:r w:rsidRPr="003A4B6F">
              <w:rPr>
                <w:b/>
                <w:bCs/>
              </w:rPr>
              <w:t>1</w:t>
            </w:r>
            <w:r>
              <w:rPr>
                <w:b/>
                <w:bCs/>
              </w:rPr>
              <w:t>9 -24</w:t>
            </w:r>
          </w:p>
        </w:tc>
        <w:tc>
          <w:tcPr>
            <w:tcW w:w="1802" w:type="dxa"/>
          </w:tcPr>
          <w:p w14:paraId="49448235" w14:textId="77777777" w:rsidR="00AD7FC9" w:rsidRPr="003A4B6F" w:rsidRDefault="00AD7FC9" w:rsidP="00905747">
            <w:pPr>
              <w:rPr>
                <w:b/>
                <w:bCs/>
              </w:rPr>
            </w:pPr>
            <w:r>
              <w:rPr>
                <w:b/>
                <w:bCs/>
              </w:rPr>
              <w:t>25</w:t>
            </w:r>
            <w:r w:rsidRPr="003A4B6F">
              <w:rPr>
                <w:b/>
                <w:bCs/>
              </w:rPr>
              <w:t>-</w:t>
            </w:r>
            <w:r>
              <w:rPr>
                <w:b/>
                <w:bCs/>
              </w:rPr>
              <w:t>30</w:t>
            </w:r>
          </w:p>
        </w:tc>
      </w:tr>
      <w:tr w:rsidR="00AD7FC9" w14:paraId="6194164F" w14:textId="77777777" w:rsidTr="00905747">
        <w:tc>
          <w:tcPr>
            <w:tcW w:w="1802" w:type="dxa"/>
          </w:tcPr>
          <w:p w14:paraId="20A3D9F8" w14:textId="77777777" w:rsidR="00AD7FC9" w:rsidRDefault="00AD7FC9" w:rsidP="00905747">
            <w:r>
              <w:t xml:space="preserve">A very limited discussion, with no attempt to </w:t>
            </w:r>
            <w:r>
              <w:lastRenderedPageBreak/>
              <w:t>justify the relevance to the case</w:t>
            </w:r>
          </w:p>
        </w:tc>
        <w:tc>
          <w:tcPr>
            <w:tcW w:w="1802" w:type="dxa"/>
          </w:tcPr>
          <w:p w14:paraId="48EDD184" w14:textId="77777777" w:rsidR="00AD7FC9" w:rsidRDefault="00AD7FC9" w:rsidP="00905747">
            <w:r>
              <w:lastRenderedPageBreak/>
              <w:t xml:space="preserve">An attempt to justify why the topic is relevant </w:t>
            </w:r>
            <w:r>
              <w:lastRenderedPageBreak/>
              <w:t>to the case has been made.</w:t>
            </w:r>
          </w:p>
          <w:p w14:paraId="668B874C" w14:textId="77777777" w:rsidR="00AD7FC9" w:rsidRDefault="00AD7FC9" w:rsidP="00905747">
            <w:r>
              <w:t>The discussion is brief, might lack criticality, and may lack support from appropriate references.</w:t>
            </w:r>
          </w:p>
        </w:tc>
        <w:tc>
          <w:tcPr>
            <w:tcW w:w="1802" w:type="dxa"/>
          </w:tcPr>
          <w:p w14:paraId="11D2605B" w14:textId="77777777" w:rsidR="00AD7FC9" w:rsidRDefault="00AD7FC9" w:rsidP="00905747">
            <w:r>
              <w:lastRenderedPageBreak/>
              <w:t>The choice of topic is suitably justified.</w:t>
            </w:r>
          </w:p>
          <w:p w14:paraId="4EC72C32" w14:textId="77777777" w:rsidR="00AD7FC9" w:rsidRDefault="00AD7FC9" w:rsidP="00905747">
            <w:r>
              <w:lastRenderedPageBreak/>
              <w:t>The discussion is of suitable length.</w:t>
            </w:r>
          </w:p>
          <w:p w14:paraId="49F7494A" w14:textId="77777777" w:rsidR="00AD7FC9" w:rsidRDefault="00AD7FC9" w:rsidP="00905747">
            <w:r>
              <w:t>The is some effort to analyse critically.</w:t>
            </w:r>
          </w:p>
          <w:p w14:paraId="2EC36E88" w14:textId="77777777" w:rsidR="00AD7FC9" w:rsidRDefault="00AD7FC9" w:rsidP="00905747">
            <w:r>
              <w:t>There is a limited support by appropriate references.</w:t>
            </w:r>
          </w:p>
        </w:tc>
        <w:tc>
          <w:tcPr>
            <w:tcW w:w="1802" w:type="dxa"/>
          </w:tcPr>
          <w:p w14:paraId="1A74184C" w14:textId="77777777" w:rsidR="00AD7FC9" w:rsidRDefault="00AD7FC9" w:rsidP="00905747">
            <w:r>
              <w:lastRenderedPageBreak/>
              <w:t xml:space="preserve">The is a very good level of critical </w:t>
            </w:r>
            <w:r>
              <w:lastRenderedPageBreak/>
              <w:t>discussion. The topic is suitably linked to the case.</w:t>
            </w:r>
          </w:p>
          <w:p w14:paraId="72D4DA9F" w14:textId="66742D9E" w:rsidR="00AD7FC9" w:rsidRDefault="00AD7FC9" w:rsidP="00905747">
            <w:r>
              <w:t xml:space="preserve">The text is properly cited using current and </w:t>
            </w:r>
            <w:r w:rsidR="00942C33">
              <w:t>high-quality</w:t>
            </w:r>
            <w:r>
              <w:t xml:space="preserve"> references. </w:t>
            </w:r>
          </w:p>
        </w:tc>
        <w:tc>
          <w:tcPr>
            <w:tcW w:w="1802" w:type="dxa"/>
          </w:tcPr>
          <w:p w14:paraId="6AD3FCBF" w14:textId="77777777" w:rsidR="00AD7FC9" w:rsidRDefault="00AD7FC9" w:rsidP="00905747">
            <w:r>
              <w:lastRenderedPageBreak/>
              <w:t xml:space="preserve">The discussion has evolved into a mature critical </w:t>
            </w:r>
            <w:r>
              <w:lastRenderedPageBreak/>
              <w:t>discussion. The choice of references, the appropriateness of citations and level of analysis are of publishable standard.</w:t>
            </w:r>
          </w:p>
        </w:tc>
      </w:tr>
    </w:tbl>
    <w:p w14:paraId="0928B656" w14:textId="77777777" w:rsidR="00AD7FC9" w:rsidRPr="00E72D68" w:rsidRDefault="00AD7FC9" w:rsidP="00AD7FC9">
      <w:pPr>
        <w:rPr>
          <w:b/>
          <w:bCs/>
        </w:rPr>
      </w:pPr>
    </w:p>
    <w:p w14:paraId="45F2313E" w14:textId="77777777" w:rsidR="00D168E8" w:rsidRPr="00FB0231" w:rsidRDefault="00D168E8" w:rsidP="00D168E8">
      <w:pPr>
        <w:pStyle w:val="Heading1"/>
      </w:pPr>
      <w:bookmarkStart w:id="9" w:name="_Toc184198215"/>
      <w:r w:rsidRPr="00FB0231">
        <w:t xml:space="preserve">Section 5: </w:t>
      </w:r>
      <w:r w:rsidRPr="00FB0231">
        <w:tab/>
        <w:t>Feedback mechanisms</w:t>
      </w:r>
      <w:bookmarkEnd w:id="9"/>
    </w:p>
    <w:p w14:paraId="5FD4A661" w14:textId="421190FA" w:rsidR="00D23C59" w:rsidRPr="00FB0231" w:rsidRDefault="00D23C59" w:rsidP="00D23C59">
      <w:pPr>
        <w:rPr>
          <w:lang w:val="en-US"/>
        </w:rPr>
      </w:pPr>
      <w:r>
        <w:rPr>
          <w:lang w:val="en-US"/>
        </w:rPr>
        <w:t>Formative feedback will be provided during lab sessions and summative feedback will be provided via blackboard.</w:t>
      </w:r>
    </w:p>
    <w:p w14:paraId="046BB312" w14:textId="77777777" w:rsidR="00D168E8" w:rsidRPr="00FB0231" w:rsidRDefault="00D168E8" w:rsidP="00D168E8">
      <w:pPr>
        <w:rPr>
          <w:sz w:val="24"/>
          <w:szCs w:val="24"/>
        </w:rPr>
      </w:pPr>
    </w:p>
    <w:p w14:paraId="7BB74A0F" w14:textId="65F8BB92" w:rsidR="00D168E8" w:rsidRPr="00FB0231" w:rsidRDefault="004E1F68" w:rsidP="004E1F68">
      <w:pPr>
        <w:pStyle w:val="Heading1"/>
      </w:pPr>
      <w:bookmarkStart w:id="10" w:name="_Toc184198216"/>
      <w:r w:rsidRPr="00FB0231">
        <w:t xml:space="preserve">Section 6: </w:t>
      </w:r>
      <w:r w:rsidR="00A73F0D">
        <w:t xml:space="preserve">      </w:t>
      </w:r>
      <w:r w:rsidRPr="00FB0231">
        <w:t>Appendices</w:t>
      </w:r>
      <w:bookmarkEnd w:id="10"/>
    </w:p>
    <w:p w14:paraId="4DD342B4" w14:textId="77777777" w:rsidR="007E32BE" w:rsidRPr="00FB0231" w:rsidRDefault="007E32BE" w:rsidP="00636155">
      <w:pPr>
        <w:pStyle w:val="Heading2"/>
      </w:pPr>
      <w:bookmarkStart w:id="11" w:name="_Toc184198217"/>
      <w:r w:rsidRPr="00FB0231">
        <w:t>Completing your assessment</w:t>
      </w:r>
      <w:bookmarkEnd w:id="11"/>
      <w:r w:rsidRPr="00FB0231">
        <w:t xml:space="preserve"> </w:t>
      </w:r>
    </w:p>
    <w:p w14:paraId="09D7F6C4" w14:textId="77777777" w:rsidR="007E32BE" w:rsidRPr="00FB0231" w:rsidRDefault="007E32BE" w:rsidP="007E32BE"/>
    <w:p w14:paraId="2405C4FF" w14:textId="77777777" w:rsidR="007E32BE" w:rsidRPr="00FB0231" w:rsidRDefault="007E32BE" w:rsidP="007E32BE">
      <w:pPr>
        <w:rPr>
          <w:b/>
          <w:bCs/>
        </w:rPr>
      </w:pPr>
      <w:r w:rsidRPr="00FB0231">
        <w:rPr>
          <w:b/>
          <w:bCs/>
        </w:rPr>
        <w:t>Where should I start?</w:t>
      </w:r>
    </w:p>
    <w:p w14:paraId="571D1FEB" w14:textId="24E6A6B5" w:rsidR="00F813D4" w:rsidRPr="007C1B85" w:rsidRDefault="00F813D4" w:rsidP="00F813D4">
      <w:r w:rsidRPr="007C1B85">
        <w:t xml:space="preserve">All taught topics contribute to the completion of this coursework portfolio. The first four weeks of </w:t>
      </w:r>
      <w:r w:rsidR="00D23C59" w:rsidRPr="007C1B85">
        <w:t>teaching</w:t>
      </w:r>
      <w:r w:rsidRPr="007C1B85">
        <w:t xml:space="preserve"> support the technical part of the portfolio, design, implementation and queries. The rest of the topics provide the necessary background to support your choice and completion of the essay.</w:t>
      </w:r>
    </w:p>
    <w:p w14:paraId="51DA6C75" w14:textId="77777777" w:rsidR="007E32BE" w:rsidRPr="00FB0231" w:rsidRDefault="007E32BE" w:rsidP="007E32BE"/>
    <w:p w14:paraId="437F9979" w14:textId="77777777" w:rsidR="007E32BE" w:rsidRPr="00FB0231" w:rsidRDefault="007E32BE" w:rsidP="007E32BE">
      <w:pPr>
        <w:rPr>
          <w:b/>
          <w:bCs/>
        </w:rPr>
      </w:pPr>
      <w:r w:rsidRPr="00FB0231">
        <w:rPr>
          <w:b/>
          <w:bCs/>
        </w:rPr>
        <w:t xml:space="preserve">What do I need to do to pass? </w:t>
      </w:r>
    </w:p>
    <w:p w14:paraId="6D9562EB" w14:textId="77777777" w:rsidR="00F36AB9" w:rsidRPr="00E4735D" w:rsidRDefault="00F36AB9" w:rsidP="00F36AB9">
      <w:r w:rsidRPr="00E4735D">
        <w:t xml:space="preserve">Refer to the marking criteria and achievement of the minimum mark, a mark of 40% or above. </w:t>
      </w:r>
    </w:p>
    <w:p w14:paraId="68B5F513" w14:textId="77777777" w:rsidR="007E32BE" w:rsidRPr="00FB0231" w:rsidRDefault="007E32BE" w:rsidP="007E32BE">
      <w:pPr>
        <w:rPr>
          <w:b/>
          <w:bCs/>
        </w:rPr>
      </w:pPr>
    </w:p>
    <w:p w14:paraId="2787B624" w14:textId="77777777" w:rsidR="007E32BE" w:rsidRPr="00FB0231" w:rsidRDefault="007E32BE" w:rsidP="007E32BE">
      <w:pPr>
        <w:rPr>
          <w:b/>
          <w:bCs/>
        </w:rPr>
      </w:pPr>
      <w:r w:rsidRPr="00FB0231">
        <w:rPr>
          <w:b/>
          <w:bCs/>
        </w:rPr>
        <w:t xml:space="preserve">How do I achieve high marks in this assessment? </w:t>
      </w:r>
    </w:p>
    <w:p w14:paraId="29AF56B1" w14:textId="77777777" w:rsidR="00757B81" w:rsidRPr="00E4735D" w:rsidRDefault="00757B81" w:rsidP="00757B81">
      <w:r w:rsidRPr="00E4735D">
        <w:t xml:space="preserve">Refer to the </w:t>
      </w:r>
      <w:r>
        <w:t>assessment</w:t>
      </w:r>
      <w:r w:rsidRPr="00E4735D">
        <w:t xml:space="preserve"> criteria and the characteristics of work that achieves a 2:1 or 1</w:t>
      </w:r>
      <w:r w:rsidRPr="00E4735D">
        <w:rPr>
          <w:vertAlign w:val="superscript"/>
        </w:rPr>
        <w:t>st</w:t>
      </w:r>
      <w:r w:rsidRPr="00E4735D">
        <w:t>.</w:t>
      </w:r>
    </w:p>
    <w:p w14:paraId="28A32F8E" w14:textId="77777777" w:rsidR="007E32BE" w:rsidRPr="00FB0231" w:rsidRDefault="007E32BE" w:rsidP="007E32BE"/>
    <w:p w14:paraId="176434CD" w14:textId="77777777" w:rsidR="007E32BE" w:rsidRPr="00FB0231" w:rsidRDefault="007E32BE" w:rsidP="007E32BE">
      <w:pPr>
        <w:rPr>
          <w:b/>
          <w:bCs/>
        </w:rPr>
      </w:pPr>
      <w:r w:rsidRPr="00FB0231">
        <w:rPr>
          <w:b/>
          <w:bCs/>
        </w:rPr>
        <w:t xml:space="preserve">How does the learning and teaching relate to the assessment? </w:t>
      </w:r>
    </w:p>
    <w:p w14:paraId="7A9B7A7C" w14:textId="0F4BF975" w:rsidR="00B87B04" w:rsidRPr="007C1B85" w:rsidRDefault="00B87B04" w:rsidP="00B87B04">
      <w:r w:rsidRPr="007C1B85">
        <w:t xml:space="preserve">The first four weeks of </w:t>
      </w:r>
      <w:r w:rsidR="00B82D58" w:rsidRPr="007C1B85">
        <w:t>teaching</w:t>
      </w:r>
      <w:r w:rsidRPr="007C1B85">
        <w:t xml:space="preserve"> support the technical part of the portfolio, design, implementation and queries. The rest of the topics provide the necessary background to support your choice and completion of the essay.</w:t>
      </w:r>
    </w:p>
    <w:p w14:paraId="2D8F0308" w14:textId="77777777" w:rsidR="00160712" w:rsidRDefault="00160712" w:rsidP="007E32BE">
      <w:pPr>
        <w:rPr>
          <w:b/>
          <w:bCs/>
        </w:rPr>
      </w:pPr>
    </w:p>
    <w:p w14:paraId="2751D353" w14:textId="02B32494" w:rsidR="007E32BE" w:rsidRPr="00FB0231" w:rsidRDefault="007E32BE" w:rsidP="007E32BE">
      <w:pPr>
        <w:rPr>
          <w:b/>
          <w:bCs/>
          <w:color w:val="000000" w:themeColor="text1"/>
          <w:szCs w:val="24"/>
        </w:rPr>
      </w:pPr>
      <w:r w:rsidRPr="00FB0231">
        <w:rPr>
          <w:b/>
          <w:bCs/>
          <w:color w:val="000000" w:themeColor="text1"/>
          <w:szCs w:val="24"/>
        </w:rPr>
        <w:t>What do I do if I am concerned about completing this assessment?</w:t>
      </w:r>
    </w:p>
    <w:p w14:paraId="0924DF3D" w14:textId="77777777" w:rsidR="007E32BE" w:rsidRDefault="007E32BE" w:rsidP="007E32BE">
      <w:pPr>
        <w:rPr>
          <w:rFonts w:eastAsiaTheme="minorEastAsia"/>
          <w:color w:val="000000" w:themeColor="text1"/>
          <w:szCs w:val="24"/>
        </w:rPr>
      </w:pPr>
      <w:r w:rsidRPr="00FB0231">
        <w:rPr>
          <w:rFonts w:eastAsiaTheme="minorEastAsia"/>
          <w:color w:val="000000" w:themeColor="text1"/>
          <w:szCs w:val="24"/>
        </w:rPr>
        <w:t xml:space="preserve">UWE Bristol offer a range of Assessment Support Options that you can explore through </w:t>
      </w:r>
      <w:hyperlink r:id="rId12">
        <w:r w:rsidRPr="00FB0231">
          <w:rPr>
            <w:rStyle w:val="Hyperlink"/>
            <w:rFonts w:eastAsiaTheme="minorEastAsia"/>
            <w:color w:val="4472C4" w:themeColor="accent1"/>
            <w:szCs w:val="24"/>
          </w:rPr>
          <w:t>this link</w:t>
        </w:r>
      </w:hyperlink>
      <w:r w:rsidRPr="00FB0231">
        <w:rPr>
          <w:rFonts w:eastAsiaTheme="minorEastAsia"/>
          <w:color w:val="000000" w:themeColor="text1"/>
          <w:szCs w:val="24"/>
        </w:rPr>
        <w:t xml:space="preserve">, and both </w:t>
      </w:r>
      <w:hyperlink r:id="rId13">
        <w:r w:rsidRPr="00FB0231">
          <w:rPr>
            <w:rStyle w:val="Hyperlink"/>
            <w:rFonts w:eastAsiaTheme="minorEastAsia"/>
            <w:color w:val="000000" w:themeColor="text1"/>
            <w:szCs w:val="24"/>
          </w:rPr>
          <w:t>Academic Support</w:t>
        </w:r>
      </w:hyperlink>
      <w:r w:rsidRPr="00FB0231">
        <w:rPr>
          <w:rFonts w:eastAsiaTheme="minorEastAsia"/>
          <w:color w:val="000000" w:themeColor="text1"/>
          <w:szCs w:val="24"/>
        </w:rPr>
        <w:t xml:space="preserve"> and </w:t>
      </w:r>
      <w:hyperlink r:id="rId14">
        <w:r w:rsidRPr="00FB0231">
          <w:rPr>
            <w:rStyle w:val="Hyperlink"/>
            <w:rFonts w:eastAsiaTheme="minorEastAsia"/>
            <w:color w:val="000000" w:themeColor="text1"/>
            <w:szCs w:val="24"/>
          </w:rPr>
          <w:t>Wellbeing Support</w:t>
        </w:r>
      </w:hyperlink>
      <w:r w:rsidRPr="00FB0231">
        <w:rPr>
          <w:rFonts w:eastAsiaTheme="minorEastAsia"/>
          <w:color w:val="000000" w:themeColor="text1"/>
          <w:szCs w:val="24"/>
        </w:rPr>
        <w:t xml:space="preserve"> are available.</w:t>
      </w:r>
    </w:p>
    <w:p w14:paraId="326B04CC" w14:textId="77777777" w:rsidR="00385496" w:rsidRPr="00FB0231" w:rsidRDefault="00385496" w:rsidP="007E32BE">
      <w:pPr>
        <w:rPr>
          <w:rFonts w:eastAsiaTheme="minorEastAsia"/>
          <w:color w:val="000000" w:themeColor="text1"/>
          <w:szCs w:val="24"/>
        </w:rPr>
      </w:pPr>
    </w:p>
    <w:p w14:paraId="6694D098" w14:textId="77777777" w:rsidR="007E32BE" w:rsidRPr="00FB0231" w:rsidRDefault="007E32BE" w:rsidP="007E32BE">
      <w:pPr>
        <w:rPr>
          <w:rFonts w:eastAsiaTheme="minorEastAsia"/>
          <w:szCs w:val="24"/>
        </w:rPr>
      </w:pPr>
      <w:r w:rsidRPr="00FB0231">
        <w:rPr>
          <w:rFonts w:eastAsiaTheme="minorEastAsia"/>
          <w:szCs w:val="24"/>
        </w:rPr>
        <w:t xml:space="preserve">For further information, please see the </w:t>
      </w:r>
      <w:hyperlink r:id="rId15">
        <w:r w:rsidRPr="00FB0231">
          <w:rPr>
            <w:rStyle w:val="Hyperlink"/>
            <w:rFonts w:eastAsiaTheme="minorEastAsia"/>
            <w:szCs w:val="24"/>
          </w:rPr>
          <w:t>Academic Survival Guide</w:t>
        </w:r>
      </w:hyperlink>
      <w:r w:rsidRPr="00FB0231">
        <w:rPr>
          <w:rFonts w:eastAsiaTheme="minorEastAsia"/>
          <w:szCs w:val="24"/>
        </w:rPr>
        <w:t>.</w:t>
      </w:r>
    </w:p>
    <w:p w14:paraId="7D551BA8" w14:textId="77777777" w:rsidR="00385496" w:rsidRDefault="00385496" w:rsidP="007E32BE">
      <w:pPr>
        <w:rPr>
          <w:b/>
          <w:bCs/>
          <w:color w:val="000000" w:themeColor="text1"/>
        </w:rPr>
      </w:pPr>
    </w:p>
    <w:p w14:paraId="5BB393E4" w14:textId="77777777" w:rsidR="003B54EA" w:rsidRPr="00FB0231" w:rsidRDefault="003B54EA" w:rsidP="003B54EA">
      <w:pPr>
        <w:pStyle w:val="Heading2"/>
      </w:pPr>
      <w:bookmarkStart w:id="12" w:name="_Toc184198218"/>
      <w:r w:rsidRPr="00FB0231">
        <w:t>Assessment Offences</w:t>
      </w:r>
      <w:bookmarkEnd w:id="12"/>
    </w:p>
    <w:p w14:paraId="78927C6E" w14:textId="77777777" w:rsidR="00385496" w:rsidRPr="00FB0231" w:rsidRDefault="00385496" w:rsidP="00385496">
      <w:pPr>
        <w:rPr>
          <w:b/>
          <w:bCs/>
          <w:color w:val="000000" w:themeColor="text1"/>
        </w:rPr>
      </w:pPr>
      <w:r w:rsidRPr="00FB0231">
        <w:rPr>
          <w:b/>
          <w:bCs/>
          <w:color w:val="000000" w:themeColor="text1"/>
        </w:rPr>
        <w:t>How do I avoid an Assessment Offence on this module?</w:t>
      </w:r>
      <w:r w:rsidRPr="00FB0231">
        <w:rPr>
          <w:b/>
          <w:bCs/>
          <w:color w:val="000000" w:themeColor="text1"/>
          <w:vertAlign w:val="superscript"/>
        </w:rPr>
        <w:t xml:space="preserve"> 2</w:t>
      </w:r>
    </w:p>
    <w:p w14:paraId="56D1FF77" w14:textId="77777777" w:rsidR="00524DE2" w:rsidRDefault="00524DE2" w:rsidP="00524DE2">
      <w:pPr>
        <w:rPr>
          <w:color w:val="000000" w:themeColor="text1"/>
        </w:rPr>
      </w:pPr>
      <w:r w:rsidRPr="161DF1BC">
        <w:rPr>
          <w:color w:val="000000" w:themeColor="text1"/>
        </w:rPr>
        <w:t>Use the support above if you feel unable to submit your own work for this module.</w:t>
      </w:r>
    </w:p>
    <w:p w14:paraId="51426B65" w14:textId="77777777" w:rsidR="00524DE2" w:rsidRPr="00DA2A1B" w:rsidRDefault="00524DE2" w:rsidP="00524DE2">
      <w:pPr>
        <w:rPr>
          <w:color w:val="FF0000"/>
        </w:rPr>
      </w:pPr>
      <w:r>
        <w:rPr>
          <w:color w:val="000000" w:themeColor="text1"/>
        </w:rPr>
        <w:t>The most common Assessment Offence is that of using and submitting someone else’s work for assessment, whether the other person is aware of this or not.</w:t>
      </w:r>
    </w:p>
    <w:p w14:paraId="75D335AE" w14:textId="77777777" w:rsidR="00385496" w:rsidRPr="00FB0231" w:rsidRDefault="00385496" w:rsidP="00385496">
      <w:pPr>
        <w:rPr>
          <w:lang w:val="en-US"/>
        </w:rPr>
      </w:pPr>
    </w:p>
    <w:p w14:paraId="22AE8A10" w14:textId="591026F6" w:rsidR="006730B8" w:rsidRPr="00FB0231" w:rsidRDefault="006730B8" w:rsidP="003B54EA">
      <w:pPr>
        <w:spacing w:after="0"/>
      </w:pPr>
      <w:r w:rsidRPr="00FB0231">
        <w:rPr>
          <w:rFonts w:cs="Times New Roman"/>
        </w:rPr>
        <w:t xml:space="preserve">UWE Bristol’s </w:t>
      </w:r>
      <w:hyperlink r:id="rId16">
        <w:r w:rsidRPr="00FB0231">
          <w:rPr>
            <w:rStyle w:val="Hyperlink"/>
            <w:rFonts w:eastAsia="Times New Roman"/>
            <w:lang w:val="en-US" w:eastAsia="en-GB"/>
          </w:rPr>
          <w:t>UWE’s Assessment Offences Policy</w:t>
        </w:r>
      </w:hyperlink>
      <w:r w:rsidRPr="00FB0231">
        <w:t xml:space="preserve"> requires that you submit work that is entirely your own and reflects your own learning, so it is important to:</w:t>
      </w:r>
    </w:p>
    <w:p w14:paraId="1CF35C2F" w14:textId="75A91077" w:rsidR="006730B8" w:rsidRPr="00FB0231" w:rsidRDefault="006730B8" w:rsidP="006730B8">
      <w:pPr>
        <w:pStyle w:val="ListParagraph"/>
        <w:numPr>
          <w:ilvl w:val="1"/>
          <w:numId w:val="6"/>
        </w:numPr>
        <w:spacing w:after="0"/>
      </w:pPr>
      <w:r w:rsidRPr="00FB0231">
        <w:lastRenderedPageBreak/>
        <w:t xml:space="preserve">Ensure you reference </w:t>
      </w:r>
      <w:r w:rsidRPr="00FB0231">
        <w:rPr>
          <w:rFonts w:eastAsia="Times New Roman"/>
          <w:lang w:val="en-US" w:eastAsia="en-GB"/>
        </w:rPr>
        <w:t xml:space="preserve">all sources used, using the </w:t>
      </w:r>
      <w:hyperlink r:id="rId17">
        <w:r w:rsidRPr="00FB0231">
          <w:rPr>
            <w:rStyle w:val="Hyperlink"/>
            <w:rFonts w:eastAsia="Times New Roman"/>
            <w:lang w:val="en-US" w:eastAsia="en-GB"/>
          </w:rPr>
          <w:t>UWE Harvard</w:t>
        </w:r>
      </w:hyperlink>
      <w:r w:rsidRPr="00FB0231">
        <w:rPr>
          <w:rFonts w:eastAsia="Times New Roman"/>
          <w:color w:val="FF0000"/>
          <w:lang w:val="en-US" w:eastAsia="en-GB"/>
        </w:rPr>
        <w:t>/</w:t>
      </w:r>
      <w:hyperlink r:id="rId18">
        <w:r w:rsidRPr="00FB0231">
          <w:rPr>
            <w:rStyle w:val="Hyperlink"/>
            <w:rFonts w:eastAsia="Times New Roman"/>
            <w:lang w:val="en-US" w:eastAsia="en-GB"/>
          </w:rPr>
          <w:t>OSCOLA</w:t>
        </w:r>
      </w:hyperlink>
      <w:r w:rsidRPr="00FB0231">
        <w:rPr>
          <w:rFonts w:eastAsia="Times New Roman"/>
          <w:color w:val="FF0000"/>
          <w:lang w:val="en-US" w:eastAsia="en-GB"/>
        </w:rPr>
        <w:t xml:space="preserve"> </w:t>
      </w:r>
      <w:r w:rsidRPr="00FB0231">
        <w:rPr>
          <w:rFonts w:eastAsia="Times New Roman"/>
          <w:lang w:val="en-US" w:eastAsia="en-GB"/>
        </w:rPr>
        <w:t xml:space="preserve">system and the guidance available on </w:t>
      </w:r>
      <w:hyperlink r:id="rId19">
        <w:r w:rsidRPr="00FB0231">
          <w:rPr>
            <w:rStyle w:val="Hyperlink"/>
            <w:rFonts w:eastAsia="Times New Roman"/>
            <w:lang w:val="en-US" w:eastAsia="en-GB"/>
          </w:rPr>
          <w:t>UWE’s Study Skills referencing pages</w:t>
        </w:r>
      </w:hyperlink>
      <w:r w:rsidRPr="00FB0231">
        <w:rPr>
          <w:rFonts w:eastAsia="Times New Roman"/>
          <w:lang w:val="en-US" w:eastAsia="en-GB"/>
        </w:rPr>
        <w:t xml:space="preserve">. </w:t>
      </w:r>
    </w:p>
    <w:p w14:paraId="3F243EC8" w14:textId="77777777" w:rsidR="006730B8" w:rsidRPr="00FB0231" w:rsidRDefault="006730B8" w:rsidP="006730B8">
      <w:pPr>
        <w:pStyle w:val="ListParagraph"/>
        <w:numPr>
          <w:ilvl w:val="1"/>
          <w:numId w:val="6"/>
        </w:numPr>
        <w:spacing w:after="0"/>
      </w:pPr>
      <w:r w:rsidRPr="00FB0231">
        <w:rPr>
          <w:rFonts w:eastAsia="Times New Roman"/>
          <w:lang w:val="en-US" w:eastAsia="en-GB"/>
        </w:rPr>
        <w:t xml:space="preserve">Avoid copying and pasting any work into this assessment, </w:t>
      </w:r>
      <w:r w:rsidRPr="00FB0231">
        <w:rPr>
          <w:lang w:val="en-US" w:eastAsia="en-GB"/>
        </w:rPr>
        <w:t>including your own previous assessments, work from other students or internet sources</w:t>
      </w:r>
    </w:p>
    <w:p w14:paraId="6C8951F9" w14:textId="77777777" w:rsidR="006730B8" w:rsidRPr="00FB0231" w:rsidRDefault="006730B8" w:rsidP="006730B8">
      <w:pPr>
        <w:pStyle w:val="ListParagraph"/>
        <w:numPr>
          <w:ilvl w:val="1"/>
          <w:numId w:val="6"/>
        </w:numPr>
        <w:spacing w:after="0"/>
      </w:pPr>
      <w:r w:rsidRPr="00FB0231">
        <w:t xml:space="preserve">Develop your own style, arguments and wording, so avoid copying sources and </w:t>
      </w:r>
      <w:r w:rsidRPr="00FB0231">
        <w:rPr>
          <w:lang w:val="en-US" w:eastAsia="en-GB"/>
        </w:rPr>
        <w:t>changing individual words but keeping, essentially, the same sentences and/or structures from other sources</w:t>
      </w:r>
    </w:p>
    <w:p w14:paraId="6B1ABD0F" w14:textId="77777777" w:rsidR="006730B8" w:rsidRPr="00FB0231" w:rsidRDefault="006730B8" w:rsidP="006730B8">
      <w:pPr>
        <w:pStyle w:val="ListParagraph"/>
        <w:numPr>
          <w:ilvl w:val="1"/>
          <w:numId w:val="6"/>
        </w:numPr>
        <w:spacing w:after="0"/>
      </w:pPr>
      <w:r w:rsidRPr="00FB0231">
        <w:rPr>
          <w:lang w:val="en-US" w:eastAsia="en-GB"/>
        </w:rPr>
        <w:t>Never give your work to others who may copy it</w:t>
      </w:r>
    </w:p>
    <w:p w14:paraId="7BD3CF2C" w14:textId="77777777" w:rsidR="006730B8" w:rsidRPr="00FB0231" w:rsidRDefault="006730B8" w:rsidP="006730B8">
      <w:pPr>
        <w:pStyle w:val="ListParagraph"/>
        <w:numPr>
          <w:ilvl w:val="1"/>
          <w:numId w:val="6"/>
        </w:numPr>
        <w:spacing w:after="0"/>
      </w:pPr>
      <w:r w:rsidRPr="00FB0231">
        <w:t xml:space="preserve">If an individual assessment, develop your own work and preparation, and do not allow </w:t>
      </w:r>
      <w:r w:rsidRPr="00FB0231">
        <w:rPr>
          <w:rFonts w:eastAsia="Times New Roman"/>
          <w:color w:val="000000" w:themeColor="text1"/>
          <w:lang w:eastAsia="en-GB"/>
        </w:rPr>
        <w:t xml:space="preserve">anyone to make amends on your work (including proof-readers, who may highlight issues but not edit the work) and </w:t>
      </w:r>
    </w:p>
    <w:p w14:paraId="45434BE7" w14:textId="3996389A" w:rsidR="004803D7" w:rsidRDefault="006730B8" w:rsidP="00385496">
      <w:pPr>
        <w:spacing w:after="0"/>
        <w:rPr>
          <w:rFonts w:eastAsia="Times New Roman"/>
          <w:szCs w:val="24"/>
          <w:lang w:val="en-US" w:eastAsia="en-GB"/>
        </w:rPr>
      </w:pPr>
      <w:r w:rsidRPr="00FB0231">
        <w:rPr>
          <w:b/>
          <w:bCs/>
          <w:szCs w:val="24"/>
          <w:lang w:val="en-US" w:eastAsia="en-GB"/>
        </w:rPr>
        <w:t xml:space="preserve">When submitting your work, you will be required to confirm that the work is your own, </w:t>
      </w:r>
      <w:r w:rsidRPr="00FB0231">
        <w:rPr>
          <w:szCs w:val="24"/>
          <w:lang w:val="en-US" w:eastAsia="en-GB"/>
        </w:rPr>
        <w:t xml:space="preserve">and text-matching software and other methods are routinely used to check submissions against other submissions to the university and internet sources. </w:t>
      </w:r>
      <w:r w:rsidRPr="00FB0231">
        <w:rPr>
          <w:rFonts w:eastAsia="Times New Roman"/>
          <w:szCs w:val="24"/>
          <w:lang w:val="en-US" w:eastAsia="en-GB"/>
        </w:rPr>
        <w:t xml:space="preserve">Details of what constitutes plagiarism and how to avoid it can be found on UWE’s Study Skills </w:t>
      </w:r>
      <w:hyperlink r:id="rId20" w:history="1">
        <w:r w:rsidRPr="00FB0231">
          <w:rPr>
            <w:rStyle w:val="Hyperlink"/>
            <w:rFonts w:eastAsia="Times New Roman"/>
            <w:szCs w:val="24"/>
            <w:lang w:val="en-US" w:eastAsia="en-GB"/>
          </w:rPr>
          <w:t>pages about avoiding plagiarism</w:t>
        </w:r>
      </w:hyperlink>
      <w:r w:rsidRPr="00FB0231">
        <w:rPr>
          <w:rFonts w:eastAsia="Times New Roman"/>
          <w:szCs w:val="24"/>
          <w:lang w:val="en-US" w:eastAsia="en-GB"/>
        </w:rPr>
        <w:t>.</w:t>
      </w:r>
    </w:p>
    <w:p w14:paraId="41342D7D" w14:textId="77777777" w:rsidR="00902CD0" w:rsidRDefault="00902CD0" w:rsidP="00385496">
      <w:pPr>
        <w:spacing w:after="0"/>
        <w:rPr>
          <w:rFonts w:eastAsia="Times New Roman"/>
          <w:szCs w:val="24"/>
          <w:lang w:val="en-US" w:eastAsia="en-GB"/>
        </w:rPr>
      </w:pPr>
    </w:p>
    <w:p w14:paraId="64373E4D" w14:textId="77777777" w:rsidR="001E252E" w:rsidRPr="00FB0231" w:rsidRDefault="001E252E" w:rsidP="001E252E">
      <w:pPr>
        <w:pStyle w:val="Heading2"/>
      </w:pPr>
      <w:bookmarkStart w:id="13" w:name="_Toc184198219"/>
      <w:r w:rsidRPr="00FB0231">
        <w:t>Assessment Content</w:t>
      </w:r>
      <w:bookmarkEnd w:id="13"/>
    </w:p>
    <w:p w14:paraId="365DF8CC" w14:textId="77777777" w:rsidR="001E252E" w:rsidRPr="00FB0231" w:rsidRDefault="001E252E" w:rsidP="001E252E">
      <w:pPr>
        <w:spacing w:after="0"/>
        <w:rPr>
          <w:rFonts w:eastAsiaTheme="minorEastAsia"/>
          <w:szCs w:val="24"/>
        </w:rPr>
      </w:pPr>
      <w:r w:rsidRPr="00FB0231">
        <w:rPr>
          <w:color w:val="000000" w:themeColor="text1"/>
          <w:lang w:eastAsia="en-GB"/>
        </w:rPr>
        <w:t xml:space="preserve">In line with UWE Bristol’s </w:t>
      </w:r>
      <w:hyperlink r:id="rId21">
        <w:r w:rsidRPr="00FB0231">
          <w:rPr>
            <w:rStyle w:val="Hyperlink"/>
            <w:lang w:eastAsia="en-GB"/>
          </w:rPr>
          <w:t>Assessment Content Limit Policy</w:t>
        </w:r>
      </w:hyperlink>
      <w:r w:rsidRPr="00FB0231">
        <w:rPr>
          <w:lang w:eastAsia="en-GB"/>
        </w:rPr>
        <w:t xml:space="preserve"> </w:t>
      </w:r>
      <w:r w:rsidRPr="00FB0231">
        <w:rPr>
          <w:color w:val="000000" w:themeColor="text1"/>
          <w:lang w:eastAsia="en-GB"/>
        </w:rPr>
        <w:t xml:space="preserve">(formerly the Word Count Policy), word count </w:t>
      </w:r>
      <w:r w:rsidRPr="00FB0231">
        <w:t xml:space="preserve">includes all text, including (but not limited to): the main body of text (including headings), all citations (both in and out of brackets), text boxes, tables and graphs, figures and diagrams, quotes, lists. </w:t>
      </w:r>
    </w:p>
    <w:p w14:paraId="4E1E885E" w14:textId="77777777" w:rsidR="001E252E" w:rsidRDefault="001E252E" w:rsidP="001E252E">
      <w:pPr>
        <w:spacing w:after="0"/>
        <w:rPr>
          <w:rFonts w:cs="Times New Roman"/>
        </w:rPr>
      </w:pPr>
    </w:p>
    <w:p w14:paraId="66CF898C" w14:textId="77777777" w:rsidR="00AF4508" w:rsidRDefault="00AF4508" w:rsidP="00AF4508">
      <w:pPr>
        <w:pStyle w:val="Heading2"/>
      </w:pPr>
      <w:bookmarkStart w:id="14" w:name="_Toc184198220"/>
      <w:r w:rsidRPr="0035652A">
        <w:t>Use of AI in assessment:</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9752"/>
      </w:tblGrid>
      <w:tr w:rsidR="00AF4508" w14:paraId="3BAE95CB" w14:textId="77777777" w:rsidTr="00905747">
        <w:tc>
          <w:tcPr>
            <w:tcW w:w="704" w:type="dxa"/>
          </w:tcPr>
          <w:p w14:paraId="42DCB1FA" w14:textId="77777777" w:rsidR="00AF4508" w:rsidRDefault="00AF4508" w:rsidP="00905747">
            <w:pPr>
              <w:rPr>
                <w:lang w:val="en-US"/>
              </w:rPr>
            </w:pPr>
            <w:r>
              <w:rPr>
                <w:noProof/>
                <w:lang w:val="en-US"/>
              </w:rPr>
              <mc:AlternateContent>
                <mc:Choice Requires="wps">
                  <w:drawing>
                    <wp:anchor distT="0" distB="0" distL="114300" distR="114300" simplePos="0" relativeHeight="251659264" behindDoc="0" locked="0" layoutInCell="1" allowOverlap="1" wp14:anchorId="0E444C80" wp14:editId="6D37732F">
                      <wp:simplePos x="0" y="0"/>
                      <wp:positionH relativeFrom="column">
                        <wp:posOffset>-33655</wp:posOffset>
                      </wp:positionH>
                      <wp:positionV relativeFrom="paragraph">
                        <wp:posOffset>8890</wp:posOffset>
                      </wp:positionV>
                      <wp:extent cx="400050" cy="387350"/>
                      <wp:effectExtent l="0" t="0" r="19050" b="12700"/>
                      <wp:wrapNone/>
                      <wp:docPr id="1236810550" name="Oval 1"/>
                      <wp:cNvGraphicFramePr/>
                      <a:graphic xmlns:a="http://schemas.openxmlformats.org/drawingml/2006/main">
                        <a:graphicData uri="http://schemas.microsoft.com/office/word/2010/wordprocessingShape">
                          <wps:wsp>
                            <wps:cNvSpPr/>
                            <wps:spPr>
                              <a:xfrm>
                                <a:off x="0" y="0"/>
                                <a:ext cx="400050" cy="38735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72837" id="Oval 1" o:spid="_x0000_s1026" style="position:absolute;margin-left:-2.65pt;margin-top:.7pt;width:31.5pt;height: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" fillcolor="#ffc000" strokecolor="#09101d [484]" strokeweight="1pt">
                      <v:stroke joinstyle="miter"/>
                    </v:oval>
                  </w:pict>
                </mc:Fallback>
              </mc:AlternateContent>
            </w:r>
          </w:p>
          <w:p w14:paraId="27A48FCD" w14:textId="77777777" w:rsidR="00AF4508" w:rsidRDefault="00AF4508" w:rsidP="00905747">
            <w:pPr>
              <w:rPr>
                <w:lang w:val="en-US"/>
              </w:rPr>
            </w:pPr>
          </w:p>
        </w:tc>
        <w:tc>
          <w:tcPr>
            <w:tcW w:w="9752" w:type="dxa"/>
          </w:tcPr>
          <w:p w14:paraId="6F2D65FD" w14:textId="0FD75619" w:rsidR="00AF4508" w:rsidRPr="00384DE8" w:rsidRDefault="00AF4508" w:rsidP="00905747">
            <w:pPr>
              <w:pStyle w:val="NormalWeb"/>
              <w:rPr>
                <w:rFonts w:ascii="Tahoma" w:eastAsia="Calibri" w:hAnsi="Tahoma" w:cs="Tahoma"/>
                <w:sz w:val="22"/>
                <w:lang w:val="en-US"/>
              </w:rPr>
            </w:pPr>
            <w:r>
              <w:rPr>
                <w:rFonts w:ascii="Tahoma" w:eastAsia="Calibri" w:hAnsi="Tahoma" w:cs="Tahoma"/>
                <w:sz w:val="22"/>
                <w:lang w:val="en-US"/>
              </w:rPr>
              <w:t>Gen AI can be used for research or for checking</w:t>
            </w:r>
            <w:r w:rsidRPr="00902CD0">
              <w:rPr>
                <w:rFonts w:ascii="Tahoma" w:eastAsia="Calibri" w:hAnsi="Tahoma" w:cs="Tahoma"/>
                <w:sz w:val="22"/>
                <w:lang w:val="en-US"/>
              </w:rPr>
              <w:t xml:space="preserve"> spelling and grammar</w:t>
            </w:r>
            <w:r>
              <w:rPr>
                <w:rFonts w:ascii="Tahoma" w:eastAsia="Calibri" w:hAnsi="Tahoma" w:cs="Tahoma"/>
                <w:sz w:val="22"/>
                <w:lang w:val="en-US"/>
              </w:rPr>
              <w:t xml:space="preserve">, but not for designing, writing or implementing your </w:t>
            </w:r>
            <w:r w:rsidR="003C69EB">
              <w:rPr>
                <w:rFonts w:ascii="Tahoma" w:eastAsia="Calibri" w:hAnsi="Tahoma" w:cs="Tahoma"/>
                <w:sz w:val="22"/>
                <w:lang w:val="en-US"/>
              </w:rPr>
              <w:t>tasks</w:t>
            </w:r>
            <w:r w:rsidRPr="00902CD0">
              <w:rPr>
                <w:rFonts w:ascii="Tahoma" w:eastAsia="Calibri" w:hAnsi="Tahoma" w:cs="Tahoma"/>
                <w:sz w:val="22"/>
                <w:lang w:val="en-US"/>
              </w:rPr>
              <w:t>.</w:t>
            </w:r>
          </w:p>
        </w:tc>
      </w:tr>
    </w:tbl>
    <w:p w14:paraId="33B56264" w14:textId="77777777" w:rsidR="00AF4508" w:rsidRPr="00A06B46" w:rsidRDefault="00AF4508" w:rsidP="00AF4508">
      <w:pPr>
        <w:rPr>
          <w:lang w:val="en-US"/>
        </w:rPr>
      </w:pPr>
    </w:p>
    <w:p w14:paraId="508C6168" w14:textId="77777777" w:rsidR="00AF4508" w:rsidRPr="00902CD0" w:rsidRDefault="00AF4508" w:rsidP="00AF4508">
      <w:pPr>
        <w:pStyle w:val="NormalWeb"/>
        <w:rPr>
          <w:rFonts w:ascii="Tahoma" w:eastAsia="Calibri" w:hAnsi="Tahoma" w:cs="Tahoma"/>
          <w:b/>
          <w:bCs/>
          <w:sz w:val="22"/>
          <w:lang w:val="en-US"/>
        </w:rPr>
      </w:pPr>
      <w:r w:rsidRPr="00902CD0">
        <w:rPr>
          <w:rFonts w:ascii="Tahoma" w:eastAsia="Calibri" w:hAnsi="Tahoma" w:cs="Tahoma"/>
          <w:b/>
          <w:bCs/>
          <w:sz w:val="22"/>
          <w:lang w:val="en-US"/>
        </w:rPr>
        <w:t>Guidance on Referencing (</w:t>
      </w:r>
      <w:proofErr w:type="spellStart"/>
      <w:r w:rsidRPr="00902CD0">
        <w:rPr>
          <w:rFonts w:ascii="Tahoma" w:eastAsia="Calibri" w:hAnsi="Tahoma" w:cs="Tahoma"/>
          <w:b/>
          <w:bCs/>
          <w:sz w:val="22"/>
          <w:lang w:val="en-US"/>
        </w:rPr>
        <w:t>inc</w:t>
      </w:r>
      <w:proofErr w:type="spellEnd"/>
      <w:r w:rsidRPr="00902CD0">
        <w:rPr>
          <w:rFonts w:ascii="Tahoma" w:eastAsia="Calibri" w:hAnsi="Tahoma" w:cs="Tahoma"/>
          <w:b/>
          <w:bCs/>
          <w:sz w:val="22"/>
          <w:lang w:val="en-US"/>
        </w:rPr>
        <w:t xml:space="preserve"> AI):</w:t>
      </w:r>
    </w:p>
    <w:p w14:paraId="3481ACC5" w14:textId="77777777" w:rsidR="00AF4508" w:rsidRPr="00902CD0" w:rsidRDefault="00AF4508" w:rsidP="00AF4508">
      <w:pPr>
        <w:pStyle w:val="NormalWeb"/>
        <w:rPr>
          <w:rFonts w:ascii="Tahoma" w:eastAsia="Calibri" w:hAnsi="Tahoma" w:cs="Tahoma"/>
          <w:sz w:val="22"/>
          <w:lang w:val="en-US"/>
        </w:rPr>
      </w:pPr>
      <w:r w:rsidRPr="00902CD0">
        <w:rPr>
          <w:rFonts w:ascii="Tahoma" w:eastAsia="Calibri" w:hAnsi="Tahoma" w:cs="Tahoma"/>
          <w:sz w:val="22"/>
          <w:lang w:val="en-US"/>
        </w:rPr>
        <w:t>Please note that the aim of referencing is to demonstrate you have read and understood a range of sources to evidence your key points. You need to list the references consistently and in such a way as to ensure the reader can follow up on the sources for themselves.</w:t>
      </w:r>
    </w:p>
    <w:p w14:paraId="6DCDE12C" w14:textId="77777777" w:rsidR="00AF4508" w:rsidRPr="00902CD0" w:rsidRDefault="00AF4508" w:rsidP="00AF4508">
      <w:pPr>
        <w:pStyle w:val="NormalWeb"/>
        <w:rPr>
          <w:rFonts w:ascii="Tahoma" w:eastAsia="Calibri" w:hAnsi="Tahoma" w:cs="Tahoma"/>
          <w:sz w:val="22"/>
          <w:lang w:val="en-US"/>
        </w:rPr>
      </w:pPr>
      <w:r w:rsidRPr="00902CD0">
        <w:rPr>
          <w:rFonts w:ascii="Tahoma" w:eastAsia="Calibri" w:hAnsi="Tahoma" w:cs="Tahoma"/>
          <w:sz w:val="22"/>
          <w:lang w:val="en-US"/>
        </w:rPr>
        <w:t xml:space="preserve">We require UWE Harvard Referencing for any sources you may use in this assessment. Please note that this assessment is mainly based on practical tasks and referencing is not the </w:t>
      </w:r>
      <w:proofErr w:type="gramStart"/>
      <w:r w:rsidRPr="00902CD0">
        <w:rPr>
          <w:rFonts w:ascii="Tahoma" w:eastAsia="Calibri" w:hAnsi="Tahoma" w:cs="Tahoma"/>
          <w:sz w:val="22"/>
          <w:lang w:val="en-US"/>
        </w:rPr>
        <w:t>main focus</w:t>
      </w:r>
      <w:proofErr w:type="gramEnd"/>
      <w:r w:rsidRPr="00902CD0">
        <w:rPr>
          <w:rFonts w:ascii="Tahoma" w:eastAsia="Calibri" w:hAnsi="Tahoma" w:cs="Tahoma"/>
          <w:sz w:val="22"/>
          <w:lang w:val="en-US"/>
        </w:rPr>
        <w:t xml:space="preserve">. Further information on the </w:t>
      </w:r>
      <w:hyperlink r:id="rId22" w:history="1">
        <w:r w:rsidRPr="0009647A">
          <w:rPr>
            <w:rStyle w:val="Hyperlink"/>
            <w:rFonts w:ascii="Tahoma" w:eastAsia="Calibri" w:hAnsi="Tahoma" w:cs="Tahoma"/>
            <w:sz w:val="22"/>
            <w:lang w:val="en-US"/>
          </w:rPr>
          <w:t>UWE Harvard Referencing style</w:t>
        </w:r>
      </w:hyperlink>
      <w:r>
        <w:rPr>
          <w:rFonts w:ascii="Tahoma" w:eastAsia="Calibri" w:hAnsi="Tahoma" w:cs="Tahoma"/>
          <w:sz w:val="22"/>
          <w:lang w:val="en-US"/>
        </w:rPr>
        <w:t>.</w:t>
      </w:r>
    </w:p>
    <w:p w14:paraId="14FC072B" w14:textId="77777777" w:rsidR="00902CD0" w:rsidRPr="00FB0231" w:rsidRDefault="00902CD0" w:rsidP="00385496">
      <w:pPr>
        <w:spacing w:after="0"/>
      </w:pPr>
    </w:p>
    <w:sectPr w:rsidR="00902CD0" w:rsidRPr="00FB0231" w:rsidSect="00385496">
      <w:footerReference w:type="default" r:id="rId2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2E1C7" w14:textId="77777777" w:rsidR="00E33E5C" w:rsidRDefault="00E33E5C" w:rsidP="00B21C12">
      <w:r>
        <w:separator/>
      </w:r>
    </w:p>
    <w:p w14:paraId="3CCC745F" w14:textId="77777777" w:rsidR="00E33E5C" w:rsidRDefault="00E33E5C" w:rsidP="00B21C12"/>
  </w:endnote>
  <w:endnote w:type="continuationSeparator" w:id="0">
    <w:p w14:paraId="33941E0A" w14:textId="77777777" w:rsidR="00E33E5C" w:rsidRDefault="00E33E5C" w:rsidP="00B21C12">
      <w:r>
        <w:continuationSeparator/>
      </w:r>
    </w:p>
    <w:p w14:paraId="54514192" w14:textId="77777777" w:rsidR="00E33E5C" w:rsidRDefault="00E33E5C" w:rsidP="00B21C12"/>
  </w:endnote>
  <w:endnote w:type="continuationNotice" w:id="1">
    <w:p w14:paraId="4D764CD1" w14:textId="77777777" w:rsidR="00E33E5C" w:rsidRDefault="00E33E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DE54E" w14:textId="33023F3A" w:rsidR="00730FE4" w:rsidRPr="00730FE4" w:rsidRDefault="00730FE4">
    <w:pPr>
      <w:pStyle w:val="Footer"/>
      <w:rPr>
        <w:sz w:val="18"/>
        <w:szCs w:val="18"/>
      </w:rPr>
    </w:pPr>
    <w:r w:rsidRPr="00730FE4">
      <w:rPr>
        <w:sz w:val="18"/>
        <w:szCs w:val="18"/>
      </w:rPr>
      <w:t xml:space="preserve">Page </w:t>
    </w:r>
    <w:r w:rsidRPr="00730FE4">
      <w:rPr>
        <w:sz w:val="18"/>
        <w:szCs w:val="18"/>
      </w:rPr>
      <w:fldChar w:fldCharType="begin"/>
    </w:r>
    <w:r w:rsidRPr="00730FE4">
      <w:rPr>
        <w:sz w:val="18"/>
        <w:szCs w:val="18"/>
      </w:rPr>
      <w:instrText xml:space="preserve"> PAGE   \* MERGEFORMAT </w:instrText>
    </w:r>
    <w:r w:rsidRPr="00730FE4">
      <w:rPr>
        <w:sz w:val="18"/>
        <w:szCs w:val="18"/>
      </w:rPr>
      <w:fldChar w:fldCharType="separate"/>
    </w:r>
    <w:r w:rsidRPr="00730FE4">
      <w:rPr>
        <w:noProof/>
        <w:sz w:val="18"/>
        <w:szCs w:val="18"/>
      </w:rPr>
      <w:t>1</w:t>
    </w:r>
    <w:r w:rsidRPr="00730FE4">
      <w:rPr>
        <w:sz w:val="18"/>
        <w:szCs w:val="18"/>
      </w:rPr>
      <w:fldChar w:fldCharType="end"/>
    </w:r>
    <w:r w:rsidRPr="00730FE4">
      <w:rPr>
        <w:sz w:val="18"/>
        <w:szCs w:val="18"/>
      </w:rPr>
      <w:t xml:space="preserve"> of </w:t>
    </w:r>
    <w:r w:rsidRPr="00730FE4">
      <w:rPr>
        <w:sz w:val="18"/>
        <w:szCs w:val="18"/>
      </w:rPr>
      <w:fldChar w:fldCharType="begin"/>
    </w:r>
    <w:r w:rsidRPr="00730FE4">
      <w:rPr>
        <w:sz w:val="18"/>
        <w:szCs w:val="18"/>
      </w:rPr>
      <w:instrText xml:space="preserve"> NUMPAGES   \* MERGEFORMAT </w:instrText>
    </w:r>
    <w:r w:rsidRPr="00730FE4">
      <w:rPr>
        <w:sz w:val="18"/>
        <w:szCs w:val="18"/>
      </w:rPr>
      <w:fldChar w:fldCharType="separate"/>
    </w:r>
    <w:r w:rsidRPr="00730FE4">
      <w:rPr>
        <w:noProof/>
        <w:sz w:val="18"/>
        <w:szCs w:val="18"/>
      </w:rPr>
      <w:t>9</w:t>
    </w:r>
    <w:r w:rsidRPr="00730FE4">
      <w:rPr>
        <w:sz w:val="18"/>
        <w:szCs w:val="18"/>
      </w:rPr>
      <w:fldChar w:fldCharType="end"/>
    </w:r>
  </w:p>
  <w:p w14:paraId="574FC7D9" w14:textId="77777777" w:rsidR="0003225F" w:rsidRDefault="0003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8E5D1" w14:textId="77777777" w:rsidR="00E33E5C" w:rsidRDefault="00E33E5C" w:rsidP="00B21C12">
      <w:r>
        <w:separator/>
      </w:r>
    </w:p>
    <w:p w14:paraId="5FB53773" w14:textId="77777777" w:rsidR="00E33E5C" w:rsidRDefault="00E33E5C" w:rsidP="00B21C12"/>
  </w:footnote>
  <w:footnote w:type="continuationSeparator" w:id="0">
    <w:p w14:paraId="65F91936" w14:textId="77777777" w:rsidR="00E33E5C" w:rsidRDefault="00E33E5C" w:rsidP="00B21C12">
      <w:r>
        <w:continuationSeparator/>
      </w:r>
    </w:p>
    <w:p w14:paraId="20492674" w14:textId="77777777" w:rsidR="00E33E5C" w:rsidRDefault="00E33E5C" w:rsidP="00B21C12"/>
  </w:footnote>
  <w:footnote w:type="continuationNotice" w:id="1">
    <w:p w14:paraId="22AC9F0D" w14:textId="77777777" w:rsidR="00E33E5C" w:rsidRDefault="00E33E5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A6E45"/>
    <w:multiLevelType w:val="hybridMultilevel"/>
    <w:tmpl w:val="16F40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E3128"/>
    <w:multiLevelType w:val="multilevel"/>
    <w:tmpl w:val="C354E9E8"/>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9B20DE"/>
    <w:multiLevelType w:val="hybridMultilevel"/>
    <w:tmpl w:val="F1EC8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87F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AE6134"/>
    <w:multiLevelType w:val="multilevel"/>
    <w:tmpl w:val="C354E9E8"/>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A968D2"/>
    <w:multiLevelType w:val="multilevel"/>
    <w:tmpl w:val="C354E9E8"/>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A11D88"/>
    <w:multiLevelType w:val="hybridMultilevel"/>
    <w:tmpl w:val="53E87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93ADC"/>
    <w:multiLevelType w:val="hybridMultilevel"/>
    <w:tmpl w:val="9C2E2A0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707099E"/>
    <w:multiLevelType w:val="multilevel"/>
    <w:tmpl w:val="D85CCD1A"/>
    <w:lvl w:ilvl="0">
      <w:start w:val="1"/>
      <w:numFmt w:val="decimal"/>
      <w:lvlText w:val="%1"/>
      <w:lvlJc w:val="left"/>
      <w:pPr>
        <w:ind w:left="420" w:hanging="42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8B6429A"/>
    <w:multiLevelType w:val="multilevel"/>
    <w:tmpl w:val="BB369A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79663">
    <w:abstractNumId w:val="8"/>
  </w:num>
  <w:num w:numId="2" w16cid:durableId="506598747">
    <w:abstractNumId w:val="13"/>
  </w:num>
  <w:num w:numId="3" w16cid:durableId="1447430047">
    <w:abstractNumId w:val="2"/>
  </w:num>
  <w:num w:numId="4" w16cid:durableId="202062131">
    <w:abstractNumId w:val="9"/>
  </w:num>
  <w:num w:numId="5" w16cid:durableId="766774777">
    <w:abstractNumId w:val="11"/>
  </w:num>
  <w:num w:numId="6" w16cid:durableId="119150480">
    <w:abstractNumId w:val="6"/>
  </w:num>
  <w:num w:numId="7" w16cid:durableId="1829398647">
    <w:abstractNumId w:val="3"/>
  </w:num>
  <w:num w:numId="8" w16cid:durableId="469978521">
    <w:abstractNumId w:val="16"/>
  </w:num>
  <w:num w:numId="9" w16cid:durableId="1345012655">
    <w:abstractNumId w:val="7"/>
  </w:num>
  <w:num w:numId="10" w16cid:durableId="1706829129">
    <w:abstractNumId w:val="1"/>
  </w:num>
  <w:num w:numId="11" w16cid:durableId="1694838575">
    <w:abstractNumId w:val="10"/>
  </w:num>
  <w:num w:numId="12" w16cid:durableId="315914874">
    <w:abstractNumId w:val="15"/>
  </w:num>
  <w:num w:numId="13" w16cid:durableId="1978995510">
    <w:abstractNumId w:val="4"/>
  </w:num>
  <w:num w:numId="14" w16cid:durableId="1479344452">
    <w:abstractNumId w:val="5"/>
  </w:num>
  <w:num w:numId="15" w16cid:durableId="600525865">
    <w:abstractNumId w:val="0"/>
  </w:num>
  <w:num w:numId="16" w16cid:durableId="1761943626">
    <w:abstractNumId w:val="12"/>
  </w:num>
  <w:num w:numId="17" w16cid:durableId="14601578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2C96"/>
    <w:rsid w:val="00003A02"/>
    <w:rsid w:val="00003F31"/>
    <w:rsid w:val="00005FFD"/>
    <w:rsid w:val="00007B5F"/>
    <w:rsid w:val="00012BD8"/>
    <w:rsid w:val="00012EDB"/>
    <w:rsid w:val="00013E68"/>
    <w:rsid w:val="00014813"/>
    <w:rsid w:val="00017B14"/>
    <w:rsid w:val="00020124"/>
    <w:rsid w:val="000238BC"/>
    <w:rsid w:val="00024079"/>
    <w:rsid w:val="00025202"/>
    <w:rsid w:val="0002597B"/>
    <w:rsid w:val="0003225F"/>
    <w:rsid w:val="00036035"/>
    <w:rsid w:val="00037482"/>
    <w:rsid w:val="00042427"/>
    <w:rsid w:val="00044C56"/>
    <w:rsid w:val="0004525B"/>
    <w:rsid w:val="00045F49"/>
    <w:rsid w:val="00047015"/>
    <w:rsid w:val="0004732A"/>
    <w:rsid w:val="000501B8"/>
    <w:rsid w:val="0005066B"/>
    <w:rsid w:val="00051964"/>
    <w:rsid w:val="00053A10"/>
    <w:rsid w:val="000542FF"/>
    <w:rsid w:val="00055AFC"/>
    <w:rsid w:val="00062C7F"/>
    <w:rsid w:val="0006367E"/>
    <w:rsid w:val="00064D12"/>
    <w:rsid w:val="0006661C"/>
    <w:rsid w:val="00067FF4"/>
    <w:rsid w:val="000709CE"/>
    <w:rsid w:val="00074B3D"/>
    <w:rsid w:val="00075620"/>
    <w:rsid w:val="000778A7"/>
    <w:rsid w:val="00077F24"/>
    <w:rsid w:val="00083839"/>
    <w:rsid w:val="00083D49"/>
    <w:rsid w:val="000932AB"/>
    <w:rsid w:val="00095C2F"/>
    <w:rsid w:val="0009647A"/>
    <w:rsid w:val="000A045C"/>
    <w:rsid w:val="000A3F7E"/>
    <w:rsid w:val="000A6097"/>
    <w:rsid w:val="000B0D34"/>
    <w:rsid w:val="000B3D8C"/>
    <w:rsid w:val="000B457E"/>
    <w:rsid w:val="000B56BE"/>
    <w:rsid w:val="000C1024"/>
    <w:rsid w:val="000C4149"/>
    <w:rsid w:val="000C5697"/>
    <w:rsid w:val="000C6269"/>
    <w:rsid w:val="000D31B0"/>
    <w:rsid w:val="000D446E"/>
    <w:rsid w:val="000D58A8"/>
    <w:rsid w:val="000D6435"/>
    <w:rsid w:val="000D7B10"/>
    <w:rsid w:val="000E1BCE"/>
    <w:rsid w:val="000E3114"/>
    <w:rsid w:val="000E46FA"/>
    <w:rsid w:val="000E47C4"/>
    <w:rsid w:val="000E60AC"/>
    <w:rsid w:val="000E6B05"/>
    <w:rsid w:val="000E797E"/>
    <w:rsid w:val="000F0DE9"/>
    <w:rsid w:val="000F14C3"/>
    <w:rsid w:val="000F1EA1"/>
    <w:rsid w:val="000F23B9"/>
    <w:rsid w:val="000F29AE"/>
    <w:rsid w:val="000F3B01"/>
    <w:rsid w:val="000F51D2"/>
    <w:rsid w:val="001013F1"/>
    <w:rsid w:val="001024BC"/>
    <w:rsid w:val="001035F0"/>
    <w:rsid w:val="00104FB8"/>
    <w:rsid w:val="00113F7B"/>
    <w:rsid w:val="001142DB"/>
    <w:rsid w:val="001148FC"/>
    <w:rsid w:val="001159FC"/>
    <w:rsid w:val="0012072B"/>
    <w:rsid w:val="00121508"/>
    <w:rsid w:val="00122811"/>
    <w:rsid w:val="00122E62"/>
    <w:rsid w:val="00125D3D"/>
    <w:rsid w:val="00126967"/>
    <w:rsid w:val="00126DBD"/>
    <w:rsid w:val="00127452"/>
    <w:rsid w:val="00130363"/>
    <w:rsid w:val="00133813"/>
    <w:rsid w:val="001340E6"/>
    <w:rsid w:val="0013423D"/>
    <w:rsid w:val="00137DF3"/>
    <w:rsid w:val="00145178"/>
    <w:rsid w:val="00146C04"/>
    <w:rsid w:val="00146DB9"/>
    <w:rsid w:val="00151B79"/>
    <w:rsid w:val="001547FE"/>
    <w:rsid w:val="00155DBB"/>
    <w:rsid w:val="00155F3C"/>
    <w:rsid w:val="00156896"/>
    <w:rsid w:val="00157EDB"/>
    <w:rsid w:val="00160712"/>
    <w:rsid w:val="00161A65"/>
    <w:rsid w:val="001651D0"/>
    <w:rsid w:val="00167B12"/>
    <w:rsid w:val="00167FF4"/>
    <w:rsid w:val="00170CAE"/>
    <w:rsid w:val="00177B07"/>
    <w:rsid w:val="00177EDB"/>
    <w:rsid w:val="00181553"/>
    <w:rsid w:val="00182093"/>
    <w:rsid w:val="00185D8A"/>
    <w:rsid w:val="0018606B"/>
    <w:rsid w:val="00186442"/>
    <w:rsid w:val="00186ECB"/>
    <w:rsid w:val="0018786E"/>
    <w:rsid w:val="001907AA"/>
    <w:rsid w:val="001912EE"/>
    <w:rsid w:val="001976B4"/>
    <w:rsid w:val="001976DF"/>
    <w:rsid w:val="001A2166"/>
    <w:rsid w:val="001A45F5"/>
    <w:rsid w:val="001B31F9"/>
    <w:rsid w:val="001B64D8"/>
    <w:rsid w:val="001C107B"/>
    <w:rsid w:val="001C28F4"/>
    <w:rsid w:val="001C2FD7"/>
    <w:rsid w:val="001C739A"/>
    <w:rsid w:val="001D03BA"/>
    <w:rsid w:val="001D089C"/>
    <w:rsid w:val="001D24CC"/>
    <w:rsid w:val="001D3A7A"/>
    <w:rsid w:val="001D647E"/>
    <w:rsid w:val="001D7EFD"/>
    <w:rsid w:val="001E056E"/>
    <w:rsid w:val="001E0A39"/>
    <w:rsid w:val="001E252E"/>
    <w:rsid w:val="001E299F"/>
    <w:rsid w:val="001E2DF4"/>
    <w:rsid w:val="001E429E"/>
    <w:rsid w:val="001E561A"/>
    <w:rsid w:val="001E6DCC"/>
    <w:rsid w:val="001E7DB3"/>
    <w:rsid w:val="001F03DE"/>
    <w:rsid w:val="001F3E1D"/>
    <w:rsid w:val="001F560E"/>
    <w:rsid w:val="001F5DFF"/>
    <w:rsid w:val="0020471E"/>
    <w:rsid w:val="002049E2"/>
    <w:rsid w:val="00206BFF"/>
    <w:rsid w:val="00210DCE"/>
    <w:rsid w:val="002149DB"/>
    <w:rsid w:val="00214C23"/>
    <w:rsid w:val="002156BF"/>
    <w:rsid w:val="00216A61"/>
    <w:rsid w:val="00216EAC"/>
    <w:rsid w:val="002172C4"/>
    <w:rsid w:val="00221F97"/>
    <w:rsid w:val="0022343C"/>
    <w:rsid w:val="00224920"/>
    <w:rsid w:val="002253F6"/>
    <w:rsid w:val="00230FFF"/>
    <w:rsid w:val="00233357"/>
    <w:rsid w:val="002347F2"/>
    <w:rsid w:val="00234F07"/>
    <w:rsid w:val="0024525C"/>
    <w:rsid w:val="002455BD"/>
    <w:rsid w:val="002460CE"/>
    <w:rsid w:val="0024688F"/>
    <w:rsid w:val="00250085"/>
    <w:rsid w:val="00256E83"/>
    <w:rsid w:val="002634E5"/>
    <w:rsid w:val="00264412"/>
    <w:rsid w:val="00267504"/>
    <w:rsid w:val="00270ED1"/>
    <w:rsid w:val="0027274D"/>
    <w:rsid w:val="002744AD"/>
    <w:rsid w:val="00274BF8"/>
    <w:rsid w:val="002753BC"/>
    <w:rsid w:val="002823D2"/>
    <w:rsid w:val="00284808"/>
    <w:rsid w:val="00286AA2"/>
    <w:rsid w:val="00287972"/>
    <w:rsid w:val="00290B66"/>
    <w:rsid w:val="00294350"/>
    <w:rsid w:val="00294AD8"/>
    <w:rsid w:val="00295E80"/>
    <w:rsid w:val="00296855"/>
    <w:rsid w:val="002978D7"/>
    <w:rsid w:val="00297E69"/>
    <w:rsid w:val="002A06D4"/>
    <w:rsid w:val="002A13A7"/>
    <w:rsid w:val="002B0EDE"/>
    <w:rsid w:val="002B133C"/>
    <w:rsid w:val="002B3C74"/>
    <w:rsid w:val="002B472A"/>
    <w:rsid w:val="002B4E25"/>
    <w:rsid w:val="002B64AF"/>
    <w:rsid w:val="002B6D0E"/>
    <w:rsid w:val="002C0724"/>
    <w:rsid w:val="002C25DA"/>
    <w:rsid w:val="002C279F"/>
    <w:rsid w:val="002C2C7A"/>
    <w:rsid w:val="002C4D30"/>
    <w:rsid w:val="002C71B6"/>
    <w:rsid w:val="002D27C5"/>
    <w:rsid w:val="002D2B17"/>
    <w:rsid w:val="002D59BD"/>
    <w:rsid w:val="002E5B45"/>
    <w:rsid w:val="002E66CF"/>
    <w:rsid w:val="002E680B"/>
    <w:rsid w:val="002F2010"/>
    <w:rsid w:val="002F38C6"/>
    <w:rsid w:val="002F3EEF"/>
    <w:rsid w:val="002F40D1"/>
    <w:rsid w:val="002F664B"/>
    <w:rsid w:val="002F6785"/>
    <w:rsid w:val="002F6E01"/>
    <w:rsid w:val="003001CD"/>
    <w:rsid w:val="00302946"/>
    <w:rsid w:val="00305DE4"/>
    <w:rsid w:val="0031184F"/>
    <w:rsid w:val="00311A99"/>
    <w:rsid w:val="00312635"/>
    <w:rsid w:val="00313135"/>
    <w:rsid w:val="00313240"/>
    <w:rsid w:val="0031425B"/>
    <w:rsid w:val="00314538"/>
    <w:rsid w:val="003145B6"/>
    <w:rsid w:val="003201AE"/>
    <w:rsid w:val="00327713"/>
    <w:rsid w:val="0033250E"/>
    <w:rsid w:val="00337E08"/>
    <w:rsid w:val="00345BC3"/>
    <w:rsid w:val="00350EAE"/>
    <w:rsid w:val="003529E7"/>
    <w:rsid w:val="00355554"/>
    <w:rsid w:val="0035652A"/>
    <w:rsid w:val="0035664F"/>
    <w:rsid w:val="00356892"/>
    <w:rsid w:val="003573D0"/>
    <w:rsid w:val="00362618"/>
    <w:rsid w:val="00365590"/>
    <w:rsid w:val="003670F8"/>
    <w:rsid w:val="003674E5"/>
    <w:rsid w:val="003674FF"/>
    <w:rsid w:val="00367D13"/>
    <w:rsid w:val="00370E55"/>
    <w:rsid w:val="00371451"/>
    <w:rsid w:val="003739E8"/>
    <w:rsid w:val="00373A12"/>
    <w:rsid w:val="0037698A"/>
    <w:rsid w:val="003808C4"/>
    <w:rsid w:val="00380B6E"/>
    <w:rsid w:val="0038149D"/>
    <w:rsid w:val="00383774"/>
    <w:rsid w:val="00384DE8"/>
    <w:rsid w:val="00385496"/>
    <w:rsid w:val="003854DC"/>
    <w:rsid w:val="00385D16"/>
    <w:rsid w:val="00386CFF"/>
    <w:rsid w:val="0038780D"/>
    <w:rsid w:val="00390105"/>
    <w:rsid w:val="00390F5B"/>
    <w:rsid w:val="003927EC"/>
    <w:rsid w:val="003962FE"/>
    <w:rsid w:val="00396764"/>
    <w:rsid w:val="003A33BE"/>
    <w:rsid w:val="003A4695"/>
    <w:rsid w:val="003B1460"/>
    <w:rsid w:val="003B2E38"/>
    <w:rsid w:val="003B3159"/>
    <w:rsid w:val="003B467C"/>
    <w:rsid w:val="003B4CC6"/>
    <w:rsid w:val="003B54EA"/>
    <w:rsid w:val="003C185C"/>
    <w:rsid w:val="003C69EB"/>
    <w:rsid w:val="003C6D1A"/>
    <w:rsid w:val="003D0756"/>
    <w:rsid w:val="003D0FEC"/>
    <w:rsid w:val="003D1FBD"/>
    <w:rsid w:val="003D4E1F"/>
    <w:rsid w:val="003D5157"/>
    <w:rsid w:val="003D7E07"/>
    <w:rsid w:val="003E584C"/>
    <w:rsid w:val="003F526A"/>
    <w:rsid w:val="003F66E6"/>
    <w:rsid w:val="003F7C4F"/>
    <w:rsid w:val="00400584"/>
    <w:rsid w:val="00402E38"/>
    <w:rsid w:val="00403A64"/>
    <w:rsid w:val="004040B1"/>
    <w:rsid w:val="00404827"/>
    <w:rsid w:val="004051AC"/>
    <w:rsid w:val="004116FB"/>
    <w:rsid w:val="00411FEB"/>
    <w:rsid w:val="00412E66"/>
    <w:rsid w:val="0041535D"/>
    <w:rsid w:val="0041660B"/>
    <w:rsid w:val="00417F1B"/>
    <w:rsid w:val="00420EC4"/>
    <w:rsid w:val="00426FD3"/>
    <w:rsid w:val="0043068B"/>
    <w:rsid w:val="004312CD"/>
    <w:rsid w:val="00433C16"/>
    <w:rsid w:val="00434D5E"/>
    <w:rsid w:val="00437465"/>
    <w:rsid w:val="0044155D"/>
    <w:rsid w:val="004415F9"/>
    <w:rsid w:val="00442827"/>
    <w:rsid w:val="00450227"/>
    <w:rsid w:val="00452477"/>
    <w:rsid w:val="00453B6F"/>
    <w:rsid w:val="00454E43"/>
    <w:rsid w:val="0045610A"/>
    <w:rsid w:val="004613E4"/>
    <w:rsid w:val="00461D97"/>
    <w:rsid w:val="004623BB"/>
    <w:rsid w:val="0046394F"/>
    <w:rsid w:val="0046731B"/>
    <w:rsid w:val="00467B3C"/>
    <w:rsid w:val="00467BFA"/>
    <w:rsid w:val="004718E8"/>
    <w:rsid w:val="00475302"/>
    <w:rsid w:val="004803D7"/>
    <w:rsid w:val="00482DE7"/>
    <w:rsid w:val="0048519E"/>
    <w:rsid w:val="0048595D"/>
    <w:rsid w:val="0048638B"/>
    <w:rsid w:val="00487A11"/>
    <w:rsid w:val="00490E1C"/>
    <w:rsid w:val="0049336F"/>
    <w:rsid w:val="004964A3"/>
    <w:rsid w:val="004A1F04"/>
    <w:rsid w:val="004A2599"/>
    <w:rsid w:val="004A32C6"/>
    <w:rsid w:val="004A4693"/>
    <w:rsid w:val="004A5086"/>
    <w:rsid w:val="004B1FEE"/>
    <w:rsid w:val="004B2B48"/>
    <w:rsid w:val="004B32A5"/>
    <w:rsid w:val="004B32B7"/>
    <w:rsid w:val="004B33AA"/>
    <w:rsid w:val="004B5574"/>
    <w:rsid w:val="004B5E65"/>
    <w:rsid w:val="004B60FB"/>
    <w:rsid w:val="004C0126"/>
    <w:rsid w:val="004C3364"/>
    <w:rsid w:val="004C47F1"/>
    <w:rsid w:val="004C51EB"/>
    <w:rsid w:val="004D1784"/>
    <w:rsid w:val="004D1881"/>
    <w:rsid w:val="004D1ACE"/>
    <w:rsid w:val="004D353D"/>
    <w:rsid w:val="004D4145"/>
    <w:rsid w:val="004D4331"/>
    <w:rsid w:val="004D4A42"/>
    <w:rsid w:val="004D52EB"/>
    <w:rsid w:val="004D6369"/>
    <w:rsid w:val="004E1F68"/>
    <w:rsid w:val="004E2EA2"/>
    <w:rsid w:val="004E5AA8"/>
    <w:rsid w:val="004E73CA"/>
    <w:rsid w:val="004F62C0"/>
    <w:rsid w:val="00502884"/>
    <w:rsid w:val="00502D75"/>
    <w:rsid w:val="0050616B"/>
    <w:rsid w:val="005076B8"/>
    <w:rsid w:val="00511A53"/>
    <w:rsid w:val="00513265"/>
    <w:rsid w:val="005141E0"/>
    <w:rsid w:val="005146F7"/>
    <w:rsid w:val="00514A14"/>
    <w:rsid w:val="00521ADA"/>
    <w:rsid w:val="00524DE2"/>
    <w:rsid w:val="00525CF0"/>
    <w:rsid w:val="00526D42"/>
    <w:rsid w:val="005316E2"/>
    <w:rsid w:val="00535210"/>
    <w:rsid w:val="0053669B"/>
    <w:rsid w:val="00536997"/>
    <w:rsid w:val="00536EA8"/>
    <w:rsid w:val="0054013D"/>
    <w:rsid w:val="005411E9"/>
    <w:rsid w:val="00543D36"/>
    <w:rsid w:val="00544345"/>
    <w:rsid w:val="00545BEB"/>
    <w:rsid w:val="00550C5D"/>
    <w:rsid w:val="005518C3"/>
    <w:rsid w:val="00551FCF"/>
    <w:rsid w:val="005543E3"/>
    <w:rsid w:val="005561D5"/>
    <w:rsid w:val="005568A6"/>
    <w:rsid w:val="00556D57"/>
    <w:rsid w:val="00557664"/>
    <w:rsid w:val="00560D40"/>
    <w:rsid w:val="005624A9"/>
    <w:rsid w:val="0056309F"/>
    <w:rsid w:val="005648D8"/>
    <w:rsid w:val="005655C9"/>
    <w:rsid w:val="00565AA0"/>
    <w:rsid w:val="00566018"/>
    <w:rsid w:val="00570B63"/>
    <w:rsid w:val="00571618"/>
    <w:rsid w:val="00571B57"/>
    <w:rsid w:val="005725F7"/>
    <w:rsid w:val="00572C22"/>
    <w:rsid w:val="00575A31"/>
    <w:rsid w:val="00576095"/>
    <w:rsid w:val="00580D35"/>
    <w:rsid w:val="00581380"/>
    <w:rsid w:val="0058269A"/>
    <w:rsid w:val="0058651A"/>
    <w:rsid w:val="00587029"/>
    <w:rsid w:val="00590A56"/>
    <w:rsid w:val="0059118A"/>
    <w:rsid w:val="005918ED"/>
    <w:rsid w:val="0059240E"/>
    <w:rsid w:val="00592596"/>
    <w:rsid w:val="00595C09"/>
    <w:rsid w:val="005966C9"/>
    <w:rsid w:val="00596744"/>
    <w:rsid w:val="005A44F6"/>
    <w:rsid w:val="005A4C65"/>
    <w:rsid w:val="005A5CCB"/>
    <w:rsid w:val="005B001A"/>
    <w:rsid w:val="005B100B"/>
    <w:rsid w:val="005B17A4"/>
    <w:rsid w:val="005B20B8"/>
    <w:rsid w:val="005B5A2C"/>
    <w:rsid w:val="005B5E2B"/>
    <w:rsid w:val="005C043B"/>
    <w:rsid w:val="005D3490"/>
    <w:rsid w:val="005D434C"/>
    <w:rsid w:val="005D694D"/>
    <w:rsid w:val="005D70E9"/>
    <w:rsid w:val="005E145D"/>
    <w:rsid w:val="005E49C1"/>
    <w:rsid w:val="005F079B"/>
    <w:rsid w:val="005F3D2D"/>
    <w:rsid w:val="005F4BE0"/>
    <w:rsid w:val="00600AF5"/>
    <w:rsid w:val="00602A10"/>
    <w:rsid w:val="00602DA9"/>
    <w:rsid w:val="00604181"/>
    <w:rsid w:val="0060550B"/>
    <w:rsid w:val="00606C88"/>
    <w:rsid w:val="006159E9"/>
    <w:rsid w:val="006215E5"/>
    <w:rsid w:val="00621E47"/>
    <w:rsid w:val="00622515"/>
    <w:rsid w:val="00630060"/>
    <w:rsid w:val="0063308B"/>
    <w:rsid w:val="00633B51"/>
    <w:rsid w:val="00636155"/>
    <w:rsid w:val="00637170"/>
    <w:rsid w:val="00637DEF"/>
    <w:rsid w:val="00641802"/>
    <w:rsid w:val="00642A87"/>
    <w:rsid w:val="00642E31"/>
    <w:rsid w:val="00647720"/>
    <w:rsid w:val="006546FE"/>
    <w:rsid w:val="0065598B"/>
    <w:rsid w:val="00662205"/>
    <w:rsid w:val="0066249D"/>
    <w:rsid w:val="00665167"/>
    <w:rsid w:val="00665922"/>
    <w:rsid w:val="006671AA"/>
    <w:rsid w:val="00670439"/>
    <w:rsid w:val="006730B8"/>
    <w:rsid w:val="00673B6A"/>
    <w:rsid w:val="00675064"/>
    <w:rsid w:val="006750F3"/>
    <w:rsid w:val="006765CC"/>
    <w:rsid w:val="00676E5C"/>
    <w:rsid w:val="006824B1"/>
    <w:rsid w:val="006855BD"/>
    <w:rsid w:val="0068622B"/>
    <w:rsid w:val="00686255"/>
    <w:rsid w:val="006907A5"/>
    <w:rsid w:val="0069083D"/>
    <w:rsid w:val="006944B8"/>
    <w:rsid w:val="00694EF7"/>
    <w:rsid w:val="00695B3F"/>
    <w:rsid w:val="00696D2E"/>
    <w:rsid w:val="006A0958"/>
    <w:rsid w:val="006A1F05"/>
    <w:rsid w:val="006A25B7"/>
    <w:rsid w:val="006A3CA5"/>
    <w:rsid w:val="006A4752"/>
    <w:rsid w:val="006A4BC0"/>
    <w:rsid w:val="006A6D8F"/>
    <w:rsid w:val="006A763C"/>
    <w:rsid w:val="006B214C"/>
    <w:rsid w:val="006B26FA"/>
    <w:rsid w:val="006B31B1"/>
    <w:rsid w:val="006B5D46"/>
    <w:rsid w:val="006B6AAD"/>
    <w:rsid w:val="006C23B1"/>
    <w:rsid w:val="006C2A69"/>
    <w:rsid w:val="006C33C7"/>
    <w:rsid w:val="006C513F"/>
    <w:rsid w:val="006C7904"/>
    <w:rsid w:val="006D1419"/>
    <w:rsid w:val="006D3A4E"/>
    <w:rsid w:val="006D3C46"/>
    <w:rsid w:val="006D3FD2"/>
    <w:rsid w:val="006D7FA9"/>
    <w:rsid w:val="006F21EF"/>
    <w:rsid w:val="006F5260"/>
    <w:rsid w:val="006F765D"/>
    <w:rsid w:val="006F7C8E"/>
    <w:rsid w:val="00700354"/>
    <w:rsid w:val="00703EEF"/>
    <w:rsid w:val="0070486A"/>
    <w:rsid w:val="00704B28"/>
    <w:rsid w:val="00706A2B"/>
    <w:rsid w:val="0071390A"/>
    <w:rsid w:val="007139E4"/>
    <w:rsid w:val="00717D50"/>
    <w:rsid w:val="00720D5F"/>
    <w:rsid w:val="007219A8"/>
    <w:rsid w:val="0072275F"/>
    <w:rsid w:val="00725177"/>
    <w:rsid w:val="00730FE4"/>
    <w:rsid w:val="00731FBB"/>
    <w:rsid w:val="00732569"/>
    <w:rsid w:val="00732C37"/>
    <w:rsid w:val="00742346"/>
    <w:rsid w:val="00743B99"/>
    <w:rsid w:val="00750148"/>
    <w:rsid w:val="007541F0"/>
    <w:rsid w:val="00755DB2"/>
    <w:rsid w:val="00757356"/>
    <w:rsid w:val="00757B81"/>
    <w:rsid w:val="00760AAF"/>
    <w:rsid w:val="00761EE1"/>
    <w:rsid w:val="00764CB1"/>
    <w:rsid w:val="007654DC"/>
    <w:rsid w:val="0076599F"/>
    <w:rsid w:val="007677DE"/>
    <w:rsid w:val="00771944"/>
    <w:rsid w:val="00772CC8"/>
    <w:rsid w:val="00784084"/>
    <w:rsid w:val="00784EDC"/>
    <w:rsid w:val="00786037"/>
    <w:rsid w:val="00786094"/>
    <w:rsid w:val="0078624D"/>
    <w:rsid w:val="00787418"/>
    <w:rsid w:val="00792806"/>
    <w:rsid w:val="007928B7"/>
    <w:rsid w:val="00792B77"/>
    <w:rsid w:val="007937F1"/>
    <w:rsid w:val="00793E71"/>
    <w:rsid w:val="00794C2D"/>
    <w:rsid w:val="0079715D"/>
    <w:rsid w:val="007A1991"/>
    <w:rsid w:val="007A45C7"/>
    <w:rsid w:val="007A64E8"/>
    <w:rsid w:val="007A6B4E"/>
    <w:rsid w:val="007A7A5E"/>
    <w:rsid w:val="007A7EA1"/>
    <w:rsid w:val="007B2FE4"/>
    <w:rsid w:val="007B53A4"/>
    <w:rsid w:val="007B5797"/>
    <w:rsid w:val="007B67A2"/>
    <w:rsid w:val="007B7339"/>
    <w:rsid w:val="007C0503"/>
    <w:rsid w:val="007C10EF"/>
    <w:rsid w:val="007C48D0"/>
    <w:rsid w:val="007C5E85"/>
    <w:rsid w:val="007C6ED7"/>
    <w:rsid w:val="007D0743"/>
    <w:rsid w:val="007D138B"/>
    <w:rsid w:val="007D3748"/>
    <w:rsid w:val="007D3AB0"/>
    <w:rsid w:val="007D6CB6"/>
    <w:rsid w:val="007D747F"/>
    <w:rsid w:val="007E32BE"/>
    <w:rsid w:val="007E45AE"/>
    <w:rsid w:val="007E5EED"/>
    <w:rsid w:val="007E6CB6"/>
    <w:rsid w:val="007E777F"/>
    <w:rsid w:val="007F0BEE"/>
    <w:rsid w:val="007F159B"/>
    <w:rsid w:val="007F1FDD"/>
    <w:rsid w:val="007F2A6D"/>
    <w:rsid w:val="007F43AB"/>
    <w:rsid w:val="007F4647"/>
    <w:rsid w:val="007F6C97"/>
    <w:rsid w:val="00810BD7"/>
    <w:rsid w:val="008113B5"/>
    <w:rsid w:val="00814532"/>
    <w:rsid w:val="00815FFA"/>
    <w:rsid w:val="008162D9"/>
    <w:rsid w:val="00820802"/>
    <w:rsid w:val="00836013"/>
    <w:rsid w:val="0084118D"/>
    <w:rsid w:val="0084183B"/>
    <w:rsid w:val="00842AAD"/>
    <w:rsid w:val="0084401B"/>
    <w:rsid w:val="0084410E"/>
    <w:rsid w:val="0084422C"/>
    <w:rsid w:val="00850C23"/>
    <w:rsid w:val="0085399D"/>
    <w:rsid w:val="00855295"/>
    <w:rsid w:val="00856A0E"/>
    <w:rsid w:val="008612BB"/>
    <w:rsid w:val="008618DF"/>
    <w:rsid w:val="00870DD3"/>
    <w:rsid w:val="0087189A"/>
    <w:rsid w:val="00873037"/>
    <w:rsid w:val="00873468"/>
    <w:rsid w:val="008737E1"/>
    <w:rsid w:val="008804D1"/>
    <w:rsid w:val="008818CD"/>
    <w:rsid w:val="0088401A"/>
    <w:rsid w:val="00885C9F"/>
    <w:rsid w:val="00886958"/>
    <w:rsid w:val="00886E6E"/>
    <w:rsid w:val="0089088D"/>
    <w:rsid w:val="00890E55"/>
    <w:rsid w:val="00891251"/>
    <w:rsid w:val="00891938"/>
    <w:rsid w:val="00891B50"/>
    <w:rsid w:val="008922A9"/>
    <w:rsid w:val="0089269F"/>
    <w:rsid w:val="00895DE2"/>
    <w:rsid w:val="00895F54"/>
    <w:rsid w:val="008961DD"/>
    <w:rsid w:val="008974A3"/>
    <w:rsid w:val="008A0C3E"/>
    <w:rsid w:val="008A2A26"/>
    <w:rsid w:val="008A3F13"/>
    <w:rsid w:val="008A693C"/>
    <w:rsid w:val="008A7BF2"/>
    <w:rsid w:val="008B14EF"/>
    <w:rsid w:val="008B3E5E"/>
    <w:rsid w:val="008B3F29"/>
    <w:rsid w:val="008B5CF7"/>
    <w:rsid w:val="008B5D30"/>
    <w:rsid w:val="008B5F05"/>
    <w:rsid w:val="008B761D"/>
    <w:rsid w:val="008C1E58"/>
    <w:rsid w:val="008C2A33"/>
    <w:rsid w:val="008C2EA4"/>
    <w:rsid w:val="008C2F2E"/>
    <w:rsid w:val="008D2AE7"/>
    <w:rsid w:val="008D5215"/>
    <w:rsid w:val="008D585B"/>
    <w:rsid w:val="008E6075"/>
    <w:rsid w:val="008E6494"/>
    <w:rsid w:val="008E6CB6"/>
    <w:rsid w:val="008F37D8"/>
    <w:rsid w:val="008F4F72"/>
    <w:rsid w:val="008F5FBF"/>
    <w:rsid w:val="00902CD0"/>
    <w:rsid w:val="009051EB"/>
    <w:rsid w:val="00906308"/>
    <w:rsid w:val="00912535"/>
    <w:rsid w:val="00913CD0"/>
    <w:rsid w:val="009143F9"/>
    <w:rsid w:val="00916CBA"/>
    <w:rsid w:val="00916FC1"/>
    <w:rsid w:val="009214E0"/>
    <w:rsid w:val="009216AA"/>
    <w:rsid w:val="00921D2D"/>
    <w:rsid w:val="009230AD"/>
    <w:rsid w:val="00923C8D"/>
    <w:rsid w:val="009249AE"/>
    <w:rsid w:val="00924DFC"/>
    <w:rsid w:val="009305CB"/>
    <w:rsid w:val="0093078B"/>
    <w:rsid w:val="0093171A"/>
    <w:rsid w:val="00933F0E"/>
    <w:rsid w:val="009371DE"/>
    <w:rsid w:val="00940A5D"/>
    <w:rsid w:val="0094229B"/>
    <w:rsid w:val="00942852"/>
    <w:rsid w:val="0094294D"/>
    <w:rsid w:val="00942C33"/>
    <w:rsid w:val="00943573"/>
    <w:rsid w:val="00946673"/>
    <w:rsid w:val="0094676D"/>
    <w:rsid w:val="00947206"/>
    <w:rsid w:val="00954D6E"/>
    <w:rsid w:val="00955D5B"/>
    <w:rsid w:val="00957079"/>
    <w:rsid w:val="00963391"/>
    <w:rsid w:val="0096622E"/>
    <w:rsid w:val="0096644C"/>
    <w:rsid w:val="00967630"/>
    <w:rsid w:val="00974611"/>
    <w:rsid w:val="00975C5A"/>
    <w:rsid w:val="00977268"/>
    <w:rsid w:val="0097787D"/>
    <w:rsid w:val="0098030C"/>
    <w:rsid w:val="00980B07"/>
    <w:rsid w:val="0098121C"/>
    <w:rsid w:val="00981BC9"/>
    <w:rsid w:val="00983BC3"/>
    <w:rsid w:val="00983FE5"/>
    <w:rsid w:val="0098564F"/>
    <w:rsid w:val="009901C2"/>
    <w:rsid w:val="00990274"/>
    <w:rsid w:val="0099032C"/>
    <w:rsid w:val="009953DF"/>
    <w:rsid w:val="00996FC5"/>
    <w:rsid w:val="009A2427"/>
    <w:rsid w:val="009A3280"/>
    <w:rsid w:val="009A465D"/>
    <w:rsid w:val="009A629C"/>
    <w:rsid w:val="009A6717"/>
    <w:rsid w:val="009A75F6"/>
    <w:rsid w:val="009B06B5"/>
    <w:rsid w:val="009B107B"/>
    <w:rsid w:val="009B2035"/>
    <w:rsid w:val="009B332A"/>
    <w:rsid w:val="009B42F5"/>
    <w:rsid w:val="009B6EDD"/>
    <w:rsid w:val="009D005F"/>
    <w:rsid w:val="009D170C"/>
    <w:rsid w:val="009D5B7F"/>
    <w:rsid w:val="009E138E"/>
    <w:rsid w:val="009E41DB"/>
    <w:rsid w:val="009E44AF"/>
    <w:rsid w:val="009E4534"/>
    <w:rsid w:val="009E796C"/>
    <w:rsid w:val="009F3BFB"/>
    <w:rsid w:val="009F4D06"/>
    <w:rsid w:val="009F5B96"/>
    <w:rsid w:val="009F7BB5"/>
    <w:rsid w:val="00A00A1F"/>
    <w:rsid w:val="00A012C8"/>
    <w:rsid w:val="00A0132B"/>
    <w:rsid w:val="00A03136"/>
    <w:rsid w:val="00A03BB0"/>
    <w:rsid w:val="00A03EFE"/>
    <w:rsid w:val="00A0595E"/>
    <w:rsid w:val="00A06B46"/>
    <w:rsid w:val="00A13809"/>
    <w:rsid w:val="00A169E2"/>
    <w:rsid w:val="00A17BE3"/>
    <w:rsid w:val="00A20993"/>
    <w:rsid w:val="00A242C1"/>
    <w:rsid w:val="00A24408"/>
    <w:rsid w:val="00A250B4"/>
    <w:rsid w:val="00A25FF3"/>
    <w:rsid w:val="00A302EE"/>
    <w:rsid w:val="00A311AD"/>
    <w:rsid w:val="00A317A4"/>
    <w:rsid w:val="00A323E6"/>
    <w:rsid w:val="00A32D84"/>
    <w:rsid w:val="00A338F4"/>
    <w:rsid w:val="00A3444E"/>
    <w:rsid w:val="00A35D53"/>
    <w:rsid w:val="00A404FD"/>
    <w:rsid w:val="00A46C87"/>
    <w:rsid w:val="00A50143"/>
    <w:rsid w:val="00A505E4"/>
    <w:rsid w:val="00A514C2"/>
    <w:rsid w:val="00A60024"/>
    <w:rsid w:val="00A60A53"/>
    <w:rsid w:val="00A613CD"/>
    <w:rsid w:val="00A617F1"/>
    <w:rsid w:val="00A6437D"/>
    <w:rsid w:val="00A66ADC"/>
    <w:rsid w:val="00A6748D"/>
    <w:rsid w:val="00A7312C"/>
    <w:rsid w:val="00A736EA"/>
    <w:rsid w:val="00A73F0D"/>
    <w:rsid w:val="00A82265"/>
    <w:rsid w:val="00A83F78"/>
    <w:rsid w:val="00A84E27"/>
    <w:rsid w:val="00A87529"/>
    <w:rsid w:val="00A87B4A"/>
    <w:rsid w:val="00A91645"/>
    <w:rsid w:val="00A92129"/>
    <w:rsid w:val="00A922E2"/>
    <w:rsid w:val="00A9638A"/>
    <w:rsid w:val="00A97F39"/>
    <w:rsid w:val="00AA23DE"/>
    <w:rsid w:val="00AA36F4"/>
    <w:rsid w:val="00AA4771"/>
    <w:rsid w:val="00AA6B96"/>
    <w:rsid w:val="00AA7767"/>
    <w:rsid w:val="00AB36A3"/>
    <w:rsid w:val="00AB4D37"/>
    <w:rsid w:val="00AB7EC6"/>
    <w:rsid w:val="00AC02E9"/>
    <w:rsid w:val="00AC3CA0"/>
    <w:rsid w:val="00AC408F"/>
    <w:rsid w:val="00AC779F"/>
    <w:rsid w:val="00AD4D1F"/>
    <w:rsid w:val="00AD7FC9"/>
    <w:rsid w:val="00AE192C"/>
    <w:rsid w:val="00AE3EC1"/>
    <w:rsid w:val="00AE4DDE"/>
    <w:rsid w:val="00AE4E6D"/>
    <w:rsid w:val="00AE6919"/>
    <w:rsid w:val="00AF0C2B"/>
    <w:rsid w:val="00AF2D20"/>
    <w:rsid w:val="00AF4508"/>
    <w:rsid w:val="00AF52A3"/>
    <w:rsid w:val="00AF6C60"/>
    <w:rsid w:val="00AF6FC5"/>
    <w:rsid w:val="00B01781"/>
    <w:rsid w:val="00B04ADA"/>
    <w:rsid w:val="00B060F2"/>
    <w:rsid w:val="00B063C9"/>
    <w:rsid w:val="00B12350"/>
    <w:rsid w:val="00B12A98"/>
    <w:rsid w:val="00B14912"/>
    <w:rsid w:val="00B15130"/>
    <w:rsid w:val="00B16D58"/>
    <w:rsid w:val="00B17800"/>
    <w:rsid w:val="00B17E91"/>
    <w:rsid w:val="00B21C12"/>
    <w:rsid w:val="00B22C72"/>
    <w:rsid w:val="00B231B4"/>
    <w:rsid w:val="00B2403A"/>
    <w:rsid w:val="00B241E6"/>
    <w:rsid w:val="00B25B04"/>
    <w:rsid w:val="00B30220"/>
    <w:rsid w:val="00B3090A"/>
    <w:rsid w:val="00B3149A"/>
    <w:rsid w:val="00B3563C"/>
    <w:rsid w:val="00B36CDC"/>
    <w:rsid w:val="00B43249"/>
    <w:rsid w:val="00B4413D"/>
    <w:rsid w:val="00B44B81"/>
    <w:rsid w:val="00B44B92"/>
    <w:rsid w:val="00B47D66"/>
    <w:rsid w:val="00B516B4"/>
    <w:rsid w:val="00B54A49"/>
    <w:rsid w:val="00B54DA9"/>
    <w:rsid w:val="00B568F9"/>
    <w:rsid w:val="00B56D36"/>
    <w:rsid w:val="00B605B7"/>
    <w:rsid w:val="00B6137A"/>
    <w:rsid w:val="00B657B8"/>
    <w:rsid w:val="00B65B94"/>
    <w:rsid w:val="00B65D71"/>
    <w:rsid w:val="00B70DC3"/>
    <w:rsid w:val="00B71B3A"/>
    <w:rsid w:val="00B71D47"/>
    <w:rsid w:val="00B72D6F"/>
    <w:rsid w:val="00B73BF6"/>
    <w:rsid w:val="00B753A8"/>
    <w:rsid w:val="00B778E9"/>
    <w:rsid w:val="00B80354"/>
    <w:rsid w:val="00B82D58"/>
    <w:rsid w:val="00B87AF6"/>
    <w:rsid w:val="00B87B04"/>
    <w:rsid w:val="00B9111E"/>
    <w:rsid w:val="00B94D80"/>
    <w:rsid w:val="00B94ED2"/>
    <w:rsid w:val="00B951B6"/>
    <w:rsid w:val="00BA0D8E"/>
    <w:rsid w:val="00BA0EB3"/>
    <w:rsid w:val="00BA401E"/>
    <w:rsid w:val="00BA4356"/>
    <w:rsid w:val="00BA70B9"/>
    <w:rsid w:val="00BA7398"/>
    <w:rsid w:val="00BB0BF9"/>
    <w:rsid w:val="00BB12BA"/>
    <w:rsid w:val="00BB229B"/>
    <w:rsid w:val="00BB4C2F"/>
    <w:rsid w:val="00BB7201"/>
    <w:rsid w:val="00BB78E0"/>
    <w:rsid w:val="00BC11EE"/>
    <w:rsid w:val="00BC499B"/>
    <w:rsid w:val="00BD306D"/>
    <w:rsid w:val="00BD3EA7"/>
    <w:rsid w:val="00BE007D"/>
    <w:rsid w:val="00BE44D0"/>
    <w:rsid w:val="00BE48C4"/>
    <w:rsid w:val="00BE58B6"/>
    <w:rsid w:val="00BF2833"/>
    <w:rsid w:val="00BF3A3B"/>
    <w:rsid w:val="00BF627F"/>
    <w:rsid w:val="00BF6D59"/>
    <w:rsid w:val="00BF70FE"/>
    <w:rsid w:val="00C01FD2"/>
    <w:rsid w:val="00C02969"/>
    <w:rsid w:val="00C059B1"/>
    <w:rsid w:val="00C10002"/>
    <w:rsid w:val="00C12436"/>
    <w:rsid w:val="00C12816"/>
    <w:rsid w:val="00C20245"/>
    <w:rsid w:val="00C226D9"/>
    <w:rsid w:val="00C27385"/>
    <w:rsid w:val="00C318F4"/>
    <w:rsid w:val="00C3216F"/>
    <w:rsid w:val="00C33964"/>
    <w:rsid w:val="00C33CBD"/>
    <w:rsid w:val="00C346D4"/>
    <w:rsid w:val="00C40ED8"/>
    <w:rsid w:val="00C4117D"/>
    <w:rsid w:val="00C42FDA"/>
    <w:rsid w:val="00C43CFB"/>
    <w:rsid w:val="00C44571"/>
    <w:rsid w:val="00C469CC"/>
    <w:rsid w:val="00C47570"/>
    <w:rsid w:val="00C51868"/>
    <w:rsid w:val="00C54AC2"/>
    <w:rsid w:val="00C55795"/>
    <w:rsid w:val="00C60D22"/>
    <w:rsid w:val="00C616A4"/>
    <w:rsid w:val="00C61D5E"/>
    <w:rsid w:val="00C63671"/>
    <w:rsid w:val="00C63D81"/>
    <w:rsid w:val="00C679C6"/>
    <w:rsid w:val="00C71D59"/>
    <w:rsid w:val="00C747AE"/>
    <w:rsid w:val="00C75CDE"/>
    <w:rsid w:val="00C803C4"/>
    <w:rsid w:val="00C80435"/>
    <w:rsid w:val="00C80E5E"/>
    <w:rsid w:val="00C82033"/>
    <w:rsid w:val="00C8403F"/>
    <w:rsid w:val="00C8433B"/>
    <w:rsid w:val="00C87042"/>
    <w:rsid w:val="00C87C42"/>
    <w:rsid w:val="00C916BD"/>
    <w:rsid w:val="00C91C91"/>
    <w:rsid w:val="00C91D1A"/>
    <w:rsid w:val="00C92241"/>
    <w:rsid w:val="00C93179"/>
    <w:rsid w:val="00C97A12"/>
    <w:rsid w:val="00CA2F67"/>
    <w:rsid w:val="00CA6C41"/>
    <w:rsid w:val="00CB54CF"/>
    <w:rsid w:val="00CB618F"/>
    <w:rsid w:val="00CC1D1E"/>
    <w:rsid w:val="00CC2DFB"/>
    <w:rsid w:val="00CC2F68"/>
    <w:rsid w:val="00CC2F79"/>
    <w:rsid w:val="00CC41A0"/>
    <w:rsid w:val="00CC424B"/>
    <w:rsid w:val="00CD05DC"/>
    <w:rsid w:val="00CD0A24"/>
    <w:rsid w:val="00CD19F3"/>
    <w:rsid w:val="00CD3DA9"/>
    <w:rsid w:val="00CD4CA3"/>
    <w:rsid w:val="00CD5112"/>
    <w:rsid w:val="00CD54D8"/>
    <w:rsid w:val="00CD63CF"/>
    <w:rsid w:val="00CD7A54"/>
    <w:rsid w:val="00CE138D"/>
    <w:rsid w:val="00CE33BE"/>
    <w:rsid w:val="00CE4682"/>
    <w:rsid w:val="00CE48B9"/>
    <w:rsid w:val="00CE63A9"/>
    <w:rsid w:val="00CF0184"/>
    <w:rsid w:val="00CF2DED"/>
    <w:rsid w:val="00CF3982"/>
    <w:rsid w:val="00CF497D"/>
    <w:rsid w:val="00D004BD"/>
    <w:rsid w:val="00D00522"/>
    <w:rsid w:val="00D01CE1"/>
    <w:rsid w:val="00D020CD"/>
    <w:rsid w:val="00D02210"/>
    <w:rsid w:val="00D04672"/>
    <w:rsid w:val="00D04C6C"/>
    <w:rsid w:val="00D05CB4"/>
    <w:rsid w:val="00D06089"/>
    <w:rsid w:val="00D12C40"/>
    <w:rsid w:val="00D1401D"/>
    <w:rsid w:val="00D14777"/>
    <w:rsid w:val="00D153C7"/>
    <w:rsid w:val="00D1567C"/>
    <w:rsid w:val="00D168E8"/>
    <w:rsid w:val="00D16B66"/>
    <w:rsid w:val="00D16C77"/>
    <w:rsid w:val="00D17E9A"/>
    <w:rsid w:val="00D216F1"/>
    <w:rsid w:val="00D23C59"/>
    <w:rsid w:val="00D318A4"/>
    <w:rsid w:val="00D32417"/>
    <w:rsid w:val="00D326C9"/>
    <w:rsid w:val="00D33252"/>
    <w:rsid w:val="00D33F8A"/>
    <w:rsid w:val="00D3524E"/>
    <w:rsid w:val="00D3695D"/>
    <w:rsid w:val="00D37F2C"/>
    <w:rsid w:val="00D4125C"/>
    <w:rsid w:val="00D442C9"/>
    <w:rsid w:val="00D44FF0"/>
    <w:rsid w:val="00D451BA"/>
    <w:rsid w:val="00D455C1"/>
    <w:rsid w:val="00D45A15"/>
    <w:rsid w:val="00D461D4"/>
    <w:rsid w:val="00D50299"/>
    <w:rsid w:val="00D52B09"/>
    <w:rsid w:val="00D53100"/>
    <w:rsid w:val="00D55E3A"/>
    <w:rsid w:val="00D57B47"/>
    <w:rsid w:val="00D621C2"/>
    <w:rsid w:val="00D659D4"/>
    <w:rsid w:val="00D6618D"/>
    <w:rsid w:val="00D66542"/>
    <w:rsid w:val="00D66F38"/>
    <w:rsid w:val="00D66F67"/>
    <w:rsid w:val="00D72DCE"/>
    <w:rsid w:val="00D74233"/>
    <w:rsid w:val="00D82D98"/>
    <w:rsid w:val="00D8302A"/>
    <w:rsid w:val="00D85203"/>
    <w:rsid w:val="00D85AFA"/>
    <w:rsid w:val="00D86B37"/>
    <w:rsid w:val="00D9309B"/>
    <w:rsid w:val="00D96CDD"/>
    <w:rsid w:val="00DA141E"/>
    <w:rsid w:val="00DA4597"/>
    <w:rsid w:val="00DA5050"/>
    <w:rsid w:val="00DA5832"/>
    <w:rsid w:val="00DA675B"/>
    <w:rsid w:val="00DB1846"/>
    <w:rsid w:val="00DB20D0"/>
    <w:rsid w:val="00DB29A5"/>
    <w:rsid w:val="00DB5211"/>
    <w:rsid w:val="00DC0E98"/>
    <w:rsid w:val="00DC2EB9"/>
    <w:rsid w:val="00DC64DF"/>
    <w:rsid w:val="00DD0E52"/>
    <w:rsid w:val="00DD4360"/>
    <w:rsid w:val="00DD74E6"/>
    <w:rsid w:val="00DE07C2"/>
    <w:rsid w:val="00DE103B"/>
    <w:rsid w:val="00DE1E3F"/>
    <w:rsid w:val="00DE1E71"/>
    <w:rsid w:val="00DE29BF"/>
    <w:rsid w:val="00DE4889"/>
    <w:rsid w:val="00DE5938"/>
    <w:rsid w:val="00DF28DF"/>
    <w:rsid w:val="00DF5392"/>
    <w:rsid w:val="00E0034C"/>
    <w:rsid w:val="00E00DB8"/>
    <w:rsid w:val="00E0116A"/>
    <w:rsid w:val="00E01BBF"/>
    <w:rsid w:val="00E04382"/>
    <w:rsid w:val="00E06A0C"/>
    <w:rsid w:val="00E073E6"/>
    <w:rsid w:val="00E115D4"/>
    <w:rsid w:val="00E14479"/>
    <w:rsid w:val="00E1656D"/>
    <w:rsid w:val="00E17501"/>
    <w:rsid w:val="00E17CFC"/>
    <w:rsid w:val="00E21695"/>
    <w:rsid w:val="00E22E66"/>
    <w:rsid w:val="00E23810"/>
    <w:rsid w:val="00E253A4"/>
    <w:rsid w:val="00E2723B"/>
    <w:rsid w:val="00E27A6F"/>
    <w:rsid w:val="00E3014E"/>
    <w:rsid w:val="00E30515"/>
    <w:rsid w:val="00E3193D"/>
    <w:rsid w:val="00E33E5C"/>
    <w:rsid w:val="00E36A55"/>
    <w:rsid w:val="00E36AD4"/>
    <w:rsid w:val="00E42E9E"/>
    <w:rsid w:val="00E4675F"/>
    <w:rsid w:val="00E50D98"/>
    <w:rsid w:val="00E54209"/>
    <w:rsid w:val="00E54AA1"/>
    <w:rsid w:val="00E557B1"/>
    <w:rsid w:val="00E575B1"/>
    <w:rsid w:val="00E576D0"/>
    <w:rsid w:val="00E6172C"/>
    <w:rsid w:val="00E65363"/>
    <w:rsid w:val="00E67C40"/>
    <w:rsid w:val="00E70B9D"/>
    <w:rsid w:val="00E72E5F"/>
    <w:rsid w:val="00E74F3F"/>
    <w:rsid w:val="00E76BF9"/>
    <w:rsid w:val="00E80252"/>
    <w:rsid w:val="00E8384B"/>
    <w:rsid w:val="00E84F9B"/>
    <w:rsid w:val="00E8742E"/>
    <w:rsid w:val="00E87A49"/>
    <w:rsid w:val="00E96EE3"/>
    <w:rsid w:val="00E97D99"/>
    <w:rsid w:val="00EA1FF7"/>
    <w:rsid w:val="00EA2DF2"/>
    <w:rsid w:val="00EA42EF"/>
    <w:rsid w:val="00EA50F7"/>
    <w:rsid w:val="00EA634C"/>
    <w:rsid w:val="00EA66A5"/>
    <w:rsid w:val="00EB02B3"/>
    <w:rsid w:val="00EB062E"/>
    <w:rsid w:val="00EB2948"/>
    <w:rsid w:val="00EB46BE"/>
    <w:rsid w:val="00EB483D"/>
    <w:rsid w:val="00EB622B"/>
    <w:rsid w:val="00EC193B"/>
    <w:rsid w:val="00EC20E9"/>
    <w:rsid w:val="00EC214A"/>
    <w:rsid w:val="00EC5B73"/>
    <w:rsid w:val="00ED1AA2"/>
    <w:rsid w:val="00ED328B"/>
    <w:rsid w:val="00ED4F4C"/>
    <w:rsid w:val="00ED58C2"/>
    <w:rsid w:val="00ED60AD"/>
    <w:rsid w:val="00ED7B92"/>
    <w:rsid w:val="00EE0EB6"/>
    <w:rsid w:val="00EE3024"/>
    <w:rsid w:val="00EE452D"/>
    <w:rsid w:val="00EF38DD"/>
    <w:rsid w:val="00EF405A"/>
    <w:rsid w:val="00EF757B"/>
    <w:rsid w:val="00F15CE3"/>
    <w:rsid w:val="00F1617D"/>
    <w:rsid w:val="00F16B82"/>
    <w:rsid w:val="00F20AD4"/>
    <w:rsid w:val="00F20BCD"/>
    <w:rsid w:val="00F22CA8"/>
    <w:rsid w:val="00F242CC"/>
    <w:rsid w:val="00F27C26"/>
    <w:rsid w:val="00F304BE"/>
    <w:rsid w:val="00F305BE"/>
    <w:rsid w:val="00F32281"/>
    <w:rsid w:val="00F3274F"/>
    <w:rsid w:val="00F339B1"/>
    <w:rsid w:val="00F33AE6"/>
    <w:rsid w:val="00F3418A"/>
    <w:rsid w:val="00F36AB9"/>
    <w:rsid w:val="00F37157"/>
    <w:rsid w:val="00F3719B"/>
    <w:rsid w:val="00F40CEF"/>
    <w:rsid w:val="00F40E63"/>
    <w:rsid w:val="00F436CE"/>
    <w:rsid w:val="00F45884"/>
    <w:rsid w:val="00F46272"/>
    <w:rsid w:val="00F477BE"/>
    <w:rsid w:val="00F51FEA"/>
    <w:rsid w:val="00F524E7"/>
    <w:rsid w:val="00F53627"/>
    <w:rsid w:val="00F54FD2"/>
    <w:rsid w:val="00F56021"/>
    <w:rsid w:val="00F569E7"/>
    <w:rsid w:val="00F57952"/>
    <w:rsid w:val="00F60E8D"/>
    <w:rsid w:val="00F614E1"/>
    <w:rsid w:val="00F62BC6"/>
    <w:rsid w:val="00F65E82"/>
    <w:rsid w:val="00F67894"/>
    <w:rsid w:val="00F702B1"/>
    <w:rsid w:val="00F71910"/>
    <w:rsid w:val="00F73C0C"/>
    <w:rsid w:val="00F73C4E"/>
    <w:rsid w:val="00F77F95"/>
    <w:rsid w:val="00F813D4"/>
    <w:rsid w:val="00F81727"/>
    <w:rsid w:val="00F90958"/>
    <w:rsid w:val="00F92AA4"/>
    <w:rsid w:val="00F92DDB"/>
    <w:rsid w:val="00F932F7"/>
    <w:rsid w:val="00F93848"/>
    <w:rsid w:val="00FA23A8"/>
    <w:rsid w:val="00FA23F4"/>
    <w:rsid w:val="00FA387E"/>
    <w:rsid w:val="00FA3FB7"/>
    <w:rsid w:val="00FA4AEF"/>
    <w:rsid w:val="00FA7509"/>
    <w:rsid w:val="00FA7E2B"/>
    <w:rsid w:val="00FB0231"/>
    <w:rsid w:val="00FB1121"/>
    <w:rsid w:val="00FB4E6D"/>
    <w:rsid w:val="00FB51DE"/>
    <w:rsid w:val="00FB5667"/>
    <w:rsid w:val="00FC1AA1"/>
    <w:rsid w:val="00FC24DB"/>
    <w:rsid w:val="00FC4A2F"/>
    <w:rsid w:val="00FC6492"/>
    <w:rsid w:val="00FC6A32"/>
    <w:rsid w:val="00FC7D97"/>
    <w:rsid w:val="00FD0115"/>
    <w:rsid w:val="00FD22CC"/>
    <w:rsid w:val="00FD2B79"/>
    <w:rsid w:val="00FD7763"/>
    <w:rsid w:val="00FE01C6"/>
    <w:rsid w:val="00FE187C"/>
    <w:rsid w:val="00FE2EE4"/>
    <w:rsid w:val="00FE350C"/>
    <w:rsid w:val="00FE54B2"/>
    <w:rsid w:val="00FF23F6"/>
    <w:rsid w:val="00FF3287"/>
    <w:rsid w:val="00FF3917"/>
    <w:rsid w:val="00FF5F57"/>
    <w:rsid w:val="03C116B2"/>
    <w:rsid w:val="14A7373F"/>
    <w:rsid w:val="151F5931"/>
    <w:rsid w:val="1BD5BA53"/>
    <w:rsid w:val="2C0844CC"/>
    <w:rsid w:val="306B418B"/>
    <w:rsid w:val="3440D77D"/>
    <w:rsid w:val="37137448"/>
    <w:rsid w:val="39CCAE76"/>
    <w:rsid w:val="43BAA3F2"/>
    <w:rsid w:val="43E02EC3"/>
    <w:rsid w:val="45FC33A4"/>
    <w:rsid w:val="463EED76"/>
    <w:rsid w:val="4BB86C69"/>
    <w:rsid w:val="4FF95466"/>
    <w:rsid w:val="50185D4E"/>
    <w:rsid w:val="5258EC47"/>
    <w:rsid w:val="5931136E"/>
    <w:rsid w:val="59E086E3"/>
    <w:rsid w:val="5B762240"/>
    <w:rsid w:val="5F223C18"/>
    <w:rsid w:val="5F68BC74"/>
    <w:rsid w:val="613C13C1"/>
    <w:rsid w:val="661DE08E"/>
    <w:rsid w:val="69C22374"/>
    <w:rsid w:val="70C06282"/>
    <w:rsid w:val="719B3AA6"/>
    <w:rsid w:val="76949D73"/>
    <w:rsid w:val="793D6440"/>
    <w:rsid w:val="798F0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EC1DD"/>
  <w15:chartTrackingRefBased/>
  <w15:docId w15:val="{E3868967-C515-4509-AFFA-8AE811F1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styleId="HTMLCode">
    <w:name w:val="HTML Code"/>
    <w:basedOn w:val="DefaultParagraphFont"/>
    <w:uiPriority w:val="99"/>
    <w:semiHidden/>
    <w:unhideWhenUsed/>
    <w:rsid w:val="00980B0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96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88565752">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study-support/student-support-advisers" TargetMode="External"/><Relationship Id="rId18" Type="http://schemas.openxmlformats.org/officeDocument/2006/relationships/hyperlink" Target="https://www.uwe.ac.uk/study/study-support/study-skills/referencing/oscola" TargetMode="External"/><Relationship Id="rId3" Type="http://schemas.openxmlformats.org/officeDocument/2006/relationships/customXml" Target="../customXml/item3.xml"/><Relationship Id="rId21" Type="http://schemas.openxmlformats.org/officeDocument/2006/relationships/hyperlink" Target="https://www.uwe.ac.uk/about/structure-and-governance/policies" TargetMode="External"/><Relationship Id="rId7" Type="http://schemas.openxmlformats.org/officeDocument/2006/relationships/settings" Target="settings.xml"/><Relationship Id="rId12" Type="http://schemas.openxmlformats.org/officeDocument/2006/relationships/hyperlink" Target="https://www.uwe.ac.uk/study/academic-information/personal-circumstances" TargetMode="External"/><Relationship Id="rId17" Type="http://schemas.openxmlformats.org/officeDocument/2006/relationships/hyperlink" Target="https://www.uwe.ac.uk/study/study-support/study-skills/referencing/uwe-bristol-harvar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we.ac.uk/study/academic-information/assessments/assessment-offences" TargetMode="External"/><Relationship Id="rId20" Type="http://schemas.openxmlformats.org/officeDocument/2006/relationships/hyperlink" Target="https://www.uwe.ac.uk/study/study-support/study-skills/reading-and-writing/plagiar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uwe.ac.uk/study/academic-information/academic-survival-guid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uwe.ac.uk/study/study-support/study-skills/referenc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we.ac.uk/life/health-and-wellbeing/get-wellbeing-support" TargetMode="External"/><Relationship Id="rId22" Type="http://schemas.openxmlformats.org/officeDocument/2006/relationships/hyperlink" Target="https://www.uwe.ac.uk/study/study-support/study-skills/referencing/uwe-bristol-harv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3.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4.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2019-20 CSCT Departmental Assessment Spec Template v6</Template>
  <TotalTime>2095</TotalTime>
  <Pages>7</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Trupti Padiya</cp:lastModifiedBy>
  <cp:revision>371</cp:revision>
  <cp:lastPrinted>2024-12-03T10:35:00Z</cp:lastPrinted>
  <dcterms:created xsi:type="dcterms:W3CDTF">2024-08-22T10:03:00Z</dcterms:created>
  <dcterms:modified xsi:type="dcterms:W3CDTF">2025-02-05T12:22:00Z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y fmtid="{D5CDD505-2E9C-101B-9397-08002B2CF9AE}" pid="3" name="GrammarlyDocumentId">
    <vt:lpwstr>7769dab22268fb333c0cadd12ac2143c29436d3203d6f39f9e6e032c737f19d3</vt:lpwstr>
  </property>
</Properties>
</file>