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5FB8F" w14:textId="6C89EDDA" w:rsidR="008D32ED" w:rsidRDefault="008D32ED" w:rsidP="0020711D">
      <w:pPr>
        <w:jc w:val="center"/>
        <w:rPr>
          <w:b/>
          <w:bCs/>
        </w:rPr>
      </w:pPr>
      <w:r w:rsidRPr="0020711D">
        <w:rPr>
          <w:b/>
          <w:bCs/>
        </w:rPr>
        <w:t xml:space="preserve">Using MongoDB Compass on </w:t>
      </w:r>
      <w:r w:rsidR="00F8128F">
        <w:rPr>
          <w:b/>
          <w:bCs/>
        </w:rPr>
        <w:t>UWE machine</w:t>
      </w:r>
    </w:p>
    <w:p w14:paraId="723408E0" w14:textId="77777777" w:rsidR="0020711D" w:rsidRPr="0020711D" w:rsidRDefault="0020711D" w:rsidP="0020711D">
      <w:pPr>
        <w:jc w:val="center"/>
        <w:rPr>
          <w:b/>
          <w:bCs/>
        </w:rPr>
      </w:pPr>
    </w:p>
    <w:p w14:paraId="4F25D0FF" w14:textId="2790834C" w:rsidR="008D32ED" w:rsidRDefault="008D32ED">
      <w:r>
        <w:t>Steps:</w:t>
      </w:r>
    </w:p>
    <w:p w14:paraId="6DCF5D1E" w14:textId="77777777" w:rsidR="0020711D" w:rsidRDefault="0020711D"/>
    <w:p w14:paraId="059EC5B3" w14:textId="1A7626CD" w:rsidR="008D32ED" w:rsidRPr="008D32ED" w:rsidRDefault="008D32ED" w:rsidP="008D32ED">
      <w:pPr>
        <w:pStyle w:val="ListParagraph"/>
        <w:numPr>
          <w:ilvl w:val="0"/>
          <w:numId w:val="1"/>
        </w:numPr>
        <w:rPr>
          <w:b/>
          <w:bCs/>
        </w:rPr>
      </w:pPr>
      <w:r w:rsidRPr="008D32ED">
        <w:rPr>
          <w:b/>
          <w:bCs/>
        </w:rPr>
        <w:t xml:space="preserve">Open Docker Desktop </w:t>
      </w:r>
    </w:p>
    <w:p w14:paraId="7CF23434" w14:textId="3E0160E2" w:rsidR="008D32ED" w:rsidRDefault="008D32ED" w:rsidP="008D32ED">
      <w:pPr>
        <w:pStyle w:val="ListParagraph"/>
      </w:pPr>
      <w:r w:rsidRPr="008D32ED">
        <w:t>If you haven’t used Docker Desktop before then it may ask you to sign in, please ignore this prompt</w:t>
      </w:r>
      <w:r>
        <w:t xml:space="preserve"> and continue without signing in</w:t>
      </w:r>
      <w:r w:rsidRPr="008D32ED">
        <w:t xml:space="preserve">. There </w:t>
      </w:r>
      <w:r>
        <w:t>may</w:t>
      </w:r>
      <w:r w:rsidRPr="008D32ED">
        <w:t xml:space="preserve"> be an option to either skip the sign in or use as a guest. </w:t>
      </w:r>
      <w:r>
        <w:t>You might see something like this.</w:t>
      </w:r>
      <w:r w:rsidRPr="008D32ED">
        <w:t xml:space="preserve"> At this point you can minimize the window, but you </w:t>
      </w:r>
      <w:r w:rsidRPr="008D32ED">
        <w:rPr>
          <w:b/>
          <w:bCs/>
        </w:rPr>
        <w:t>must not</w:t>
      </w:r>
      <w:r w:rsidRPr="008D32ED">
        <w:t xml:space="preserve"> close it</w:t>
      </w:r>
    </w:p>
    <w:p w14:paraId="7A9EB125" w14:textId="72C9AD11" w:rsidR="008D32ED" w:rsidRDefault="008D32ED" w:rsidP="008D32ED">
      <w:pPr>
        <w:pStyle w:val="ListParagraph"/>
      </w:pPr>
    </w:p>
    <w:p w14:paraId="319CFC48" w14:textId="77777777" w:rsidR="008D32ED" w:rsidRDefault="008D32ED" w:rsidP="008D32ED">
      <w:pPr>
        <w:pStyle w:val="ListParagraph"/>
      </w:pPr>
    </w:p>
    <w:p w14:paraId="534BFB2E" w14:textId="692A1A02" w:rsidR="008D32ED" w:rsidRDefault="008D32ED" w:rsidP="008D32ED">
      <w:pPr>
        <w:pStyle w:val="ListParagraph"/>
      </w:pPr>
      <w:r w:rsidRPr="008D32ED">
        <w:rPr>
          <w:noProof/>
        </w:rPr>
        <w:drawing>
          <wp:inline distT="0" distB="0" distL="0" distR="0" wp14:anchorId="0F34BE68" wp14:editId="42EC7EC7">
            <wp:extent cx="5731510" cy="3260090"/>
            <wp:effectExtent l="0" t="0" r="2540" b="0"/>
            <wp:docPr id="289861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614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BC35" w14:textId="77777777" w:rsidR="008D32ED" w:rsidRDefault="008D32ED" w:rsidP="008D32ED">
      <w:pPr>
        <w:pStyle w:val="ListParagraph"/>
      </w:pPr>
    </w:p>
    <w:p w14:paraId="644037D7" w14:textId="3E5417B6" w:rsidR="008D32ED" w:rsidRDefault="008D32ED" w:rsidP="008D32ED">
      <w:pPr>
        <w:pStyle w:val="ListParagraph"/>
        <w:numPr>
          <w:ilvl w:val="0"/>
          <w:numId w:val="1"/>
        </w:numPr>
      </w:pPr>
      <w:r>
        <w:t>Open Command Prompt</w:t>
      </w:r>
    </w:p>
    <w:p w14:paraId="31B5DF9A" w14:textId="3361BB9F" w:rsidR="008D32ED" w:rsidRDefault="008D32ED" w:rsidP="008D32ED">
      <w:pPr>
        <w:pStyle w:val="ListParagraph"/>
      </w:pPr>
      <w:r>
        <w:t>C</w:t>
      </w:r>
      <w:r w:rsidRPr="008D32ED">
        <w:t xml:space="preserve">opy and paste in the following command: </w:t>
      </w:r>
    </w:p>
    <w:p w14:paraId="17F04241" w14:textId="11C6E515" w:rsidR="008D32ED" w:rsidRDefault="008D32ED" w:rsidP="008D32ED">
      <w:pPr>
        <w:pStyle w:val="ListParagraph"/>
      </w:pPr>
      <w:r w:rsidRPr="008D32ED">
        <w:rPr>
          <w:highlight w:val="yellow"/>
        </w:rPr>
        <w:t>docker run --rm -p 127.0.0.1:27017:27017 -v "%USERPROFILE%\OneDrive – UWE Bristol\mongo:/data/db" --name mongodb mongo:7</w:t>
      </w:r>
    </w:p>
    <w:p w14:paraId="67961ACF" w14:textId="77777777" w:rsidR="008D32ED" w:rsidRDefault="008D32ED" w:rsidP="008D32ED">
      <w:pPr>
        <w:pStyle w:val="ListParagraph"/>
      </w:pPr>
    </w:p>
    <w:p w14:paraId="0D241045" w14:textId="5ACD2FE1" w:rsidR="008D32ED" w:rsidRDefault="008D32ED" w:rsidP="008D32ED">
      <w:pPr>
        <w:pStyle w:val="ListParagraph"/>
      </w:pPr>
      <w:r w:rsidRPr="008D32ED">
        <w:rPr>
          <w:noProof/>
        </w:rPr>
        <w:lastRenderedPageBreak/>
        <w:drawing>
          <wp:inline distT="0" distB="0" distL="0" distR="0" wp14:anchorId="0CB2AC13" wp14:editId="082524AB">
            <wp:extent cx="5731510" cy="3062605"/>
            <wp:effectExtent l="0" t="0" r="2540" b="4445"/>
            <wp:docPr id="206953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34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386A" w14:textId="77777777" w:rsidR="008D32ED" w:rsidRDefault="008D32ED" w:rsidP="008D32ED">
      <w:pPr>
        <w:pStyle w:val="ListParagraph"/>
      </w:pPr>
    </w:p>
    <w:p w14:paraId="1468AFCE" w14:textId="77777777" w:rsidR="008D32ED" w:rsidRDefault="008D32ED" w:rsidP="008D32ED">
      <w:pPr>
        <w:pStyle w:val="ListParagraph"/>
      </w:pPr>
      <w:r w:rsidRPr="008D32ED">
        <w:t xml:space="preserve">Press enter and let this command run. This command will be spinning up your MongoDB instance that you’ll connect to later. </w:t>
      </w:r>
    </w:p>
    <w:p w14:paraId="41D93153" w14:textId="77777777" w:rsidR="008D32ED" w:rsidRDefault="008D32ED" w:rsidP="008D32ED">
      <w:pPr>
        <w:pStyle w:val="ListParagraph"/>
      </w:pPr>
    </w:p>
    <w:p w14:paraId="53B22C13" w14:textId="7EA8C96B" w:rsidR="008D32ED" w:rsidRDefault="008D32ED" w:rsidP="008D32ED">
      <w:pPr>
        <w:pStyle w:val="ListParagraph"/>
      </w:pPr>
      <w:r w:rsidRPr="008D32ED">
        <w:rPr>
          <w:i/>
          <w:iCs/>
          <w:noProof/>
        </w:rPr>
        <w:drawing>
          <wp:inline distT="0" distB="0" distL="0" distR="0" wp14:anchorId="2C4418DD" wp14:editId="7732E68B">
            <wp:extent cx="5731510" cy="1597660"/>
            <wp:effectExtent l="0" t="0" r="2540" b="2540"/>
            <wp:docPr id="1208653902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53902" name="Picture 1" descr="A computer screen shot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14FB" w14:textId="77777777" w:rsidR="008D32ED" w:rsidRDefault="008D32ED" w:rsidP="008D32ED">
      <w:pPr>
        <w:pStyle w:val="ListParagraph"/>
      </w:pPr>
    </w:p>
    <w:p w14:paraId="7C6DA81F" w14:textId="7551C810" w:rsidR="008D32ED" w:rsidRDefault="008D32ED" w:rsidP="008D32ED">
      <w:pPr>
        <w:pStyle w:val="ListParagraph"/>
        <w:rPr>
          <w:i/>
          <w:iCs/>
        </w:rPr>
      </w:pPr>
      <w:r w:rsidRPr="008D32ED">
        <w:t xml:space="preserve">Once this has finished, you can minimize the command prompt window, but you </w:t>
      </w:r>
      <w:r w:rsidRPr="008D32ED">
        <w:rPr>
          <w:b/>
          <w:bCs/>
        </w:rPr>
        <w:t>must not</w:t>
      </w:r>
      <w:r w:rsidRPr="008D32ED">
        <w:t xml:space="preserve"> close it. </w:t>
      </w:r>
      <w:r w:rsidRPr="008D32ED">
        <w:rPr>
          <w:i/>
          <w:iCs/>
        </w:rPr>
        <w:t>Closing the command prompt window will stop your MongoDB instance and you’ll have to start again by rerunning the same command</w:t>
      </w:r>
    </w:p>
    <w:p w14:paraId="1AAF1C79" w14:textId="77777777" w:rsidR="008D32ED" w:rsidRDefault="008D32ED" w:rsidP="008D32ED">
      <w:pPr>
        <w:pStyle w:val="ListParagraph"/>
        <w:rPr>
          <w:i/>
          <w:iCs/>
        </w:rPr>
      </w:pPr>
    </w:p>
    <w:p w14:paraId="402D2ECA" w14:textId="5E6C9E61" w:rsidR="008D32ED" w:rsidRDefault="008D32ED" w:rsidP="008D32ED">
      <w:pPr>
        <w:pStyle w:val="ListParagraph"/>
        <w:numPr>
          <w:ilvl w:val="0"/>
          <w:numId w:val="1"/>
        </w:numPr>
        <w:rPr>
          <w:b/>
          <w:bCs/>
        </w:rPr>
      </w:pPr>
      <w:r w:rsidRPr="008D32ED">
        <w:rPr>
          <w:b/>
          <w:bCs/>
        </w:rPr>
        <w:t>Open MongoDB Compass</w:t>
      </w:r>
    </w:p>
    <w:p w14:paraId="01B049DD" w14:textId="64591CF9" w:rsidR="008D32ED" w:rsidRDefault="008D32ED" w:rsidP="008D32ED">
      <w:pPr>
        <w:pStyle w:val="ListParagraph"/>
      </w:pPr>
      <w:r w:rsidRPr="008D32ED">
        <w:t xml:space="preserve">In the search bar look for ‘MongoDBCompass’ </w:t>
      </w:r>
      <w:r>
        <w:t xml:space="preserve">and open it. </w:t>
      </w:r>
      <w:r w:rsidRPr="008D32ED">
        <w:t xml:space="preserve">You should then see a window like this. Hit the connect button without </w:t>
      </w:r>
      <w:r>
        <w:t>editing</w:t>
      </w:r>
      <w:r w:rsidRPr="008D32ED">
        <w:t xml:space="preserve"> in any information (it’s not required)</w:t>
      </w:r>
    </w:p>
    <w:p w14:paraId="67B1A1F3" w14:textId="64F8ADBC" w:rsidR="008D32ED" w:rsidRDefault="008D32ED" w:rsidP="008D32ED">
      <w:pPr>
        <w:pStyle w:val="ListParagraph"/>
      </w:pPr>
      <w:r w:rsidRPr="008D32ED">
        <w:rPr>
          <w:noProof/>
        </w:rPr>
        <w:lastRenderedPageBreak/>
        <w:drawing>
          <wp:inline distT="0" distB="0" distL="0" distR="0" wp14:anchorId="332E0101" wp14:editId="50095E1E">
            <wp:extent cx="5731510" cy="3376930"/>
            <wp:effectExtent l="0" t="0" r="2540" b="0"/>
            <wp:docPr id="744591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914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9984" w14:textId="77777777" w:rsidR="008D32ED" w:rsidRDefault="008D32ED" w:rsidP="008D32ED">
      <w:pPr>
        <w:pStyle w:val="ListParagraph"/>
      </w:pPr>
    </w:p>
    <w:p w14:paraId="7FA7E710" w14:textId="3B06C137" w:rsidR="00636975" w:rsidRDefault="00636975" w:rsidP="008D32ED">
      <w:pPr>
        <w:pStyle w:val="ListParagraph"/>
      </w:pPr>
      <w:r>
        <w:t>Click on Connect</w:t>
      </w:r>
    </w:p>
    <w:p w14:paraId="669CF2E0" w14:textId="77777777" w:rsidR="00636975" w:rsidRDefault="00636975" w:rsidP="008D32ED">
      <w:pPr>
        <w:pStyle w:val="ListParagraph"/>
      </w:pPr>
    </w:p>
    <w:p w14:paraId="776D7525" w14:textId="25355E64" w:rsidR="00636975" w:rsidRDefault="00636975" w:rsidP="008D32ED">
      <w:pPr>
        <w:pStyle w:val="ListParagraph"/>
      </w:pPr>
      <w:r w:rsidRPr="00636975">
        <w:t>You should then be at a page like this. From here you can create your own databases, collections etc.</w:t>
      </w:r>
      <w:r w:rsidR="00C07939">
        <w:t xml:space="preserve"> </w:t>
      </w:r>
    </w:p>
    <w:p w14:paraId="53B50C63" w14:textId="77777777" w:rsidR="00636975" w:rsidRDefault="00636975" w:rsidP="008D32ED">
      <w:pPr>
        <w:pStyle w:val="ListParagraph"/>
      </w:pPr>
    </w:p>
    <w:p w14:paraId="3F73176B" w14:textId="5F350129" w:rsidR="00636975" w:rsidRDefault="00636975" w:rsidP="008D32ED">
      <w:pPr>
        <w:pStyle w:val="ListParagraph"/>
      </w:pPr>
      <w:r w:rsidRPr="00636975">
        <w:rPr>
          <w:noProof/>
        </w:rPr>
        <w:drawing>
          <wp:inline distT="0" distB="0" distL="0" distR="0" wp14:anchorId="0F7A658E" wp14:editId="253DE641">
            <wp:extent cx="5731510" cy="3383915"/>
            <wp:effectExtent l="0" t="0" r="2540" b="6985"/>
            <wp:docPr id="9895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9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C69D" w14:textId="77777777" w:rsidR="008D32ED" w:rsidRDefault="008D32ED" w:rsidP="008D32ED">
      <w:pPr>
        <w:pStyle w:val="ListParagraph"/>
      </w:pPr>
    </w:p>
    <w:p w14:paraId="0A6F5738" w14:textId="77777777" w:rsidR="008D32ED" w:rsidRPr="008D32ED" w:rsidRDefault="008D32ED" w:rsidP="008D32ED">
      <w:pPr>
        <w:pStyle w:val="ListParagraph"/>
      </w:pPr>
    </w:p>
    <w:p w14:paraId="3D5796C5" w14:textId="77777777" w:rsidR="008D32ED" w:rsidRPr="008D32ED" w:rsidRDefault="008D32ED" w:rsidP="0020711D">
      <w:pPr>
        <w:pStyle w:val="ListParagraph"/>
      </w:pPr>
    </w:p>
    <w:sectPr w:rsidR="008D32ED" w:rsidRPr="008D3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05721"/>
    <w:multiLevelType w:val="hybridMultilevel"/>
    <w:tmpl w:val="296EA7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04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ED"/>
    <w:rsid w:val="0020711D"/>
    <w:rsid w:val="0053083B"/>
    <w:rsid w:val="00636975"/>
    <w:rsid w:val="006A4197"/>
    <w:rsid w:val="008D32ED"/>
    <w:rsid w:val="00C07939"/>
    <w:rsid w:val="00EF6AB7"/>
    <w:rsid w:val="00F8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F1A5"/>
  <w15:chartTrackingRefBased/>
  <w15:docId w15:val="{EF7DB2DE-F063-4228-8021-6F411ADB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Padiya</dc:creator>
  <cp:keywords/>
  <dc:description/>
  <cp:lastModifiedBy>Trupti Padiya</cp:lastModifiedBy>
  <cp:revision>4</cp:revision>
  <dcterms:created xsi:type="dcterms:W3CDTF">2025-01-22T10:23:00Z</dcterms:created>
  <dcterms:modified xsi:type="dcterms:W3CDTF">2025-02-06T22:31:00Z</dcterms:modified>
</cp:coreProperties>
</file>