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092851">
      <w:pPr>
        <w:pStyle w:val="2"/>
        <w:keepNext w:val="0"/>
        <w:keepLines w:val="0"/>
        <w:widowControl/>
        <w:suppressLineNumbers w:val="0"/>
        <w:shd w:val="clear" w:fill="FFFFFF"/>
        <w:spacing w:before="480" w:beforeAutospacing="0" w:after="240" w:afterAutospacing="0" w:line="510" w:lineRule="atLeast"/>
        <w:ind w:left="0" w:right="0" w:firstLine="0"/>
        <w:jc w:val="center"/>
        <w:rPr>
          <w:rFonts w:hint="default" w:ascii="Times New Roman" w:hAnsi="Times New Roman" w:eastAsia="Segoe UI" w:cs="Times New Roman"/>
          <w:b/>
          <w:bCs/>
          <w:caps w:val="0"/>
          <w:color w:val="0F1115"/>
          <w:spacing w:val="0"/>
          <w:sz w:val="32"/>
          <w:szCs w:val="32"/>
        </w:rPr>
      </w:pPr>
      <w:r>
        <w:rPr>
          <w:rStyle w:val="7"/>
          <w:rFonts w:hint="default" w:ascii="Times New Roman" w:hAnsi="Times New Roman" w:eastAsia="Segoe UI" w:cs="Times New Roman"/>
          <w:b/>
          <w:bCs/>
          <w:caps w:val="0"/>
          <w:color w:val="0F1115"/>
          <w:spacing w:val="0"/>
          <w:sz w:val="32"/>
          <w:szCs w:val="32"/>
          <w:shd w:val="clear" w:fill="FFFFFF"/>
        </w:rPr>
        <w:t>Capstone Project Proposal</w:t>
      </w:r>
    </w:p>
    <w:p w14:paraId="1E9E518D">
      <w:pPr>
        <w:pStyle w:val="6"/>
        <w:keepNext w:val="0"/>
        <w:keepLines w:val="0"/>
        <w:widowControl/>
        <w:suppressLineNumbers w:val="0"/>
        <w:shd w:val="clear" w:fill="FFFFFF"/>
        <w:spacing w:before="240" w:beforeAutospacing="0" w:after="240" w:afterAutospacing="0"/>
        <w:ind w:left="0" w:right="0" w:firstLine="0"/>
        <w:jc w:val="center"/>
        <w:rPr>
          <w:rFonts w:hint="default" w:ascii="Times New Roman" w:hAnsi="Times New Roman" w:eastAsia="Segoe UI" w:cs="Times New Roman"/>
          <w:i w:val="0"/>
          <w:iCs w:val="0"/>
          <w:caps w:val="0"/>
          <w:color w:val="0F1115"/>
          <w:spacing w:val="0"/>
          <w:sz w:val="28"/>
          <w:szCs w:val="28"/>
        </w:rPr>
      </w:pPr>
      <w:r>
        <w:rPr>
          <w:rStyle w:val="7"/>
          <w:rFonts w:hint="default" w:ascii="Times New Roman" w:hAnsi="Times New Roman" w:eastAsia="Segoe UI" w:cs="Times New Roman"/>
          <w:b/>
          <w:bCs/>
          <w:i w:val="0"/>
          <w:iCs w:val="0"/>
          <w:caps w:val="0"/>
          <w:color w:val="0F1115"/>
          <w:spacing w:val="0"/>
          <w:sz w:val="28"/>
          <w:szCs w:val="28"/>
          <w:shd w:val="clear" w:fill="FFFFFF"/>
        </w:rPr>
        <w:t>University Student Competition System</w:t>
      </w:r>
    </w:p>
    <w:p w14:paraId="01CF82E5">
      <w:pPr>
        <w:pStyle w:val="6"/>
        <w:keepNext w:val="0"/>
        <w:keepLines w:val="0"/>
        <w:widowControl/>
        <w:suppressLineNumbers w:val="0"/>
        <w:shd w:val="clear" w:fill="FFFFFF"/>
        <w:spacing w:before="240" w:beforeAutospacing="0" w:after="240"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Platform:</w:t>
      </w:r>
      <w:r>
        <w:rPr>
          <w:rFonts w:hint="default" w:ascii="Times New Roman" w:hAnsi="Times New Roman" w:eastAsia="Segoe UI" w:cs="Times New Roman"/>
          <w:i w:val="0"/>
          <w:iCs w:val="0"/>
          <w:caps w:val="0"/>
          <w:color w:val="0F1115"/>
          <w:spacing w:val="0"/>
          <w:sz w:val="24"/>
          <w:szCs w:val="24"/>
          <w:shd w:val="clear" w:fill="FFFFFF"/>
        </w:rPr>
        <w:t> Web &amp; Mobile</w:t>
      </w:r>
    </w:p>
    <w:p w14:paraId="2DFACDB2">
      <w:pPr>
        <w:pStyle w:val="6"/>
        <w:keepNext w:val="0"/>
        <w:keepLines w:val="0"/>
        <w:widowControl/>
        <w:suppressLineNumbers w:val="0"/>
        <w:shd w:val="clear" w:fill="FFFFFF"/>
        <w:spacing w:before="240" w:beforeAutospacing="0" w:after="240" w:afterAutospacing="0"/>
        <w:ind w:left="0" w:right="0" w:firstLine="0"/>
        <w:jc w:val="both"/>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Team Members:</w:t>
      </w:r>
    </w:p>
    <w:p w14:paraId="6275C298">
      <w:pPr>
        <w:pStyle w:val="6"/>
        <w:keepNext w:val="0"/>
        <w:keepLines w:val="0"/>
        <w:widowControl/>
        <w:numPr>
          <w:ilvl w:val="0"/>
          <w:numId w:val="1"/>
        </w:numPr>
        <w:suppressLineNumbers w:val="0"/>
        <w:spacing w:before="0" w:beforeAutospacing="0" w:after="0" w:afterAutospacing="0"/>
        <w:ind w:left="425" w:leftChars="0" w:right="0" w:hanging="425"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Sudels Fedlu</w:t>
      </w:r>
    </w:p>
    <w:p w14:paraId="0C259010">
      <w:pPr>
        <w:pStyle w:val="6"/>
        <w:keepNext w:val="0"/>
        <w:keepLines w:val="0"/>
        <w:widowControl/>
        <w:numPr>
          <w:ilvl w:val="0"/>
          <w:numId w:val="1"/>
        </w:numPr>
        <w:suppressLineNumbers w:val="0"/>
        <w:spacing w:before="0" w:beforeAutospacing="0" w:after="0" w:afterAutospacing="0"/>
        <w:ind w:left="425" w:leftChars="0" w:right="0" w:hanging="425"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Hamdi Abdulfetah</w:t>
      </w:r>
    </w:p>
    <w:p w14:paraId="2164A3F9">
      <w:pPr>
        <w:pStyle w:val="6"/>
        <w:keepNext w:val="0"/>
        <w:keepLines w:val="0"/>
        <w:widowControl/>
        <w:numPr>
          <w:ilvl w:val="0"/>
          <w:numId w:val="1"/>
        </w:numPr>
        <w:suppressLineNumbers w:val="0"/>
        <w:spacing w:before="0" w:beforeAutospacing="0" w:after="0" w:afterAutospacing="0"/>
        <w:ind w:left="425" w:leftChars="0" w:right="0" w:hanging="425"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Firafis Berhanu</w:t>
      </w:r>
    </w:p>
    <w:p w14:paraId="20D7D30A">
      <w:pPr>
        <w:pStyle w:val="6"/>
        <w:keepNext w:val="0"/>
        <w:keepLines w:val="0"/>
        <w:widowControl/>
        <w:numPr>
          <w:ilvl w:val="0"/>
          <w:numId w:val="1"/>
        </w:numPr>
        <w:suppressLineNumbers w:val="0"/>
        <w:spacing w:before="0" w:beforeAutospacing="0" w:after="0" w:afterAutospacing="0"/>
        <w:ind w:left="425" w:leftChars="0" w:right="0" w:hanging="425"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Muaz Shewabu</w:t>
      </w:r>
    </w:p>
    <w:p w14:paraId="6112DCA3">
      <w:pPr>
        <w:pStyle w:val="6"/>
        <w:keepNext w:val="0"/>
        <w:keepLines w:val="0"/>
        <w:widowControl/>
        <w:numPr>
          <w:ilvl w:val="0"/>
          <w:numId w:val="1"/>
        </w:numPr>
        <w:suppressLineNumbers w:val="0"/>
        <w:spacing w:before="0" w:beforeAutospacing="0" w:after="0" w:afterAutospacing="0"/>
        <w:ind w:left="425" w:leftChars="0" w:right="0" w:hanging="425" w:firstLineChars="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Garoma Makure</w:t>
      </w:r>
    </w:p>
    <w:p w14:paraId="19558413">
      <w:pPr>
        <w:keepNext w:val="0"/>
        <w:keepLines w:val="0"/>
        <w:widowControl/>
        <w:numPr>
          <w:numId w:val="0"/>
        </w:numPr>
        <w:suppressLineNumbers w:val="0"/>
        <w:spacing w:before="90" w:beforeAutospacing="0" w:after="0" w:afterAutospacing="1"/>
        <w:ind w:left="-360" w:leftChars="0"/>
        <w:jc w:val="both"/>
        <w:rPr>
          <w:rFonts w:hint="default" w:ascii="Times New Roman" w:hAnsi="Times New Roman" w:cs="Times New Roman"/>
          <w:sz w:val="24"/>
          <w:szCs w:val="24"/>
        </w:rPr>
      </w:pPr>
    </w:p>
    <w:p w14:paraId="19D7F05B">
      <w:pPr>
        <w:pStyle w:val="6"/>
        <w:keepNext w:val="0"/>
        <w:keepLines w:val="0"/>
        <w:widowControl/>
        <w:suppressLineNumbers w:val="0"/>
        <w:shd w:val="clear" w:fill="FFFFFF"/>
        <w:spacing w:before="240" w:beforeAutospacing="0" w:after="240" w:afterAutospacing="0"/>
        <w:ind w:left="0" w:right="0" w:firstLine="0"/>
        <w:jc w:val="both"/>
        <w:rPr>
          <w:rFonts w:hint="default" w:ascii="Times New Roman" w:hAnsi="Times New Roman" w:eastAsia="Segoe UI" w:cs="Times New Roman"/>
          <w:i w:val="0"/>
          <w:iCs w:val="0"/>
          <w:caps w:val="0"/>
          <w:color w:val="0F1115"/>
          <w:spacing w:val="0"/>
          <w:sz w:val="24"/>
          <w:szCs w:val="24"/>
          <w:shd w:val="clear" w:fill="FFFFFF"/>
        </w:rPr>
      </w:pPr>
      <w:r>
        <w:rPr>
          <w:rStyle w:val="7"/>
          <w:rFonts w:hint="default" w:ascii="Times New Roman" w:hAnsi="Times New Roman" w:eastAsia="Segoe UI" w:cs="Times New Roman"/>
          <w:b/>
          <w:bCs/>
          <w:i w:val="0"/>
          <w:iCs w:val="0"/>
          <w:caps w:val="0"/>
          <w:color w:val="0F1115"/>
          <w:spacing w:val="0"/>
          <w:sz w:val="24"/>
          <w:szCs w:val="24"/>
          <w:shd w:val="clear" w:fill="FFFFFF"/>
        </w:rPr>
        <w:t>Department:</w:t>
      </w:r>
      <w:r>
        <w:rPr>
          <w:rFonts w:hint="default" w:ascii="Times New Roman" w:hAnsi="Times New Roman" w:eastAsia="Segoe UI" w:cs="Times New Roman"/>
          <w:i w:val="0"/>
          <w:iCs w:val="0"/>
          <w:caps w:val="0"/>
          <w:color w:val="0F1115"/>
          <w:spacing w:val="0"/>
          <w:sz w:val="24"/>
          <w:szCs w:val="24"/>
          <w:shd w:val="clear" w:fill="FFFFFF"/>
        </w:rPr>
        <w:t> Software Engineering</w:t>
      </w:r>
      <w:r>
        <w:rPr>
          <w:rFonts w:hint="default" w:ascii="Times New Roman" w:hAnsi="Times New Roman" w:eastAsia="Segoe UI" w:cs="Times New Roman"/>
          <w:i w:val="0"/>
          <w:iCs w:val="0"/>
          <w:caps w:val="0"/>
          <w:color w:val="0F1115"/>
          <w:spacing w:val="0"/>
          <w:sz w:val="24"/>
          <w:szCs w:val="24"/>
          <w:shd w:val="clear" w:fill="FFFFFF"/>
        </w:rPr>
        <w:br w:type="textWrapping"/>
      </w:r>
      <w:r>
        <w:rPr>
          <w:rStyle w:val="7"/>
          <w:rFonts w:hint="default" w:ascii="Times New Roman" w:hAnsi="Times New Roman" w:eastAsia="Segoe UI" w:cs="Times New Roman"/>
          <w:b/>
          <w:bCs/>
          <w:i w:val="0"/>
          <w:iCs w:val="0"/>
          <w:caps w:val="0"/>
          <w:color w:val="0F1115"/>
          <w:spacing w:val="0"/>
          <w:sz w:val="24"/>
          <w:szCs w:val="24"/>
          <w:shd w:val="clear" w:fill="FFFFFF"/>
        </w:rPr>
        <w:t>University:</w:t>
      </w:r>
      <w:r>
        <w:rPr>
          <w:rFonts w:hint="default" w:ascii="Times New Roman" w:hAnsi="Times New Roman" w:eastAsia="Segoe UI" w:cs="Times New Roman"/>
          <w:i w:val="0"/>
          <w:iCs w:val="0"/>
          <w:caps w:val="0"/>
          <w:color w:val="0F1115"/>
          <w:spacing w:val="0"/>
          <w:sz w:val="24"/>
          <w:szCs w:val="24"/>
          <w:shd w:val="clear" w:fill="FFFFFF"/>
        </w:rPr>
        <w:t> Haramaya University</w:t>
      </w:r>
      <w:r>
        <w:rPr>
          <w:rFonts w:hint="default" w:ascii="Times New Roman" w:hAnsi="Times New Roman" w:eastAsia="Segoe UI" w:cs="Times New Roman"/>
          <w:i w:val="0"/>
          <w:iCs w:val="0"/>
          <w:caps w:val="0"/>
          <w:color w:val="0F1115"/>
          <w:spacing w:val="0"/>
          <w:sz w:val="24"/>
          <w:szCs w:val="24"/>
          <w:shd w:val="clear" w:fill="FFFFFF"/>
        </w:rPr>
        <w:br w:type="textWrapping"/>
      </w:r>
      <w:r>
        <w:rPr>
          <w:rStyle w:val="7"/>
          <w:rFonts w:hint="default" w:ascii="Times New Roman" w:hAnsi="Times New Roman" w:eastAsia="Segoe UI" w:cs="Times New Roman"/>
          <w:b/>
          <w:bCs/>
          <w:i w:val="0"/>
          <w:iCs w:val="0"/>
          <w:caps w:val="0"/>
          <w:color w:val="0F1115"/>
          <w:spacing w:val="0"/>
          <w:sz w:val="24"/>
          <w:szCs w:val="24"/>
          <w:shd w:val="clear" w:fill="FFFFFF"/>
        </w:rPr>
        <w:t>Date:</w:t>
      </w:r>
      <w:r>
        <w:rPr>
          <w:rFonts w:hint="default" w:ascii="Times New Roman" w:hAnsi="Times New Roman" w:eastAsia="Segoe UI" w:cs="Times New Roman"/>
          <w:i w:val="0"/>
          <w:iCs w:val="0"/>
          <w:caps w:val="0"/>
          <w:color w:val="0F1115"/>
          <w:spacing w:val="0"/>
          <w:sz w:val="24"/>
          <w:szCs w:val="24"/>
          <w:shd w:val="clear" w:fill="FFFFFF"/>
        </w:rPr>
        <w:t> 22/10/15</w:t>
      </w:r>
      <w:bookmarkStart w:id="0" w:name="_GoBack"/>
      <w:bookmarkEnd w:id="0"/>
    </w:p>
    <w:p w14:paraId="54127620">
      <w:pPr>
        <w:pStyle w:val="6"/>
        <w:keepNext w:val="0"/>
        <w:keepLines w:val="0"/>
        <w:widowControl/>
        <w:suppressLineNumbers w:val="0"/>
        <w:shd w:val="clear" w:fill="FFFFFF"/>
        <w:spacing w:before="240" w:beforeAutospacing="0" w:after="240" w:afterAutospacing="0"/>
        <w:ind w:left="0" w:right="0" w:firstLine="0"/>
        <w:jc w:val="both"/>
        <w:rPr>
          <w:rFonts w:hint="default" w:ascii="Times New Roman" w:hAnsi="Times New Roman" w:eastAsia="Segoe UI" w:cs="Times New Roman"/>
          <w:b/>
          <w:bCs/>
          <w:caps w:val="0"/>
          <w:color w:val="0F1115"/>
          <w:spacing w:val="0"/>
          <w:sz w:val="24"/>
          <w:szCs w:val="24"/>
        </w:rPr>
      </w:pPr>
      <w:r>
        <w:rPr>
          <w:rStyle w:val="7"/>
          <w:rFonts w:hint="default" w:ascii="Times New Roman" w:hAnsi="Times New Roman" w:eastAsia="Segoe UI" w:cs="Times New Roman"/>
          <w:caps w:val="0"/>
          <w:color w:val="0F1115"/>
          <w:spacing w:val="0"/>
          <w:sz w:val="24"/>
          <w:szCs w:val="24"/>
          <w:shd w:val="clear" w:fill="FFFFFF"/>
        </w:rPr>
        <w:t>1. Introduction</w:t>
      </w:r>
    </w:p>
    <w:p w14:paraId="5254475E">
      <w:pPr>
        <w:pStyle w:val="6"/>
        <w:keepNext w:val="0"/>
        <w:keepLines w:val="0"/>
        <w:widowControl/>
        <w:suppressLineNumbers w:val="0"/>
        <w:shd w:val="clear" w:fill="FFFFFF"/>
        <w:spacing w:before="240" w:beforeAutospacing="0" w:after="240"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Competitions are vital aspects of university life, promoting innovation, collaboration, and skill development among students. However, most universities still manage competitions manually or through fragmented digital tools such as emails and social media. This causes delays, confusion, and reduced participation rates.</w:t>
      </w:r>
    </w:p>
    <w:p w14:paraId="4132F1F3">
      <w:pPr>
        <w:pStyle w:val="6"/>
        <w:keepNext w:val="0"/>
        <w:keepLines w:val="0"/>
        <w:widowControl/>
        <w:suppressLineNumbers w:val="0"/>
        <w:shd w:val="clear" w:fill="FFFFFF"/>
        <w:spacing w:before="240" w:beforeAutospacing="0" w:after="240"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University Student Competition System (USCS) is a comprehensive web and mobile platform designed to streamline the organization, participation, and evaluation of competitions within a university. The system serves four key user roles — Students, Organizers, Judges, and Administrators — each with dedicated tools and permissions.</w:t>
      </w:r>
    </w:p>
    <w:p w14:paraId="29DFB3A3">
      <w:pPr>
        <w:pStyle w:val="6"/>
        <w:keepNext w:val="0"/>
        <w:keepLines w:val="0"/>
        <w:widowControl/>
        <w:suppressLineNumbers w:val="0"/>
        <w:shd w:val="clear" w:fill="FFFFFF"/>
        <w:spacing w:before="240" w:beforeAutospacing="0" w:after="240" w:afterAutospacing="0"/>
        <w:ind w:left="0" w:right="0" w:firstLine="0"/>
        <w:jc w:val="both"/>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The platform consolidates all university competitions into one unified digital system, simplifying registration, judging, and result management. It also integrates AI-powered recommendations to suggest suitable competitions to students based on their interests and participation history, ensuring accessibility, transparency, and engagement.</w:t>
      </w:r>
    </w:p>
    <w:p w14:paraId="223F72FC">
      <w:pPr>
        <w:pStyle w:val="6"/>
        <w:keepNext w:val="0"/>
        <w:keepLines w:val="0"/>
        <w:widowControl/>
        <w:suppressLineNumbers w:val="0"/>
        <w:shd w:val="clear" w:fill="FFFFFF"/>
        <w:spacing w:before="240" w:beforeAutospacing="0" w:after="240" w:afterAutospacing="0"/>
        <w:ind w:left="0" w:right="0" w:firstLine="0"/>
        <w:jc w:val="both"/>
        <w:rPr>
          <w:rFonts w:hint="default" w:ascii="Times New Roman" w:hAnsi="Times New Roman" w:eastAsia="Segoe UI" w:cs="Times New Roman"/>
          <w:i w:val="0"/>
          <w:iCs w:val="0"/>
          <w:caps w:val="0"/>
          <w:color w:val="0F1115"/>
          <w:spacing w:val="0"/>
          <w:sz w:val="24"/>
          <w:szCs w:val="24"/>
          <w:shd w:val="clear" w:fill="FFFFFF"/>
        </w:rPr>
      </w:pPr>
    </w:p>
    <w:p w14:paraId="5E96531D">
      <w:pPr>
        <w:pStyle w:val="6"/>
        <w:keepNext w:val="0"/>
        <w:keepLines w:val="0"/>
        <w:widowControl/>
        <w:suppressLineNumbers w:val="0"/>
        <w:shd w:val="clear" w:fill="FFFFFF"/>
        <w:spacing w:before="240" w:beforeAutospacing="0" w:after="240" w:afterAutospacing="0"/>
        <w:ind w:left="0" w:right="0" w:firstLine="0"/>
        <w:jc w:val="both"/>
        <w:rPr>
          <w:rFonts w:hint="default" w:ascii="Times New Roman" w:hAnsi="Times New Roman" w:eastAsia="Segoe UI" w:cs="Times New Roman"/>
          <w:i w:val="0"/>
          <w:iCs w:val="0"/>
          <w:caps w:val="0"/>
          <w:color w:val="0F1115"/>
          <w:spacing w:val="0"/>
          <w:sz w:val="24"/>
          <w:szCs w:val="24"/>
          <w:shd w:val="clear" w:fill="FFFFFF"/>
        </w:rPr>
      </w:pPr>
    </w:p>
    <w:p w14:paraId="35C6CDF2">
      <w:pPr>
        <w:pStyle w:val="6"/>
        <w:keepNext w:val="0"/>
        <w:keepLines w:val="0"/>
        <w:widowControl/>
        <w:suppressLineNumbers w:val="0"/>
        <w:shd w:val="clear" w:fill="FFFFFF"/>
        <w:spacing w:before="240" w:beforeAutospacing="0" w:after="240" w:afterAutospacing="0"/>
        <w:ind w:left="0" w:right="0" w:firstLine="0"/>
        <w:jc w:val="both"/>
        <w:rPr>
          <w:rFonts w:hint="default" w:ascii="Times New Roman" w:hAnsi="Times New Roman" w:eastAsia="Segoe UI" w:cs="Times New Roman"/>
          <w:i w:val="0"/>
          <w:iCs w:val="0"/>
          <w:caps w:val="0"/>
          <w:color w:val="0F1115"/>
          <w:spacing w:val="0"/>
          <w:sz w:val="24"/>
          <w:szCs w:val="24"/>
          <w:shd w:val="clear" w:fill="FFFFFF"/>
        </w:rPr>
      </w:pPr>
    </w:p>
    <w:p w14:paraId="50055254">
      <w:pPr>
        <w:pStyle w:val="6"/>
        <w:keepNext w:val="0"/>
        <w:keepLines w:val="0"/>
        <w:widowControl/>
        <w:suppressLineNumbers w:val="0"/>
        <w:shd w:val="clear" w:fill="FFFFFF"/>
        <w:spacing w:before="240" w:beforeAutospacing="0" w:after="240" w:afterAutospacing="0"/>
        <w:ind w:left="0" w:right="0" w:firstLine="0"/>
        <w:jc w:val="both"/>
        <w:rPr>
          <w:rFonts w:hint="default" w:ascii="Times New Roman" w:hAnsi="Times New Roman" w:eastAsia="Segoe UI" w:cs="Times New Roman"/>
          <w:i w:val="0"/>
          <w:iCs w:val="0"/>
          <w:caps w:val="0"/>
          <w:color w:val="0F1115"/>
          <w:spacing w:val="0"/>
          <w:sz w:val="24"/>
          <w:szCs w:val="24"/>
          <w:shd w:val="clear" w:fill="FFFFFF"/>
        </w:rPr>
      </w:pPr>
    </w:p>
    <w:p w14:paraId="4229DD3D">
      <w:pPr>
        <w:pStyle w:val="3"/>
        <w:keepNext w:val="0"/>
        <w:keepLines w:val="0"/>
        <w:widowControl/>
        <w:suppressLineNumbers w:val="0"/>
        <w:shd w:val="clear" w:fill="FFFFFF"/>
        <w:spacing w:before="480" w:beforeAutospacing="0" w:after="240" w:afterAutospacing="0" w:line="480" w:lineRule="atLeast"/>
        <w:ind w:left="0" w:right="0" w:firstLine="0"/>
        <w:jc w:val="both"/>
        <w:rPr>
          <w:rFonts w:hint="default" w:ascii="Times New Roman" w:hAnsi="Times New Roman" w:eastAsia="Segoe UI" w:cs="Times New Roman"/>
          <w:b/>
          <w:bCs/>
          <w:caps w:val="0"/>
          <w:color w:val="0F1115"/>
          <w:spacing w:val="0"/>
          <w:sz w:val="24"/>
          <w:szCs w:val="24"/>
        </w:rPr>
      </w:pPr>
      <w:r>
        <w:rPr>
          <w:rStyle w:val="7"/>
          <w:rFonts w:hint="default" w:ascii="Times New Roman" w:hAnsi="Times New Roman" w:eastAsia="Segoe UI" w:cs="Times New Roman"/>
          <w:b/>
          <w:bCs/>
          <w:caps w:val="0"/>
          <w:color w:val="0F1115"/>
          <w:spacing w:val="0"/>
          <w:sz w:val="24"/>
          <w:szCs w:val="24"/>
          <w:shd w:val="clear" w:fill="FFFFFF"/>
        </w:rPr>
        <w:t>2. Problem Statement</w:t>
      </w:r>
    </w:p>
    <w:p w14:paraId="2EDED72E">
      <w:pPr>
        <w:pStyle w:val="6"/>
        <w:keepNext w:val="0"/>
        <w:keepLines w:val="0"/>
        <w:widowControl/>
        <w:suppressLineNumbers w:val="0"/>
        <w:shd w:val="clear" w:fill="FFFFFF"/>
        <w:spacing w:before="240" w:beforeAutospacing="0" w:after="240"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Students often miss competition opportunities due to fragmented announcements and communication.</w:t>
      </w:r>
    </w:p>
    <w:p w14:paraId="2337A247">
      <w:pPr>
        <w:pStyle w:val="6"/>
        <w:keepNext w:val="0"/>
        <w:keepLines w:val="0"/>
        <w:widowControl/>
        <w:suppressLineNumbers w:val="0"/>
        <w:shd w:val="clear" w:fill="FFFFFF"/>
        <w:spacing w:before="240" w:beforeAutospacing="0" w:after="240"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Organizers face challenges managing registration, scheduling, and communication manually.</w:t>
      </w:r>
    </w:p>
    <w:p w14:paraId="000DAAE3">
      <w:pPr>
        <w:pStyle w:val="6"/>
        <w:keepNext w:val="0"/>
        <w:keepLines w:val="0"/>
        <w:widowControl/>
        <w:suppressLineNumbers w:val="0"/>
        <w:shd w:val="clear" w:fill="FFFFFF"/>
        <w:spacing w:before="240" w:beforeAutospacing="0" w:after="240"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Judges struggle with time-consuming and inconsistent scoring methods.</w:t>
      </w:r>
    </w:p>
    <w:p w14:paraId="7CA00985">
      <w:pPr>
        <w:pStyle w:val="6"/>
        <w:keepNext w:val="0"/>
        <w:keepLines w:val="0"/>
        <w:widowControl/>
        <w:suppressLineNumbers w:val="0"/>
        <w:shd w:val="clear" w:fill="FFFFFF"/>
        <w:spacing w:before="240" w:beforeAutospacing="0" w:after="240"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Administrators lack centralized oversight of competition data and participation trends.</w:t>
      </w:r>
    </w:p>
    <w:p w14:paraId="18719037">
      <w:pPr>
        <w:pStyle w:val="6"/>
        <w:keepNext w:val="0"/>
        <w:keepLines w:val="0"/>
        <w:widowControl/>
        <w:suppressLineNumbers w:val="0"/>
        <w:shd w:val="clear" w:fill="FFFFFF"/>
        <w:spacing w:before="240" w:beforeAutospacing="0" w:after="240" w:afterAutospacing="0"/>
        <w:ind w:left="0" w:right="0" w:firstLine="0"/>
        <w:jc w:val="both"/>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The absence of a unified platform limits visibility, efficiency, and fairness in competition management.</w:t>
      </w:r>
    </w:p>
    <w:p w14:paraId="4C7A1712">
      <w:pPr>
        <w:pStyle w:val="3"/>
        <w:keepNext w:val="0"/>
        <w:keepLines w:val="0"/>
        <w:widowControl/>
        <w:suppressLineNumbers w:val="0"/>
        <w:shd w:val="clear" w:fill="FFFFFF"/>
        <w:spacing w:before="480" w:beforeAutospacing="0" w:after="240" w:afterAutospacing="0" w:line="480" w:lineRule="atLeast"/>
        <w:ind w:left="0" w:right="0" w:firstLine="0"/>
        <w:jc w:val="both"/>
        <w:rPr>
          <w:rFonts w:hint="default" w:ascii="Times New Roman" w:hAnsi="Times New Roman" w:cs="Times New Roman"/>
          <w:sz w:val="24"/>
          <w:szCs w:val="24"/>
        </w:rPr>
      </w:pPr>
      <w:r>
        <w:rPr>
          <w:rStyle w:val="7"/>
          <w:rFonts w:hint="default" w:ascii="Times New Roman" w:hAnsi="Times New Roman" w:eastAsia="Segoe UI" w:cs="Times New Roman"/>
          <w:b/>
          <w:bCs/>
          <w:caps w:val="0"/>
          <w:color w:val="0F1115"/>
          <w:spacing w:val="0"/>
          <w:sz w:val="24"/>
          <w:szCs w:val="24"/>
          <w:shd w:val="clear" w:fill="FFFFFF"/>
        </w:rPr>
        <w:t>3. Project Objectives</w:t>
      </w:r>
    </w:p>
    <w:p w14:paraId="62BE5667">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Develop a centralized platform to manage all competitions within the university efficiently.</w:t>
      </w:r>
    </w:p>
    <w:p w14:paraId="4C88296F">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p>
    <w:p w14:paraId="2AF56F50">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Provide role-based dashboards for students, organizers, judges, and administrators.</w:t>
      </w:r>
    </w:p>
    <w:p w14:paraId="65BEE54A">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p>
    <w:p w14:paraId="1BF5E23F">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Automate competition registration, evaluation, and result publication.</w:t>
      </w:r>
    </w:p>
    <w:p w14:paraId="6189999C">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p>
    <w:p w14:paraId="51F2535A">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Integrate AI-driven recommendations to match students with competitions that suit their skills and interests.</w:t>
      </w:r>
    </w:p>
    <w:p w14:paraId="571BDAF1">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p>
    <w:p w14:paraId="24D2BF27">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Ensure transparent scoring and ranking through digital evaluation and result tracking.</w:t>
      </w:r>
    </w:p>
    <w:p w14:paraId="28292BAE">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p>
    <w:p w14:paraId="0DBB4C44">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Enable real-time communication between participants, judges, and organizers.</w:t>
      </w:r>
    </w:p>
    <w:p w14:paraId="48B26D9A">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p>
    <w:p w14:paraId="471B5D23">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Ensure security, scalability, and user-friendly access across web and mobile platforms.</w:t>
      </w:r>
    </w:p>
    <w:p w14:paraId="5F6D7A7C">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p>
    <w:p w14:paraId="33D35210">
      <w:pPr>
        <w:pStyle w:val="6"/>
        <w:keepNext w:val="0"/>
        <w:keepLines w:val="0"/>
        <w:widowControl/>
        <w:numPr>
          <w:ilvl w:val="0"/>
          <w:numId w:val="2"/>
        </w:numPr>
        <w:suppressLineNumbers w:val="0"/>
        <w:spacing w:before="0" w:beforeAutospacing="0" w:after="0" w:afterAutospacing="0"/>
        <w:ind w:left="0" w:right="0"/>
        <w:jc w:val="both"/>
        <w:rPr>
          <w:rStyle w:val="7"/>
          <w:rFonts w:hint="default" w:ascii="Times New Roman" w:hAnsi="Times New Roman" w:eastAsia="Segoe UI" w:cs="Times New Roman"/>
          <w:caps w:val="0"/>
          <w:color w:val="0F1115"/>
          <w:spacing w:val="0"/>
          <w:sz w:val="24"/>
          <w:szCs w:val="24"/>
          <w:shd w:val="clear" w:fill="FFFFFF"/>
        </w:rPr>
      </w:pPr>
      <w:r>
        <w:rPr>
          <w:rStyle w:val="7"/>
          <w:rFonts w:hint="default" w:ascii="Times New Roman" w:hAnsi="Times New Roman" w:eastAsia="Segoe UI" w:cs="Times New Roman"/>
          <w:caps w:val="0"/>
          <w:color w:val="0F1115"/>
          <w:spacing w:val="0"/>
          <w:sz w:val="24"/>
          <w:szCs w:val="24"/>
          <w:shd w:val="clear" w:fill="FFFFFF"/>
        </w:rPr>
        <w:t>Scope of the Project</w:t>
      </w:r>
    </w:p>
    <w:p w14:paraId="23220019">
      <w:pPr>
        <w:pStyle w:val="6"/>
        <w:keepNext w:val="0"/>
        <w:keepLines w:val="0"/>
        <w:widowControl/>
        <w:numPr>
          <w:numId w:val="0"/>
        </w:numPr>
        <w:suppressLineNumbers w:val="0"/>
        <w:spacing w:before="0" w:beforeAutospacing="0" w:after="0" w:afterAutospacing="0"/>
        <w:ind w:right="0" w:rightChars="0"/>
        <w:jc w:val="both"/>
        <w:rPr>
          <w:rStyle w:val="7"/>
          <w:rFonts w:hint="default" w:ascii="Times New Roman" w:hAnsi="Times New Roman" w:eastAsia="Segoe UI" w:cs="Times New Roman"/>
          <w:caps w:val="0"/>
          <w:color w:val="0F1115"/>
          <w:spacing w:val="0"/>
          <w:sz w:val="24"/>
          <w:szCs w:val="24"/>
          <w:shd w:val="clear" w:fill="FFFFFF"/>
        </w:rPr>
      </w:pPr>
    </w:p>
    <w:p w14:paraId="35DD5674">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r>
        <w:rPr>
          <w:rStyle w:val="7"/>
          <w:rFonts w:hint="default" w:ascii="Times New Roman" w:hAnsi="Times New Roman" w:eastAsia="Segoe UI" w:cs="Times New Roman"/>
          <w:b/>
          <w:bCs/>
          <w:i w:val="0"/>
          <w:iCs w:val="0"/>
          <w:caps w:val="0"/>
          <w:color w:val="0F1115"/>
          <w:spacing w:val="0"/>
          <w:sz w:val="24"/>
          <w:szCs w:val="24"/>
          <w:shd w:val="clear" w:fill="FFFFFF"/>
        </w:rPr>
        <w:t>Multi-role access and management:</w:t>
      </w:r>
      <w:r>
        <w:rPr>
          <w:rFonts w:hint="default" w:ascii="Times New Roman" w:hAnsi="Times New Roman" w:eastAsia="Segoe UI" w:cs="Times New Roman"/>
          <w:i w:val="0"/>
          <w:iCs w:val="0"/>
          <w:caps w:val="0"/>
          <w:color w:val="0F1115"/>
          <w:spacing w:val="0"/>
          <w:sz w:val="24"/>
          <w:szCs w:val="24"/>
          <w:shd w:val="clear" w:fill="FFFFFF"/>
        </w:rPr>
        <w:t> Dedicated dashboards for students, organizers, judges, and administrators, each with defined roles and permissions.</w:t>
      </w:r>
    </w:p>
    <w:p w14:paraId="1A390559">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p>
    <w:p w14:paraId="182276E2">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r>
        <w:rPr>
          <w:rStyle w:val="7"/>
          <w:rFonts w:hint="default" w:ascii="Times New Roman" w:hAnsi="Times New Roman" w:eastAsia="Segoe UI" w:cs="Times New Roman"/>
          <w:b/>
          <w:bCs/>
          <w:i w:val="0"/>
          <w:iCs w:val="0"/>
          <w:caps w:val="0"/>
          <w:color w:val="0F1115"/>
          <w:spacing w:val="0"/>
          <w:sz w:val="24"/>
          <w:szCs w:val="24"/>
          <w:shd w:val="clear" w:fill="FFFFFF"/>
        </w:rPr>
        <w:t>Competition lifecycle management:</w:t>
      </w:r>
      <w:r>
        <w:rPr>
          <w:rFonts w:hint="default" w:ascii="Times New Roman" w:hAnsi="Times New Roman" w:eastAsia="Segoe UI" w:cs="Times New Roman"/>
          <w:i w:val="0"/>
          <w:iCs w:val="0"/>
          <w:caps w:val="0"/>
          <w:color w:val="0F1115"/>
          <w:spacing w:val="0"/>
          <w:sz w:val="24"/>
          <w:szCs w:val="24"/>
          <w:shd w:val="clear" w:fill="FFFFFF"/>
        </w:rPr>
        <w:t> End-to-end digital handling of event creation, registration, scheduling, evaluation, and result publishing for all competitions within the university.</w:t>
      </w:r>
    </w:p>
    <w:p w14:paraId="7BF4CAAC">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p>
    <w:p w14:paraId="679B15AF">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r>
        <w:rPr>
          <w:rStyle w:val="7"/>
          <w:rFonts w:hint="default" w:ascii="Times New Roman" w:hAnsi="Times New Roman" w:eastAsia="Segoe UI" w:cs="Times New Roman"/>
          <w:b/>
          <w:bCs/>
          <w:i w:val="0"/>
          <w:iCs w:val="0"/>
          <w:caps w:val="0"/>
          <w:color w:val="0F1115"/>
          <w:spacing w:val="0"/>
          <w:sz w:val="24"/>
          <w:szCs w:val="24"/>
          <w:shd w:val="clear" w:fill="FFFFFF"/>
        </w:rPr>
        <w:t>AI-based recommendation engine:</w:t>
      </w:r>
      <w:r>
        <w:rPr>
          <w:rFonts w:hint="default" w:ascii="Times New Roman" w:hAnsi="Times New Roman" w:eastAsia="Segoe UI" w:cs="Times New Roman"/>
          <w:i w:val="0"/>
          <w:iCs w:val="0"/>
          <w:caps w:val="0"/>
          <w:color w:val="0F1115"/>
          <w:spacing w:val="0"/>
          <w:sz w:val="24"/>
          <w:szCs w:val="24"/>
          <w:shd w:val="clear" w:fill="FFFFFF"/>
        </w:rPr>
        <w:t> Personalized suggestions for students based on interests, academic background, and previous participation.</w:t>
      </w:r>
    </w:p>
    <w:p w14:paraId="11DB28F1">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p>
    <w:p w14:paraId="2AFC281F">
      <w:pPr>
        <w:pStyle w:val="6"/>
        <w:keepNext w:val="0"/>
        <w:keepLines w:val="0"/>
        <w:widowControl/>
        <w:suppressLineNumbers w:val="0"/>
        <w:spacing w:before="0" w:beforeAutospacing="0" w:after="0" w:afterAutospacing="0"/>
        <w:ind w:left="0" w:right="0"/>
        <w:jc w:val="both"/>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Transparent judging and scoring:</w:t>
      </w:r>
      <w:r>
        <w:rPr>
          <w:rFonts w:hint="default" w:ascii="Times New Roman" w:hAnsi="Times New Roman" w:eastAsia="Segoe UI" w:cs="Times New Roman"/>
          <w:i w:val="0"/>
          <w:iCs w:val="0"/>
          <w:caps w:val="0"/>
          <w:color w:val="0F1115"/>
          <w:spacing w:val="0"/>
          <w:sz w:val="24"/>
          <w:szCs w:val="24"/>
          <w:shd w:val="clear" w:fill="FFFFFF"/>
        </w:rPr>
        <w:t> Digital evaluation forms, automated score calculation, and real-time leaderboard updates.</w:t>
      </w:r>
    </w:p>
    <w:p w14:paraId="1DCF1A54">
      <w:pPr>
        <w:keepNext w:val="0"/>
        <w:keepLines w:val="0"/>
        <w:widowControl/>
        <w:numPr>
          <w:numId w:val="0"/>
        </w:numPr>
        <w:suppressLineNumbers w:val="0"/>
        <w:spacing w:before="90" w:beforeAutospacing="0" w:after="0" w:afterAutospacing="1"/>
        <w:jc w:val="both"/>
        <w:rPr>
          <w:rFonts w:hint="default" w:ascii="Times New Roman" w:hAnsi="Times New Roman" w:cs="Times New Roman"/>
          <w:sz w:val="24"/>
          <w:szCs w:val="24"/>
        </w:rPr>
      </w:pPr>
    </w:p>
    <w:p w14:paraId="0FAE350C">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r>
        <w:rPr>
          <w:rStyle w:val="7"/>
          <w:rFonts w:hint="default" w:ascii="Times New Roman" w:hAnsi="Times New Roman" w:eastAsia="Segoe UI" w:cs="Times New Roman"/>
          <w:b/>
          <w:bCs/>
          <w:i w:val="0"/>
          <w:iCs w:val="0"/>
          <w:caps w:val="0"/>
          <w:color w:val="0F1115"/>
          <w:spacing w:val="0"/>
          <w:sz w:val="24"/>
          <w:szCs w:val="24"/>
          <w:shd w:val="clear" w:fill="FFFFFF"/>
        </w:rPr>
        <w:t>Real-time communication and notifications:</w:t>
      </w:r>
      <w:r>
        <w:rPr>
          <w:rFonts w:hint="default" w:ascii="Times New Roman" w:hAnsi="Times New Roman" w:eastAsia="Segoe UI" w:cs="Times New Roman"/>
          <w:i w:val="0"/>
          <w:iCs w:val="0"/>
          <w:caps w:val="0"/>
          <w:color w:val="0F1115"/>
          <w:spacing w:val="0"/>
          <w:sz w:val="24"/>
          <w:szCs w:val="24"/>
          <w:shd w:val="clear" w:fill="FFFFFF"/>
        </w:rPr>
        <w:t> In-app chat, alerts, and updates for announcements, schedule changes, and results.</w:t>
      </w:r>
    </w:p>
    <w:p w14:paraId="1DE29FCE">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p>
    <w:p w14:paraId="3B6BC9A8">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r>
        <w:rPr>
          <w:rStyle w:val="7"/>
          <w:rFonts w:hint="default" w:ascii="Times New Roman" w:hAnsi="Times New Roman" w:eastAsia="Segoe UI" w:cs="Times New Roman"/>
          <w:b/>
          <w:bCs/>
          <w:i w:val="0"/>
          <w:iCs w:val="0"/>
          <w:caps w:val="0"/>
          <w:color w:val="0F1115"/>
          <w:spacing w:val="0"/>
          <w:sz w:val="24"/>
          <w:szCs w:val="24"/>
          <w:shd w:val="clear" w:fill="FFFFFF"/>
        </w:rPr>
        <w:t>Secure authentication and data privacy:</w:t>
      </w:r>
      <w:r>
        <w:rPr>
          <w:rFonts w:hint="default" w:ascii="Times New Roman" w:hAnsi="Times New Roman" w:eastAsia="Segoe UI" w:cs="Times New Roman"/>
          <w:i w:val="0"/>
          <w:iCs w:val="0"/>
          <w:caps w:val="0"/>
          <w:color w:val="0F1115"/>
          <w:spacing w:val="0"/>
          <w:sz w:val="24"/>
          <w:szCs w:val="24"/>
          <w:shd w:val="clear" w:fill="FFFFFF"/>
        </w:rPr>
        <w:t> Role-based access control, encrypted data storage, and compliance with institutional security standards.</w:t>
      </w:r>
    </w:p>
    <w:p w14:paraId="48C6A300">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p>
    <w:p w14:paraId="775B7810">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r>
        <w:rPr>
          <w:rStyle w:val="7"/>
          <w:rFonts w:hint="default" w:ascii="Times New Roman" w:hAnsi="Times New Roman" w:eastAsia="Segoe UI" w:cs="Times New Roman"/>
          <w:b/>
          <w:bCs/>
          <w:i w:val="0"/>
          <w:iCs w:val="0"/>
          <w:caps w:val="0"/>
          <w:color w:val="0F1115"/>
          <w:spacing w:val="0"/>
          <w:sz w:val="24"/>
          <w:szCs w:val="24"/>
          <w:shd w:val="clear" w:fill="FFFFFF"/>
        </w:rPr>
        <w:t>Scalable backend architecture:</w:t>
      </w:r>
      <w:r>
        <w:rPr>
          <w:rFonts w:hint="default" w:ascii="Times New Roman" w:hAnsi="Times New Roman" w:eastAsia="Segoe UI" w:cs="Times New Roman"/>
          <w:i w:val="0"/>
          <w:iCs w:val="0"/>
          <w:caps w:val="0"/>
          <w:color w:val="0F1115"/>
          <w:spacing w:val="0"/>
          <w:sz w:val="24"/>
          <w:szCs w:val="24"/>
          <w:shd w:val="clear" w:fill="FFFFFF"/>
        </w:rPr>
        <w:t> Built using modern frameworks (e.g., Node.js/Express) and databases (e.g., MySQL/PostgreSQL) to handle large user traffic and real-time operations effectively.</w:t>
      </w:r>
    </w:p>
    <w:p w14:paraId="0C801F21">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p>
    <w:p w14:paraId="7B7B62FC">
      <w:pPr>
        <w:pStyle w:val="6"/>
        <w:keepNext w:val="0"/>
        <w:keepLines w:val="0"/>
        <w:widowControl/>
        <w:numPr>
          <w:ilvl w:val="0"/>
          <w:numId w:val="2"/>
        </w:numPr>
        <w:suppressLineNumbers w:val="0"/>
        <w:spacing w:before="0" w:beforeAutospacing="0" w:after="0" w:afterAutospacing="0"/>
        <w:ind w:left="0" w:leftChars="0" w:right="0" w:firstLine="0" w:firstLineChars="0"/>
        <w:jc w:val="both"/>
        <w:rPr>
          <w:rStyle w:val="7"/>
          <w:rFonts w:hint="default" w:ascii="Times New Roman" w:hAnsi="Times New Roman" w:eastAsia="Segoe UI" w:cs="Times New Roman"/>
          <w:caps w:val="0"/>
          <w:color w:val="0F1115"/>
          <w:spacing w:val="0"/>
          <w:sz w:val="24"/>
          <w:szCs w:val="24"/>
          <w:shd w:val="clear" w:fill="FFFFFF"/>
        </w:rPr>
      </w:pPr>
      <w:r>
        <w:rPr>
          <w:rStyle w:val="7"/>
          <w:rFonts w:hint="default" w:ascii="Times New Roman" w:hAnsi="Times New Roman" w:eastAsia="Segoe UI" w:cs="Times New Roman"/>
          <w:caps w:val="0"/>
          <w:color w:val="0F1115"/>
          <w:spacing w:val="0"/>
          <w:sz w:val="24"/>
          <w:szCs w:val="24"/>
          <w:shd w:val="clear" w:fill="FFFFFF"/>
        </w:rPr>
        <w:t>Methodology</w:t>
      </w:r>
    </w:p>
    <w:p w14:paraId="096AE8CC">
      <w:pPr>
        <w:pStyle w:val="6"/>
        <w:keepNext w:val="0"/>
        <w:keepLines w:val="0"/>
        <w:widowControl/>
        <w:numPr>
          <w:numId w:val="0"/>
        </w:numPr>
        <w:suppressLineNumbers w:val="0"/>
        <w:spacing w:before="0" w:beforeAutospacing="0" w:after="0" w:afterAutospacing="0"/>
        <w:ind w:leftChars="0" w:right="0" w:rightChars="0"/>
        <w:jc w:val="both"/>
        <w:rPr>
          <w:rStyle w:val="7"/>
          <w:rFonts w:hint="default" w:ascii="Times New Roman" w:hAnsi="Times New Roman" w:eastAsia="Segoe UI" w:cs="Times New Roman"/>
          <w:caps w:val="0"/>
          <w:color w:val="0F1115"/>
          <w:spacing w:val="0"/>
          <w:sz w:val="24"/>
          <w:szCs w:val="24"/>
          <w:shd w:val="clear" w:fill="FFFFFF"/>
        </w:rPr>
      </w:pPr>
    </w:p>
    <w:p w14:paraId="4A94C8ED">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r>
        <w:rPr>
          <w:rStyle w:val="7"/>
          <w:rFonts w:hint="default" w:ascii="Times New Roman" w:hAnsi="Times New Roman" w:eastAsia="Segoe UI" w:cs="Times New Roman"/>
          <w:b/>
          <w:bCs/>
          <w:i w:val="0"/>
          <w:iCs w:val="0"/>
          <w:caps w:val="0"/>
          <w:color w:val="0F1115"/>
          <w:spacing w:val="0"/>
          <w:sz w:val="24"/>
          <w:szCs w:val="24"/>
          <w:shd w:val="clear" w:fill="FFFFFF"/>
        </w:rPr>
        <w:t>Requirement Analysis:</w:t>
      </w:r>
      <w:r>
        <w:rPr>
          <w:rFonts w:hint="default" w:ascii="Times New Roman" w:hAnsi="Times New Roman" w:eastAsia="Segoe UI" w:cs="Times New Roman"/>
          <w:i w:val="0"/>
          <w:iCs w:val="0"/>
          <w:caps w:val="0"/>
          <w:color w:val="0F1115"/>
          <w:spacing w:val="0"/>
          <w:sz w:val="24"/>
          <w:szCs w:val="24"/>
          <w:shd w:val="clear" w:fill="FFFFFF"/>
        </w:rPr>
        <w:t> Conduct surveys and interviews with students, organizers, and faculty to gather detailed requirements and understand user expectations.</w:t>
      </w:r>
    </w:p>
    <w:p w14:paraId="49822A47">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p>
    <w:p w14:paraId="7A7CCC1C">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r>
        <w:rPr>
          <w:rStyle w:val="7"/>
          <w:rFonts w:hint="default" w:ascii="Times New Roman" w:hAnsi="Times New Roman" w:eastAsia="Segoe UI" w:cs="Times New Roman"/>
          <w:b/>
          <w:bCs/>
          <w:i w:val="0"/>
          <w:iCs w:val="0"/>
          <w:caps w:val="0"/>
          <w:color w:val="0F1115"/>
          <w:spacing w:val="0"/>
          <w:sz w:val="24"/>
          <w:szCs w:val="24"/>
          <w:shd w:val="clear" w:fill="FFFFFF"/>
        </w:rPr>
        <w:t>System Design:</w:t>
      </w:r>
      <w:r>
        <w:rPr>
          <w:rFonts w:hint="default" w:ascii="Times New Roman" w:hAnsi="Times New Roman" w:eastAsia="Segoe UI" w:cs="Times New Roman"/>
          <w:i w:val="0"/>
          <w:iCs w:val="0"/>
          <w:caps w:val="0"/>
          <w:color w:val="0F1115"/>
          <w:spacing w:val="0"/>
          <w:sz w:val="24"/>
          <w:szCs w:val="24"/>
          <w:shd w:val="clear" w:fill="FFFFFF"/>
        </w:rPr>
        <w:t> Create architecture for the frontend, backend, and AI modules. Design data flow diagrams, ER diagrams, and user interface mockups for all user roles.</w:t>
      </w:r>
    </w:p>
    <w:p w14:paraId="157CF30D">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p>
    <w:p w14:paraId="1BC8FBB1">
      <w:pPr>
        <w:pStyle w:val="6"/>
        <w:keepNext w:val="0"/>
        <w:keepLines w:val="0"/>
        <w:widowControl/>
        <w:suppressLineNumbers w:val="0"/>
        <w:spacing w:before="0" w:beforeAutospacing="0" w:after="120" w:afterAutospacing="0"/>
        <w:ind w:left="0" w:right="0"/>
        <w:jc w:val="both"/>
        <w:rPr>
          <w:rStyle w:val="7"/>
          <w:rFonts w:hint="default" w:ascii="Times New Roman" w:hAnsi="Times New Roman" w:eastAsia="Segoe UI" w:cs="Times New Roman"/>
          <w:b/>
          <w:bCs/>
          <w:i w:val="0"/>
          <w:iCs w:val="0"/>
          <w:caps w:val="0"/>
          <w:color w:val="0F1115"/>
          <w:spacing w:val="0"/>
          <w:sz w:val="24"/>
          <w:szCs w:val="24"/>
          <w:shd w:val="clear" w:fill="FFFFFF"/>
        </w:rPr>
      </w:pPr>
      <w:r>
        <w:rPr>
          <w:rStyle w:val="7"/>
          <w:rFonts w:hint="default" w:ascii="Times New Roman" w:hAnsi="Times New Roman" w:eastAsia="Segoe UI" w:cs="Times New Roman"/>
          <w:b/>
          <w:bCs/>
          <w:i w:val="0"/>
          <w:iCs w:val="0"/>
          <w:caps w:val="0"/>
          <w:color w:val="0F1115"/>
          <w:spacing w:val="0"/>
          <w:sz w:val="24"/>
          <w:szCs w:val="24"/>
          <w:shd w:val="clear" w:fill="FFFFFF"/>
        </w:rPr>
        <w:t>Development:</w:t>
      </w:r>
    </w:p>
    <w:p w14:paraId="196606E0">
      <w:pPr>
        <w:pStyle w:val="6"/>
        <w:keepNext w:val="0"/>
        <w:keepLines w:val="0"/>
        <w:widowControl/>
        <w:suppressLineNumbers w:val="0"/>
        <w:spacing w:before="0" w:beforeAutospacing="0" w:after="0" w:afterAutospacing="0"/>
        <w:ind w:left="0" w:right="0"/>
        <w:jc w:val="left"/>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Frontend:</w:t>
      </w:r>
      <w:r>
        <w:rPr>
          <w:rFonts w:hint="default" w:ascii="Times New Roman" w:hAnsi="Times New Roman" w:eastAsia="Segoe UI" w:cs="Times New Roman"/>
          <w:i w:val="0"/>
          <w:iCs w:val="0"/>
          <w:caps w:val="0"/>
          <w:color w:val="0F1115"/>
          <w:spacing w:val="0"/>
          <w:sz w:val="24"/>
          <w:szCs w:val="24"/>
          <w:shd w:val="clear" w:fill="FFFFFF"/>
        </w:rPr>
        <w:t> React.js for web and Flutter for mobile.</w:t>
      </w:r>
    </w:p>
    <w:p w14:paraId="0AF45000">
      <w:pPr>
        <w:pStyle w:val="6"/>
        <w:keepNext w:val="0"/>
        <w:keepLines w:val="0"/>
        <w:widowControl/>
        <w:suppressLineNumbers w:val="0"/>
        <w:spacing w:before="0" w:beforeAutospacing="0" w:after="0" w:afterAutospacing="0"/>
        <w:ind w:left="0" w:right="0"/>
        <w:jc w:val="left"/>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Backend:</w:t>
      </w:r>
      <w:r>
        <w:rPr>
          <w:rFonts w:hint="default" w:ascii="Times New Roman" w:hAnsi="Times New Roman" w:eastAsia="Segoe UI" w:cs="Times New Roman"/>
          <w:i w:val="0"/>
          <w:iCs w:val="0"/>
          <w:caps w:val="0"/>
          <w:color w:val="0F1115"/>
          <w:spacing w:val="0"/>
          <w:sz w:val="24"/>
          <w:szCs w:val="24"/>
          <w:shd w:val="clear" w:fill="FFFFFF"/>
        </w:rPr>
        <w:t> Node.js/Express with a MySQL or PostgreSQL database.</w:t>
      </w:r>
    </w:p>
    <w:p w14:paraId="637A3564">
      <w:pPr>
        <w:pStyle w:val="6"/>
        <w:keepNext w:val="0"/>
        <w:keepLines w:val="0"/>
        <w:widowControl/>
        <w:suppressLineNumbers w:val="0"/>
        <w:spacing w:before="0" w:beforeAutospacing="0" w:after="0" w:afterAutospacing="0"/>
        <w:ind w:left="0" w:right="0"/>
        <w:jc w:val="left"/>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AI Module:</w:t>
      </w:r>
      <w:r>
        <w:rPr>
          <w:rFonts w:hint="default" w:ascii="Times New Roman" w:hAnsi="Times New Roman" w:eastAsia="Segoe UI" w:cs="Times New Roman"/>
          <w:i w:val="0"/>
          <w:iCs w:val="0"/>
          <w:caps w:val="0"/>
          <w:color w:val="0F1115"/>
          <w:spacing w:val="0"/>
          <w:sz w:val="24"/>
          <w:szCs w:val="24"/>
          <w:shd w:val="clear" w:fill="FFFFFF"/>
        </w:rPr>
        <w:t> Machine learning-based recommendation model for suggesting competitions.</w:t>
      </w:r>
    </w:p>
    <w:p w14:paraId="70FE272E">
      <w:pPr>
        <w:pStyle w:val="6"/>
        <w:keepNext w:val="0"/>
        <w:keepLines w:val="0"/>
        <w:widowControl/>
        <w:suppressLineNumbers w:val="0"/>
        <w:spacing w:before="0" w:beforeAutospacing="0" w:after="0" w:afterAutospacing="0"/>
        <w:ind w:left="0" w:right="0"/>
        <w:jc w:val="left"/>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Authentication:</w:t>
      </w:r>
      <w:r>
        <w:rPr>
          <w:rFonts w:hint="default" w:ascii="Times New Roman" w:hAnsi="Times New Roman" w:eastAsia="Segoe UI" w:cs="Times New Roman"/>
          <w:i w:val="0"/>
          <w:iCs w:val="0"/>
          <w:caps w:val="0"/>
          <w:color w:val="0F1115"/>
          <w:spacing w:val="0"/>
          <w:sz w:val="24"/>
          <w:szCs w:val="24"/>
          <w:shd w:val="clear" w:fill="FFFFFF"/>
        </w:rPr>
        <w:t> JWT-based secure login and role-based authorization.</w:t>
      </w:r>
    </w:p>
    <w:p w14:paraId="747D0B01">
      <w:pPr>
        <w:pStyle w:val="6"/>
        <w:keepNext w:val="0"/>
        <w:keepLines w:val="0"/>
        <w:widowControl/>
        <w:suppressLineNumbers w:val="0"/>
        <w:spacing w:before="0" w:beforeAutospacing="0" w:after="0" w:afterAutospacing="0"/>
        <w:ind w:left="0" w:right="0"/>
        <w:jc w:val="left"/>
        <w:rPr>
          <w:rFonts w:hint="default" w:ascii="Times New Roman" w:hAnsi="Times New Roman" w:cs="Times New Roman"/>
          <w:sz w:val="24"/>
          <w:szCs w:val="24"/>
        </w:rPr>
      </w:pPr>
      <w:r>
        <w:rPr>
          <w:rStyle w:val="7"/>
          <w:rFonts w:hint="default" w:ascii="Times New Roman" w:hAnsi="Times New Roman" w:eastAsia="Segoe UI" w:cs="Times New Roman"/>
          <w:b/>
          <w:bCs/>
          <w:i w:val="0"/>
          <w:iCs w:val="0"/>
          <w:caps w:val="0"/>
          <w:color w:val="0F1115"/>
          <w:spacing w:val="0"/>
          <w:sz w:val="24"/>
          <w:szCs w:val="24"/>
          <w:shd w:val="clear" w:fill="FFFFFF"/>
        </w:rPr>
        <w:t>Testing:</w:t>
      </w:r>
      <w:r>
        <w:rPr>
          <w:rFonts w:hint="default" w:ascii="Times New Roman" w:hAnsi="Times New Roman" w:eastAsia="Segoe UI" w:cs="Times New Roman"/>
          <w:i w:val="0"/>
          <w:iCs w:val="0"/>
          <w:caps w:val="0"/>
          <w:color w:val="0F1115"/>
          <w:spacing w:val="0"/>
          <w:sz w:val="24"/>
          <w:szCs w:val="24"/>
          <w:shd w:val="clear" w:fill="FFFFFF"/>
        </w:rPr>
        <w:t> Perform unit testing, integration testing, and user acceptance testing to ensure system reliability and ease of use.</w:t>
      </w:r>
    </w:p>
    <w:p w14:paraId="09ABEA86">
      <w:pPr>
        <w:pStyle w:val="6"/>
        <w:keepNext w:val="0"/>
        <w:keepLines w:val="0"/>
        <w:widowControl/>
        <w:suppressLineNumbers w:val="0"/>
        <w:spacing w:before="0" w:beforeAutospacing="0" w:after="0" w:afterAutospacing="0"/>
        <w:ind w:left="0" w:right="0"/>
        <w:jc w:val="left"/>
        <w:rPr>
          <w:rFonts w:hint="default" w:ascii="Times New Roman" w:hAnsi="Times New Roman" w:eastAsia="Segoe UI" w:cs="Times New Roman"/>
          <w:i w:val="0"/>
          <w:iCs w:val="0"/>
          <w:caps w:val="0"/>
          <w:color w:val="0F1115"/>
          <w:spacing w:val="0"/>
          <w:sz w:val="24"/>
          <w:szCs w:val="24"/>
          <w:shd w:val="clear" w:fill="FFFFFF"/>
        </w:rPr>
      </w:pPr>
      <w:r>
        <w:rPr>
          <w:rStyle w:val="7"/>
          <w:rFonts w:hint="default" w:ascii="Times New Roman" w:hAnsi="Times New Roman" w:eastAsia="Segoe UI" w:cs="Times New Roman"/>
          <w:b/>
          <w:bCs/>
          <w:i w:val="0"/>
          <w:iCs w:val="0"/>
          <w:caps w:val="0"/>
          <w:color w:val="0F1115"/>
          <w:spacing w:val="0"/>
          <w:sz w:val="24"/>
          <w:szCs w:val="24"/>
          <w:shd w:val="clear" w:fill="FFFFFF"/>
        </w:rPr>
        <w:t>Deployment:</w:t>
      </w:r>
      <w:r>
        <w:rPr>
          <w:rFonts w:hint="default" w:ascii="Times New Roman" w:hAnsi="Times New Roman" w:eastAsia="Segoe UI" w:cs="Times New Roman"/>
          <w:i w:val="0"/>
          <w:iCs w:val="0"/>
          <w:caps w:val="0"/>
          <w:color w:val="0F1115"/>
          <w:spacing w:val="0"/>
          <w:sz w:val="24"/>
          <w:szCs w:val="24"/>
          <w:shd w:val="clear" w:fill="FFFFFF"/>
        </w:rPr>
        <w:t> Deploy the system to a secure cloud platform, ensuring scalability, uptime, and data protection.</w:t>
      </w:r>
    </w:p>
    <w:p w14:paraId="3D971CCC">
      <w:pPr>
        <w:pStyle w:val="6"/>
        <w:keepNext w:val="0"/>
        <w:keepLines w:val="0"/>
        <w:widowControl/>
        <w:suppressLineNumbers w:val="0"/>
        <w:spacing w:before="0" w:beforeAutospacing="0" w:after="0" w:afterAutospacing="0"/>
        <w:ind w:left="0" w:right="0"/>
        <w:jc w:val="left"/>
        <w:rPr>
          <w:rFonts w:hint="default" w:ascii="Times New Roman" w:hAnsi="Times New Roman" w:eastAsia="Segoe UI" w:cs="Times New Roman"/>
          <w:i w:val="0"/>
          <w:iCs w:val="0"/>
          <w:caps w:val="0"/>
          <w:color w:val="0F1115"/>
          <w:spacing w:val="0"/>
          <w:sz w:val="24"/>
          <w:szCs w:val="24"/>
          <w:shd w:val="clear" w:fill="FFFFFF"/>
        </w:rPr>
      </w:pPr>
    </w:p>
    <w:p w14:paraId="7EE1246B">
      <w:pPr>
        <w:pStyle w:val="6"/>
        <w:keepNext w:val="0"/>
        <w:keepLines w:val="0"/>
        <w:widowControl/>
        <w:numPr>
          <w:ilvl w:val="0"/>
          <w:numId w:val="2"/>
        </w:numPr>
        <w:suppressLineNumbers w:val="0"/>
        <w:spacing w:before="0" w:beforeAutospacing="0" w:after="0" w:afterAutospacing="0"/>
        <w:ind w:left="0" w:leftChars="0" w:right="0" w:firstLine="0" w:firstLineChars="0"/>
        <w:jc w:val="left"/>
        <w:rPr>
          <w:rStyle w:val="7"/>
          <w:rFonts w:hint="default" w:ascii="Times New Roman" w:hAnsi="Times New Roman" w:eastAsia="Segoe UI" w:cs="Times New Roman"/>
          <w:caps w:val="0"/>
          <w:color w:val="0F1115"/>
          <w:spacing w:val="0"/>
          <w:sz w:val="24"/>
          <w:szCs w:val="24"/>
          <w:shd w:val="clear" w:fill="FFFFFF"/>
        </w:rPr>
      </w:pPr>
      <w:r>
        <w:rPr>
          <w:rStyle w:val="7"/>
          <w:rFonts w:hint="default" w:ascii="Times New Roman" w:hAnsi="Times New Roman" w:eastAsia="Segoe UI" w:cs="Times New Roman"/>
          <w:caps w:val="0"/>
          <w:color w:val="0F1115"/>
          <w:spacing w:val="0"/>
          <w:sz w:val="24"/>
          <w:szCs w:val="24"/>
          <w:shd w:val="clear" w:fill="FFFFFF"/>
        </w:rPr>
        <w:t>Expected Outcomes</w:t>
      </w:r>
    </w:p>
    <w:p w14:paraId="4B4FBE40">
      <w:pPr>
        <w:pStyle w:val="6"/>
        <w:keepNext w:val="0"/>
        <w:keepLines w:val="0"/>
        <w:widowControl/>
        <w:numPr>
          <w:numId w:val="0"/>
        </w:numPr>
        <w:suppressLineNumbers w:val="0"/>
        <w:spacing w:before="0" w:beforeAutospacing="0" w:after="0" w:afterAutospacing="0"/>
        <w:ind w:leftChars="0" w:right="0" w:rightChars="0"/>
        <w:jc w:val="left"/>
        <w:rPr>
          <w:rStyle w:val="7"/>
          <w:rFonts w:hint="default" w:ascii="Times New Roman" w:hAnsi="Times New Roman" w:eastAsia="Segoe UI" w:cs="Times New Roman"/>
          <w:caps w:val="0"/>
          <w:color w:val="0F1115"/>
          <w:spacing w:val="0"/>
          <w:sz w:val="24"/>
          <w:szCs w:val="24"/>
          <w:shd w:val="clear" w:fill="FFFFFF"/>
        </w:rPr>
      </w:pPr>
    </w:p>
    <w:p w14:paraId="63C1008E">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A unified digital platform that manages all competitions within the university efficiently, reducing manual workload and communication gaps.</w:t>
      </w:r>
    </w:p>
    <w:p w14:paraId="05EC0314">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p>
    <w:p w14:paraId="365794DC">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Simplified workflows for students, organizers, judges, and administrators, ensuring clarity and collaboration.</w:t>
      </w:r>
    </w:p>
    <w:p w14:paraId="5CE3BB99">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p>
    <w:p w14:paraId="748F345B">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Automated registration, evaluation, and scoring systems that improve transparency and fairness.</w:t>
      </w:r>
    </w:p>
    <w:p w14:paraId="087AE402">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p>
    <w:p w14:paraId="4C5ACE1D">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Increased student engagement through AI-powered personalized competition recommendations.</w:t>
      </w:r>
    </w:p>
    <w:p w14:paraId="00ABF065">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p>
    <w:p w14:paraId="298F2757">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Real-time communication and notifications to keep all stakeholders updated throughout competition phases.</w:t>
      </w:r>
    </w:p>
    <w:p w14:paraId="26D2D31A">
      <w:pPr>
        <w:pStyle w:val="6"/>
        <w:keepNext w:val="0"/>
        <w:keepLines w:val="0"/>
        <w:widowControl/>
        <w:suppressLineNumbers w:val="0"/>
        <w:spacing w:before="0" w:beforeAutospacing="0" w:after="0" w:afterAutospacing="0"/>
        <w:ind w:left="0" w:right="0"/>
        <w:jc w:val="both"/>
        <w:rPr>
          <w:rFonts w:hint="default" w:ascii="Times New Roman" w:hAnsi="Times New Roman" w:eastAsia="Segoe UI" w:cs="Times New Roman"/>
          <w:i w:val="0"/>
          <w:iCs w:val="0"/>
          <w:caps w:val="0"/>
          <w:color w:val="0F1115"/>
          <w:spacing w:val="0"/>
          <w:sz w:val="24"/>
          <w:szCs w:val="24"/>
          <w:shd w:val="clear" w:fill="FFFFFF"/>
        </w:rPr>
      </w:pPr>
    </w:p>
    <w:p w14:paraId="0567CE42">
      <w:pPr>
        <w:pStyle w:val="6"/>
        <w:keepNext w:val="0"/>
        <w:keepLines w:val="0"/>
        <w:widowControl/>
        <w:suppressLineNumbers w:val="0"/>
        <w:spacing w:before="0" w:beforeAutospacing="0" w:after="0" w:afterAutospacing="0"/>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Reliable analytics and reporting tools for administrators to track participation, performance, and trends.</w:t>
      </w:r>
    </w:p>
    <w:p w14:paraId="3AE417D3">
      <w:pPr>
        <w:pStyle w:val="6"/>
        <w:keepNext w:val="0"/>
        <w:keepLines w:val="0"/>
        <w:widowControl/>
        <w:suppressLineNumbers w:val="0"/>
        <w:spacing w:before="0" w:beforeAutospacing="0" w:after="0" w:afterAutospacing="0"/>
        <w:ind w:left="0" w:right="0"/>
        <w:jc w:val="both"/>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A scalable and secure digital foundation designed for future integration with other university systems such as student portals or academic management tools.</w:t>
      </w:r>
    </w:p>
    <w:p w14:paraId="11CB68C3">
      <w:pPr>
        <w:keepNext w:val="0"/>
        <w:keepLines w:val="0"/>
        <w:widowControl/>
        <w:numPr>
          <w:numId w:val="0"/>
        </w:numPr>
        <w:suppressLineNumbers w:val="0"/>
        <w:spacing w:before="90" w:beforeAutospacing="0" w:after="0" w:afterAutospacing="1"/>
        <w:jc w:val="both"/>
        <w:rPr>
          <w:rFonts w:hint="default" w:ascii="Times New Roman" w:hAnsi="Times New Roman" w:cs="Times New Roman"/>
          <w:sz w:val="24"/>
          <w:szCs w:val="24"/>
        </w:rPr>
      </w:pPr>
    </w:p>
    <w:p w14:paraId="4B3309A7">
      <w:pPr>
        <w:jc w:val="both"/>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F45201"/>
    <w:multiLevelType w:val="singleLevel"/>
    <w:tmpl w:val="F4F45201"/>
    <w:lvl w:ilvl="0" w:tentative="0">
      <w:start w:val="1"/>
      <w:numFmt w:val="decimal"/>
      <w:lvlText w:val="%1."/>
      <w:lvlJc w:val="left"/>
      <w:pPr>
        <w:tabs>
          <w:tab w:val="left" w:pos="425"/>
        </w:tabs>
        <w:ind w:left="425" w:leftChars="0" w:hanging="425" w:firstLineChars="0"/>
      </w:pPr>
      <w:rPr>
        <w:rFonts w:hint="default"/>
      </w:rPr>
    </w:lvl>
  </w:abstractNum>
  <w:abstractNum w:abstractNumId="1">
    <w:nsid w:val="6517CB31"/>
    <w:multiLevelType w:val="singleLevel"/>
    <w:tmpl w:val="6517CB31"/>
    <w:lvl w:ilvl="0" w:tentative="0">
      <w:start w:val="4"/>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C4378F"/>
    <w:rsid w:val="74C437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basedOn w:val="1"/>
    <w:uiPriority w:val="0"/>
    <w:rPr>
      <w:sz w:val="24"/>
      <w:szCs w:val="24"/>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8</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2025-10-22T08:01:00Z</dcterms:created>
  <dc:creator>Fira</dc:creator>
  <cp:lastModifiedBy>Fira</cp:lastModifiedBy>
  <dcterms:modified xsi:type="dcterms:W3CDTF">2025-10-22T08:09:45Z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82AAC4A1272F4F3DBBF33FFE831C2E9B_11</vt:lpwstr>
  </property>
</Properties>
</file>