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D9CC" w14:textId="7DF249F7" w:rsidR="005B169F" w:rsidRDefault="005B169F">
      <w:pPr>
        <w:rPr>
          <w:b/>
          <w:bCs/>
        </w:rPr>
      </w:pPr>
      <w:proofErr w:type="spellStart"/>
      <w:r w:rsidRPr="005B169F">
        <w:rPr>
          <w:b/>
          <w:bCs/>
        </w:rPr>
        <w:t>Webhook</w:t>
      </w:r>
      <w:proofErr w:type="spellEnd"/>
      <w:r w:rsidRPr="005B169F">
        <w:rPr>
          <w:b/>
          <w:bCs/>
        </w:rPr>
        <w:t xml:space="preserve"> &amp; </w:t>
      </w:r>
      <w:proofErr w:type="spellStart"/>
      <w:r w:rsidRPr="005B169F">
        <w:rPr>
          <w:b/>
          <w:bCs/>
        </w:rPr>
        <w:t>Input</w:t>
      </w:r>
      <w:proofErr w:type="spellEnd"/>
      <w:r w:rsidRPr="005B169F">
        <w:rPr>
          <w:b/>
          <w:bCs/>
        </w:rPr>
        <w:t xml:space="preserve"> Handling</w:t>
      </w:r>
    </w:p>
    <w:p w14:paraId="5FE11CD6" w14:textId="1160ECCD" w:rsidR="005B169F" w:rsidRDefault="005B169F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15A43A75" wp14:editId="256D2E91">
            <wp:simplePos x="0" y="0"/>
            <wp:positionH relativeFrom="column">
              <wp:posOffset>1643380</wp:posOffset>
            </wp:positionH>
            <wp:positionV relativeFrom="paragraph">
              <wp:posOffset>431165</wp:posOffset>
            </wp:positionV>
            <wp:extent cx="2209800" cy="1359535"/>
            <wp:effectExtent l="0" t="0" r="0" b="0"/>
            <wp:wrapTopAndBottom/>
            <wp:docPr id="149642780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7806" name="Resim 14964278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n-GB"/>
        </w:rPr>
        <w:tab/>
      </w:r>
      <w:r>
        <w:rPr>
          <w:lang w:val="en-GB"/>
        </w:rPr>
        <w:t xml:space="preserve">Webhook node is used for getting data from external sources. It confirms POST requests and processes user enters with their name, email and message fields. </w:t>
      </w:r>
    </w:p>
    <w:p w14:paraId="23BF4623" w14:textId="16A34A2A" w:rsidR="005B169F" w:rsidRDefault="005B169F">
      <w:pPr>
        <w:rPr>
          <w:lang w:val="en-GB"/>
        </w:rPr>
      </w:pPr>
    </w:p>
    <w:p w14:paraId="26AB8B89" w14:textId="3B2BCD9B" w:rsidR="005B169F" w:rsidRDefault="005B169F">
      <w:pPr>
        <w:rPr>
          <w:b/>
          <w:bCs/>
          <w:lang w:val="en-GB"/>
        </w:rPr>
      </w:pPr>
      <w:r w:rsidRPr="005B169F">
        <w:rPr>
          <w:b/>
          <w:bCs/>
          <w:lang w:val="en-GB"/>
        </w:rPr>
        <w:t>Test Case 1:</w:t>
      </w:r>
    </w:p>
    <w:p w14:paraId="10C03E08" w14:textId="2273155A" w:rsidR="005B169F" w:rsidRDefault="005B169F">
      <w:pPr>
        <w:rPr>
          <w:b/>
          <w:bCs/>
          <w:lang w:val="en-GB"/>
        </w:rPr>
      </w:pPr>
      <w:r w:rsidRPr="005B169F">
        <w:rPr>
          <w:b/>
          <w:bCs/>
          <w:lang w:val="en-GB"/>
        </w:rPr>
        <w:drawing>
          <wp:inline distT="0" distB="0" distL="0" distR="0" wp14:anchorId="3406DC09" wp14:editId="1A2820A1">
            <wp:extent cx="3486150" cy="974523"/>
            <wp:effectExtent l="0" t="0" r="0" b="3810"/>
            <wp:docPr id="17025162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6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2002" cy="99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6FDB" w14:textId="77777777" w:rsidR="005B169F" w:rsidRDefault="005B169F">
      <w:pPr>
        <w:rPr>
          <w:b/>
          <w:bCs/>
          <w:lang w:val="en-GB"/>
        </w:rPr>
      </w:pPr>
    </w:p>
    <w:p w14:paraId="6A09E834" w14:textId="77777777" w:rsidR="005B169F" w:rsidRDefault="005B169F" w:rsidP="005B169F">
      <w:pPr>
        <w:keepNext/>
      </w:pPr>
      <w:r w:rsidRPr="005B169F">
        <w:rPr>
          <w:b/>
          <w:bCs/>
          <w:lang w:val="en-GB"/>
        </w:rPr>
        <w:drawing>
          <wp:inline distT="0" distB="0" distL="0" distR="0" wp14:anchorId="08A9F96C" wp14:editId="2ABFD5E5">
            <wp:extent cx="3609975" cy="1139259"/>
            <wp:effectExtent l="0" t="0" r="0" b="3810"/>
            <wp:docPr id="2148813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1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2704" cy="11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DB18" w14:textId="5722757E" w:rsidR="005B169F" w:rsidRDefault="005B169F" w:rsidP="005B169F">
      <w:pPr>
        <w:pStyle w:val="ResimYazs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</w:t>
        </w:r>
      </w:fldSimple>
      <w:r>
        <w:t xml:space="preserve">. </w:t>
      </w:r>
      <w:proofErr w:type="spellStart"/>
      <w:r>
        <w:t>Output</w:t>
      </w:r>
      <w:proofErr w:type="spellEnd"/>
      <w:r>
        <w:t xml:space="preserve"> of Test Case 1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input</w:t>
      </w:r>
      <w:proofErr w:type="spellEnd"/>
      <w:r>
        <w:t>.</w:t>
      </w:r>
    </w:p>
    <w:p w14:paraId="68CE1648" w14:textId="7F77E149" w:rsidR="005B169F" w:rsidRDefault="005B169F" w:rsidP="005B169F">
      <w:pPr>
        <w:rPr>
          <w:b/>
          <w:bCs/>
          <w:lang w:val="en-GB"/>
        </w:rPr>
      </w:pPr>
      <w:r w:rsidRPr="005B169F">
        <w:rPr>
          <w:b/>
          <w:bCs/>
          <w:lang w:val="en-GB"/>
        </w:rPr>
        <w:t>Test Case 2:</w:t>
      </w:r>
    </w:p>
    <w:p w14:paraId="74E86D43" w14:textId="4BA14F5E" w:rsidR="005B169F" w:rsidRDefault="005B169F" w:rsidP="005B169F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066EAB62" wp14:editId="18181785">
            <wp:extent cx="2600325" cy="1551527"/>
            <wp:effectExtent l="0" t="0" r="3175" b="0"/>
            <wp:docPr id="20793590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59000" name="Resim 20793590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65" cy="157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F921" w14:textId="77777777" w:rsidR="005B169F" w:rsidRDefault="005B169F" w:rsidP="005B169F">
      <w:pPr>
        <w:keepNext/>
      </w:pPr>
      <w:r w:rsidRPr="005B169F">
        <w:rPr>
          <w:b/>
          <w:bCs/>
          <w:lang w:val="en-GB"/>
        </w:rPr>
        <w:lastRenderedPageBreak/>
        <w:drawing>
          <wp:inline distT="0" distB="0" distL="0" distR="0" wp14:anchorId="2585B5E3" wp14:editId="08D21408">
            <wp:extent cx="3305175" cy="1035053"/>
            <wp:effectExtent l="0" t="0" r="0" b="6350"/>
            <wp:docPr id="8592435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3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198" cy="104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2DF2" w14:textId="5E104416" w:rsidR="005B169F" w:rsidRPr="005B169F" w:rsidRDefault="005B169F" w:rsidP="005B169F">
      <w:pPr>
        <w:pStyle w:val="ResimYazs"/>
        <w:rPr>
          <w:b/>
          <w:bCs/>
          <w:lang w:val="en-GB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</w:t>
        </w:r>
      </w:fldSimple>
      <w:r>
        <w:t xml:space="preserve">.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in n8n.</w:t>
      </w:r>
    </w:p>
    <w:sectPr w:rsidR="005B169F" w:rsidRPr="005B16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9F"/>
    <w:rsid w:val="003460EB"/>
    <w:rsid w:val="005B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C2CAA"/>
  <w15:chartTrackingRefBased/>
  <w15:docId w15:val="{5DB3814B-07E0-F14D-8825-444C89AB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169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169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16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16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16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16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16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16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169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169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169F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5B169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Yaren KÖROĞLU</dc:creator>
  <cp:keywords/>
  <dc:description/>
  <cp:lastModifiedBy>Yaren KÖROĞLU</cp:lastModifiedBy>
  <cp:revision>1</cp:revision>
  <dcterms:created xsi:type="dcterms:W3CDTF">2026-05-21T19:27:00Z</dcterms:created>
  <dcterms:modified xsi:type="dcterms:W3CDTF">2026-05-21T19:38:00Z</dcterms:modified>
</cp:coreProperties>
</file>