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164D" w:rsidRDefault="00A8164D" w:rsidP="00A8164D">
      <w:pPr>
        <w:spacing w:after="0" w:line="259" w:lineRule="auto"/>
        <w:ind w:left="0" w:right="4133" w:firstLine="0"/>
        <w:jc w:val="center"/>
      </w:pPr>
    </w:p>
    <w:p w:rsidR="00A8164D" w:rsidRDefault="00A8164D" w:rsidP="00A8164D">
      <w:pPr>
        <w:spacing w:after="0" w:line="259" w:lineRule="auto"/>
        <w:ind w:left="-540" w:right="614" w:firstLine="0"/>
        <w:jc w:val="left"/>
      </w:pPr>
    </w:p>
    <w:tbl>
      <w:tblPr>
        <w:tblStyle w:val="TableGrid"/>
        <w:tblW w:w="9362" w:type="dxa"/>
        <w:tblInd w:w="924" w:type="dxa"/>
        <w:tblCellMar>
          <w:top w:w="38" w:type="dxa"/>
          <w:left w:w="108" w:type="dxa"/>
          <w:bottom w:w="0" w:type="dxa"/>
          <w:right w:w="62" w:type="dxa"/>
        </w:tblCellMar>
        <w:tblLook w:val="04A0" w:firstRow="1" w:lastRow="0" w:firstColumn="1" w:lastColumn="0" w:noHBand="0" w:noVBand="1"/>
      </w:tblPr>
      <w:tblGrid>
        <w:gridCol w:w="533"/>
        <w:gridCol w:w="3428"/>
        <w:gridCol w:w="900"/>
        <w:gridCol w:w="943"/>
        <w:gridCol w:w="857"/>
        <w:gridCol w:w="860"/>
        <w:gridCol w:w="938"/>
        <w:gridCol w:w="903"/>
      </w:tblGrid>
      <w:tr w:rsidR="00A8164D" w:rsidTr="005F6C34">
        <w:trPr>
          <w:trHeight w:val="300"/>
        </w:trPr>
        <w:tc>
          <w:tcPr>
            <w:tcW w:w="533"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2" w:right="0" w:firstLine="0"/>
              <w:jc w:val="left"/>
            </w:pPr>
            <w:r>
              <w:t xml:space="preserve">1 </w:t>
            </w:r>
          </w:p>
        </w:tc>
        <w:tc>
          <w:tcPr>
            <w:tcW w:w="8829" w:type="dxa"/>
            <w:gridSpan w:val="7"/>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0" w:right="0" w:firstLine="0"/>
              <w:jc w:val="left"/>
            </w:pPr>
            <w:r>
              <w:rPr>
                <w:b/>
              </w:rPr>
              <w:t>Name of Course/Module :BUSINESS ENGLISH</w:t>
            </w:r>
            <w:r>
              <w:t xml:space="preserve"> </w:t>
            </w:r>
          </w:p>
        </w:tc>
      </w:tr>
      <w:tr w:rsidR="00A8164D" w:rsidTr="005F6C34">
        <w:trPr>
          <w:trHeight w:val="300"/>
        </w:trPr>
        <w:tc>
          <w:tcPr>
            <w:tcW w:w="533"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2" w:right="0" w:firstLine="0"/>
              <w:jc w:val="left"/>
            </w:pPr>
            <w:r>
              <w:t xml:space="preserve">2 </w:t>
            </w:r>
          </w:p>
        </w:tc>
        <w:tc>
          <w:tcPr>
            <w:tcW w:w="8829" w:type="dxa"/>
            <w:gridSpan w:val="7"/>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0" w:right="0" w:firstLine="0"/>
              <w:jc w:val="left"/>
            </w:pPr>
            <w:r>
              <w:rPr>
                <w:b/>
              </w:rPr>
              <w:t>Course Code:  BIT 113</w:t>
            </w:r>
            <w:r>
              <w:t xml:space="preserve"> </w:t>
            </w:r>
          </w:p>
        </w:tc>
      </w:tr>
      <w:tr w:rsidR="00A8164D" w:rsidTr="005F6C34">
        <w:trPr>
          <w:trHeight w:val="300"/>
        </w:trPr>
        <w:tc>
          <w:tcPr>
            <w:tcW w:w="533"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2" w:right="0" w:firstLine="0"/>
              <w:jc w:val="left"/>
            </w:pPr>
            <w:r>
              <w:t xml:space="preserve">3 </w:t>
            </w:r>
          </w:p>
        </w:tc>
        <w:tc>
          <w:tcPr>
            <w:tcW w:w="8829" w:type="dxa"/>
            <w:gridSpan w:val="7"/>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0" w:right="0" w:firstLine="0"/>
              <w:jc w:val="left"/>
            </w:pPr>
            <w:r>
              <w:t xml:space="preserve"> </w:t>
            </w:r>
            <w:r>
              <w:rPr>
                <w:b/>
              </w:rPr>
              <w:t xml:space="preserve">Name(s) of academic staff: </w:t>
            </w:r>
            <w:r>
              <w:t xml:space="preserve"> </w:t>
            </w:r>
          </w:p>
        </w:tc>
      </w:tr>
      <w:tr w:rsidR="00A8164D" w:rsidTr="005F6C34">
        <w:trPr>
          <w:trHeight w:val="1001"/>
        </w:trPr>
        <w:tc>
          <w:tcPr>
            <w:tcW w:w="533"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2" w:right="0" w:firstLine="0"/>
              <w:jc w:val="left"/>
            </w:pPr>
            <w:r>
              <w:t xml:space="preserve">4 </w:t>
            </w:r>
          </w:p>
        </w:tc>
        <w:tc>
          <w:tcPr>
            <w:tcW w:w="8829" w:type="dxa"/>
            <w:gridSpan w:val="7"/>
            <w:tcBorders>
              <w:top w:val="single" w:sz="4" w:space="0" w:color="000000"/>
              <w:left w:val="single" w:sz="4" w:space="0" w:color="000000"/>
              <w:bottom w:val="single" w:sz="4" w:space="0" w:color="000000"/>
              <w:right w:val="single" w:sz="4" w:space="0" w:color="000000"/>
            </w:tcBorders>
          </w:tcPr>
          <w:p w:rsidR="00A8164D" w:rsidRDefault="00A8164D" w:rsidP="005F6C34">
            <w:pPr>
              <w:spacing w:after="16" w:line="259" w:lineRule="auto"/>
              <w:ind w:left="0" w:right="0" w:firstLine="0"/>
              <w:jc w:val="left"/>
            </w:pPr>
            <w:r>
              <w:rPr>
                <w:b/>
              </w:rPr>
              <w:t xml:space="preserve">Rationale for the inclusion of the course /module in the </w:t>
            </w:r>
            <w:proofErr w:type="spellStart"/>
            <w:r>
              <w:rPr>
                <w:b/>
              </w:rPr>
              <w:t>programme</w:t>
            </w:r>
            <w:proofErr w:type="spellEnd"/>
            <w:r>
              <w:rPr>
                <w:b/>
              </w:rPr>
              <w:t xml:space="preserve">: </w:t>
            </w:r>
          </w:p>
          <w:p w:rsidR="00A8164D" w:rsidRDefault="00A8164D" w:rsidP="005F6C34">
            <w:pPr>
              <w:spacing w:after="0" w:line="259" w:lineRule="auto"/>
              <w:ind w:left="0" w:right="0" w:firstLine="0"/>
            </w:pPr>
            <w:r>
              <w:t xml:space="preserve">This course module helps to provide the basic language skills to the students and teach them concepts in reading, writing and grammar. This course will also introduce students to new vocabulary and writing styles. </w:t>
            </w:r>
          </w:p>
        </w:tc>
      </w:tr>
      <w:tr w:rsidR="00A8164D" w:rsidTr="005F6C34">
        <w:trPr>
          <w:trHeight w:val="302"/>
        </w:trPr>
        <w:tc>
          <w:tcPr>
            <w:tcW w:w="533"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2" w:right="0" w:firstLine="0"/>
              <w:jc w:val="left"/>
            </w:pPr>
            <w:r>
              <w:t xml:space="preserve">5 </w:t>
            </w:r>
          </w:p>
        </w:tc>
        <w:tc>
          <w:tcPr>
            <w:tcW w:w="8829" w:type="dxa"/>
            <w:gridSpan w:val="7"/>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0" w:right="0" w:firstLine="0"/>
              <w:jc w:val="left"/>
            </w:pPr>
            <w:r>
              <w:rPr>
                <w:b/>
              </w:rPr>
              <w:t xml:space="preserve">Semester and Year offered: </w:t>
            </w:r>
            <w:r>
              <w:t xml:space="preserve">year 1 semester 1 </w:t>
            </w:r>
          </w:p>
        </w:tc>
      </w:tr>
      <w:tr w:rsidR="00A8164D" w:rsidTr="005F6C34">
        <w:trPr>
          <w:trHeight w:val="300"/>
        </w:trPr>
        <w:tc>
          <w:tcPr>
            <w:tcW w:w="533" w:type="dxa"/>
            <w:vMerge w:val="restart"/>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2" w:right="0" w:firstLine="0"/>
              <w:jc w:val="left"/>
            </w:pPr>
            <w:r>
              <w:t xml:space="preserve">6 </w:t>
            </w:r>
          </w:p>
        </w:tc>
        <w:tc>
          <w:tcPr>
            <w:tcW w:w="3428" w:type="dxa"/>
            <w:vMerge w:val="restart"/>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0" w:right="0" w:firstLine="0"/>
              <w:jc w:val="left"/>
            </w:pPr>
            <w:r>
              <w:rPr>
                <w:b/>
              </w:rPr>
              <w:t xml:space="preserve">Course Hours </w:t>
            </w:r>
          </w:p>
        </w:tc>
        <w:tc>
          <w:tcPr>
            <w:tcW w:w="3560" w:type="dxa"/>
            <w:gridSpan w:val="4"/>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2" w:right="0" w:firstLine="0"/>
              <w:jc w:val="left"/>
            </w:pPr>
            <w:r>
              <w:t xml:space="preserve">Face to Face </w:t>
            </w:r>
          </w:p>
        </w:tc>
        <w:tc>
          <w:tcPr>
            <w:tcW w:w="938" w:type="dxa"/>
            <w:vMerge w:val="restart"/>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60" w:right="0" w:firstLine="0"/>
              <w:jc w:val="center"/>
            </w:pPr>
            <w:r>
              <w:t xml:space="preserve">ILT </w:t>
            </w:r>
          </w:p>
        </w:tc>
        <w:tc>
          <w:tcPr>
            <w:tcW w:w="903" w:type="dxa"/>
            <w:vMerge w:val="restart"/>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54" w:right="0" w:firstLine="0"/>
              <w:jc w:val="center"/>
            </w:pPr>
            <w:r>
              <w:t xml:space="preserve">TSLT </w:t>
            </w:r>
          </w:p>
        </w:tc>
      </w:tr>
      <w:tr w:rsidR="00A8164D" w:rsidTr="005F6C34">
        <w:trPr>
          <w:trHeight w:val="300"/>
        </w:trPr>
        <w:tc>
          <w:tcPr>
            <w:tcW w:w="0" w:type="auto"/>
            <w:vMerge/>
            <w:tcBorders>
              <w:top w:val="nil"/>
              <w:left w:val="single" w:sz="4" w:space="0" w:color="000000"/>
              <w:bottom w:val="nil"/>
              <w:right w:val="single" w:sz="4" w:space="0" w:color="000000"/>
            </w:tcBorders>
          </w:tcPr>
          <w:p w:rsidR="00A8164D" w:rsidRDefault="00A8164D" w:rsidP="005F6C34">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A8164D" w:rsidRDefault="00A8164D" w:rsidP="005F6C34">
            <w:pPr>
              <w:spacing w:after="160" w:line="259" w:lineRule="auto"/>
              <w:ind w:left="0" w:right="0" w:firstLine="0"/>
              <w:jc w:val="left"/>
            </w:pPr>
          </w:p>
        </w:tc>
        <w:tc>
          <w:tcPr>
            <w:tcW w:w="900"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56" w:right="0" w:firstLine="0"/>
              <w:jc w:val="center"/>
            </w:pPr>
            <w:r>
              <w:t xml:space="preserve">L </w:t>
            </w:r>
          </w:p>
        </w:tc>
        <w:tc>
          <w:tcPr>
            <w:tcW w:w="943"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57" w:right="0" w:firstLine="0"/>
              <w:jc w:val="center"/>
            </w:pPr>
            <w:r>
              <w:t xml:space="preserve">T </w:t>
            </w:r>
          </w:p>
        </w:tc>
        <w:tc>
          <w:tcPr>
            <w:tcW w:w="857"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53" w:right="0" w:firstLine="0"/>
              <w:jc w:val="center"/>
            </w:pPr>
            <w:r>
              <w:t xml:space="preserve">P </w:t>
            </w:r>
          </w:p>
        </w:tc>
        <w:tc>
          <w:tcPr>
            <w:tcW w:w="860"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57" w:right="0" w:firstLine="0"/>
              <w:jc w:val="center"/>
            </w:pPr>
            <w:r>
              <w:t xml:space="preserve">O </w:t>
            </w:r>
          </w:p>
        </w:tc>
        <w:tc>
          <w:tcPr>
            <w:tcW w:w="0" w:type="auto"/>
            <w:vMerge/>
            <w:tcBorders>
              <w:top w:val="nil"/>
              <w:left w:val="single" w:sz="4" w:space="0" w:color="000000"/>
              <w:bottom w:val="single" w:sz="4" w:space="0" w:color="000000"/>
              <w:right w:val="single" w:sz="4" w:space="0" w:color="000000"/>
            </w:tcBorders>
          </w:tcPr>
          <w:p w:rsidR="00A8164D" w:rsidRDefault="00A8164D" w:rsidP="005F6C34">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A8164D" w:rsidRDefault="00A8164D" w:rsidP="005F6C34">
            <w:pPr>
              <w:spacing w:after="160" w:line="259" w:lineRule="auto"/>
              <w:ind w:left="0" w:right="0" w:firstLine="0"/>
              <w:jc w:val="left"/>
            </w:pPr>
          </w:p>
        </w:tc>
      </w:tr>
      <w:tr w:rsidR="00A8164D" w:rsidTr="005F6C34">
        <w:trPr>
          <w:trHeight w:val="1649"/>
        </w:trPr>
        <w:tc>
          <w:tcPr>
            <w:tcW w:w="0" w:type="auto"/>
            <w:vMerge/>
            <w:tcBorders>
              <w:top w:val="nil"/>
              <w:left w:val="single" w:sz="4" w:space="0" w:color="000000"/>
              <w:bottom w:val="single" w:sz="4" w:space="0" w:color="000000"/>
              <w:right w:val="single" w:sz="4" w:space="0" w:color="000000"/>
            </w:tcBorders>
          </w:tcPr>
          <w:p w:rsidR="00A8164D" w:rsidRDefault="00A8164D" w:rsidP="005F6C34">
            <w:pPr>
              <w:spacing w:after="160" w:line="259" w:lineRule="auto"/>
              <w:ind w:left="0" w:right="0" w:firstLine="0"/>
              <w:jc w:val="left"/>
            </w:pPr>
          </w:p>
        </w:tc>
        <w:tc>
          <w:tcPr>
            <w:tcW w:w="3428"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16" w:line="259" w:lineRule="auto"/>
              <w:ind w:left="0" w:right="0" w:firstLine="0"/>
              <w:jc w:val="left"/>
            </w:pPr>
            <w:r>
              <w:t xml:space="preserve">L=Lecture </w:t>
            </w:r>
          </w:p>
          <w:p w:rsidR="00A8164D" w:rsidRDefault="00A8164D" w:rsidP="005F6C34">
            <w:pPr>
              <w:spacing w:after="16" w:line="259" w:lineRule="auto"/>
              <w:ind w:left="0" w:right="0" w:firstLine="0"/>
              <w:jc w:val="left"/>
            </w:pPr>
            <w:r>
              <w:t xml:space="preserve">T=Tutorial </w:t>
            </w:r>
          </w:p>
          <w:p w:rsidR="00A8164D" w:rsidRDefault="00A8164D" w:rsidP="005F6C34">
            <w:pPr>
              <w:spacing w:after="16" w:line="259" w:lineRule="auto"/>
              <w:ind w:left="0" w:right="0" w:firstLine="0"/>
              <w:jc w:val="left"/>
            </w:pPr>
            <w:r>
              <w:t xml:space="preserve">P=Practical </w:t>
            </w:r>
          </w:p>
          <w:p w:rsidR="00A8164D" w:rsidRDefault="00A8164D" w:rsidP="005F6C34">
            <w:pPr>
              <w:spacing w:after="26" w:line="259" w:lineRule="auto"/>
              <w:ind w:left="0" w:right="0" w:firstLine="0"/>
              <w:jc w:val="left"/>
            </w:pPr>
            <w:r>
              <w:t xml:space="preserve">O=Others </w:t>
            </w:r>
          </w:p>
          <w:p w:rsidR="00A8164D" w:rsidRDefault="00A8164D" w:rsidP="005F6C34">
            <w:pPr>
              <w:spacing w:after="0" w:line="259" w:lineRule="auto"/>
              <w:ind w:left="0" w:right="0" w:firstLine="0"/>
              <w:jc w:val="left"/>
            </w:pPr>
            <w:r>
              <w:t xml:space="preserve">TSLT=Total student learning time </w:t>
            </w:r>
          </w:p>
        </w:tc>
        <w:tc>
          <w:tcPr>
            <w:tcW w:w="900"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0" w:right="44" w:firstLine="0"/>
              <w:jc w:val="center"/>
            </w:pPr>
            <w:r>
              <w:t xml:space="preserve">45 </w:t>
            </w:r>
          </w:p>
        </w:tc>
        <w:tc>
          <w:tcPr>
            <w:tcW w:w="943"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57" w:right="0" w:firstLine="0"/>
              <w:jc w:val="center"/>
            </w:pPr>
            <w:r>
              <w:t xml:space="preserve">16 </w:t>
            </w:r>
          </w:p>
        </w:tc>
        <w:tc>
          <w:tcPr>
            <w:tcW w:w="857"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55" w:right="0" w:firstLine="0"/>
              <w:jc w:val="center"/>
            </w:pPr>
            <w:r>
              <w:t xml:space="preserve">- </w:t>
            </w:r>
          </w:p>
        </w:tc>
        <w:tc>
          <w:tcPr>
            <w:tcW w:w="860"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55" w:right="0" w:firstLine="0"/>
              <w:jc w:val="center"/>
            </w:pPr>
            <w:r>
              <w:t xml:space="preserve">6 </w:t>
            </w:r>
          </w:p>
        </w:tc>
        <w:tc>
          <w:tcPr>
            <w:tcW w:w="938"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57" w:right="0" w:firstLine="0"/>
              <w:jc w:val="center"/>
            </w:pPr>
            <w:r>
              <w:t xml:space="preserve">61 </w:t>
            </w:r>
          </w:p>
        </w:tc>
        <w:tc>
          <w:tcPr>
            <w:tcW w:w="903"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59" w:right="0" w:firstLine="0"/>
              <w:jc w:val="center"/>
            </w:pPr>
            <w:r>
              <w:t xml:space="preserve">128 </w:t>
            </w:r>
          </w:p>
        </w:tc>
      </w:tr>
      <w:tr w:rsidR="00A8164D" w:rsidTr="005F6C34">
        <w:trPr>
          <w:trHeight w:val="300"/>
        </w:trPr>
        <w:tc>
          <w:tcPr>
            <w:tcW w:w="533"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2" w:right="0" w:firstLine="0"/>
              <w:jc w:val="left"/>
            </w:pPr>
            <w:r>
              <w:t xml:space="preserve">7 </w:t>
            </w:r>
          </w:p>
        </w:tc>
        <w:tc>
          <w:tcPr>
            <w:tcW w:w="8829" w:type="dxa"/>
            <w:gridSpan w:val="7"/>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0" w:right="0" w:firstLine="0"/>
              <w:jc w:val="left"/>
            </w:pPr>
            <w:r>
              <w:rPr>
                <w:b/>
              </w:rPr>
              <w:t xml:space="preserve">Credit Value:3 </w:t>
            </w:r>
          </w:p>
        </w:tc>
      </w:tr>
      <w:tr w:rsidR="00A8164D" w:rsidTr="005F6C34">
        <w:trPr>
          <w:trHeight w:val="300"/>
        </w:trPr>
        <w:tc>
          <w:tcPr>
            <w:tcW w:w="533"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2" w:right="0" w:firstLine="0"/>
              <w:jc w:val="left"/>
            </w:pPr>
            <w:r>
              <w:t xml:space="preserve">8 </w:t>
            </w:r>
          </w:p>
        </w:tc>
        <w:tc>
          <w:tcPr>
            <w:tcW w:w="8829" w:type="dxa"/>
            <w:gridSpan w:val="7"/>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0" w:right="0" w:firstLine="0"/>
              <w:jc w:val="left"/>
            </w:pPr>
            <w:r>
              <w:rPr>
                <w:b/>
              </w:rPr>
              <w:t xml:space="preserve">Prerequisite: </w:t>
            </w:r>
            <w:r>
              <w:t xml:space="preserve">Nil </w:t>
            </w:r>
          </w:p>
        </w:tc>
      </w:tr>
      <w:tr w:rsidR="00A8164D" w:rsidTr="005F6C34">
        <w:trPr>
          <w:trHeight w:val="1973"/>
        </w:trPr>
        <w:tc>
          <w:tcPr>
            <w:tcW w:w="533"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2" w:right="0" w:firstLine="0"/>
              <w:jc w:val="left"/>
            </w:pPr>
            <w:r>
              <w:t xml:space="preserve">9 </w:t>
            </w:r>
          </w:p>
        </w:tc>
        <w:tc>
          <w:tcPr>
            <w:tcW w:w="8829" w:type="dxa"/>
            <w:gridSpan w:val="7"/>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0" w:right="0" w:firstLine="0"/>
              <w:jc w:val="left"/>
            </w:pPr>
            <w:r>
              <w:rPr>
                <w:b/>
              </w:rPr>
              <w:t xml:space="preserve">Course Learning Outcomes: </w:t>
            </w:r>
          </w:p>
          <w:p w:rsidR="00A8164D" w:rsidRDefault="00A8164D" w:rsidP="005F6C34">
            <w:pPr>
              <w:spacing w:after="69" w:line="259" w:lineRule="auto"/>
              <w:ind w:left="151" w:right="0" w:firstLine="0"/>
              <w:jc w:val="left"/>
            </w:pPr>
            <w:r>
              <w:t xml:space="preserve">On completion of this course students will be able to: </w:t>
            </w:r>
          </w:p>
          <w:p w:rsidR="00A8164D" w:rsidRDefault="00A8164D" w:rsidP="00A8164D">
            <w:pPr>
              <w:numPr>
                <w:ilvl w:val="0"/>
                <w:numId w:val="1"/>
              </w:numPr>
              <w:spacing w:after="34" w:line="259" w:lineRule="auto"/>
              <w:ind w:right="0" w:hanging="360"/>
              <w:jc w:val="left"/>
            </w:pPr>
            <w:r>
              <w:t xml:space="preserve">Analyze the relationship among ideas in written material. </w:t>
            </w:r>
          </w:p>
          <w:p w:rsidR="00A8164D" w:rsidRDefault="00A8164D" w:rsidP="00A8164D">
            <w:pPr>
              <w:numPr>
                <w:ilvl w:val="0"/>
                <w:numId w:val="1"/>
              </w:numPr>
              <w:spacing w:after="33" w:line="259" w:lineRule="auto"/>
              <w:ind w:right="0" w:hanging="360"/>
              <w:jc w:val="left"/>
            </w:pPr>
            <w:r>
              <w:t xml:space="preserve">Use critical reasoning skills to evaluate what they are reading. </w:t>
            </w:r>
          </w:p>
          <w:p w:rsidR="00A8164D" w:rsidRDefault="00A8164D" w:rsidP="00A8164D">
            <w:pPr>
              <w:numPr>
                <w:ilvl w:val="0"/>
                <w:numId w:val="1"/>
              </w:numPr>
              <w:spacing w:after="34" w:line="259" w:lineRule="auto"/>
              <w:ind w:right="0" w:hanging="360"/>
              <w:jc w:val="left"/>
            </w:pPr>
            <w:r>
              <w:t xml:space="preserve">Apply study skills to reading assignments. </w:t>
            </w:r>
          </w:p>
          <w:p w:rsidR="00A8164D" w:rsidRDefault="00A8164D" w:rsidP="00A8164D">
            <w:pPr>
              <w:numPr>
                <w:ilvl w:val="0"/>
                <w:numId w:val="1"/>
              </w:numPr>
              <w:spacing w:after="0" w:line="259" w:lineRule="auto"/>
              <w:ind w:right="0" w:hanging="360"/>
              <w:jc w:val="left"/>
            </w:pPr>
            <w:r>
              <w:t xml:space="preserve">Observe standard mechanical conventions such as spelling and punctuation. </w:t>
            </w:r>
          </w:p>
        </w:tc>
      </w:tr>
      <w:tr w:rsidR="00A8164D" w:rsidTr="005F6C34">
        <w:trPr>
          <w:trHeight w:val="1714"/>
        </w:trPr>
        <w:tc>
          <w:tcPr>
            <w:tcW w:w="533"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2" w:right="0" w:firstLine="0"/>
              <w:jc w:val="left"/>
            </w:pPr>
            <w:r>
              <w:t xml:space="preserve">10 </w:t>
            </w:r>
          </w:p>
        </w:tc>
        <w:tc>
          <w:tcPr>
            <w:tcW w:w="8829" w:type="dxa"/>
            <w:gridSpan w:val="7"/>
            <w:tcBorders>
              <w:top w:val="single" w:sz="4" w:space="0" w:color="000000"/>
              <w:left w:val="single" w:sz="4" w:space="0" w:color="000000"/>
              <w:bottom w:val="single" w:sz="4" w:space="0" w:color="000000"/>
              <w:right w:val="single" w:sz="4" w:space="0" w:color="000000"/>
            </w:tcBorders>
          </w:tcPr>
          <w:p w:rsidR="00A8164D" w:rsidRDefault="00A8164D" w:rsidP="005F6C34">
            <w:pPr>
              <w:spacing w:after="69" w:line="259" w:lineRule="auto"/>
              <w:ind w:left="0" w:right="0" w:firstLine="0"/>
              <w:jc w:val="left"/>
            </w:pPr>
            <w:r>
              <w:rPr>
                <w:b/>
              </w:rPr>
              <w:t xml:space="preserve">Transferable Skills: </w:t>
            </w:r>
          </w:p>
          <w:p w:rsidR="00A8164D" w:rsidRDefault="00A8164D" w:rsidP="00A8164D">
            <w:pPr>
              <w:numPr>
                <w:ilvl w:val="0"/>
                <w:numId w:val="2"/>
              </w:numPr>
              <w:spacing w:after="33" w:line="259" w:lineRule="auto"/>
              <w:ind w:right="0" w:hanging="360"/>
              <w:jc w:val="left"/>
            </w:pPr>
            <w:r>
              <w:t xml:space="preserve">Critical Thinking and problem solving skills </w:t>
            </w:r>
          </w:p>
          <w:p w:rsidR="00A8164D" w:rsidRDefault="00A8164D" w:rsidP="00A8164D">
            <w:pPr>
              <w:numPr>
                <w:ilvl w:val="0"/>
                <w:numId w:val="2"/>
              </w:numPr>
              <w:spacing w:after="33" w:line="259" w:lineRule="auto"/>
              <w:ind w:right="0" w:hanging="360"/>
              <w:jc w:val="left"/>
            </w:pPr>
            <w:r>
              <w:t xml:space="preserve">Communication skills </w:t>
            </w:r>
          </w:p>
          <w:p w:rsidR="00A8164D" w:rsidRDefault="00A8164D" w:rsidP="00A8164D">
            <w:pPr>
              <w:numPr>
                <w:ilvl w:val="0"/>
                <w:numId w:val="2"/>
              </w:numPr>
              <w:spacing w:after="31" w:line="259" w:lineRule="auto"/>
              <w:ind w:right="0" w:hanging="360"/>
              <w:jc w:val="left"/>
            </w:pPr>
            <w:r>
              <w:t xml:space="preserve">Ethics, moral and professionalism </w:t>
            </w:r>
          </w:p>
          <w:p w:rsidR="00A8164D" w:rsidRDefault="00A8164D" w:rsidP="00A8164D">
            <w:pPr>
              <w:numPr>
                <w:ilvl w:val="0"/>
                <w:numId w:val="2"/>
              </w:numPr>
              <w:spacing w:after="0" w:line="259" w:lineRule="auto"/>
              <w:ind w:right="0" w:hanging="360"/>
              <w:jc w:val="left"/>
            </w:pPr>
            <w:r>
              <w:t xml:space="preserve">Information management and lifelong learning </w:t>
            </w:r>
          </w:p>
        </w:tc>
      </w:tr>
      <w:tr w:rsidR="00A8164D" w:rsidTr="005F6C34">
        <w:trPr>
          <w:trHeight w:val="1442"/>
        </w:trPr>
        <w:tc>
          <w:tcPr>
            <w:tcW w:w="533"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2" w:right="0" w:firstLine="0"/>
              <w:jc w:val="left"/>
            </w:pPr>
            <w:r>
              <w:t xml:space="preserve">11 </w:t>
            </w:r>
          </w:p>
        </w:tc>
        <w:tc>
          <w:tcPr>
            <w:tcW w:w="8829" w:type="dxa"/>
            <w:gridSpan w:val="7"/>
            <w:tcBorders>
              <w:top w:val="single" w:sz="4" w:space="0" w:color="000000"/>
              <w:left w:val="single" w:sz="4" w:space="0" w:color="000000"/>
              <w:bottom w:val="single" w:sz="4" w:space="0" w:color="000000"/>
              <w:right w:val="single" w:sz="4" w:space="0" w:color="000000"/>
            </w:tcBorders>
          </w:tcPr>
          <w:p w:rsidR="00A8164D" w:rsidRDefault="00A8164D" w:rsidP="005F6C34">
            <w:pPr>
              <w:spacing w:after="68" w:line="259" w:lineRule="auto"/>
              <w:ind w:left="0" w:right="0" w:firstLine="0"/>
              <w:jc w:val="left"/>
            </w:pPr>
            <w:r>
              <w:rPr>
                <w:b/>
              </w:rPr>
              <w:t xml:space="preserve">Teaching –learning and assessment strategy </w:t>
            </w:r>
          </w:p>
          <w:p w:rsidR="00A8164D" w:rsidRDefault="00A8164D" w:rsidP="00A8164D">
            <w:pPr>
              <w:numPr>
                <w:ilvl w:val="0"/>
                <w:numId w:val="3"/>
              </w:numPr>
              <w:spacing w:after="29" w:line="259" w:lineRule="auto"/>
              <w:ind w:right="0" w:hanging="360"/>
              <w:jc w:val="left"/>
            </w:pPr>
            <w:r>
              <w:t xml:space="preserve">Lectures </w:t>
            </w:r>
          </w:p>
          <w:p w:rsidR="00A8164D" w:rsidRDefault="00A8164D" w:rsidP="00A8164D">
            <w:pPr>
              <w:numPr>
                <w:ilvl w:val="0"/>
                <w:numId w:val="3"/>
              </w:numPr>
              <w:spacing w:after="0" w:line="259" w:lineRule="auto"/>
              <w:ind w:right="0" w:hanging="360"/>
              <w:jc w:val="left"/>
            </w:pPr>
            <w:r>
              <w:t xml:space="preserve">Tutorials </w:t>
            </w:r>
          </w:p>
          <w:p w:rsidR="00A8164D" w:rsidRDefault="00A8164D" w:rsidP="005F6C34">
            <w:pPr>
              <w:spacing w:after="0" w:line="259" w:lineRule="auto"/>
              <w:ind w:left="0" w:right="0" w:firstLine="0"/>
              <w:jc w:val="left"/>
            </w:pPr>
            <w:r>
              <w:t xml:space="preserve">At the end of the </w:t>
            </w:r>
            <w:proofErr w:type="spellStart"/>
            <w:r>
              <w:t>programme</w:t>
            </w:r>
            <w:proofErr w:type="spellEnd"/>
            <w:r>
              <w:t xml:space="preserve">, students are given an opportunity to evaluate the course and the lecturer. </w:t>
            </w:r>
          </w:p>
        </w:tc>
      </w:tr>
      <w:tr w:rsidR="00A8164D" w:rsidTr="005F6C34">
        <w:trPr>
          <w:trHeight w:val="992"/>
        </w:trPr>
        <w:tc>
          <w:tcPr>
            <w:tcW w:w="533"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2" w:right="0" w:firstLine="0"/>
              <w:jc w:val="left"/>
            </w:pPr>
            <w:r>
              <w:t xml:space="preserve">12 </w:t>
            </w:r>
          </w:p>
        </w:tc>
        <w:tc>
          <w:tcPr>
            <w:tcW w:w="8829" w:type="dxa"/>
            <w:gridSpan w:val="7"/>
            <w:tcBorders>
              <w:top w:val="single" w:sz="4" w:space="0" w:color="000000"/>
              <w:left w:val="single" w:sz="4" w:space="0" w:color="000000"/>
              <w:bottom w:val="single" w:sz="4" w:space="0" w:color="000000"/>
              <w:right w:val="single" w:sz="4" w:space="0" w:color="000000"/>
            </w:tcBorders>
          </w:tcPr>
          <w:p w:rsidR="00A8164D" w:rsidRDefault="00A8164D" w:rsidP="005F6C34">
            <w:pPr>
              <w:spacing w:after="14" w:line="259" w:lineRule="auto"/>
              <w:ind w:left="0" w:right="0" w:firstLine="0"/>
              <w:jc w:val="left"/>
            </w:pPr>
            <w:r>
              <w:rPr>
                <w:b/>
              </w:rPr>
              <w:t xml:space="preserve">Synopsis: </w:t>
            </w:r>
          </w:p>
          <w:p w:rsidR="00A8164D" w:rsidRDefault="00A8164D" w:rsidP="005F6C34">
            <w:pPr>
              <w:spacing w:after="0" w:line="259" w:lineRule="auto"/>
              <w:ind w:left="0" w:right="0" w:firstLine="0"/>
            </w:pPr>
            <w:r>
              <w:t xml:space="preserve">Through the use of literature this course will give the students a greater understanding of the English language. There will be focus on paragraph writing and light research topics. </w:t>
            </w:r>
          </w:p>
        </w:tc>
      </w:tr>
      <w:tr w:rsidR="00A8164D" w:rsidTr="005F6C34">
        <w:trPr>
          <w:trHeight w:val="590"/>
        </w:trPr>
        <w:tc>
          <w:tcPr>
            <w:tcW w:w="533"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2" w:right="0" w:firstLine="0"/>
              <w:jc w:val="left"/>
            </w:pPr>
            <w:r>
              <w:lastRenderedPageBreak/>
              <w:t xml:space="preserve">13 </w:t>
            </w:r>
          </w:p>
        </w:tc>
        <w:tc>
          <w:tcPr>
            <w:tcW w:w="8829" w:type="dxa"/>
            <w:gridSpan w:val="7"/>
            <w:tcBorders>
              <w:top w:val="single" w:sz="4" w:space="0" w:color="000000"/>
              <w:left w:val="single" w:sz="4" w:space="0" w:color="000000"/>
              <w:bottom w:val="single" w:sz="4" w:space="0" w:color="000000"/>
              <w:right w:val="single" w:sz="4" w:space="0" w:color="000000"/>
            </w:tcBorders>
          </w:tcPr>
          <w:p w:rsidR="00A8164D" w:rsidRDefault="00A8164D" w:rsidP="005F6C34">
            <w:pPr>
              <w:spacing w:after="14" w:line="259" w:lineRule="auto"/>
              <w:ind w:left="0" w:right="0" w:firstLine="0"/>
              <w:jc w:val="left"/>
            </w:pPr>
            <w:r>
              <w:rPr>
                <w:b/>
              </w:rPr>
              <w:t xml:space="preserve">Mode of Delivery: </w:t>
            </w:r>
          </w:p>
          <w:p w:rsidR="00A8164D" w:rsidRDefault="00A8164D" w:rsidP="005F6C34">
            <w:pPr>
              <w:spacing w:after="0" w:line="259" w:lineRule="auto"/>
              <w:ind w:left="0" w:right="0" w:firstLine="0"/>
              <w:jc w:val="left"/>
            </w:pPr>
            <w:r>
              <w:t xml:space="preserve">Lectures, Tutorials. </w:t>
            </w:r>
          </w:p>
        </w:tc>
      </w:tr>
    </w:tbl>
    <w:p w:rsidR="00A8164D" w:rsidRDefault="00A8164D" w:rsidP="00A8164D">
      <w:pPr>
        <w:spacing w:after="0" w:line="259" w:lineRule="auto"/>
        <w:ind w:left="-540" w:right="615" w:firstLine="0"/>
      </w:pPr>
    </w:p>
    <w:tbl>
      <w:tblPr>
        <w:tblStyle w:val="TableGrid"/>
        <w:tblW w:w="9361" w:type="dxa"/>
        <w:tblInd w:w="924" w:type="dxa"/>
        <w:tblCellMar>
          <w:top w:w="38" w:type="dxa"/>
          <w:left w:w="5" w:type="dxa"/>
          <w:bottom w:w="0" w:type="dxa"/>
          <w:right w:w="36" w:type="dxa"/>
        </w:tblCellMar>
        <w:tblLook w:val="04A0" w:firstRow="1" w:lastRow="0" w:firstColumn="1" w:lastColumn="0" w:noHBand="0" w:noVBand="1"/>
      </w:tblPr>
      <w:tblGrid>
        <w:gridCol w:w="470"/>
        <w:gridCol w:w="91"/>
        <w:gridCol w:w="538"/>
        <w:gridCol w:w="3124"/>
        <w:gridCol w:w="939"/>
        <w:gridCol w:w="949"/>
        <w:gridCol w:w="1062"/>
        <w:gridCol w:w="854"/>
        <w:gridCol w:w="598"/>
        <w:gridCol w:w="736"/>
      </w:tblGrid>
      <w:tr w:rsidR="00A8164D" w:rsidTr="005F6C34">
        <w:trPr>
          <w:trHeight w:val="2045"/>
        </w:trPr>
        <w:tc>
          <w:tcPr>
            <w:tcW w:w="492"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06" w:right="0" w:firstLine="0"/>
              <w:jc w:val="left"/>
            </w:pPr>
            <w:r>
              <w:t xml:space="preserve">14 </w:t>
            </w:r>
          </w:p>
        </w:tc>
        <w:tc>
          <w:tcPr>
            <w:tcW w:w="6676" w:type="dxa"/>
            <w:gridSpan w:val="6"/>
            <w:tcBorders>
              <w:top w:val="single" w:sz="4" w:space="0" w:color="000000"/>
              <w:left w:val="single" w:sz="4" w:space="0" w:color="000000"/>
              <w:bottom w:val="single" w:sz="4" w:space="0" w:color="000000"/>
              <w:right w:val="nil"/>
            </w:tcBorders>
          </w:tcPr>
          <w:p w:rsidR="00A8164D" w:rsidRDefault="00A8164D" w:rsidP="005F6C34">
            <w:pPr>
              <w:spacing w:after="0" w:line="259" w:lineRule="auto"/>
              <w:ind w:left="103" w:right="0" w:firstLine="0"/>
              <w:jc w:val="left"/>
            </w:pPr>
            <w:r>
              <w:rPr>
                <w:b/>
              </w:rPr>
              <w:t xml:space="preserve">Assessments Methods and Types: </w:t>
            </w:r>
          </w:p>
          <w:p w:rsidR="00A8164D" w:rsidRDefault="00A8164D" w:rsidP="005F6C34">
            <w:pPr>
              <w:tabs>
                <w:tab w:val="center" w:pos="732"/>
                <w:tab w:val="center" w:pos="2265"/>
              </w:tabs>
              <w:spacing w:after="52" w:line="259" w:lineRule="auto"/>
              <w:ind w:left="0" w:right="0" w:firstLine="0"/>
              <w:jc w:val="left"/>
            </w:pPr>
            <w:r>
              <w:rPr>
                <w:rFonts w:ascii="Calibri" w:eastAsia="Calibri" w:hAnsi="Calibri" w:cs="Calibri"/>
              </w:rPr>
              <w:tab/>
            </w:r>
            <w:r>
              <w:t xml:space="preserve">Assignments </w:t>
            </w:r>
            <w:r>
              <w:tab/>
              <w:t xml:space="preserve">20% </w:t>
            </w:r>
          </w:p>
          <w:p w:rsidR="00A8164D" w:rsidRDefault="00A8164D" w:rsidP="005F6C34">
            <w:pPr>
              <w:tabs>
                <w:tab w:val="center" w:pos="618"/>
                <w:tab w:val="center" w:pos="2265"/>
              </w:tabs>
              <w:spacing w:after="52" w:line="259" w:lineRule="auto"/>
              <w:ind w:left="0" w:right="0" w:firstLine="0"/>
              <w:jc w:val="left"/>
            </w:pPr>
            <w:r>
              <w:rPr>
                <w:rFonts w:ascii="Calibri" w:eastAsia="Calibri" w:hAnsi="Calibri" w:cs="Calibri"/>
              </w:rPr>
              <w:tab/>
            </w:r>
            <w:r>
              <w:t xml:space="preserve">Mid Exam </w:t>
            </w:r>
            <w:r>
              <w:tab/>
              <w:t xml:space="preserve">20% </w:t>
            </w:r>
          </w:p>
          <w:p w:rsidR="00A8164D" w:rsidRDefault="00A8164D" w:rsidP="005F6C34">
            <w:pPr>
              <w:tabs>
                <w:tab w:val="center" w:pos="668"/>
                <w:tab w:val="center" w:pos="2265"/>
              </w:tabs>
              <w:spacing w:after="33" w:line="259" w:lineRule="auto"/>
              <w:ind w:left="0" w:right="0" w:firstLine="0"/>
              <w:jc w:val="left"/>
            </w:pPr>
            <w:r>
              <w:rPr>
                <w:rFonts w:ascii="Calibri" w:eastAsia="Calibri" w:hAnsi="Calibri" w:cs="Calibri"/>
              </w:rPr>
              <w:tab/>
            </w:r>
            <w:r>
              <w:t xml:space="preserve">Final Exam </w:t>
            </w:r>
            <w:r>
              <w:tab/>
              <w:t xml:space="preserve">50% </w:t>
            </w:r>
          </w:p>
          <w:p w:rsidR="00A8164D" w:rsidRDefault="00A8164D" w:rsidP="005F6C34">
            <w:pPr>
              <w:spacing w:after="50" w:line="259" w:lineRule="auto"/>
              <w:ind w:left="216" w:right="0" w:firstLine="0"/>
              <w:jc w:val="left"/>
            </w:pPr>
            <w:r>
              <w:t xml:space="preserve">Quiz                           10% </w:t>
            </w:r>
          </w:p>
          <w:p w:rsidR="00A8164D" w:rsidRDefault="00A8164D" w:rsidP="005F6C34">
            <w:pPr>
              <w:tabs>
                <w:tab w:val="center" w:pos="432"/>
                <w:tab w:val="center" w:pos="2315"/>
              </w:tabs>
              <w:spacing w:after="0" w:line="259" w:lineRule="auto"/>
              <w:ind w:left="0" w:right="0" w:firstLine="0"/>
              <w:jc w:val="left"/>
            </w:pPr>
            <w:r>
              <w:rPr>
                <w:rFonts w:ascii="Calibri" w:eastAsia="Calibri" w:hAnsi="Calibri" w:cs="Calibri"/>
              </w:rPr>
              <w:tab/>
            </w:r>
            <w:r>
              <w:rPr>
                <w:b/>
              </w:rPr>
              <w:t xml:space="preserve">Total </w:t>
            </w:r>
            <w:r>
              <w:rPr>
                <w:b/>
              </w:rPr>
              <w:tab/>
              <w:t xml:space="preserve">100% </w:t>
            </w:r>
          </w:p>
        </w:tc>
        <w:tc>
          <w:tcPr>
            <w:tcW w:w="809" w:type="dxa"/>
            <w:tcBorders>
              <w:top w:val="single" w:sz="4" w:space="0" w:color="000000"/>
              <w:left w:val="nil"/>
              <w:bottom w:val="single" w:sz="4" w:space="0" w:color="000000"/>
              <w:right w:val="nil"/>
            </w:tcBorders>
          </w:tcPr>
          <w:p w:rsidR="00A8164D" w:rsidRDefault="00A8164D" w:rsidP="005F6C34">
            <w:pPr>
              <w:spacing w:after="160" w:line="259" w:lineRule="auto"/>
              <w:ind w:left="0" w:right="0" w:firstLine="0"/>
              <w:jc w:val="left"/>
            </w:pPr>
          </w:p>
        </w:tc>
        <w:tc>
          <w:tcPr>
            <w:tcW w:w="631" w:type="dxa"/>
            <w:tcBorders>
              <w:top w:val="single" w:sz="4" w:space="0" w:color="000000"/>
              <w:left w:val="nil"/>
              <w:bottom w:val="single" w:sz="4" w:space="0" w:color="000000"/>
              <w:right w:val="nil"/>
            </w:tcBorders>
          </w:tcPr>
          <w:p w:rsidR="00A8164D" w:rsidRDefault="00A8164D" w:rsidP="005F6C34">
            <w:pPr>
              <w:spacing w:after="160" w:line="259" w:lineRule="auto"/>
              <w:ind w:left="0" w:right="0" w:firstLine="0"/>
              <w:jc w:val="left"/>
            </w:pPr>
          </w:p>
        </w:tc>
        <w:tc>
          <w:tcPr>
            <w:tcW w:w="753" w:type="dxa"/>
            <w:tcBorders>
              <w:top w:val="single" w:sz="4" w:space="0" w:color="000000"/>
              <w:left w:val="nil"/>
              <w:bottom w:val="single" w:sz="4" w:space="0" w:color="000000"/>
              <w:right w:val="single" w:sz="4" w:space="0" w:color="000000"/>
            </w:tcBorders>
          </w:tcPr>
          <w:p w:rsidR="00A8164D" w:rsidRDefault="00A8164D" w:rsidP="005F6C34">
            <w:pPr>
              <w:spacing w:after="160" w:line="259" w:lineRule="auto"/>
              <w:ind w:left="0" w:right="0" w:firstLine="0"/>
              <w:jc w:val="left"/>
            </w:pPr>
          </w:p>
        </w:tc>
      </w:tr>
      <w:tr w:rsidR="00A8164D" w:rsidTr="005F6C34">
        <w:trPr>
          <w:trHeight w:val="300"/>
        </w:trPr>
        <w:tc>
          <w:tcPr>
            <w:tcW w:w="492" w:type="dxa"/>
            <w:vMerge w:val="restart"/>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2" w:right="0" w:firstLine="0"/>
              <w:jc w:val="left"/>
            </w:pPr>
            <w:r>
              <w:rPr>
                <w:b/>
              </w:rPr>
              <w:t xml:space="preserve"> </w:t>
            </w:r>
          </w:p>
          <w:p w:rsidR="00A8164D" w:rsidRDefault="00A8164D" w:rsidP="005F6C34">
            <w:pPr>
              <w:spacing w:after="0" w:line="259" w:lineRule="auto"/>
              <w:ind w:left="106" w:right="0" w:firstLine="0"/>
              <w:jc w:val="left"/>
            </w:pPr>
            <w:r>
              <w:t xml:space="preserve">15 </w:t>
            </w:r>
          </w:p>
        </w:tc>
        <w:tc>
          <w:tcPr>
            <w:tcW w:w="6676" w:type="dxa"/>
            <w:gridSpan w:val="6"/>
            <w:tcBorders>
              <w:top w:val="single" w:sz="4" w:space="0" w:color="000000"/>
              <w:left w:val="single" w:sz="4" w:space="0" w:color="000000"/>
              <w:bottom w:val="single" w:sz="4" w:space="0" w:color="000000"/>
              <w:right w:val="nil"/>
            </w:tcBorders>
          </w:tcPr>
          <w:p w:rsidR="00A8164D" w:rsidRDefault="00A8164D" w:rsidP="005F6C34">
            <w:pPr>
              <w:spacing w:after="0" w:line="259" w:lineRule="auto"/>
              <w:ind w:left="103" w:right="0" w:firstLine="0"/>
              <w:jc w:val="left"/>
            </w:pPr>
            <w:r>
              <w:rPr>
                <w:b/>
              </w:rPr>
              <w:t xml:space="preserve">Content Outline of the course/module and the SLT  per topic </w:t>
            </w:r>
          </w:p>
        </w:tc>
        <w:tc>
          <w:tcPr>
            <w:tcW w:w="809" w:type="dxa"/>
            <w:tcBorders>
              <w:top w:val="single" w:sz="4" w:space="0" w:color="000000"/>
              <w:left w:val="nil"/>
              <w:bottom w:val="single" w:sz="4" w:space="0" w:color="000000"/>
              <w:right w:val="nil"/>
            </w:tcBorders>
          </w:tcPr>
          <w:p w:rsidR="00A8164D" w:rsidRDefault="00A8164D" w:rsidP="005F6C34">
            <w:pPr>
              <w:spacing w:after="160" w:line="259" w:lineRule="auto"/>
              <w:ind w:left="0" w:right="0" w:firstLine="0"/>
              <w:jc w:val="left"/>
            </w:pPr>
          </w:p>
        </w:tc>
        <w:tc>
          <w:tcPr>
            <w:tcW w:w="631" w:type="dxa"/>
            <w:tcBorders>
              <w:top w:val="single" w:sz="4" w:space="0" w:color="000000"/>
              <w:left w:val="nil"/>
              <w:bottom w:val="single" w:sz="4" w:space="0" w:color="000000"/>
              <w:right w:val="nil"/>
            </w:tcBorders>
          </w:tcPr>
          <w:p w:rsidR="00A8164D" w:rsidRDefault="00A8164D" w:rsidP="005F6C34">
            <w:pPr>
              <w:spacing w:after="160" w:line="259" w:lineRule="auto"/>
              <w:ind w:left="0" w:right="0" w:firstLine="0"/>
              <w:jc w:val="left"/>
            </w:pPr>
          </w:p>
        </w:tc>
        <w:tc>
          <w:tcPr>
            <w:tcW w:w="753" w:type="dxa"/>
            <w:tcBorders>
              <w:top w:val="single" w:sz="4" w:space="0" w:color="000000"/>
              <w:left w:val="nil"/>
              <w:bottom w:val="single" w:sz="4" w:space="0" w:color="000000"/>
              <w:right w:val="single" w:sz="4" w:space="0" w:color="000000"/>
            </w:tcBorders>
          </w:tcPr>
          <w:p w:rsidR="00A8164D" w:rsidRDefault="00A8164D" w:rsidP="005F6C34">
            <w:pPr>
              <w:spacing w:after="160" w:line="259" w:lineRule="auto"/>
              <w:ind w:left="0" w:right="0" w:firstLine="0"/>
              <w:jc w:val="left"/>
            </w:pPr>
          </w:p>
        </w:tc>
      </w:tr>
      <w:tr w:rsidR="00A8164D" w:rsidTr="005F6C34">
        <w:trPr>
          <w:trHeight w:val="300"/>
        </w:trPr>
        <w:tc>
          <w:tcPr>
            <w:tcW w:w="0" w:type="auto"/>
            <w:vMerge/>
            <w:tcBorders>
              <w:top w:val="nil"/>
              <w:left w:val="single" w:sz="4" w:space="0" w:color="000000"/>
              <w:bottom w:val="nil"/>
              <w:right w:val="single" w:sz="4" w:space="0" w:color="000000"/>
            </w:tcBorders>
          </w:tcPr>
          <w:p w:rsidR="00A8164D" w:rsidRDefault="00A8164D" w:rsidP="005F6C34">
            <w:pPr>
              <w:spacing w:after="160" w:line="259" w:lineRule="auto"/>
              <w:ind w:left="0" w:right="0" w:firstLine="0"/>
              <w:jc w:val="left"/>
            </w:pPr>
          </w:p>
        </w:tc>
        <w:tc>
          <w:tcPr>
            <w:tcW w:w="103" w:type="dxa"/>
            <w:vMerge w:val="restart"/>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0" w:right="0" w:firstLine="0"/>
            </w:pPr>
            <w:r>
              <w:t xml:space="preserve"> </w:t>
            </w:r>
          </w:p>
        </w:tc>
        <w:tc>
          <w:tcPr>
            <w:tcW w:w="564" w:type="dxa"/>
            <w:vMerge w:val="restart"/>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03" w:right="0" w:firstLine="0"/>
              <w:jc w:val="left"/>
            </w:pPr>
            <w:r>
              <w:rPr>
                <w:b/>
              </w:rPr>
              <w:t xml:space="preserve">No </w:t>
            </w:r>
          </w:p>
        </w:tc>
        <w:tc>
          <w:tcPr>
            <w:tcW w:w="3308" w:type="dxa"/>
            <w:vMerge w:val="restart"/>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01" w:right="0" w:firstLine="0"/>
              <w:jc w:val="left"/>
            </w:pPr>
            <w:r>
              <w:rPr>
                <w:b/>
              </w:rPr>
              <w:t xml:space="preserve">Subject description </w:t>
            </w:r>
          </w:p>
        </w:tc>
        <w:tc>
          <w:tcPr>
            <w:tcW w:w="2701" w:type="dxa"/>
            <w:gridSpan w:val="3"/>
            <w:tcBorders>
              <w:top w:val="single" w:sz="4" w:space="0" w:color="000000"/>
              <w:left w:val="single" w:sz="4" w:space="0" w:color="000000"/>
              <w:bottom w:val="single" w:sz="4" w:space="0" w:color="000000"/>
              <w:right w:val="nil"/>
            </w:tcBorders>
          </w:tcPr>
          <w:p w:rsidR="00A8164D" w:rsidRDefault="00A8164D" w:rsidP="005F6C34">
            <w:pPr>
              <w:spacing w:after="0" w:line="259" w:lineRule="auto"/>
              <w:ind w:left="1279" w:right="0" w:firstLine="0"/>
              <w:jc w:val="left"/>
            </w:pPr>
            <w:r>
              <w:rPr>
                <w:b/>
              </w:rPr>
              <w:t xml:space="preserve">Face to face </w:t>
            </w:r>
          </w:p>
        </w:tc>
        <w:tc>
          <w:tcPr>
            <w:tcW w:w="809" w:type="dxa"/>
            <w:tcBorders>
              <w:top w:val="single" w:sz="4" w:space="0" w:color="000000"/>
              <w:left w:val="nil"/>
              <w:bottom w:val="single" w:sz="4" w:space="0" w:color="000000"/>
              <w:right w:val="single" w:sz="4" w:space="0" w:color="000000"/>
            </w:tcBorders>
          </w:tcPr>
          <w:p w:rsidR="00A8164D" w:rsidRDefault="00A8164D" w:rsidP="005F6C34">
            <w:pPr>
              <w:spacing w:after="160" w:line="259" w:lineRule="auto"/>
              <w:ind w:left="0" w:right="0" w:firstLine="0"/>
              <w:jc w:val="left"/>
            </w:pPr>
          </w:p>
        </w:tc>
        <w:tc>
          <w:tcPr>
            <w:tcW w:w="631" w:type="dxa"/>
            <w:vMerge w:val="restart"/>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01" w:right="0" w:firstLine="0"/>
              <w:jc w:val="left"/>
            </w:pPr>
            <w:r>
              <w:rPr>
                <w:b/>
              </w:rPr>
              <w:t xml:space="preserve">ILT </w:t>
            </w:r>
          </w:p>
        </w:tc>
        <w:tc>
          <w:tcPr>
            <w:tcW w:w="753" w:type="dxa"/>
            <w:vMerge w:val="restart"/>
            <w:tcBorders>
              <w:top w:val="single" w:sz="4" w:space="0" w:color="000000"/>
              <w:left w:val="single" w:sz="4" w:space="0" w:color="000000"/>
              <w:bottom w:val="single" w:sz="4" w:space="0" w:color="000000"/>
              <w:right w:val="double" w:sz="7" w:space="0" w:color="000000"/>
            </w:tcBorders>
          </w:tcPr>
          <w:p w:rsidR="00A8164D" w:rsidRDefault="00A8164D" w:rsidP="005F6C34">
            <w:pPr>
              <w:spacing w:after="0" w:line="259" w:lineRule="auto"/>
              <w:ind w:left="103" w:right="0" w:firstLine="0"/>
              <w:jc w:val="left"/>
            </w:pPr>
            <w:r>
              <w:rPr>
                <w:b/>
              </w:rPr>
              <w:t xml:space="preserve">Total </w:t>
            </w:r>
          </w:p>
        </w:tc>
      </w:tr>
      <w:tr w:rsidR="00A8164D" w:rsidTr="005F6C34">
        <w:trPr>
          <w:trHeight w:val="300"/>
        </w:trPr>
        <w:tc>
          <w:tcPr>
            <w:tcW w:w="0" w:type="auto"/>
            <w:vMerge/>
            <w:tcBorders>
              <w:top w:val="nil"/>
              <w:left w:val="single" w:sz="4" w:space="0" w:color="000000"/>
              <w:bottom w:val="nil"/>
              <w:right w:val="single" w:sz="4" w:space="0" w:color="000000"/>
            </w:tcBorders>
          </w:tcPr>
          <w:p w:rsidR="00A8164D" w:rsidRDefault="00A8164D" w:rsidP="005F6C34">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A8164D" w:rsidRDefault="00A8164D" w:rsidP="005F6C34">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A8164D" w:rsidRDefault="00A8164D" w:rsidP="005F6C34">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A8164D" w:rsidRDefault="00A8164D" w:rsidP="005F6C34">
            <w:pPr>
              <w:spacing w:after="160" w:line="259" w:lineRule="auto"/>
              <w:ind w:left="0" w:right="0" w:firstLine="0"/>
              <w:jc w:val="left"/>
            </w:pPr>
          </w:p>
        </w:tc>
        <w:tc>
          <w:tcPr>
            <w:tcW w:w="876"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03" w:right="0" w:firstLine="0"/>
              <w:jc w:val="left"/>
            </w:pPr>
            <w:r>
              <w:rPr>
                <w:b/>
              </w:rPr>
              <w:t xml:space="preserve">Lecture </w:t>
            </w:r>
          </w:p>
        </w:tc>
        <w:tc>
          <w:tcPr>
            <w:tcW w:w="878"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01" w:right="0" w:firstLine="0"/>
              <w:jc w:val="left"/>
            </w:pPr>
            <w:r>
              <w:rPr>
                <w:b/>
              </w:rPr>
              <w:t xml:space="preserve">Tutorial </w:t>
            </w:r>
          </w:p>
        </w:tc>
        <w:tc>
          <w:tcPr>
            <w:tcW w:w="946"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03" w:right="0" w:firstLine="0"/>
              <w:jc w:val="left"/>
            </w:pPr>
            <w:r>
              <w:rPr>
                <w:b/>
              </w:rPr>
              <w:t xml:space="preserve">Practical </w:t>
            </w:r>
          </w:p>
        </w:tc>
        <w:tc>
          <w:tcPr>
            <w:tcW w:w="809"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03" w:right="0" w:firstLine="0"/>
              <w:jc w:val="left"/>
            </w:pPr>
            <w:r>
              <w:rPr>
                <w:b/>
              </w:rPr>
              <w:t xml:space="preserve">Others </w:t>
            </w:r>
          </w:p>
        </w:tc>
        <w:tc>
          <w:tcPr>
            <w:tcW w:w="0" w:type="auto"/>
            <w:vMerge/>
            <w:tcBorders>
              <w:top w:val="nil"/>
              <w:left w:val="single" w:sz="4" w:space="0" w:color="000000"/>
              <w:bottom w:val="single" w:sz="4" w:space="0" w:color="000000"/>
              <w:right w:val="single" w:sz="4" w:space="0" w:color="000000"/>
            </w:tcBorders>
          </w:tcPr>
          <w:p w:rsidR="00A8164D" w:rsidRDefault="00A8164D" w:rsidP="005F6C34">
            <w:pPr>
              <w:spacing w:after="160" w:line="259" w:lineRule="auto"/>
              <w:ind w:left="0" w:right="0" w:firstLine="0"/>
              <w:jc w:val="left"/>
            </w:pPr>
          </w:p>
        </w:tc>
        <w:tc>
          <w:tcPr>
            <w:tcW w:w="0" w:type="auto"/>
            <w:vMerge/>
            <w:tcBorders>
              <w:top w:val="nil"/>
              <w:left w:val="single" w:sz="4" w:space="0" w:color="000000"/>
              <w:bottom w:val="single" w:sz="4" w:space="0" w:color="000000"/>
              <w:right w:val="double" w:sz="7" w:space="0" w:color="000000"/>
            </w:tcBorders>
          </w:tcPr>
          <w:p w:rsidR="00A8164D" w:rsidRDefault="00A8164D" w:rsidP="005F6C34">
            <w:pPr>
              <w:spacing w:after="160" w:line="259" w:lineRule="auto"/>
              <w:ind w:left="0" w:right="0" w:firstLine="0"/>
              <w:jc w:val="left"/>
            </w:pPr>
          </w:p>
        </w:tc>
      </w:tr>
      <w:tr w:rsidR="00A8164D" w:rsidTr="005F6C34">
        <w:trPr>
          <w:trHeight w:val="8562"/>
        </w:trPr>
        <w:tc>
          <w:tcPr>
            <w:tcW w:w="0" w:type="auto"/>
            <w:vMerge/>
            <w:tcBorders>
              <w:top w:val="nil"/>
              <w:left w:val="single" w:sz="4" w:space="0" w:color="000000"/>
              <w:bottom w:val="single" w:sz="4" w:space="0" w:color="000000"/>
              <w:right w:val="single" w:sz="4" w:space="0" w:color="000000"/>
            </w:tcBorders>
          </w:tcPr>
          <w:p w:rsidR="00A8164D" w:rsidRDefault="00A8164D" w:rsidP="005F6C34">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A8164D" w:rsidRDefault="00A8164D" w:rsidP="005F6C34">
            <w:pPr>
              <w:spacing w:after="160" w:line="259" w:lineRule="auto"/>
              <w:ind w:left="0" w:right="0" w:firstLine="0"/>
              <w:jc w:val="left"/>
            </w:pPr>
          </w:p>
        </w:tc>
        <w:tc>
          <w:tcPr>
            <w:tcW w:w="564"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03" w:right="0" w:firstLine="0"/>
              <w:jc w:val="left"/>
            </w:pPr>
            <w:r>
              <w:t xml:space="preserve">1 </w:t>
            </w:r>
          </w:p>
        </w:tc>
        <w:tc>
          <w:tcPr>
            <w:tcW w:w="3308"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30" w:line="259" w:lineRule="auto"/>
              <w:ind w:left="0" w:right="0" w:firstLine="0"/>
              <w:jc w:val="left"/>
            </w:pPr>
            <w:r>
              <w:rPr>
                <w:b/>
              </w:rPr>
              <w:t xml:space="preserve">Grammar: </w:t>
            </w:r>
          </w:p>
          <w:p w:rsidR="00A8164D" w:rsidRDefault="00A8164D" w:rsidP="00A8164D">
            <w:pPr>
              <w:numPr>
                <w:ilvl w:val="0"/>
                <w:numId w:val="4"/>
              </w:numPr>
              <w:spacing w:after="0" w:line="259" w:lineRule="auto"/>
              <w:ind w:right="0" w:hanging="360"/>
              <w:jc w:val="left"/>
            </w:pPr>
            <w:r>
              <w:t xml:space="preserve">Verb Non- Finites </w:t>
            </w:r>
          </w:p>
          <w:p w:rsidR="00A8164D" w:rsidRDefault="00A8164D" w:rsidP="00A8164D">
            <w:pPr>
              <w:numPr>
                <w:ilvl w:val="0"/>
                <w:numId w:val="4"/>
              </w:numPr>
              <w:spacing w:after="0" w:line="259" w:lineRule="auto"/>
              <w:ind w:right="0" w:hanging="360"/>
              <w:jc w:val="left"/>
            </w:pPr>
            <w:r>
              <w:t xml:space="preserve">To-infinitives and Gerund </w:t>
            </w:r>
          </w:p>
          <w:p w:rsidR="00A8164D" w:rsidRDefault="00A8164D" w:rsidP="00A8164D">
            <w:pPr>
              <w:numPr>
                <w:ilvl w:val="0"/>
                <w:numId w:val="4"/>
              </w:numPr>
              <w:spacing w:after="8" w:line="284" w:lineRule="auto"/>
              <w:ind w:right="0" w:hanging="360"/>
              <w:jc w:val="left"/>
            </w:pPr>
            <w:r>
              <w:t xml:space="preserve">Parts of speech: </w:t>
            </w:r>
            <w:r>
              <w:rPr>
                <w:rFonts w:ascii="Courier New" w:eastAsia="Courier New" w:hAnsi="Courier New" w:cs="Courier New"/>
              </w:rPr>
              <w:t>-</w:t>
            </w:r>
            <w:r>
              <w:t xml:space="preserve"> Nouns </w:t>
            </w:r>
          </w:p>
          <w:p w:rsidR="00A8164D" w:rsidRDefault="00A8164D" w:rsidP="00A8164D">
            <w:pPr>
              <w:numPr>
                <w:ilvl w:val="1"/>
                <w:numId w:val="4"/>
              </w:numPr>
              <w:spacing w:after="38" w:line="259" w:lineRule="auto"/>
              <w:ind w:right="0" w:hanging="360"/>
              <w:jc w:val="left"/>
            </w:pPr>
            <w:r>
              <w:t xml:space="preserve">Pronouns </w:t>
            </w:r>
          </w:p>
          <w:p w:rsidR="00A8164D" w:rsidRDefault="00A8164D" w:rsidP="00A8164D">
            <w:pPr>
              <w:numPr>
                <w:ilvl w:val="1"/>
                <w:numId w:val="4"/>
              </w:numPr>
              <w:spacing w:after="34" w:line="259" w:lineRule="auto"/>
              <w:ind w:right="0" w:hanging="360"/>
              <w:jc w:val="left"/>
            </w:pPr>
            <w:r>
              <w:t xml:space="preserve">Verbs </w:t>
            </w:r>
          </w:p>
          <w:p w:rsidR="00A8164D" w:rsidRDefault="00A8164D" w:rsidP="00A8164D">
            <w:pPr>
              <w:numPr>
                <w:ilvl w:val="1"/>
                <w:numId w:val="4"/>
              </w:numPr>
              <w:spacing w:after="35" w:line="259" w:lineRule="auto"/>
              <w:ind w:right="0" w:hanging="360"/>
              <w:jc w:val="left"/>
            </w:pPr>
            <w:r>
              <w:t xml:space="preserve">Adjectives </w:t>
            </w:r>
          </w:p>
          <w:p w:rsidR="00A8164D" w:rsidRDefault="00A8164D" w:rsidP="00A8164D">
            <w:pPr>
              <w:numPr>
                <w:ilvl w:val="1"/>
                <w:numId w:val="4"/>
              </w:numPr>
              <w:spacing w:after="36" w:line="259" w:lineRule="auto"/>
              <w:ind w:right="0" w:hanging="360"/>
              <w:jc w:val="left"/>
            </w:pPr>
            <w:r>
              <w:t xml:space="preserve">Adverbs and interjections </w:t>
            </w:r>
          </w:p>
          <w:p w:rsidR="00A8164D" w:rsidRDefault="00A8164D" w:rsidP="00A8164D">
            <w:pPr>
              <w:numPr>
                <w:ilvl w:val="1"/>
                <w:numId w:val="4"/>
              </w:numPr>
              <w:spacing w:after="36" w:line="259" w:lineRule="auto"/>
              <w:ind w:right="0" w:hanging="360"/>
              <w:jc w:val="left"/>
            </w:pPr>
            <w:r>
              <w:t xml:space="preserve">Conjunctions and their use </w:t>
            </w:r>
          </w:p>
          <w:p w:rsidR="00A8164D" w:rsidRDefault="00A8164D" w:rsidP="00A8164D">
            <w:pPr>
              <w:numPr>
                <w:ilvl w:val="1"/>
                <w:numId w:val="4"/>
              </w:numPr>
              <w:spacing w:after="38" w:line="259" w:lineRule="auto"/>
              <w:ind w:right="0" w:hanging="360"/>
              <w:jc w:val="left"/>
            </w:pPr>
            <w:r>
              <w:t xml:space="preserve">Prepositions </w:t>
            </w:r>
          </w:p>
          <w:p w:rsidR="00A8164D" w:rsidRDefault="00A8164D" w:rsidP="00A8164D">
            <w:pPr>
              <w:numPr>
                <w:ilvl w:val="1"/>
                <w:numId w:val="4"/>
              </w:numPr>
              <w:spacing w:after="48" w:line="259" w:lineRule="auto"/>
              <w:ind w:right="0" w:hanging="360"/>
              <w:jc w:val="left"/>
            </w:pPr>
            <w:r>
              <w:t xml:space="preserve">Idioms and Phrases </w:t>
            </w:r>
          </w:p>
          <w:p w:rsidR="00A8164D" w:rsidRDefault="00A8164D" w:rsidP="00A8164D">
            <w:pPr>
              <w:numPr>
                <w:ilvl w:val="0"/>
                <w:numId w:val="4"/>
              </w:numPr>
              <w:spacing w:after="0" w:line="259" w:lineRule="auto"/>
              <w:ind w:right="0" w:hanging="360"/>
              <w:jc w:val="left"/>
            </w:pPr>
            <w:r>
              <w:t xml:space="preserve">Punctuations </w:t>
            </w:r>
          </w:p>
          <w:p w:rsidR="00A8164D" w:rsidRDefault="00A8164D" w:rsidP="00A8164D">
            <w:pPr>
              <w:numPr>
                <w:ilvl w:val="1"/>
                <w:numId w:val="4"/>
              </w:numPr>
              <w:spacing w:after="0" w:line="256" w:lineRule="auto"/>
              <w:ind w:right="0" w:hanging="360"/>
              <w:jc w:val="left"/>
            </w:pPr>
            <w:r>
              <w:t xml:space="preserve">Capitalizations, Commas, Periods, Inverted Commas, </w:t>
            </w:r>
          </w:p>
          <w:p w:rsidR="00A8164D" w:rsidRDefault="00A8164D" w:rsidP="005F6C34">
            <w:pPr>
              <w:spacing w:after="0" w:line="259" w:lineRule="auto"/>
              <w:ind w:left="900" w:right="0" w:firstLine="0"/>
              <w:jc w:val="left"/>
            </w:pPr>
            <w:r>
              <w:t xml:space="preserve">Colons, Semi-colons, </w:t>
            </w:r>
          </w:p>
          <w:p w:rsidR="00A8164D" w:rsidRDefault="00A8164D" w:rsidP="005F6C34">
            <w:pPr>
              <w:spacing w:after="52" w:line="238" w:lineRule="auto"/>
              <w:ind w:left="900" w:right="0" w:firstLine="0"/>
              <w:jc w:val="left"/>
            </w:pPr>
            <w:r>
              <w:t xml:space="preserve">Parenthesis, Apostrophes, Dash, Hyphen </w:t>
            </w:r>
            <w:proofErr w:type="spellStart"/>
            <w:r>
              <w:t>etc</w:t>
            </w:r>
            <w:proofErr w:type="spellEnd"/>
            <w:r>
              <w:t xml:space="preserve"> and their use </w:t>
            </w:r>
          </w:p>
          <w:p w:rsidR="00A8164D" w:rsidRDefault="00A8164D" w:rsidP="00A8164D">
            <w:pPr>
              <w:numPr>
                <w:ilvl w:val="0"/>
                <w:numId w:val="4"/>
              </w:numPr>
              <w:spacing w:after="0" w:line="259" w:lineRule="auto"/>
              <w:ind w:right="0" w:hanging="360"/>
              <w:jc w:val="left"/>
            </w:pPr>
            <w:r>
              <w:t xml:space="preserve">Sentence types </w:t>
            </w:r>
          </w:p>
          <w:p w:rsidR="00A8164D" w:rsidRDefault="00A8164D" w:rsidP="00A8164D">
            <w:pPr>
              <w:numPr>
                <w:ilvl w:val="1"/>
                <w:numId w:val="4"/>
              </w:numPr>
              <w:spacing w:after="30" w:line="247" w:lineRule="auto"/>
              <w:ind w:right="0" w:hanging="360"/>
              <w:jc w:val="left"/>
            </w:pPr>
            <w:r>
              <w:t xml:space="preserve">Simple, Compound, Complex, Sentence fragments, Relatives </w:t>
            </w:r>
          </w:p>
          <w:p w:rsidR="00A8164D" w:rsidRDefault="00A8164D" w:rsidP="00A8164D">
            <w:pPr>
              <w:numPr>
                <w:ilvl w:val="1"/>
                <w:numId w:val="4"/>
              </w:numPr>
              <w:spacing w:after="36" w:line="259" w:lineRule="auto"/>
              <w:ind w:right="0" w:hanging="360"/>
              <w:jc w:val="left"/>
            </w:pPr>
            <w:r>
              <w:t xml:space="preserve">Subject Verb Agreement </w:t>
            </w:r>
          </w:p>
          <w:p w:rsidR="00A8164D" w:rsidRDefault="00A8164D" w:rsidP="00A8164D">
            <w:pPr>
              <w:numPr>
                <w:ilvl w:val="1"/>
                <w:numId w:val="4"/>
              </w:numPr>
              <w:spacing w:after="38" w:line="259" w:lineRule="auto"/>
              <w:ind w:right="0" w:hanging="360"/>
              <w:jc w:val="left"/>
            </w:pPr>
            <w:r>
              <w:t xml:space="preserve">If clause and causatives </w:t>
            </w:r>
          </w:p>
          <w:p w:rsidR="00A8164D" w:rsidRDefault="00A8164D" w:rsidP="00A8164D">
            <w:pPr>
              <w:numPr>
                <w:ilvl w:val="1"/>
                <w:numId w:val="4"/>
              </w:numPr>
              <w:spacing w:after="36" w:line="259" w:lineRule="auto"/>
              <w:ind w:right="0" w:hanging="360"/>
              <w:jc w:val="left"/>
            </w:pPr>
            <w:r>
              <w:lastRenderedPageBreak/>
              <w:t xml:space="preserve">Parallel structures </w:t>
            </w:r>
          </w:p>
          <w:p w:rsidR="00A8164D" w:rsidRDefault="00A8164D" w:rsidP="00A8164D">
            <w:pPr>
              <w:numPr>
                <w:ilvl w:val="1"/>
                <w:numId w:val="4"/>
              </w:numPr>
              <w:spacing w:after="36" w:line="259" w:lineRule="auto"/>
              <w:ind w:right="0" w:hanging="360"/>
              <w:jc w:val="left"/>
            </w:pPr>
            <w:r>
              <w:t xml:space="preserve">Faulty sentences </w:t>
            </w:r>
          </w:p>
          <w:p w:rsidR="00A8164D" w:rsidRDefault="00A8164D" w:rsidP="00A8164D">
            <w:pPr>
              <w:numPr>
                <w:ilvl w:val="1"/>
                <w:numId w:val="4"/>
              </w:numPr>
              <w:spacing w:after="35" w:line="259" w:lineRule="auto"/>
              <w:ind w:right="0" w:hanging="360"/>
              <w:jc w:val="left"/>
            </w:pPr>
            <w:r>
              <w:t xml:space="preserve">Modifiers </w:t>
            </w:r>
          </w:p>
          <w:p w:rsidR="00A8164D" w:rsidRDefault="00A8164D" w:rsidP="00A8164D">
            <w:pPr>
              <w:numPr>
                <w:ilvl w:val="1"/>
                <w:numId w:val="4"/>
              </w:numPr>
              <w:spacing w:after="36" w:line="259" w:lineRule="auto"/>
              <w:ind w:right="0" w:hanging="360"/>
              <w:jc w:val="left"/>
            </w:pPr>
            <w:r>
              <w:t xml:space="preserve">Degree of adjectives </w:t>
            </w:r>
          </w:p>
          <w:p w:rsidR="00A8164D" w:rsidRDefault="00A8164D" w:rsidP="00A8164D">
            <w:pPr>
              <w:numPr>
                <w:ilvl w:val="1"/>
                <w:numId w:val="4"/>
              </w:numPr>
              <w:spacing w:after="38" w:line="259" w:lineRule="auto"/>
              <w:ind w:right="0" w:hanging="360"/>
              <w:jc w:val="left"/>
            </w:pPr>
            <w:r>
              <w:t xml:space="preserve">Tense and aspects </w:t>
            </w:r>
          </w:p>
          <w:p w:rsidR="00A8164D" w:rsidRDefault="00A8164D" w:rsidP="00A8164D">
            <w:pPr>
              <w:numPr>
                <w:ilvl w:val="1"/>
                <w:numId w:val="4"/>
              </w:numPr>
              <w:spacing w:after="35" w:line="259" w:lineRule="auto"/>
              <w:ind w:right="0" w:hanging="360"/>
              <w:jc w:val="left"/>
            </w:pPr>
            <w:r>
              <w:t xml:space="preserve">Voice and use </w:t>
            </w:r>
          </w:p>
          <w:p w:rsidR="00A8164D" w:rsidRDefault="00A8164D" w:rsidP="00A8164D">
            <w:pPr>
              <w:numPr>
                <w:ilvl w:val="1"/>
                <w:numId w:val="4"/>
              </w:numPr>
              <w:spacing w:after="37" w:line="259" w:lineRule="auto"/>
              <w:ind w:right="0" w:hanging="360"/>
              <w:jc w:val="left"/>
            </w:pPr>
            <w:r>
              <w:t xml:space="preserve">Reported Speech </w:t>
            </w:r>
          </w:p>
          <w:p w:rsidR="00A8164D" w:rsidRDefault="00A8164D" w:rsidP="00A8164D">
            <w:pPr>
              <w:numPr>
                <w:ilvl w:val="1"/>
                <w:numId w:val="4"/>
              </w:numPr>
              <w:spacing w:after="0" w:line="259" w:lineRule="auto"/>
              <w:ind w:right="0" w:hanging="360"/>
              <w:jc w:val="left"/>
            </w:pPr>
            <w:r>
              <w:t xml:space="preserve">Articles </w:t>
            </w:r>
          </w:p>
        </w:tc>
        <w:tc>
          <w:tcPr>
            <w:tcW w:w="876"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34" w:right="0" w:firstLine="0"/>
              <w:jc w:val="center"/>
            </w:pPr>
            <w:r>
              <w:lastRenderedPageBreak/>
              <w:t xml:space="preserve">12 </w:t>
            </w:r>
          </w:p>
        </w:tc>
        <w:tc>
          <w:tcPr>
            <w:tcW w:w="878"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32" w:right="0" w:firstLine="0"/>
              <w:jc w:val="center"/>
            </w:pPr>
            <w:r>
              <w:t xml:space="preserve">2 </w:t>
            </w:r>
          </w:p>
        </w:tc>
        <w:tc>
          <w:tcPr>
            <w:tcW w:w="946"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34" w:right="0" w:firstLine="0"/>
              <w:jc w:val="center"/>
            </w:pPr>
            <w:r>
              <w:t xml:space="preserve">- </w:t>
            </w:r>
          </w:p>
        </w:tc>
        <w:tc>
          <w:tcPr>
            <w:tcW w:w="809"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32" w:right="0" w:firstLine="0"/>
              <w:jc w:val="center"/>
            </w:pPr>
            <w: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30" w:right="0" w:firstLine="0"/>
              <w:jc w:val="center"/>
            </w:pPr>
            <w:r>
              <w:t xml:space="preserve">14 </w:t>
            </w:r>
          </w:p>
        </w:tc>
        <w:tc>
          <w:tcPr>
            <w:tcW w:w="753" w:type="dxa"/>
            <w:tcBorders>
              <w:top w:val="single" w:sz="4" w:space="0" w:color="000000"/>
              <w:left w:val="single" w:sz="4" w:space="0" w:color="000000"/>
              <w:bottom w:val="single" w:sz="4" w:space="0" w:color="000000"/>
              <w:right w:val="double" w:sz="7" w:space="0" w:color="000000"/>
            </w:tcBorders>
            <w:vAlign w:val="center"/>
          </w:tcPr>
          <w:p w:rsidR="00A8164D" w:rsidRDefault="00A8164D" w:rsidP="005F6C34">
            <w:pPr>
              <w:spacing w:after="0" w:line="259" w:lineRule="auto"/>
              <w:ind w:left="114" w:right="0" w:firstLine="0"/>
              <w:jc w:val="center"/>
            </w:pPr>
            <w:r>
              <w:t xml:space="preserve">28 </w:t>
            </w:r>
          </w:p>
        </w:tc>
      </w:tr>
    </w:tbl>
    <w:p w:rsidR="00A8164D" w:rsidRDefault="00A8164D" w:rsidP="00A8164D">
      <w:pPr>
        <w:spacing w:after="0" w:line="259" w:lineRule="auto"/>
        <w:ind w:left="-540" w:right="615" w:firstLine="0"/>
        <w:jc w:val="left"/>
      </w:pPr>
    </w:p>
    <w:tbl>
      <w:tblPr>
        <w:tblStyle w:val="TableGrid"/>
        <w:tblW w:w="9361" w:type="dxa"/>
        <w:tblInd w:w="924" w:type="dxa"/>
        <w:tblCellMar>
          <w:top w:w="38" w:type="dxa"/>
          <w:left w:w="0" w:type="dxa"/>
          <w:bottom w:w="0" w:type="dxa"/>
          <w:right w:w="14" w:type="dxa"/>
        </w:tblCellMar>
        <w:tblLook w:val="04A0" w:firstRow="1" w:lastRow="0" w:firstColumn="1" w:lastColumn="0" w:noHBand="0" w:noVBand="1"/>
      </w:tblPr>
      <w:tblGrid>
        <w:gridCol w:w="492"/>
        <w:gridCol w:w="103"/>
        <w:gridCol w:w="564"/>
        <w:gridCol w:w="3308"/>
        <w:gridCol w:w="876"/>
        <w:gridCol w:w="878"/>
        <w:gridCol w:w="946"/>
        <w:gridCol w:w="809"/>
        <w:gridCol w:w="632"/>
        <w:gridCol w:w="753"/>
      </w:tblGrid>
      <w:tr w:rsidR="00A8164D" w:rsidTr="005F6C34">
        <w:trPr>
          <w:trHeight w:val="1623"/>
        </w:trPr>
        <w:tc>
          <w:tcPr>
            <w:tcW w:w="492" w:type="dxa"/>
            <w:vMerge w:val="restart"/>
            <w:tcBorders>
              <w:top w:val="single" w:sz="4" w:space="0" w:color="000000"/>
              <w:left w:val="single" w:sz="4" w:space="0" w:color="000000"/>
              <w:bottom w:val="single" w:sz="4" w:space="0" w:color="000000"/>
              <w:right w:val="single" w:sz="4" w:space="0" w:color="000000"/>
            </w:tcBorders>
          </w:tcPr>
          <w:p w:rsidR="00A8164D" w:rsidRDefault="00A8164D" w:rsidP="005F6C34">
            <w:pPr>
              <w:spacing w:after="160" w:line="259" w:lineRule="auto"/>
              <w:ind w:left="0" w:right="0" w:firstLine="0"/>
              <w:jc w:val="left"/>
            </w:pPr>
          </w:p>
        </w:tc>
        <w:tc>
          <w:tcPr>
            <w:tcW w:w="103" w:type="dxa"/>
            <w:vMerge w:val="restart"/>
            <w:tcBorders>
              <w:top w:val="single" w:sz="4" w:space="0" w:color="000000"/>
              <w:left w:val="single" w:sz="4" w:space="0" w:color="000000"/>
              <w:bottom w:val="single" w:sz="4" w:space="0" w:color="000000"/>
              <w:right w:val="single" w:sz="4" w:space="0" w:color="000000"/>
            </w:tcBorders>
          </w:tcPr>
          <w:p w:rsidR="00A8164D" w:rsidRDefault="00A8164D" w:rsidP="005F6C34">
            <w:pPr>
              <w:spacing w:after="160" w:line="259" w:lineRule="auto"/>
              <w:ind w:left="0" w:right="0" w:firstLine="0"/>
              <w:jc w:val="left"/>
            </w:pPr>
          </w:p>
        </w:tc>
        <w:tc>
          <w:tcPr>
            <w:tcW w:w="564"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08" w:right="0" w:firstLine="0"/>
              <w:jc w:val="left"/>
            </w:pPr>
            <w:r>
              <w:t xml:space="preserve">2 </w:t>
            </w:r>
          </w:p>
        </w:tc>
        <w:tc>
          <w:tcPr>
            <w:tcW w:w="3308"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31" w:line="259" w:lineRule="auto"/>
              <w:ind w:left="5" w:right="0" w:firstLine="0"/>
              <w:jc w:val="left"/>
            </w:pPr>
            <w:r>
              <w:rPr>
                <w:b/>
              </w:rPr>
              <w:t xml:space="preserve">Negotiating: </w:t>
            </w:r>
          </w:p>
          <w:p w:rsidR="00A8164D" w:rsidRDefault="00A8164D" w:rsidP="00A8164D">
            <w:pPr>
              <w:numPr>
                <w:ilvl w:val="0"/>
                <w:numId w:val="5"/>
              </w:numPr>
              <w:spacing w:after="46" w:line="245" w:lineRule="auto"/>
              <w:ind w:right="0" w:hanging="360"/>
              <w:jc w:val="left"/>
            </w:pPr>
            <w:r>
              <w:t xml:space="preserve">Key negotiating language, framing your argument </w:t>
            </w:r>
          </w:p>
          <w:p w:rsidR="00A8164D" w:rsidRDefault="00A8164D" w:rsidP="00A8164D">
            <w:pPr>
              <w:numPr>
                <w:ilvl w:val="0"/>
                <w:numId w:val="5"/>
              </w:numPr>
              <w:spacing w:after="0" w:line="259" w:lineRule="auto"/>
              <w:ind w:right="0" w:hanging="360"/>
              <w:jc w:val="left"/>
            </w:pPr>
            <w:r>
              <w:t xml:space="preserve">Negotiating with suppliers </w:t>
            </w:r>
          </w:p>
          <w:p w:rsidR="00A8164D" w:rsidRDefault="00A8164D" w:rsidP="00A8164D">
            <w:pPr>
              <w:numPr>
                <w:ilvl w:val="0"/>
                <w:numId w:val="5"/>
              </w:numPr>
              <w:spacing w:after="0" w:line="259" w:lineRule="auto"/>
              <w:ind w:right="0" w:hanging="360"/>
              <w:jc w:val="left"/>
            </w:pPr>
            <w:r>
              <w:t xml:space="preserve">Negotiating with customers </w:t>
            </w:r>
          </w:p>
        </w:tc>
        <w:tc>
          <w:tcPr>
            <w:tcW w:w="876"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131" w:line="259" w:lineRule="auto"/>
              <w:ind w:left="-24" w:right="0" w:firstLine="0"/>
              <w:jc w:val="left"/>
            </w:pPr>
            <w:r>
              <w:t xml:space="preserve"> </w:t>
            </w:r>
          </w:p>
          <w:p w:rsidR="00A8164D" w:rsidRDefault="00A8164D" w:rsidP="005F6C34">
            <w:pPr>
              <w:spacing w:after="0" w:line="259" w:lineRule="auto"/>
              <w:ind w:left="117" w:right="0" w:firstLine="0"/>
              <w:jc w:val="center"/>
            </w:pPr>
            <w:r>
              <w:t xml:space="preserve">5 </w:t>
            </w:r>
          </w:p>
        </w:tc>
        <w:tc>
          <w:tcPr>
            <w:tcW w:w="878"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4" w:right="0" w:firstLine="0"/>
              <w:jc w:val="center"/>
            </w:pPr>
            <w:r>
              <w:t xml:space="preserve">2 </w:t>
            </w:r>
          </w:p>
        </w:tc>
        <w:tc>
          <w:tcPr>
            <w:tcW w:w="946"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6" w:right="0" w:firstLine="0"/>
              <w:jc w:val="center"/>
            </w:pPr>
            <w:r>
              <w:t xml:space="preserve">- </w:t>
            </w:r>
          </w:p>
        </w:tc>
        <w:tc>
          <w:tcPr>
            <w:tcW w:w="809"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5" w:right="0" w:firstLine="0"/>
              <w:jc w:val="center"/>
            </w:pPr>
            <w: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2" w:right="0" w:firstLine="0"/>
              <w:jc w:val="center"/>
            </w:pPr>
            <w:r>
              <w:t xml:space="preserve">7 </w:t>
            </w:r>
          </w:p>
        </w:tc>
        <w:tc>
          <w:tcPr>
            <w:tcW w:w="753" w:type="dxa"/>
            <w:tcBorders>
              <w:top w:val="single" w:sz="4" w:space="0" w:color="000000"/>
              <w:left w:val="single" w:sz="4" w:space="0" w:color="000000"/>
              <w:bottom w:val="single" w:sz="4" w:space="0" w:color="000000"/>
              <w:right w:val="double" w:sz="7" w:space="0" w:color="000000"/>
            </w:tcBorders>
            <w:vAlign w:val="center"/>
          </w:tcPr>
          <w:p w:rsidR="00A8164D" w:rsidRDefault="00A8164D" w:rsidP="005F6C34">
            <w:pPr>
              <w:spacing w:after="0" w:line="259" w:lineRule="auto"/>
              <w:ind w:left="96" w:right="0" w:firstLine="0"/>
              <w:jc w:val="center"/>
            </w:pPr>
            <w:r>
              <w:t xml:space="preserve">14 </w:t>
            </w:r>
          </w:p>
        </w:tc>
      </w:tr>
      <w:tr w:rsidR="00A8164D" w:rsidTr="005F6C34">
        <w:trPr>
          <w:trHeight w:val="3793"/>
        </w:trPr>
        <w:tc>
          <w:tcPr>
            <w:tcW w:w="0" w:type="auto"/>
            <w:vMerge/>
            <w:tcBorders>
              <w:top w:val="nil"/>
              <w:left w:val="single" w:sz="4" w:space="0" w:color="000000"/>
              <w:bottom w:val="nil"/>
              <w:right w:val="single" w:sz="4" w:space="0" w:color="000000"/>
            </w:tcBorders>
          </w:tcPr>
          <w:p w:rsidR="00A8164D" w:rsidRDefault="00A8164D" w:rsidP="005F6C34">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A8164D" w:rsidRDefault="00A8164D" w:rsidP="005F6C34">
            <w:pPr>
              <w:spacing w:after="160" w:line="259" w:lineRule="auto"/>
              <w:ind w:left="0" w:right="0" w:firstLine="0"/>
              <w:jc w:val="left"/>
            </w:pPr>
          </w:p>
        </w:tc>
        <w:tc>
          <w:tcPr>
            <w:tcW w:w="564"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08" w:right="0" w:firstLine="0"/>
              <w:jc w:val="left"/>
            </w:pPr>
            <w:r>
              <w:t xml:space="preserve">3.  </w:t>
            </w:r>
          </w:p>
        </w:tc>
        <w:tc>
          <w:tcPr>
            <w:tcW w:w="3308"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32" w:line="259" w:lineRule="auto"/>
              <w:ind w:left="5" w:right="0" w:firstLine="0"/>
              <w:jc w:val="left"/>
            </w:pPr>
            <w:r>
              <w:rPr>
                <w:b/>
              </w:rPr>
              <w:t xml:space="preserve">Writing: </w:t>
            </w:r>
          </w:p>
          <w:p w:rsidR="00A8164D" w:rsidRDefault="00A8164D" w:rsidP="00A8164D">
            <w:pPr>
              <w:numPr>
                <w:ilvl w:val="0"/>
                <w:numId w:val="6"/>
              </w:numPr>
              <w:spacing w:after="0" w:line="259" w:lineRule="auto"/>
              <w:ind w:right="0" w:hanging="360"/>
              <w:jc w:val="left"/>
            </w:pPr>
            <w:r>
              <w:t xml:space="preserve">Paragraphs </w:t>
            </w:r>
          </w:p>
          <w:p w:rsidR="00A8164D" w:rsidRDefault="00A8164D" w:rsidP="00A8164D">
            <w:pPr>
              <w:numPr>
                <w:ilvl w:val="0"/>
                <w:numId w:val="6"/>
              </w:numPr>
              <w:spacing w:after="0" w:line="259" w:lineRule="auto"/>
              <w:ind w:right="0" w:hanging="360"/>
              <w:jc w:val="left"/>
            </w:pPr>
            <w:r>
              <w:t xml:space="preserve">Mechanism </w:t>
            </w:r>
          </w:p>
          <w:p w:rsidR="00A8164D" w:rsidRDefault="00A8164D" w:rsidP="00A8164D">
            <w:pPr>
              <w:numPr>
                <w:ilvl w:val="0"/>
                <w:numId w:val="6"/>
              </w:numPr>
              <w:spacing w:after="0" w:line="259" w:lineRule="auto"/>
              <w:ind w:right="0" w:hanging="360"/>
              <w:jc w:val="left"/>
            </w:pPr>
            <w:r>
              <w:t xml:space="preserve">Essays </w:t>
            </w:r>
          </w:p>
          <w:p w:rsidR="00A8164D" w:rsidRDefault="00A8164D" w:rsidP="00A8164D">
            <w:pPr>
              <w:numPr>
                <w:ilvl w:val="0"/>
                <w:numId w:val="6"/>
              </w:numPr>
              <w:spacing w:after="0" w:line="259" w:lineRule="auto"/>
              <w:ind w:right="0" w:hanging="360"/>
              <w:jc w:val="left"/>
            </w:pPr>
            <w:r>
              <w:t xml:space="preserve">Business Correspondence </w:t>
            </w:r>
          </w:p>
          <w:p w:rsidR="00A8164D" w:rsidRDefault="00A8164D" w:rsidP="00A8164D">
            <w:pPr>
              <w:numPr>
                <w:ilvl w:val="1"/>
                <w:numId w:val="6"/>
              </w:numPr>
              <w:spacing w:after="38" w:line="259" w:lineRule="auto"/>
              <w:ind w:right="0" w:hanging="360"/>
              <w:jc w:val="left"/>
            </w:pPr>
            <w:r>
              <w:t xml:space="preserve">Sales letters </w:t>
            </w:r>
          </w:p>
          <w:p w:rsidR="00A8164D" w:rsidRDefault="00A8164D" w:rsidP="00A8164D">
            <w:pPr>
              <w:numPr>
                <w:ilvl w:val="1"/>
                <w:numId w:val="6"/>
              </w:numPr>
              <w:spacing w:after="35" w:line="259" w:lineRule="auto"/>
              <w:ind w:right="0" w:hanging="360"/>
              <w:jc w:val="left"/>
            </w:pPr>
            <w:r>
              <w:t xml:space="preserve">Enquiries </w:t>
            </w:r>
          </w:p>
          <w:p w:rsidR="00A8164D" w:rsidRDefault="00A8164D" w:rsidP="00A8164D">
            <w:pPr>
              <w:numPr>
                <w:ilvl w:val="1"/>
                <w:numId w:val="6"/>
              </w:numPr>
              <w:spacing w:after="34" w:line="259" w:lineRule="auto"/>
              <w:ind w:right="0" w:hanging="360"/>
              <w:jc w:val="left"/>
            </w:pPr>
            <w:r>
              <w:t xml:space="preserve">Orders </w:t>
            </w:r>
          </w:p>
          <w:p w:rsidR="00A8164D" w:rsidRDefault="00A8164D" w:rsidP="00A8164D">
            <w:pPr>
              <w:numPr>
                <w:ilvl w:val="1"/>
                <w:numId w:val="6"/>
              </w:numPr>
              <w:spacing w:after="36" w:line="259" w:lineRule="auto"/>
              <w:ind w:right="0" w:hanging="360"/>
              <w:jc w:val="left"/>
            </w:pPr>
            <w:r>
              <w:t xml:space="preserve">Complaints </w:t>
            </w:r>
          </w:p>
          <w:p w:rsidR="00A8164D" w:rsidRDefault="00A8164D" w:rsidP="00A8164D">
            <w:pPr>
              <w:numPr>
                <w:ilvl w:val="1"/>
                <w:numId w:val="6"/>
              </w:numPr>
              <w:spacing w:after="36" w:line="259" w:lineRule="auto"/>
              <w:ind w:right="0" w:hanging="360"/>
              <w:jc w:val="left"/>
            </w:pPr>
            <w:r>
              <w:t xml:space="preserve">Memos and notices </w:t>
            </w:r>
          </w:p>
          <w:p w:rsidR="00A8164D" w:rsidRDefault="00A8164D" w:rsidP="00A8164D">
            <w:pPr>
              <w:numPr>
                <w:ilvl w:val="1"/>
                <w:numId w:val="6"/>
              </w:numPr>
              <w:spacing w:after="36" w:line="259" w:lineRule="auto"/>
              <w:ind w:right="0" w:hanging="360"/>
              <w:jc w:val="left"/>
            </w:pPr>
            <w:r>
              <w:t xml:space="preserve">Advertisements </w:t>
            </w:r>
          </w:p>
          <w:p w:rsidR="00A8164D" w:rsidRDefault="00A8164D" w:rsidP="00A8164D">
            <w:pPr>
              <w:numPr>
                <w:ilvl w:val="1"/>
                <w:numId w:val="6"/>
              </w:numPr>
              <w:spacing w:after="39" w:line="259" w:lineRule="auto"/>
              <w:ind w:right="0" w:hanging="360"/>
              <w:jc w:val="left"/>
            </w:pPr>
            <w:r>
              <w:t xml:space="preserve">Job Applications </w:t>
            </w:r>
          </w:p>
          <w:p w:rsidR="00A8164D" w:rsidRDefault="00A8164D" w:rsidP="00A8164D">
            <w:pPr>
              <w:numPr>
                <w:ilvl w:val="1"/>
                <w:numId w:val="6"/>
              </w:numPr>
              <w:spacing w:after="36" w:line="259" w:lineRule="auto"/>
              <w:ind w:right="0" w:hanging="360"/>
              <w:jc w:val="left"/>
            </w:pPr>
            <w:r>
              <w:t xml:space="preserve">News </w:t>
            </w:r>
          </w:p>
          <w:p w:rsidR="00A8164D" w:rsidRDefault="00A8164D" w:rsidP="00A8164D">
            <w:pPr>
              <w:numPr>
                <w:ilvl w:val="1"/>
                <w:numId w:val="6"/>
              </w:numPr>
              <w:spacing w:after="0" w:line="259" w:lineRule="auto"/>
              <w:ind w:right="0" w:hanging="360"/>
              <w:jc w:val="left"/>
            </w:pPr>
            <w:r>
              <w:t xml:space="preserve">Responses correspondences </w:t>
            </w:r>
          </w:p>
        </w:tc>
        <w:tc>
          <w:tcPr>
            <w:tcW w:w="876"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7" w:right="0" w:firstLine="0"/>
              <w:jc w:val="center"/>
            </w:pPr>
            <w:r>
              <w:t xml:space="preserve">7 </w:t>
            </w:r>
          </w:p>
        </w:tc>
        <w:tc>
          <w:tcPr>
            <w:tcW w:w="878"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4" w:right="0" w:firstLine="0"/>
              <w:jc w:val="center"/>
            </w:pPr>
            <w:r>
              <w:t xml:space="preserve">2 </w:t>
            </w:r>
          </w:p>
        </w:tc>
        <w:tc>
          <w:tcPr>
            <w:tcW w:w="946"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6" w:right="0" w:firstLine="0"/>
              <w:jc w:val="center"/>
            </w:pPr>
            <w:r>
              <w:t xml:space="preserve">- </w:t>
            </w:r>
          </w:p>
        </w:tc>
        <w:tc>
          <w:tcPr>
            <w:tcW w:w="809"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5" w:right="0" w:firstLine="0"/>
              <w:jc w:val="center"/>
            </w:pPr>
            <w: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2" w:right="0" w:firstLine="0"/>
              <w:jc w:val="center"/>
            </w:pPr>
            <w:r>
              <w:t xml:space="preserve">9 </w:t>
            </w:r>
          </w:p>
        </w:tc>
        <w:tc>
          <w:tcPr>
            <w:tcW w:w="753" w:type="dxa"/>
            <w:tcBorders>
              <w:top w:val="single" w:sz="4" w:space="0" w:color="000000"/>
              <w:left w:val="single" w:sz="4" w:space="0" w:color="000000"/>
              <w:bottom w:val="single" w:sz="4" w:space="0" w:color="000000"/>
              <w:right w:val="double" w:sz="7" w:space="0" w:color="000000"/>
            </w:tcBorders>
            <w:vAlign w:val="center"/>
          </w:tcPr>
          <w:p w:rsidR="00A8164D" w:rsidRDefault="00A8164D" w:rsidP="005F6C34">
            <w:pPr>
              <w:spacing w:after="0" w:line="259" w:lineRule="auto"/>
              <w:ind w:left="96" w:right="0" w:firstLine="0"/>
              <w:jc w:val="center"/>
            </w:pPr>
            <w:r>
              <w:t xml:space="preserve">18 </w:t>
            </w:r>
          </w:p>
        </w:tc>
      </w:tr>
      <w:tr w:rsidR="00A8164D" w:rsidTr="005F6C34">
        <w:trPr>
          <w:trHeight w:val="1973"/>
        </w:trPr>
        <w:tc>
          <w:tcPr>
            <w:tcW w:w="0" w:type="auto"/>
            <w:vMerge/>
            <w:tcBorders>
              <w:top w:val="nil"/>
              <w:left w:val="single" w:sz="4" w:space="0" w:color="000000"/>
              <w:bottom w:val="nil"/>
              <w:right w:val="single" w:sz="4" w:space="0" w:color="000000"/>
            </w:tcBorders>
          </w:tcPr>
          <w:p w:rsidR="00A8164D" w:rsidRDefault="00A8164D" w:rsidP="005F6C34">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A8164D" w:rsidRDefault="00A8164D" w:rsidP="005F6C34">
            <w:pPr>
              <w:spacing w:after="160" w:line="259" w:lineRule="auto"/>
              <w:ind w:left="0" w:right="0" w:firstLine="0"/>
              <w:jc w:val="left"/>
            </w:pPr>
          </w:p>
        </w:tc>
        <w:tc>
          <w:tcPr>
            <w:tcW w:w="564"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08" w:right="0" w:firstLine="0"/>
              <w:jc w:val="left"/>
            </w:pPr>
            <w:r>
              <w:t xml:space="preserve">4 </w:t>
            </w:r>
          </w:p>
        </w:tc>
        <w:tc>
          <w:tcPr>
            <w:tcW w:w="3308"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31" w:line="259" w:lineRule="auto"/>
              <w:ind w:left="5" w:right="0" w:firstLine="0"/>
              <w:jc w:val="left"/>
            </w:pPr>
            <w:r>
              <w:rPr>
                <w:b/>
              </w:rPr>
              <w:t xml:space="preserve">Meetings: </w:t>
            </w:r>
          </w:p>
          <w:p w:rsidR="00A8164D" w:rsidRDefault="00A8164D" w:rsidP="00A8164D">
            <w:pPr>
              <w:numPr>
                <w:ilvl w:val="0"/>
                <w:numId w:val="7"/>
              </w:numPr>
              <w:spacing w:after="43" w:line="247" w:lineRule="auto"/>
              <w:ind w:right="0" w:hanging="360"/>
              <w:jc w:val="left"/>
            </w:pPr>
            <w:r>
              <w:t xml:space="preserve">Charting, setting the agenda, controlling the conversation </w:t>
            </w:r>
          </w:p>
          <w:p w:rsidR="00A8164D" w:rsidRDefault="00A8164D" w:rsidP="00A8164D">
            <w:pPr>
              <w:numPr>
                <w:ilvl w:val="0"/>
                <w:numId w:val="7"/>
              </w:numPr>
              <w:spacing w:after="46" w:line="245" w:lineRule="auto"/>
              <w:ind w:right="0" w:hanging="360"/>
              <w:jc w:val="left"/>
            </w:pPr>
            <w:r>
              <w:t xml:space="preserve">Participating, turn-talking, listening and taking notes </w:t>
            </w:r>
          </w:p>
          <w:p w:rsidR="00A8164D" w:rsidRDefault="00A8164D" w:rsidP="00A8164D">
            <w:pPr>
              <w:numPr>
                <w:ilvl w:val="0"/>
                <w:numId w:val="7"/>
              </w:numPr>
              <w:spacing w:after="0" w:line="259" w:lineRule="auto"/>
              <w:ind w:right="0" w:hanging="360"/>
              <w:jc w:val="left"/>
            </w:pPr>
            <w:r>
              <w:t>Being diplomatic, agreeing and disagreeing</w:t>
            </w:r>
            <w:r>
              <w:rPr>
                <w:b/>
              </w:rPr>
              <w:t xml:space="preserve"> </w:t>
            </w:r>
          </w:p>
        </w:tc>
        <w:tc>
          <w:tcPr>
            <w:tcW w:w="876"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tabs>
                <w:tab w:val="center" w:pos="490"/>
              </w:tabs>
              <w:spacing w:after="0" w:line="259" w:lineRule="auto"/>
              <w:ind w:left="-14" w:right="0" w:firstLine="0"/>
              <w:jc w:val="left"/>
            </w:pPr>
            <w:r>
              <w:rPr>
                <w:sz w:val="34"/>
                <w:vertAlign w:val="superscript"/>
              </w:rPr>
              <w:t xml:space="preserve"> </w:t>
            </w:r>
            <w:r>
              <w:rPr>
                <w:sz w:val="34"/>
                <w:vertAlign w:val="superscript"/>
              </w:rPr>
              <w:tab/>
            </w:r>
            <w:r>
              <w:t xml:space="preserve">4 </w:t>
            </w:r>
          </w:p>
        </w:tc>
        <w:tc>
          <w:tcPr>
            <w:tcW w:w="878"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4" w:right="0" w:firstLine="0"/>
              <w:jc w:val="center"/>
            </w:pPr>
            <w:r>
              <w:t xml:space="preserve">2 </w:t>
            </w:r>
          </w:p>
        </w:tc>
        <w:tc>
          <w:tcPr>
            <w:tcW w:w="946"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6" w:right="0" w:firstLine="0"/>
              <w:jc w:val="center"/>
            </w:pPr>
            <w:r>
              <w:t xml:space="preserve">- </w:t>
            </w:r>
          </w:p>
        </w:tc>
        <w:tc>
          <w:tcPr>
            <w:tcW w:w="809"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5" w:right="0" w:firstLine="0"/>
              <w:jc w:val="center"/>
            </w:pPr>
            <w: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2" w:right="0" w:firstLine="0"/>
              <w:jc w:val="center"/>
            </w:pPr>
            <w:r>
              <w:t xml:space="preserve">6 </w:t>
            </w:r>
          </w:p>
        </w:tc>
        <w:tc>
          <w:tcPr>
            <w:tcW w:w="753" w:type="dxa"/>
            <w:tcBorders>
              <w:top w:val="single" w:sz="4" w:space="0" w:color="000000"/>
              <w:left w:val="single" w:sz="4" w:space="0" w:color="000000"/>
              <w:bottom w:val="single" w:sz="4" w:space="0" w:color="000000"/>
              <w:right w:val="double" w:sz="7" w:space="0" w:color="000000"/>
            </w:tcBorders>
            <w:vAlign w:val="center"/>
          </w:tcPr>
          <w:p w:rsidR="00A8164D" w:rsidRDefault="00A8164D" w:rsidP="005F6C34">
            <w:pPr>
              <w:spacing w:after="0" w:line="259" w:lineRule="auto"/>
              <w:ind w:left="96" w:right="0" w:firstLine="0"/>
              <w:jc w:val="center"/>
            </w:pPr>
            <w:r>
              <w:t xml:space="preserve">12 </w:t>
            </w:r>
          </w:p>
        </w:tc>
      </w:tr>
      <w:tr w:rsidR="00A8164D" w:rsidTr="005F6C34">
        <w:trPr>
          <w:trHeight w:val="1623"/>
        </w:trPr>
        <w:tc>
          <w:tcPr>
            <w:tcW w:w="0" w:type="auto"/>
            <w:vMerge/>
            <w:tcBorders>
              <w:top w:val="nil"/>
              <w:left w:val="single" w:sz="4" w:space="0" w:color="000000"/>
              <w:bottom w:val="nil"/>
              <w:right w:val="single" w:sz="4" w:space="0" w:color="000000"/>
            </w:tcBorders>
          </w:tcPr>
          <w:p w:rsidR="00A8164D" w:rsidRDefault="00A8164D" w:rsidP="005F6C34">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A8164D" w:rsidRDefault="00A8164D" w:rsidP="005F6C34">
            <w:pPr>
              <w:spacing w:after="160" w:line="259" w:lineRule="auto"/>
              <w:ind w:left="0" w:right="0" w:firstLine="0"/>
              <w:jc w:val="left"/>
            </w:pPr>
          </w:p>
        </w:tc>
        <w:tc>
          <w:tcPr>
            <w:tcW w:w="564"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08" w:right="0" w:firstLine="0"/>
              <w:jc w:val="left"/>
            </w:pPr>
            <w:r>
              <w:t xml:space="preserve">5.  </w:t>
            </w:r>
          </w:p>
        </w:tc>
        <w:tc>
          <w:tcPr>
            <w:tcW w:w="3308"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31" w:line="259" w:lineRule="auto"/>
              <w:ind w:left="5" w:right="0" w:firstLine="0"/>
              <w:jc w:val="left"/>
            </w:pPr>
            <w:r>
              <w:rPr>
                <w:b/>
              </w:rPr>
              <w:t xml:space="preserve">Business Correspondence: </w:t>
            </w:r>
          </w:p>
          <w:p w:rsidR="00A8164D" w:rsidRDefault="00A8164D" w:rsidP="00A8164D">
            <w:pPr>
              <w:numPr>
                <w:ilvl w:val="0"/>
                <w:numId w:val="8"/>
              </w:numPr>
              <w:spacing w:after="43" w:line="247" w:lineRule="auto"/>
              <w:ind w:right="0" w:hanging="360"/>
              <w:jc w:val="left"/>
            </w:pPr>
            <w:r>
              <w:t xml:space="preserve">Emails, register, style, standard phasing </w:t>
            </w:r>
          </w:p>
          <w:p w:rsidR="00A8164D" w:rsidRDefault="00A8164D" w:rsidP="00A8164D">
            <w:pPr>
              <w:numPr>
                <w:ilvl w:val="0"/>
                <w:numId w:val="8"/>
              </w:numPr>
              <w:spacing w:after="0" w:line="259" w:lineRule="auto"/>
              <w:ind w:right="0" w:hanging="360"/>
              <w:jc w:val="left"/>
            </w:pPr>
            <w:r>
              <w:t xml:space="preserve">Notes and memos </w:t>
            </w:r>
          </w:p>
          <w:p w:rsidR="00A8164D" w:rsidRDefault="00A8164D" w:rsidP="00A8164D">
            <w:pPr>
              <w:numPr>
                <w:ilvl w:val="0"/>
                <w:numId w:val="8"/>
              </w:numPr>
              <w:spacing w:after="0" w:line="259" w:lineRule="auto"/>
              <w:ind w:right="0" w:hanging="360"/>
              <w:jc w:val="left"/>
            </w:pPr>
            <w:r>
              <w:t xml:space="preserve">Business-specific language phrases </w:t>
            </w:r>
          </w:p>
        </w:tc>
        <w:tc>
          <w:tcPr>
            <w:tcW w:w="876"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7" w:right="0" w:firstLine="0"/>
              <w:jc w:val="center"/>
            </w:pPr>
            <w:r>
              <w:t xml:space="preserve">4 </w:t>
            </w:r>
          </w:p>
        </w:tc>
        <w:tc>
          <w:tcPr>
            <w:tcW w:w="878"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4" w:right="0" w:firstLine="0"/>
              <w:jc w:val="center"/>
            </w:pPr>
            <w:r>
              <w:t xml:space="preserve">2 </w:t>
            </w:r>
          </w:p>
        </w:tc>
        <w:tc>
          <w:tcPr>
            <w:tcW w:w="946"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6" w:right="0" w:firstLine="0"/>
              <w:jc w:val="center"/>
            </w:pPr>
            <w:r>
              <w:t xml:space="preserve">- </w:t>
            </w:r>
          </w:p>
        </w:tc>
        <w:tc>
          <w:tcPr>
            <w:tcW w:w="809"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5" w:right="0" w:firstLine="0"/>
              <w:jc w:val="center"/>
            </w:pPr>
            <w: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2" w:right="0" w:firstLine="0"/>
              <w:jc w:val="center"/>
            </w:pPr>
            <w:r>
              <w:t xml:space="preserve">6 </w:t>
            </w:r>
          </w:p>
        </w:tc>
        <w:tc>
          <w:tcPr>
            <w:tcW w:w="753" w:type="dxa"/>
            <w:tcBorders>
              <w:top w:val="single" w:sz="4" w:space="0" w:color="000000"/>
              <w:left w:val="single" w:sz="4" w:space="0" w:color="000000"/>
              <w:bottom w:val="single" w:sz="4" w:space="0" w:color="000000"/>
              <w:right w:val="double" w:sz="7" w:space="0" w:color="000000"/>
            </w:tcBorders>
            <w:vAlign w:val="center"/>
          </w:tcPr>
          <w:p w:rsidR="00A8164D" w:rsidRDefault="00A8164D" w:rsidP="005F6C34">
            <w:pPr>
              <w:spacing w:after="0" w:line="259" w:lineRule="auto"/>
              <w:ind w:left="96" w:right="0" w:firstLine="0"/>
              <w:jc w:val="center"/>
            </w:pPr>
            <w:r>
              <w:t xml:space="preserve">12 </w:t>
            </w:r>
          </w:p>
        </w:tc>
      </w:tr>
      <w:tr w:rsidR="00A8164D" w:rsidTr="005F6C34">
        <w:trPr>
          <w:trHeight w:val="1522"/>
        </w:trPr>
        <w:tc>
          <w:tcPr>
            <w:tcW w:w="0" w:type="auto"/>
            <w:vMerge/>
            <w:tcBorders>
              <w:top w:val="nil"/>
              <w:left w:val="single" w:sz="4" w:space="0" w:color="000000"/>
              <w:bottom w:val="nil"/>
              <w:right w:val="single" w:sz="4" w:space="0" w:color="000000"/>
            </w:tcBorders>
          </w:tcPr>
          <w:p w:rsidR="00A8164D" w:rsidRDefault="00A8164D" w:rsidP="005F6C34">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A8164D" w:rsidRDefault="00A8164D" w:rsidP="005F6C34">
            <w:pPr>
              <w:spacing w:after="160" w:line="259" w:lineRule="auto"/>
              <w:ind w:left="0" w:right="0" w:firstLine="0"/>
              <w:jc w:val="left"/>
            </w:pPr>
          </w:p>
        </w:tc>
        <w:tc>
          <w:tcPr>
            <w:tcW w:w="564"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08" w:right="0" w:firstLine="0"/>
              <w:jc w:val="left"/>
            </w:pPr>
            <w:r>
              <w:t xml:space="preserve">6. </w:t>
            </w:r>
          </w:p>
        </w:tc>
        <w:tc>
          <w:tcPr>
            <w:tcW w:w="3308"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31" w:line="259" w:lineRule="auto"/>
              <w:ind w:left="5" w:right="0" w:firstLine="0"/>
              <w:jc w:val="left"/>
            </w:pPr>
            <w:r>
              <w:rPr>
                <w:b/>
              </w:rPr>
              <w:t xml:space="preserve">Telephoning: </w:t>
            </w:r>
          </w:p>
          <w:p w:rsidR="00A8164D" w:rsidRDefault="00A8164D" w:rsidP="00A8164D">
            <w:pPr>
              <w:numPr>
                <w:ilvl w:val="0"/>
                <w:numId w:val="9"/>
              </w:numPr>
              <w:spacing w:after="0" w:line="259" w:lineRule="auto"/>
              <w:ind w:right="0" w:hanging="360"/>
              <w:jc w:val="left"/>
            </w:pPr>
            <w:r>
              <w:t xml:space="preserve">Checking &amp; clarifying information </w:t>
            </w:r>
          </w:p>
          <w:p w:rsidR="00A8164D" w:rsidRDefault="00A8164D" w:rsidP="00A8164D">
            <w:pPr>
              <w:numPr>
                <w:ilvl w:val="0"/>
                <w:numId w:val="9"/>
              </w:numPr>
              <w:spacing w:after="0" w:line="259" w:lineRule="auto"/>
              <w:ind w:right="0" w:hanging="360"/>
              <w:jc w:val="left"/>
            </w:pPr>
            <w:r>
              <w:t xml:space="preserve">Finance specific scenarios </w:t>
            </w:r>
          </w:p>
          <w:p w:rsidR="00A8164D" w:rsidRDefault="00A8164D" w:rsidP="00A8164D">
            <w:pPr>
              <w:numPr>
                <w:ilvl w:val="0"/>
                <w:numId w:val="9"/>
              </w:numPr>
              <w:spacing w:after="0" w:line="259" w:lineRule="auto"/>
              <w:ind w:right="0" w:hanging="360"/>
              <w:jc w:val="left"/>
            </w:pPr>
            <w:r>
              <w:t xml:space="preserve">Listening to different accents, intonation </w:t>
            </w:r>
          </w:p>
        </w:tc>
        <w:tc>
          <w:tcPr>
            <w:tcW w:w="876"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7" w:right="0" w:firstLine="0"/>
              <w:jc w:val="center"/>
            </w:pPr>
            <w:r>
              <w:t xml:space="preserve">4 </w:t>
            </w:r>
          </w:p>
        </w:tc>
        <w:tc>
          <w:tcPr>
            <w:tcW w:w="878"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4" w:right="0" w:firstLine="0"/>
              <w:jc w:val="center"/>
            </w:pPr>
            <w:r>
              <w:t xml:space="preserve">2 </w:t>
            </w:r>
          </w:p>
        </w:tc>
        <w:tc>
          <w:tcPr>
            <w:tcW w:w="946"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6" w:right="0" w:firstLine="0"/>
              <w:jc w:val="center"/>
            </w:pPr>
            <w:r>
              <w:t xml:space="preserve">- </w:t>
            </w:r>
          </w:p>
        </w:tc>
        <w:tc>
          <w:tcPr>
            <w:tcW w:w="809"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5" w:right="0" w:firstLine="0"/>
              <w:jc w:val="center"/>
            </w:pPr>
            <w: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2" w:right="0" w:firstLine="0"/>
              <w:jc w:val="center"/>
            </w:pPr>
            <w:r>
              <w:t xml:space="preserve">6 </w:t>
            </w:r>
          </w:p>
        </w:tc>
        <w:tc>
          <w:tcPr>
            <w:tcW w:w="753" w:type="dxa"/>
            <w:tcBorders>
              <w:top w:val="single" w:sz="4" w:space="0" w:color="000000"/>
              <w:left w:val="single" w:sz="4" w:space="0" w:color="000000"/>
              <w:bottom w:val="single" w:sz="4" w:space="0" w:color="000000"/>
              <w:right w:val="double" w:sz="7" w:space="0" w:color="000000"/>
            </w:tcBorders>
            <w:vAlign w:val="center"/>
          </w:tcPr>
          <w:p w:rsidR="00A8164D" w:rsidRDefault="00A8164D" w:rsidP="005F6C34">
            <w:pPr>
              <w:spacing w:after="0" w:line="259" w:lineRule="auto"/>
              <w:ind w:left="96" w:right="0" w:firstLine="0"/>
              <w:jc w:val="center"/>
            </w:pPr>
            <w:r>
              <w:t xml:space="preserve">12 </w:t>
            </w:r>
          </w:p>
        </w:tc>
      </w:tr>
      <w:tr w:rsidR="00A8164D" w:rsidTr="005F6C34">
        <w:trPr>
          <w:trHeight w:val="1525"/>
        </w:trPr>
        <w:tc>
          <w:tcPr>
            <w:tcW w:w="0" w:type="auto"/>
            <w:vMerge/>
            <w:tcBorders>
              <w:top w:val="nil"/>
              <w:left w:val="single" w:sz="4" w:space="0" w:color="000000"/>
              <w:bottom w:val="single" w:sz="4" w:space="0" w:color="000000"/>
              <w:right w:val="single" w:sz="4" w:space="0" w:color="000000"/>
            </w:tcBorders>
          </w:tcPr>
          <w:p w:rsidR="00A8164D" w:rsidRDefault="00A8164D" w:rsidP="005F6C34">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A8164D" w:rsidRDefault="00A8164D" w:rsidP="005F6C34">
            <w:pPr>
              <w:spacing w:after="160" w:line="259" w:lineRule="auto"/>
              <w:ind w:left="0" w:right="0" w:firstLine="0"/>
              <w:jc w:val="left"/>
            </w:pPr>
          </w:p>
        </w:tc>
        <w:tc>
          <w:tcPr>
            <w:tcW w:w="564"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08" w:right="0" w:firstLine="0"/>
              <w:jc w:val="left"/>
            </w:pPr>
            <w:r>
              <w:t xml:space="preserve">7. </w:t>
            </w:r>
          </w:p>
        </w:tc>
        <w:tc>
          <w:tcPr>
            <w:tcW w:w="3308"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33" w:line="259" w:lineRule="auto"/>
              <w:ind w:left="5" w:right="0" w:firstLine="0"/>
              <w:jc w:val="left"/>
            </w:pPr>
            <w:r>
              <w:rPr>
                <w:b/>
              </w:rPr>
              <w:t xml:space="preserve">  Making presentations: </w:t>
            </w:r>
          </w:p>
          <w:p w:rsidR="00A8164D" w:rsidRDefault="00A8164D" w:rsidP="00A8164D">
            <w:pPr>
              <w:numPr>
                <w:ilvl w:val="0"/>
                <w:numId w:val="10"/>
              </w:numPr>
              <w:spacing w:after="0" w:line="259" w:lineRule="auto"/>
              <w:ind w:right="0" w:hanging="360"/>
              <w:jc w:val="left"/>
            </w:pPr>
            <w:r>
              <w:t xml:space="preserve">Introducing a topic effectively </w:t>
            </w:r>
          </w:p>
          <w:p w:rsidR="00A8164D" w:rsidRDefault="00A8164D" w:rsidP="00A8164D">
            <w:pPr>
              <w:numPr>
                <w:ilvl w:val="0"/>
                <w:numId w:val="10"/>
              </w:numPr>
              <w:spacing w:after="0" w:line="259" w:lineRule="auto"/>
              <w:ind w:right="0" w:hanging="360"/>
              <w:jc w:val="left"/>
            </w:pPr>
            <w:r>
              <w:t xml:space="preserve">Linking and sequencing ideas </w:t>
            </w:r>
          </w:p>
          <w:p w:rsidR="00A8164D" w:rsidRDefault="00A8164D" w:rsidP="00A8164D">
            <w:pPr>
              <w:numPr>
                <w:ilvl w:val="0"/>
                <w:numId w:val="10"/>
              </w:numPr>
              <w:spacing w:after="0" w:line="259" w:lineRule="auto"/>
              <w:ind w:right="0" w:hanging="360"/>
              <w:jc w:val="left"/>
            </w:pPr>
            <w:r>
              <w:t xml:space="preserve">Concluding </w:t>
            </w:r>
          </w:p>
          <w:p w:rsidR="00A8164D" w:rsidRDefault="00A8164D" w:rsidP="00A8164D">
            <w:pPr>
              <w:numPr>
                <w:ilvl w:val="0"/>
                <w:numId w:val="10"/>
              </w:numPr>
              <w:spacing w:after="0" w:line="259" w:lineRule="auto"/>
              <w:ind w:right="0" w:hanging="360"/>
              <w:jc w:val="left"/>
            </w:pPr>
            <w:r>
              <w:t xml:space="preserve">Responding to questions </w:t>
            </w:r>
          </w:p>
        </w:tc>
        <w:tc>
          <w:tcPr>
            <w:tcW w:w="876"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7" w:right="0" w:firstLine="0"/>
              <w:jc w:val="center"/>
            </w:pPr>
            <w:r>
              <w:t xml:space="preserve">5 </w:t>
            </w:r>
          </w:p>
        </w:tc>
        <w:tc>
          <w:tcPr>
            <w:tcW w:w="878"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4" w:right="0" w:firstLine="0"/>
              <w:jc w:val="center"/>
            </w:pPr>
            <w:r>
              <w:t xml:space="preserve">2 </w:t>
            </w:r>
          </w:p>
        </w:tc>
        <w:tc>
          <w:tcPr>
            <w:tcW w:w="946"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6" w:right="0" w:firstLine="0"/>
              <w:jc w:val="center"/>
            </w:pPr>
            <w:r>
              <w:t xml:space="preserve">- </w:t>
            </w:r>
          </w:p>
        </w:tc>
        <w:tc>
          <w:tcPr>
            <w:tcW w:w="809"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5" w:right="0" w:firstLine="0"/>
              <w:jc w:val="center"/>
            </w:pPr>
            <w: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12" w:right="0" w:firstLine="0"/>
              <w:jc w:val="center"/>
            </w:pPr>
            <w:r>
              <w:t xml:space="preserve">7 </w:t>
            </w:r>
          </w:p>
        </w:tc>
        <w:tc>
          <w:tcPr>
            <w:tcW w:w="753" w:type="dxa"/>
            <w:tcBorders>
              <w:top w:val="single" w:sz="4" w:space="0" w:color="000000"/>
              <w:left w:val="single" w:sz="4" w:space="0" w:color="000000"/>
              <w:bottom w:val="single" w:sz="4" w:space="0" w:color="000000"/>
              <w:right w:val="double" w:sz="7" w:space="0" w:color="000000"/>
            </w:tcBorders>
            <w:vAlign w:val="center"/>
          </w:tcPr>
          <w:p w:rsidR="00A8164D" w:rsidRDefault="00A8164D" w:rsidP="005F6C34">
            <w:pPr>
              <w:spacing w:after="0" w:line="259" w:lineRule="auto"/>
              <w:ind w:left="96" w:right="0" w:firstLine="0"/>
              <w:jc w:val="center"/>
            </w:pPr>
            <w:r>
              <w:t xml:space="preserve">14 </w:t>
            </w:r>
          </w:p>
        </w:tc>
      </w:tr>
      <w:tr w:rsidR="00A8164D" w:rsidTr="005F6C34">
        <w:trPr>
          <w:trHeight w:val="1704"/>
        </w:trPr>
        <w:tc>
          <w:tcPr>
            <w:tcW w:w="492" w:type="dxa"/>
            <w:vMerge w:val="restart"/>
            <w:tcBorders>
              <w:top w:val="single" w:sz="4" w:space="0" w:color="000000"/>
              <w:left w:val="single" w:sz="4" w:space="0" w:color="000000"/>
              <w:bottom w:val="single" w:sz="4" w:space="0" w:color="000000"/>
              <w:right w:val="single" w:sz="4" w:space="0" w:color="000000"/>
            </w:tcBorders>
          </w:tcPr>
          <w:p w:rsidR="00A8164D" w:rsidRDefault="00A8164D" w:rsidP="005F6C34">
            <w:pPr>
              <w:spacing w:after="160" w:line="259" w:lineRule="auto"/>
              <w:ind w:left="0" w:right="0" w:firstLine="0"/>
              <w:jc w:val="left"/>
            </w:pPr>
          </w:p>
        </w:tc>
        <w:tc>
          <w:tcPr>
            <w:tcW w:w="103" w:type="dxa"/>
            <w:vMerge w:val="restart"/>
            <w:tcBorders>
              <w:top w:val="single" w:sz="4" w:space="0" w:color="000000"/>
              <w:left w:val="single" w:sz="4" w:space="0" w:color="000000"/>
              <w:bottom w:val="single" w:sz="4" w:space="0" w:color="000000"/>
              <w:right w:val="single" w:sz="4" w:space="0" w:color="000000"/>
            </w:tcBorders>
          </w:tcPr>
          <w:p w:rsidR="00A8164D" w:rsidRDefault="00A8164D" w:rsidP="005F6C34">
            <w:pPr>
              <w:spacing w:after="160" w:line="259" w:lineRule="auto"/>
              <w:ind w:left="0" w:right="0" w:firstLine="0"/>
              <w:jc w:val="left"/>
            </w:pPr>
          </w:p>
        </w:tc>
        <w:tc>
          <w:tcPr>
            <w:tcW w:w="564"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03" w:right="0" w:firstLine="0"/>
              <w:jc w:val="left"/>
            </w:pPr>
            <w:r>
              <w:t xml:space="preserve">8. </w:t>
            </w:r>
          </w:p>
        </w:tc>
        <w:tc>
          <w:tcPr>
            <w:tcW w:w="3308"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31" w:line="259" w:lineRule="auto"/>
              <w:ind w:left="0" w:right="0" w:firstLine="0"/>
              <w:jc w:val="left"/>
            </w:pPr>
            <w:r>
              <w:rPr>
                <w:b/>
              </w:rPr>
              <w:t xml:space="preserve">  Process Management: </w:t>
            </w:r>
          </w:p>
          <w:p w:rsidR="00A8164D" w:rsidRDefault="00A8164D" w:rsidP="00A8164D">
            <w:pPr>
              <w:numPr>
                <w:ilvl w:val="0"/>
                <w:numId w:val="11"/>
              </w:numPr>
              <w:spacing w:after="0" w:line="259" w:lineRule="auto"/>
              <w:ind w:right="0" w:hanging="360"/>
              <w:jc w:val="left"/>
            </w:pPr>
            <w:r>
              <w:t xml:space="preserve">Describing processes, cause and </w:t>
            </w:r>
          </w:p>
          <w:p w:rsidR="00A8164D" w:rsidRDefault="00A8164D" w:rsidP="005F6C34">
            <w:pPr>
              <w:spacing w:after="31" w:line="259" w:lineRule="auto"/>
              <w:ind w:left="540" w:right="0" w:firstLine="0"/>
              <w:jc w:val="left"/>
            </w:pPr>
            <w:r>
              <w:t xml:space="preserve">effect </w:t>
            </w:r>
          </w:p>
          <w:p w:rsidR="00A8164D" w:rsidRDefault="00A8164D" w:rsidP="00A8164D">
            <w:pPr>
              <w:numPr>
                <w:ilvl w:val="0"/>
                <w:numId w:val="11"/>
              </w:numPr>
              <w:spacing w:after="0" w:line="259" w:lineRule="auto"/>
              <w:ind w:right="0" w:hanging="360"/>
              <w:jc w:val="left"/>
            </w:pPr>
            <w:r>
              <w:t xml:space="preserve">Criticizing, recommending </w:t>
            </w:r>
          </w:p>
          <w:p w:rsidR="00A8164D" w:rsidRDefault="00A8164D" w:rsidP="00A8164D">
            <w:pPr>
              <w:numPr>
                <w:ilvl w:val="0"/>
                <w:numId w:val="11"/>
              </w:numPr>
              <w:spacing w:after="0" w:line="259" w:lineRule="auto"/>
              <w:ind w:right="0" w:hanging="360"/>
              <w:jc w:val="left"/>
            </w:pPr>
            <w:r>
              <w:t xml:space="preserve">Quality assurance, continuous Improvement </w:t>
            </w:r>
          </w:p>
        </w:tc>
        <w:tc>
          <w:tcPr>
            <w:tcW w:w="876"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54" w:right="0" w:firstLine="0"/>
              <w:jc w:val="center"/>
            </w:pPr>
            <w:r>
              <w:t xml:space="preserve">4 </w:t>
            </w:r>
          </w:p>
        </w:tc>
        <w:tc>
          <w:tcPr>
            <w:tcW w:w="878"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52" w:right="0" w:firstLine="0"/>
              <w:jc w:val="center"/>
            </w:pPr>
            <w:r>
              <w:t xml:space="preserve">2 </w:t>
            </w:r>
          </w:p>
        </w:tc>
        <w:tc>
          <w:tcPr>
            <w:tcW w:w="946"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54" w:right="0" w:firstLine="0"/>
              <w:jc w:val="center"/>
            </w:pPr>
            <w:r>
              <w:t xml:space="preserve">- </w:t>
            </w:r>
          </w:p>
        </w:tc>
        <w:tc>
          <w:tcPr>
            <w:tcW w:w="809"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52" w:right="0" w:firstLine="0"/>
              <w:jc w:val="center"/>
            </w:pPr>
            <w: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8164D" w:rsidRDefault="00A8164D" w:rsidP="005F6C34">
            <w:pPr>
              <w:spacing w:after="0" w:line="259" w:lineRule="auto"/>
              <w:ind w:left="149" w:right="0" w:firstLine="0"/>
              <w:jc w:val="center"/>
            </w:pPr>
            <w:r>
              <w:t xml:space="preserve">6 </w:t>
            </w:r>
          </w:p>
        </w:tc>
        <w:tc>
          <w:tcPr>
            <w:tcW w:w="753" w:type="dxa"/>
            <w:tcBorders>
              <w:top w:val="single" w:sz="4" w:space="0" w:color="000000"/>
              <w:left w:val="single" w:sz="4" w:space="0" w:color="000000"/>
              <w:bottom w:val="single" w:sz="4" w:space="0" w:color="000000"/>
              <w:right w:val="double" w:sz="7" w:space="0" w:color="000000"/>
            </w:tcBorders>
            <w:vAlign w:val="center"/>
          </w:tcPr>
          <w:p w:rsidR="00A8164D" w:rsidRDefault="00A8164D" w:rsidP="005F6C34">
            <w:pPr>
              <w:spacing w:after="0" w:line="259" w:lineRule="auto"/>
              <w:ind w:left="133" w:right="0" w:firstLine="0"/>
              <w:jc w:val="center"/>
            </w:pPr>
            <w:r>
              <w:t xml:space="preserve">12 </w:t>
            </w:r>
          </w:p>
        </w:tc>
      </w:tr>
      <w:tr w:rsidR="00A8164D" w:rsidTr="005F6C34">
        <w:trPr>
          <w:trHeight w:val="300"/>
        </w:trPr>
        <w:tc>
          <w:tcPr>
            <w:tcW w:w="0" w:type="auto"/>
            <w:vMerge/>
            <w:tcBorders>
              <w:top w:val="nil"/>
              <w:left w:val="single" w:sz="4" w:space="0" w:color="000000"/>
              <w:bottom w:val="single" w:sz="4" w:space="0" w:color="000000"/>
              <w:right w:val="single" w:sz="4" w:space="0" w:color="000000"/>
            </w:tcBorders>
          </w:tcPr>
          <w:p w:rsidR="00A8164D" w:rsidRDefault="00A8164D" w:rsidP="005F6C34">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A8164D" w:rsidRDefault="00A8164D" w:rsidP="005F6C34">
            <w:pPr>
              <w:spacing w:after="160" w:line="259" w:lineRule="auto"/>
              <w:ind w:left="0" w:right="0" w:firstLine="0"/>
              <w:jc w:val="left"/>
            </w:pPr>
          </w:p>
        </w:tc>
        <w:tc>
          <w:tcPr>
            <w:tcW w:w="564"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56" w:right="0" w:firstLine="0"/>
              <w:jc w:val="left"/>
            </w:pPr>
            <w:r>
              <w:t xml:space="preserve"> </w:t>
            </w:r>
          </w:p>
        </w:tc>
        <w:tc>
          <w:tcPr>
            <w:tcW w:w="3308"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01" w:right="0" w:firstLine="0"/>
              <w:jc w:val="left"/>
            </w:pPr>
            <w:r>
              <w:rPr>
                <w:b/>
              </w:rPr>
              <w:t xml:space="preserve">Total </w:t>
            </w:r>
          </w:p>
        </w:tc>
        <w:tc>
          <w:tcPr>
            <w:tcW w:w="876"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54" w:right="0" w:firstLine="0"/>
              <w:jc w:val="center"/>
            </w:pPr>
            <w:r>
              <w:t xml:space="preserve">45 </w:t>
            </w:r>
          </w:p>
        </w:tc>
        <w:tc>
          <w:tcPr>
            <w:tcW w:w="878"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52" w:right="0" w:firstLine="0"/>
              <w:jc w:val="center"/>
            </w:pPr>
            <w:r>
              <w:t xml:space="preserve">16 </w:t>
            </w:r>
          </w:p>
        </w:tc>
        <w:tc>
          <w:tcPr>
            <w:tcW w:w="946"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48" w:right="0" w:firstLine="0"/>
              <w:jc w:val="center"/>
            </w:pPr>
            <w:r>
              <w:t xml:space="preserve">- </w:t>
            </w:r>
          </w:p>
        </w:tc>
        <w:tc>
          <w:tcPr>
            <w:tcW w:w="809"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52" w:right="0" w:firstLine="0"/>
              <w:jc w:val="center"/>
            </w:pPr>
            <w:r>
              <w:t xml:space="preserve">- </w:t>
            </w:r>
          </w:p>
        </w:tc>
        <w:tc>
          <w:tcPr>
            <w:tcW w:w="631"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49" w:right="0" w:firstLine="0"/>
              <w:jc w:val="center"/>
            </w:pPr>
            <w:r>
              <w:t xml:space="preserve">61 </w:t>
            </w:r>
          </w:p>
        </w:tc>
        <w:tc>
          <w:tcPr>
            <w:tcW w:w="753" w:type="dxa"/>
            <w:tcBorders>
              <w:top w:val="single" w:sz="4" w:space="0" w:color="000000"/>
              <w:left w:val="single" w:sz="4" w:space="0" w:color="000000"/>
              <w:bottom w:val="single" w:sz="4" w:space="0" w:color="000000"/>
              <w:right w:val="double" w:sz="7" w:space="0" w:color="000000"/>
            </w:tcBorders>
          </w:tcPr>
          <w:p w:rsidR="00A8164D" w:rsidRDefault="00A8164D" w:rsidP="005F6C34">
            <w:pPr>
              <w:spacing w:after="0" w:line="259" w:lineRule="auto"/>
              <w:ind w:left="33" w:right="0" w:firstLine="0"/>
              <w:jc w:val="center"/>
            </w:pPr>
            <w:r>
              <w:t xml:space="preserve">122 </w:t>
            </w:r>
          </w:p>
        </w:tc>
      </w:tr>
      <w:tr w:rsidR="00A8164D" w:rsidTr="005F6C34">
        <w:trPr>
          <w:trHeight w:val="1001"/>
        </w:trPr>
        <w:tc>
          <w:tcPr>
            <w:tcW w:w="492" w:type="dxa"/>
            <w:tcBorders>
              <w:top w:val="single" w:sz="4" w:space="0" w:color="000000"/>
              <w:left w:val="single" w:sz="4" w:space="0" w:color="000000"/>
              <w:bottom w:val="single" w:sz="4" w:space="0" w:color="000000"/>
              <w:right w:val="single" w:sz="4" w:space="0" w:color="000000"/>
            </w:tcBorders>
          </w:tcPr>
          <w:p w:rsidR="00A8164D" w:rsidRDefault="00A8164D" w:rsidP="005F6C34">
            <w:pPr>
              <w:spacing w:after="0" w:line="259" w:lineRule="auto"/>
              <w:ind w:left="106" w:right="0" w:firstLine="0"/>
              <w:jc w:val="left"/>
            </w:pPr>
            <w:r>
              <w:t xml:space="preserve">16. </w:t>
            </w:r>
          </w:p>
        </w:tc>
        <w:tc>
          <w:tcPr>
            <w:tcW w:w="8116" w:type="dxa"/>
            <w:gridSpan w:val="8"/>
            <w:tcBorders>
              <w:top w:val="single" w:sz="4" w:space="0" w:color="000000"/>
              <w:left w:val="single" w:sz="4" w:space="0" w:color="000000"/>
              <w:bottom w:val="single" w:sz="4" w:space="0" w:color="000000"/>
              <w:right w:val="nil"/>
            </w:tcBorders>
          </w:tcPr>
          <w:p w:rsidR="00A8164D" w:rsidRDefault="00A8164D" w:rsidP="005F6C34">
            <w:pPr>
              <w:spacing w:after="33" w:line="259" w:lineRule="auto"/>
              <w:ind w:left="103" w:right="0" w:firstLine="0"/>
              <w:jc w:val="left"/>
            </w:pPr>
            <w:r>
              <w:rPr>
                <w:b/>
              </w:rPr>
              <w:t xml:space="preserve">Main references supporting the course: </w:t>
            </w:r>
          </w:p>
          <w:p w:rsidR="00A8164D" w:rsidRDefault="00A8164D" w:rsidP="00A8164D">
            <w:pPr>
              <w:numPr>
                <w:ilvl w:val="0"/>
                <w:numId w:val="12"/>
              </w:numPr>
              <w:spacing w:after="0" w:line="259" w:lineRule="auto"/>
              <w:ind w:right="0" w:hanging="360"/>
              <w:jc w:val="left"/>
            </w:pPr>
            <w:r>
              <w:t xml:space="preserve">Business English 13th </w:t>
            </w:r>
            <w:proofErr w:type="spellStart"/>
            <w:r>
              <w:t>Editionby</w:t>
            </w:r>
            <w:proofErr w:type="spellEnd"/>
            <w:r>
              <w:t xml:space="preserve"> Mary Ellen </w:t>
            </w:r>
            <w:proofErr w:type="spellStart"/>
            <w:r>
              <w:t>Guffey</w:t>
            </w:r>
            <w:proofErr w:type="spellEnd"/>
            <w:r>
              <w:t xml:space="preserve"> (Author), Carolyn M. </w:t>
            </w:r>
            <w:proofErr w:type="spellStart"/>
            <w:r>
              <w:t>Seefer</w:t>
            </w:r>
            <w:proofErr w:type="spellEnd"/>
            <w:r>
              <w:t xml:space="preserve"> (Author) </w:t>
            </w:r>
          </w:p>
          <w:p w:rsidR="00A8164D" w:rsidRDefault="00A8164D" w:rsidP="00A8164D">
            <w:pPr>
              <w:numPr>
                <w:ilvl w:val="0"/>
                <w:numId w:val="12"/>
              </w:numPr>
              <w:spacing w:after="0" w:line="259" w:lineRule="auto"/>
              <w:ind w:right="0" w:hanging="360"/>
              <w:jc w:val="left"/>
            </w:pPr>
            <w:r>
              <w:t>Business English for Success Scott McLean, Arizona Western College Copyright Year: 2011</w:t>
            </w:r>
            <w:r>
              <w:rPr>
                <w:b/>
              </w:rPr>
              <w:t xml:space="preserve"> </w:t>
            </w:r>
          </w:p>
          <w:p w:rsidR="00A8164D" w:rsidRDefault="00A8164D" w:rsidP="005F6C34">
            <w:pPr>
              <w:spacing w:after="0" w:line="259" w:lineRule="auto"/>
              <w:ind w:left="103" w:right="0" w:firstLine="0"/>
              <w:jc w:val="left"/>
            </w:pPr>
            <w:r>
              <w:t xml:space="preserve"> </w:t>
            </w:r>
          </w:p>
        </w:tc>
        <w:tc>
          <w:tcPr>
            <w:tcW w:w="753" w:type="dxa"/>
            <w:tcBorders>
              <w:top w:val="single" w:sz="4" w:space="0" w:color="000000"/>
              <w:left w:val="nil"/>
              <w:bottom w:val="single" w:sz="4" w:space="0" w:color="000000"/>
              <w:right w:val="single" w:sz="4" w:space="0" w:color="000000"/>
            </w:tcBorders>
          </w:tcPr>
          <w:p w:rsidR="00A8164D" w:rsidRDefault="00A8164D" w:rsidP="005F6C34">
            <w:pPr>
              <w:spacing w:after="160" w:line="259" w:lineRule="auto"/>
              <w:ind w:left="0" w:right="0" w:firstLine="0"/>
              <w:jc w:val="left"/>
            </w:pPr>
          </w:p>
        </w:tc>
      </w:tr>
    </w:tbl>
    <w:p w:rsidR="00A8164D" w:rsidRDefault="00A8164D" w:rsidP="00A8164D">
      <w:pPr>
        <w:spacing w:after="0" w:line="259" w:lineRule="auto"/>
        <w:ind w:left="5519" w:right="0" w:firstLine="0"/>
      </w:pPr>
      <w:r>
        <w:rPr>
          <w:b/>
        </w:rPr>
        <w:t xml:space="preserve"> </w:t>
      </w:r>
    </w:p>
    <w:p w:rsidR="00A8164D" w:rsidRDefault="00A8164D" w:rsidP="00A8164D">
      <w:pPr>
        <w:spacing w:after="0" w:line="259" w:lineRule="auto"/>
        <w:ind w:left="5519" w:right="0" w:firstLine="0"/>
      </w:pPr>
      <w:r>
        <w:rPr>
          <w:b/>
        </w:rPr>
        <w:t xml:space="preserve"> </w:t>
      </w:r>
    </w:p>
    <w:p w:rsidR="00E40A54" w:rsidRDefault="00A8164D">
      <w:bookmarkStart w:id="0" w:name="_GoBack"/>
      <w:bookmarkEnd w:id="0"/>
    </w:p>
    <w:sectPr w:rsidR="00E40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E0487"/>
    <w:multiLevelType w:val="hybridMultilevel"/>
    <w:tmpl w:val="D87808E0"/>
    <w:lvl w:ilvl="0" w:tplc="F4560B1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56D5B0">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B92B26C">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0AED3BE">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4CA832">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9261750">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A6AF8AA">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2040C2">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F83F8E">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690CC3"/>
    <w:multiLevelType w:val="hybridMultilevel"/>
    <w:tmpl w:val="864C8D6E"/>
    <w:lvl w:ilvl="0" w:tplc="4254FF92">
      <w:start w:val="1"/>
      <w:numFmt w:val="bullet"/>
      <w:lvlText w:val="•"/>
      <w:lvlJc w:val="left"/>
      <w:pPr>
        <w:ind w:left="5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CE3F3A">
      <w:start w:val="1"/>
      <w:numFmt w:val="bullet"/>
      <w:lvlText w:val="-"/>
      <w:lvlJc w:val="left"/>
      <w:pPr>
        <w:ind w:left="9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336478E">
      <w:start w:val="1"/>
      <w:numFmt w:val="bullet"/>
      <w:lvlText w:val="▪"/>
      <w:lvlJc w:val="left"/>
      <w:pPr>
        <w:ind w:left="162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0FCC430">
      <w:start w:val="1"/>
      <w:numFmt w:val="bullet"/>
      <w:lvlText w:val="•"/>
      <w:lvlJc w:val="left"/>
      <w:pPr>
        <w:ind w:left="234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B38874A">
      <w:start w:val="1"/>
      <w:numFmt w:val="bullet"/>
      <w:lvlText w:val="o"/>
      <w:lvlJc w:val="left"/>
      <w:pPr>
        <w:ind w:left="306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C122E468">
      <w:start w:val="1"/>
      <w:numFmt w:val="bullet"/>
      <w:lvlText w:val="▪"/>
      <w:lvlJc w:val="left"/>
      <w:pPr>
        <w:ind w:left="378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3E8D0B6">
      <w:start w:val="1"/>
      <w:numFmt w:val="bullet"/>
      <w:lvlText w:val="•"/>
      <w:lvlJc w:val="left"/>
      <w:pPr>
        <w:ind w:left="45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5DCE1A42">
      <w:start w:val="1"/>
      <w:numFmt w:val="bullet"/>
      <w:lvlText w:val="o"/>
      <w:lvlJc w:val="left"/>
      <w:pPr>
        <w:ind w:left="522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72CA7B6">
      <w:start w:val="1"/>
      <w:numFmt w:val="bullet"/>
      <w:lvlText w:val="▪"/>
      <w:lvlJc w:val="left"/>
      <w:pPr>
        <w:ind w:left="594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16A0C35"/>
    <w:multiLevelType w:val="hybridMultilevel"/>
    <w:tmpl w:val="EA8A74BE"/>
    <w:lvl w:ilvl="0" w:tplc="12B0673A">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94058A">
      <w:start w:val="1"/>
      <w:numFmt w:val="bullet"/>
      <w:lvlText w:val="o"/>
      <w:lvlJc w:val="left"/>
      <w:pPr>
        <w:ind w:left="1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0AEF3B4">
      <w:start w:val="1"/>
      <w:numFmt w:val="bullet"/>
      <w:lvlText w:val="▪"/>
      <w:lvlJc w:val="left"/>
      <w:pPr>
        <w:ind w:left="18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D9873F2">
      <w:start w:val="1"/>
      <w:numFmt w:val="bullet"/>
      <w:lvlText w:val="•"/>
      <w:lvlJc w:val="left"/>
      <w:pPr>
        <w:ind w:left="26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D0E946">
      <w:start w:val="1"/>
      <w:numFmt w:val="bullet"/>
      <w:lvlText w:val="o"/>
      <w:lvlJc w:val="left"/>
      <w:pPr>
        <w:ind w:left="3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BECFEE6">
      <w:start w:val="1"/>
      <w:numFmt w:val="bullet"/>
      <w:lvlText w:val="▪"/>
      <w:lvlJc w:val="left"/>
      <w:pPr>
        <w:ind w:left="40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6D2F474">
      <w:start w:val="1"/>
      <w:numFmt w:val="bullet"/>
      <w:lvlText w:val="•"/>
      <w:lvlJc w:val="left"/>
      <w:pPr>
        <w:ind w:left="47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BE1034">
      <w:start w:val="1"/>
      <w:numFmt w:val="bullet"/>
      <w:lvlText w:val="o"/>
      <w:lvlJc w:val="left"/>
      <w:pPr>
        <w:ind w:left="5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1DE725A">
      <w:start w:val="1"/>
      <w:numFmt w:val="bullet"/>
      <w:lvlText w:val="▪"/>
      <w:lvlJc w:val="left"/>
      <w:pPr>
        <w:ind w:left="62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41E112F"/>
    <w:multiLevelType w:val="hybridMultilevel"/>
    <w:tmpl w:val="CEA674CE"/>
    <w:lvl w:ilvl="0" w:tplc="A612B3BA">
      <w:start w:val="1"/>
      <w:numFmt w:val="bullet"/>
      <w:lvlText w:val="•"/>
      <w:lvlJc w:val="left"/>
      <w:pPr>
        <w:ind w:left="5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9EA536">
      <w:start w:val="1"/>
      <w:numFmt w:val="bullet"/>
      <w:lvlText w:val="o"/>
      <w:lvlJc w:val="left"/>
      <w:pPr>
        <w:ind w:left="12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F1EB7FE">
      <w:start w:val="1"/>
      <w:numFmt w:val="bullet"/>
      <w:lvlText w:val="▪"/>
      <w:lvlJc w:val="left"/>
      <w:pPr>
        <w:ind w:left="19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086FB92">
      <w:start w:val="1"/>
      <w:numFmt w:val="bullet"/>
      <w:lvlText w:val="•"/>
      <w:lvlJc w:val="left"/>
      <w:pPr>
        <w:ind w:left="2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1244A8">
      <w:start w:val="1"/>
      <w:numFmt w:val="bullet"/>
      <w:lvlText w:val="o"/>
      <w:lvlJc w:val="left"/>
      <w:pPr>
        <w:ind w:left="34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C048ABE">
      <w:start w:val="1"/>
      <w:numFmt w:val="bullet"/>
      <w:lvlText w:val="▪"/>
      <w:lvlJc w:val="left"/>
      <w:pPr>
        <w:ind w:left="41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96E3BE">
      <w:start w:val="1"/>
      <w:numFmt w:val="bullet"/>
      <w:lvlText w:val="•"/>
      <w:lvlJc w:val="left"/>
      <w:pPr>
        <w:ind w:left="4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4469C4">
      <w:start w:val="1"/>
      <w:numFmt w:val="bullet"/>
      <w:lvlText w:val="o"/>
      <w:lvlJc w:val="left"/>
      <w:pPr>
        <w:ind w:left="55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DBC0728">
      <w:start w:val="1"/>
      <w:numFmt w:val="bullet"/>
      <w:lvlText w:val="▪"/>
      <w:lvlJc w:val="left"/>
      <w:pPr>
        <w:ind w:left="6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44333D1"/>
    <w:multiLevelType w:val="hybridMultilevel"/>
    <w:tmpl w:val="47B67AE4"/>
    <w:lvl w:ilvl="0" w:tplc="F05CA26E">
      <w:start w:val="1"/>
      <w:numFmt w:val="bullet"/>
      <w:lvlText w:val="•"/>
      <w:lvlJc w:val="left"/>
      <w:pPr>
        <w:ind w:left="5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6A5ACE">
      <w:start w:val="1"/>
      <w:numFmt w:val="bullet"/>
      <w:lvlText w:val="o"/>
      <w:lvlJc w:val="left"/>
      <w:pPr>
        <w:ind w:left="12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B8C203A">
      <w:start w:val="1"/>
      <w:numFmt w:val="bullet"/>
      <w:lvlText w:val="▪"/>
      <w:lvlJc w:val="left"/>
      <w:pPr>
        <w:ind w:left="19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29CD16C">
      <w:start w:val="1"/>
      <w:numFmt w:val="bullet"/>
      <w:lvlText w:val="•"/>
      <w:lvlJc w:val="left"/>
      <w:pPr>
        <w:ind w:left="2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E051A4">
      <w:start w:val="1"/>
      <w:numFmt w:val="bullet"/>
      <w:lvlText w:val="o"/>
      <w:lvlJc w:val="left"/>
      <w:pPr>
        <w:ind w:left="34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145538">
      <w:start w:val="1"/>
      <w:numFmt w:val="bullet"/>
      <w:lvlText w:val="▪"/>
      <w:lvlJc w:val="left"/>
      <w:pPr>
        <w:ind w:left="41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E0BF8E">
      <w:start w:val="1"/>
      <w:numFmt w:val="bullet"/>
      <w:lvlText w:val="•"/>
      <w:lvlJc w:val="left"/>
      <w:pPr>
        <w:ind w:left="4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C6B864">
      <w:start w:val="1"/>
      <w:numFmt w:val="bullet"/>
      <w:lvlText w:val="o"/>
      <w:lvlJc w:val="left"/>
      <w:pPr>
        <w:ind w:left="55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A327442">
      <w:start w:val="1"/>
      <w:numFmt w:val="bullet"/>
      <w:lvlText w:val="▪"/>
      <w:lvlJc w:val="left"/>
      <w:pPr>
        <w:ind w:left="6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66607F2"/>
    <w:multiLevelType w:val="hybridMultilevel"/>
    <w:tmpl w:val="E15AC95A"/>
    <w:lvl w:ilvl="0" w:tplc="14E02CD8">
      <w:start w:val="1"/>
      <w:numFmt w:val="bullet"/>
      <w:lvlText w:val="•"/>
      <w:lvlJc w:val="left"/>
      <w:pPr>
        <w:ind w:left="5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14F55C">
      <w:start w:val="1"/>
      <w:numFmt w:val="bullet"/>
      <w:lvlText w:val="o"/>
      <w:lvlJc w:val="left"/>
      <w:pPr>
        <w:ind w:left="12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5D6D4CE">
      <w:start w:val="1"/>
      <w:numFmt w:val="bullet"/>
      <w:lvlText w:val="▪"/>
      <w:lvlJc w:val="left"/>
      <w:pPr>
        <w:ind w:left="19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C767D72">
      <w:start w:val="1"/>
      <w:numFmt w:val="bullet"/>
      <w:lvlText w:val="•"/>
      <w:lvlJc w:val="left"/>
      <w:pPr>
        <w:ind w:left="2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2436BC">
      <w:start w:val="1"/>
      <w:numFmt w:val="bullet"/>
      <w:lvlText w:val="o"/>
      <w:lvlJc w:val="left"/>
      <w:pPr>
        <w:ind w:left="34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C7E27E4">
      <w:start w:val="1"/>
      <w:numFmt w:val="bullet"/>
      <w:lvlText w:val="▪"/>
      <w:lvlJc w:val="left"/>
      <w:pPr>
        <w:ind w:left="41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D541562">
      <w:start w:val="1"/>
      <w:numFmt w:val="bullet"/>
      <w:lvlText w:val="•"/>
      <w:lvlJc w:val="left"/>
      <w:pPr>
        <w:ind w:left="4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8E3738">
      <w:start w:val="1"/>
      <w:numFmt w:val="bullet"/>
      <w:lvlText w:val="o"/>
      <w:lvlJc w:val="left"/>
      <w:pPr>
        <w:ind w:left="55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0342D1E">
      <w:start w:val="1"/>
      <w:numFmt w:val="bullet"/>
      <w:lvlText w:val="▪"/>
      <w:lvlJc w:val="left"/>
      <w:pPr>
        <w:ind w:left="6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DDF3812"/>
    <w:multiLevelType w:val="hybridMultilevel"/>
    <w:tmpl w:val="A7748552"/>
    <w:lvl w:ilvl="0" w:tplc="458C7D0C">
      <w:start w:val="1"/>
      <w:numFmt w:val="bullet"/>
      <w:lvlText w:val="•"/>
      <w:lvlJc w:val="left"/>
      <w:pPr>
        <w:ind w:left="5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3ABFBC">
      <w:start w:val="1"/>
      <w:numFmt w:val="bullet"/>
      <w:lvlText w:val="o"/>
      <w:lvlJc w:val="left"/>
      <w:pPr>
        <w:ind w:left="12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5A4C1D0">
      <w:start w:val="1"/>
      <w:numFmt w:val="bullet"/>
      <w:lvlText w:val="▪"/>
      <w:lvlJc w:val="left"/>
      <w:pPr>
        <w:ind w:left="19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E66944A">
      <w:start w:val="1"/>
      <w:numFmt w:val="bullet"/>
      <w:lvlText w:val="•"/>
      <w:lvlJc w:val="left"/>
      <w:pPr>
        <w:ind w:left="2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406094">
      <w:start w:val="1"/>
      <w:numFmt w:val="bullet"/>
      <w:lvlText w:val="o"/>
      <w:lvlJc w:val="left"/>
      <w:pPr>
        <w:ind w:left="34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99295AE">
      <w:start w:val="1"/>
      <w:numFmt w:val="bullet"/>
      <w:lvlText w:val="▪"/>
      <w:lvlJc w:val="left"/>
      <w:pPr>
        <w:ind w:left="41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FA4E558">
      <w:start w:val="1"/>
      <w:numFmt w:val="bullet"/>
      <w:lvlText w:val="•"/>
      <w:lvlJc w:val="left"/>
      <w:pPr>
        <w:ind w:left="4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2AAC52">
      <w:start w:val="1"/>
      <w:numFmt w:val="bullet"/>
      <w:lvlText w:val="o"/>
      <w:lvlJc w:val="left"/>
      <w:pPr>
        <w:ind w:left="55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CFE307C">
      <w:start w:val="1"/>
      <w:numFmt w:val="bullet"/>
      <w:lvlText w:val="▪"/>
      <w:lvlJc w:val="left"/>
      <w:pPr>
        <w:ind w:left="6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E171FC5"/>
    <w:multiLevelType w:val="hybridMultilevel"/>
    <w:tmpl w:val="DF9AADA2"/>
    <w:lvl w:ilvl="0" w:tplc="8A8ED55C">
      <w:start w:val="1"/>
      <w:numFmt w:val="bullet"/>
      <w:lvlText w:val="•"/>
      <w:lvlJc w:val="left"/>
      <w:pPr>
        <w:ind w:left="6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D02370">
      <w:start w:val="1"/>
      <w:numFmt w:val="bullet"/>
      <w:lvlText w:val="o"/>
      <w:lvlJc w:val="left"/>
      <w:pPr>
        <w:ind w:left="14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7BC1312">
      <w:start w:val="1"/>
      <w:numFmt w:val="bullet"/>
      <w:lvlText w:val="▪"/>
      <w:lvlJc w:val="left"/>
      <w:pPr>
        <w:ind w:left="21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6B094CE">
      <w:start w:val="1"/>
      <w:numFmt w:val="bullet"/>
      <w:lvlText w:val="•"/>
      <w:lvlJc w:val="left"/>
      <w:pPr>
        <w:ind w:left="28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08272A">
      <w:start w:val="1"/>
      <w:numFmt w:val="bullet"/>
      <w:lvlText w:val="o"/>
      <w:lvlJc w:val="left"/>
      <w:pPr>
        <w:ind w:left="36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BA241C6">
      <w:start w:val="1"/>
      <w:numFmt w:val="bullet"/>
      <w:lvlText w:val="▪"/>
      <w:lvlJc w:val="left"/>
      <w:pPr>
        <w:ind w:left="43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DDE0D34">
      <w:start w:val="1"/>
      <w:numFmt w:val="bullet"/>
      <w:lvlText w:val="•"/>
      <w:lvlJc w:val="left"/>
      <w:pPr>
        <w:ind w:left="50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443FC2">
      <w:start w:val="1"/>
      <w:numFmt w:val="bullet"/>
      <w:lvlText w:val="o"/>
      <w:lvlJc w:val="left"/>
      <w:pPr>
        <w:ind w:left="57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13281FA">
      <w:start w:val="1"/>
      <w:numFmt w:val="bullet"/>
      <w:lvlText w:val="▪"/>
      <w:lvlJc w:val="left"/>
      <w:pPr>
        <w:ind w:left="64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95D169D"/>
    <w:multiLevelType w:val="hybridMultilevel"/>
    <w:tmpl w:val="8402B676"/>
    <w:lvl w:ilvl="0" w:tplc="45402C36">
      <w:start w:val="1"/>
      <w:numFmt w:val="bullet"/>
      <w:lvlText w:val="•"/>
      <w:lvlJc w:val="left"/>
      <w:pPr>
        <w:ind w:left="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90030E">
      <w:start w:val="1"/>
      <w:numFmt w:val="bullet"/>
      <w:lvlText w:val="o"/>
      <w:lvlJc w:val="left"/>
      <w:pPr>
        <w:ind w:left="1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914F1AE">
      <w:start w:val="1"/>
      <w:numFmt w:val="bullet"/>
      <w:lvlText w:val="▪"/>
      <w:lvlJc w:val="left"/>
      <w:pPr>
        <w:ind w:left="2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3C42D44">
      <w:start w:val="1"/>
      <w:numFmt w:val="bullet"/>
      <w:lvlText w:val="•"/>
      <w:lvlJc w:val="left"/>
      <w:pPr>
        <w:ind w:left="2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48196E">
      <w:start w:val="1"/>
      <w:numFmt w:val="bullet"/>
      <w:lvlText w:val="o"/>
      <w:lvlJc w:val="left"/>
      <w:pPr>
        <w:ind w:left="3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54E776">
      <w:start w:val="1"/>
      <w:numFmt w:val="bullet"/>
      <w:lvlText w:val="▪"/>
      <w:lvlJc w:val="left"/>
      <w:pPr>
        <w:ind w:left="4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06AD80E">
      <w:start w:val="1"/>
      <w:numFmt w:val="bullet"/>
      <w:lvlText w:val="•"/>
      <w:lvlJc w:val="left"/>
      <w:pPr>
        <w:ind w:left="51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B8553C">
      <w:start w:val="1"/>
      <w:numFmt w:val="bullet"/>
      <w:lvlText w:val="o"/>
      <w:lvlJc w:val="left"/>
      <w:pPr>
        <w:ind w:left="58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EE665C2">
      <w:start w:val="1"/>
      <w:numFmt w:val="bullet"/>
      <w:lvlText w:val="▪"/>
      <w:lvlJc w:val="left"/>
      <w:pPr>
        <w:ind w:left="65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2876A8D"/>
    <w:multiLevelType w:val="hybridMultilevel"/>
    <w:tmpl w:val="D9ECDF4A"/>
    <w:lvl w:ilvl="0" w:tplc="DE10B514">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EE2396">
      <w:start w:val="1"/>
      <w:numFmt w:val="bullet"/>
      <w:lvlText w:val="-"/>
      <w:lvlJc w:val="left"/>
      <w:pPr>
        <w:ind w:left="9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6881DD4">
      <w:start w:val="1"/>
      <w:numFmt w:val="bullet"/>
      <w:lvlText w:val="▪"/>
      <w:lvlJc w:val="left"/>
      <w:pPr>
        <w:ind w:left="162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CF1CEFB2">
      <w:start w:val="1"/>
      <w:numFmt w:val="bullet"/>
      <w:lvlText w:val="•"/>
      <w:lvlJc w:val="left"/>
      <w:pPr>
        <w:ind w:left="234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6581796">
      <w:start w:val="1"/>
      <w:numFmt w:val="bullet"/>
      <w:lvlText w:val="o"/>
      <w:lvlJc w:val="left"/>
      <w:pPr>
        <w:ind w:left="306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7B46952">
      <w:start w:val="1"/>
      <w:numFmt w:val="bullet"/>
      <w:lvlText w:val="▪"/>
      <w:lvlJc w:val="left"/>
      <w:pPr>
        <w:ind w:left="378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F9A6EB6E">
      <w:start w:val="1"/>
      <w:numFmt w:val="bullet"/>
      <w:lvlText w:val="•"/>
      <w:lvlJc w:val="left"/>
      <w:pPr>
        <w:ind w:left="45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97A89494">
      <w:start w:val="1"/>
      <w:numFmt w:val="bullet"/>
      <w:lvlText w:val="o"/>
      <w:lvlJc w:val="left"/>
      <w:pPr>
        <w:ind w:left="522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98BA8248">
      <w:start w:val="1"/>
      <w:numFmt w:val="bullet"/>
      <w:lvlText w:val="▪"/>
      <w:lvlJc w:val="left"/>
      <w:pPr>
        <w:ind w:left="594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4523AAB"/>
    <w:multiLevelType w:val="hybridMultilevel"/>
    <w:tmpl w:val="D38C3098"/>
    <w:lvl w:ilvl="0" w:tplc="8A926C00">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88B95A">
      <w:start w:val="1"/>
      <w:numFmt w:val="bullet"/>
      <w:lvlText w:val="o"/>
      <w:lvlJc w:val="left"/>
      <w:pPr>
        <w:ind w:left="12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670DFA0">
      <w:start w:val="1"/>
      <w:numFmt w:val="bullet"/>
      <w:lvlText w:val="▪"/>
      <w:lvlJc w:val="left"/>
      <w:pPr>
        <w:ind w:left="19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8EEC8BC">
      <w:start w:val="1"/>
      <w:numFmt w:val="bullet"/>
      <w:lvlText w:val="•"/>
      <w:lvlJc w:val="left"/>
      <w:pPr>
        <w:ind w:left="2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88B2B6">
      <w:start w:val="1"/>
      <w:numFmt w:val="bullet"/>
      <w:lvlText w:val="o"/>
      <w:lvlJc w:val="left"/>
      <w:pPr>
        <w:ind w:left="34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55A7A30">
      <w:start w:val="1"/>
      <w:numFmt w:val="bullet"/>
      <w:lvlText w:val="▪"/>
      <w:lvlJc w:val="left"/>
      <w:pPr>
        <w:ind w:left="41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6BC34E2">
      <w:start w:val="1"/>
      <w:numFmt w:val="bullet"/>
      <w:lvlText w:val="•"/>
      <w:lvlJc w:val="left"/>
      <w:pPr>
        <w:ind w:left="4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982888">
      <w:start w:val="1"/>
      <w:numFmt w:val="bullet"/>
      <w:lvlText w:val="o"/>
      <w:lvlJc w:val="left"/>
      <w:pPr>
        <w:ind w:left="55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0B26732">
      <w:start w:val="1"/>
      <w:numFmt w:val="bullet"/>
      <w:lvlText w:val="▪"/>
      <w:lvlJc w:val="left"/>
      <w:pPr>
        <w:ind w:left="6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7781392"/>
    <w:multiLevelType w:val="hybridMultilevel"/>
    <w:tmpl w:val="FF56225A"/>
    <w:lvl w:ilvl="0" w:tplc="2E469C80">
      <w:start w:val="1"/>
      <w:numFmt w:val="bullet"/>
      <w:lvlText w:val="•"/>
      <w:lvlJc w:val="left"/>
      <w:pPr>
        <w:ind w:left="5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866606">
      <w:start w:val="1"/>
      <w:numFmt w:val="bullet"/>
      <w:lvlText w:val="o"/>
      <w:lvlJc w:val="left"/>
      <w:pPr>
        <w:ind w:left="12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E209E3E">
      <w:start w:val="1"/>
      <w:numFmt w:val="bullet"/>
      <w:lvlText w:val="▪"/>
      <w:lvlJc w:val="left"/>
      <w:pPr>
        <w:ind w:left="19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94269C4">
      <w:start w:val="1"/>
      <w:numFmt w:val="bullet"/>
      <w:lvlText w:val="•"/>
      <w:lvlJc w:val="left"/>
      <w:pPr>
        <w:ind w:left="2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2CA7C2">
      <w:start w:val="1"/>
      <w:numFmt w:val="bullet"/>
      <w:lvlText w:val="o"/>
      <w:lvlJc w:val="left"/>
      <w:pPr>
        <w:ind w:left="34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0C6969C">
      <w:start w:val="1"/>
      <w:numFmt w:val="bullet"/>
      <w:lvlText w:val="▪"/>
      <w:lvlJc w:val="left"/>
      <w:pPr>
        <w:ind w:left="41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9102502">
      <w:start w:val="1"/>
      <w:numFmt w:val="bullet"/>
      <w:lvlText w:val="•"/>
      <w:lvlJc w:val="left"/>
      <w:pPr>
        <w:ind w:left="4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80AFBC2">
      <w:start w:val="1"/>
      <w:numFmt w:val="bullet"/>
      <w:lvlText w:val="o"/>
      <w:lvlJc w:val="left"/>
      <w:pPr>
        <w:ind w:left="55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C08D36">
      <w:start w:val="1"/>
      <w:numFmt w:val="bullet"/>
      <w:lvlText w:val="▪"/>
      <w:lvlJc w:val="left"/>
      <w:pPr>
        <w:ind w:left="6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8"/>
  </w:num>
  <w:num w:numId="2">
    <w:abstractNumId w:val="0"/>
  </w:num>
  <w:num w:numId="3">
    <w:abstractNumId w:val="7"/>
  </w:num>
  <w:num w:numId="4">
    <w:abstractNumId w:val="9"/>
  </w:num>
  <w:num w:numId="5">
    <w:abstractNumId w:val="5"/>
  </w:num>
  <w:num w:numId="6">
    <w:abstractNumId w:val="1"/>
  </w:num>
  <w:num w:numId="7">
    <w:abstractNumId w:val="6"/>
  </w:num>
  <w:num w:numId="8">
    <w:abstractNumId w:val="4"/>
  </w:num>
  <w:num w:numId="9">
    <w:abstractNumId w:val="3"/>
  </w:num>
  <w:num w:numId="10">
    <w:abstractNumId w:val="11"/>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64D"/>
    <w:rsid w:val="008C0488"/>
    <w:rsid w:val="00A44F83"/>
    <w:rsid w:val="00A81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3F52AA-F15A-4F00-B449-FBC561600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164D"/>
    <w:pPr>
      <w:spacing w:after="5" w:line="249" w:lineRule="auto"/>
      <w:ind w:left="1510" w:right="1560" w:hanging="10"/>
      <w:jc w:val="both"/>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A8164D"/>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GAJU</dc:creator>
  <cp:keywords/>
  <dc:description/>
  <cp:lastModifiedBy>GAJU</cp:lastModifiedBy>
  <cp:revision>1</cp:revision>
  <dcterms:created xsi:type="dcterms:W3CDTF">2023-09-06T00:47:00Z</dcterms:created>
  <dcterms:modified xsi:type="dcterms:W3CDTF">2023-09-06T00:48:00Z</dcterms:modified>
</cp:coreProperties>
</file>