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01" w:rsidRDefault="00E22D63" w:rsidP="00E22D63">
      <w:pPr>
        <w:jc w:val="center"/>
        <w:rPr>
          <w:sz w:val="28"/>
          <w:szCs w:val="28"/>
          <w:u w:val="single"/>
        </w:rPr>
      </w:pPr>
      <w:bookmarkStart w:id="0" w:name="_GoBack"/>
      <w:bookmarkEnd w:id="0"/>
      <w:r w:rsidRPr="00E22D63">
        <w:rPr>
          <w:sz w:val="28"/>
          <w:szCs w:val="28"/>
          <w:u w:val="single"/>
        </w:rPr>
        <w:t>Statistics-WORKSHEET-1</w:t>
      </w:r>
    </w:p>
    <w:p w:rsidR="00DF43CF" w:rsidRPr="00DF6D5B" w:rsidRDefault="00DF43CF" w:rsidP="00DF43CF">
      <w:pPr>
        <w:rPr>
          <w:sz w:val="24"/>
          <w:szCs w:val="24"/>
          <w:u w:val="single"/>
        </w:rPr>
      </w:pPr>
    </w:p>
    <w:p w:rsidR="00DF43CF" w:rsidRPr="00DF6D5B" w:rsidRDefault="00DF6D5B" w:rsidP="00DF6D5B">
      <w:pPr>
        <w:rPr>
          <w:sz w:val="24"/>
          <w:szCs w:val="24"/>
        </w:rPr>
      </w:pPr>
      <w:r w:rsidRPr="00DF6D5B">
        <w:rPr>
          <w:sz w:val="24"/>
          <w:szCs w:val="24"/>
        </w:rPr>
        <w:t xml:space="preserve">1.  </w:t>
      </w:r>
      <w:r w:rsidRPr="00DF6D5B">
        <w:rPr>
          <w:sz w:val="24"/>
          <w:szCs w:val="24"/>
        </w:rPr>
        <w:t>Bernoulli random variables take (only) the values 1 and 0.</w:t>
      </w:r>
    </w:p>
    <w:p w:rsidR="00DF6D5B" w:rsidRPr="00DF6D5B" w:rsidRDefault="00DF6D5B" w:rsidP="00DF6D5B">
      <w:pPr>
        <w:rPr>
          <w:sz w:val="24"/>
          <w:szCs w:val="24"/>
        </w:rPr>
      </w:pPr>
      <w:r w:rsidRPr="00DF6D5B">
        <w:rPr>
          <w:sz w:val="24"/>
          <w:szCs w:val="24"/>
        </w:rPr>
        <w:t>a) True</w:t>
      </w:r>
    </w:p>
    <w:p w:rsidR="00DF6D5B" w:rsidRPr="00DF6D5B" w:rsidRDefault="00DF6D5B" w:rsidP="00DF6D5B">
      <w:pPr>
        <w:rPr>
          <w:sz w:val="24"/>
          <w:szCs w:val="24"/>
        </w:rPr>
      </w:pPr>
      <w:r w:rsidRPr="00DF6D5B">
        <w:rPr>
          <w:sz w:val="24"/>
          <w:szCs w:val="24"/>
        </w:rPr>
        <w:t xml:space="preserve">2. </w:t>
      </w:r>
      <w:r w:rsidRPr="00DF6D5B">
        <w:rPr>
          <w:sz w:val="24"/>
          <w:szCs w:val="24"/>
        </w:rPr>
        <w:t xml:space="preserve">Which of the following theorem states that the distribution of averages of </w:t>
      </w:r>
      <w:proofErr w:type="spellStart"/>
      <w:r w:rsidRPr="00DF6D5B">
        <w:rPr>
          <w:sz w:val="24"/>
          <w:szCs w:val="24"/>
        </w:rPr>
        <w:t>iid</w:t>
      </w:r>
      <w:proofErr w:type="spellEnd"/>
      <w:r w:rsidRPr="00DF6D5B">
        <w:rPr>
          <w:sz w:val="24"/>
          <w:szCs w:val="24"/>
        </w:rPr>
        <w:t xml:space="preserve"> variables, properly normalized, becomes that of a standard normal as the sample size increases?</w:t>
      </w:r>
    </w:p>
    <w:p w:rsidR="00DF6D5B" w:rsidRPr="00DF6D5B" w:rsidRDefault="00DF6D5B" w:rsidP="00DF6D5B">
      <w:pPr>
        <w:rPr>
          <w:sz w:val="24"/>
          <w:szCs w:val="24"/>
        </w:rPr>
      </w:pPr>
      <w:r w:rsidRPr="00DF6D5B">
        <w:rPr>
          <w:sz w:val="24"/>
          <w:szCs w:val="24"/>
        </w:rPr>
        <w:t>b) Central Mean Theorem</w:t>
      </w:r>
    </w:p>
    <w:p w:rsidR="00DF6D5B" w:rsidRPr="00DF6D5B" w:rsidRDefault="00DF6D5B" w:rsidP="00DF6D5B">
      <w:pPr>
        <w:rPr>
          <w:sz w:val="24"/>
          <w:szCs w:val="24"/>
        </w:rPr>
      </w:pPr>
      <w:r w:rsidRPr="00DF6D5B">
        <w:rPr>
          <w:sz w:val="24"/>
          <w:szCs w:val="24"/>
        </w:rPr>
        <w:t xml:space="preserve">3. </w:t>
      </w:r>
      <w:r w:rsidRPr="00DF6D5B">
        <w:rPr>
          <w:sz w:val="24"/>
          <w:szCs w:val="24"/>
        </w:rPr>
        <w:t>Which of the following is incorrect with respect to use of Poisson distribution?</w:t>
      </w:r>
    </w:p>
    <w:p w:rsidR="00DF6D5B" w:rsidRPr="00DF6D5B" w:rsidRDefault="00DF6D5B" w:rsidP="00DF6D5B">
      <w:pPr>
        <w:rPr>
          <w:sz w:val="24"/>
          <w:szCs w:val="24"/>
        </w:rPr>
      </w:pPr>
      <w:r w:rsidRPr="00DF6D5B">
        <w:rPr>
          <w:sz w:val="24"/>
          <w:szCs w:val="24"/>
        </w:rPr>
        <w:t xml:space="preserve">c) </w:t>
      </w:r>
      <w:proofErr w:type="spellStart"/>
      <w:r w:rsidRPr="00DF6D5B">
        <w:rPr>
          <w:sz w:val="24"/>
          <w:szCs w:val="24"/>
        </w:rPr>
        <w:t>Modeling</w:t>
      </w:r>
      <w:proofErr w:type="spellEnd"/>
      <w:r w:rsidRPr="00DF6D5B">
        <w:rPr>
          <w:sz w:val="24"/>
          <w:szCs w:val="24"/>
        </w:rPr>
        <w:t xml:space="preserve"> contingency tables</w:t>
      </w:r>
    </w:p>
    <w:p w:rsidR="00DF6D5B" w:rsidRPr="00DF6D5B" w:rsidRDefault="00DF6D5B" w:rsidP="00DF6D5B">
      <w:pPr>
        <w:rPr>
          <w:sz w:val="24"/>
          <w:szCs w:val="24"/>
        </w:rPr>
      </w:pPr>
      <w:r w:rsidRPr="00DF6D5B">
        <w:rPr>
          <w:sz w:val="24"/>
          <w:szCs w:val="24"/>
        </w:rPr>
        <w:t xml:space="preserve">4. </w:t>
      </w:r>
      <w:r w:rsidRPr="00DF6D5B">
        <w:rPr>
          <w:sz w:val="24"/>
          <w:szCs w:val="24"/>
        </w:rPr>
        <w:t>Point out the correct statement</w:t>
      </w:r>
    </w:p>
    <w:p w:rsidR="00DF6D5B" w:rsidRPr="00DF6D5B" w:rsidRDefault="00DF6D5B" w:rsidP="00DF6D5B">
      <w:pPr>
        <w:rPr>
          <w:sz w:val="24"/>
          <w:szCs w:val="24"/>
        </w:rPr>
      </w:pPr>
      <w:r w:rsidRPr="00DF6D5B">
        <w:rPr>
          <w:sz w:val="24"/>
          <w:szCs w:val="24"/>
        </w:rPr>
        <w:t>d) All of the mentioned</w:t>
      </w:r>
    </w:p>
    <w:p w:rsidR="00DF6D5B" w:rsidRPr="00DF6D5B" w:rsidRDefault="00DF6D5B" w:rsidP="00DF6D5B">
      <w:pPr>
        <w:rPr>
          <w:sz w:val="24"/>
          <w:szCs w:val="24"/>
        </w:rPr>
      </w:pPr>
      <w:r w:rsidRPr="00DF6D5B">
        <w:rPr>
          <w:sz w:val="24"/>
          <w:szCs w:val="24"/>
        </w:rPr>
        <w:t xml:space="preserve">5. --- </w:t>
      </w:r>
      <w:r w:rsidRPr="00DF6D5B">
        <w:rPr>
          <w:sz w:val="24"/>
          <w:szCs w:val="24"/>
        </w:rPr>
        <w:t>random variables are used to model rates.</w:t>
      </w:r>
    </w:p>
    <w:p w:rsidR="00DF6D5B" w:rsidRPr="00DF6D5B" w:rsidRDefault="00DF6D5B" w:rsidP="00DF6D5B">
      <w:pPr>
        <w:rPr>
          <w:sz w:val="24"/>
          <w:szCs w:val="24"/>
        </w:rPr>
      </w:pPr>
      <w:r w:rsidRPr="00DF6D5B">
        <w:rPr>
          <w:sz w:val="24"/>
          <w:szCs w:val="24"/>
        </w:rPr>
        <w:t>c) Poisson</w:t>
      </w:r>
    </w:p>
    <w:p w:rsidR="00DF6D5B" w:rsidRPr="00DF6D5B" w:rsidRDefault="00DF6D5B" w:rsidP="00DF6D5B">
      <w:pPr>
        <w:rPr>
          <w:sz w:val="24"/>
          <w:szCs w:val="24"/>
        </w:rPr>
      </w:pPr>
      <w:r w:rsidRPr="00DF6D5B">
        <w:rPr>
          <w:sz w:val="24"/>
          <w:szCs w:val="24"/>
        </w:rPr>
        <w:t xml:space="preserve">6. </w:t>
      </w:r>
      <w:r w:rsidRPr="00DF6D5B">
        <w:rPr>
          <w:sz w:val="24"/>
          <w:szCs w:val="24"/>
        </w:rPr>
        <w:t>10. Usually replacing the standard error by its estimated value does change the CLT.</w:t>
      </w:r>
    </w:p>
    <w:p w:rsidR="00DF6D5B" w:rsidRPr="00DF6D5B" w:rsidRDefault="00DF6D5B" w:rsidP="00DF6D5B">
      <w:pPr>
        <w:rPr>
          <w:sz w:val="24"/>
          <w:szCs w:val="24"/>
        </w:rPr>
      </w:pPr>
      <w:r w:rsidRPr="00DF6D5B">
        <w:rPr>
          <w:sz w:val="24"/>
          <w:szCs w:val="24"/>
        </w:rPr>
        <w:t>b) False</w:t>
      </w:r>
    </w:p>
    <w:p w:rsidR="00DF6D5B" w:rsidRPr="00DF6D5B" w:rsidRDefault="00DF6D5B" w:rsidP="00DF6D5B">
      <w:pPr>
        <w:rPr>
          <w:sz w:val="24"/>
          <w:szCs w:val="24"/>
        </w:rPr>
      </w:pPr>
      <w:r w:rsidRPr="00DF6D5B">
        <w:rPr>
          <w:sz w:val="24"/>
          <w:szCs w:val="24"/>
        </w:rPr>
        <w:t xml:space="preserve">7. </w:t>
      </w:r>
      <w:r w:rsidRPr="00DF6D5B">
        <w:rPr>
          <w:sz w:val="24"/>
          <w:szCs w:val="24"/>
        </w:rPr>
        <w:t xml:space="preserve"> Which of the following testing is concerned with making decisions using data?</w:t>
      </w:r>
    </w:p>
    <w:p w:rsidR="00DF6D5B" w:rsidRPr="00DF6D5B" w:rsidRDefault="00DF6D5B" w:rsidP="00DF6D5B">
      <w:pPr>
        <w:rPr>
          <w:sz w:val="24"/>
          <w:szCs w:val="24"/>
        </w:rPr>
      </w:pPr>
      <w:r w:rsidRPr="00DF6D5B">
        <w:rPr>
          <w:sz w:val="24"/>
          <w:szCs w:val="24"/>
        </w:rPr>
        <w:t>b) Hypothesis</w:t>
      </w:r>
    </w:p>
    <w:p w:rsidR="00DF6D5B" w:rsidRPr="00DF6D5B" w:rsidRDefault="00DF6D5B" w:rsidP="00DF6D5B">
      <w:pPr>
        <w:rPr>
          <w:sz w:val="24"/>
          <w:szCs w:val="24"/>
        </w:rPr>
      </w:pPr>
      <w:r w:rsidRPr="00DF6D5B">
        <w:rPr>
          <w:sz w:val="24"/>
          <w:szCs w:val="24"/>
        </w:rPr>
        <w:t xml:space="preserve">8. </w:t>
      </w:r>
      <w:r w:rsidRPr="00DF6D5B">
        <w:rPr>
          <w:sz w:val="24"/>
          <w:szCs w:val="24"/>
        </w:rPr>
        <w:t xml:space="preserve">4. Normalized data are </w:t>
      </w:r>
      <w:proofErr w:type="spellStart"/>
      <w:r w:rsidRPr="00DF6D5B">
        <w:rPr>
          <w:sz w:val="24"/>
          <w:szCs w:val="24"/>
        </w:rPr>
        <w:t>centered</w:t>
      </w:r>
      <w:proofErr w:type="spellEnd"/>
      <w:r w:rsidRPr="00DF6D5B">
        <w:rPr>
          <w:sz w:val="24"/>
          <w:szCs w:val="24"/>
        </w:rPr>
        <w:t xml:space="preserve"> at and have units equal to standard deviations of the original data</w:t>
      </w:r>
    </w:p>
    <w:p w:rsidR="00E22D63" w:rsidRPr="00DF6D5B" w:rsidRDefault="00DF6D5B" w:rsidP="00E22D63">
      <w:pPr>
        <w:rPr>
          <w:sz w:val="24"/>
          <w:szCs w:val="24"/>
        </w:rPr>
      </w:pPr>
      <w:r w:rsidRPr="00DF6D5B">
        <w:rPr>
          <w:sz w:val="24"/>
          <w:szCs w:val="24"/>
        </w:rPr>
        <w:t>c) 1</w:t>
      </w:r>
    </w:p>
    <w:p w:rsidR="00DF6D5B" w:rsidRPr="00DF6D5B" w:rsidRDefault="00DF6D5B" w:rsidP="00E22D63">
      <w:pPr>
        <w:rPr>
          <w:sz w:val="24"/>
          <w:szCs w:val="24"/>
        </w:rPr>
      </w:pPr>
      <w:r w:rsidRPr="00DF6D5B">
        <w:rPr>
          <w:sz w:val="24"/>
          <w:szCs w:val="24"/>
        </w:rPr>
        <w:t xml:space="preserve">9. </w:t>
      </w:r>
      <w:r w:rsidRPr="00DF6D5B">
        <w:rPr>
          <w:sz w:val="24"/>
          <w:szCs w:val="24"/>
        </w:rPr>
        <w:t>Which of the following statement is incorrect with respect to outliers?</w:t>
      </w:r>
    </w:p>
    <w:p w:rsidR="00DF6D5B" w:rsidRPr="00DF6D5B" w:rsidRDefault="00DF6D5B" w:rsidP="00E22D63">
      <w:pPr>
        <w:rPr>
          <w:sz w:val="24"/>
          <w:szCs w:val="24"/>
          <w:u w:val="single"/>
        </w:rPr>
      </w:pPr>
      <w:r w:rsidRPr="00DF6D5B">
        <w:rPr>
          <w:sz w:val="24"/>
          <w:szCs w:val="24"/>
        </w:rPr>
        <w:t>d) None of the mentioned</w:t>
      </w:r>
    </w:p>
    <w:p w:rsidR="00E22D63" w:rsidRDefault="00E22D63" w:rsidP="00E22D63">
      <w:pPr>
        <w:rPr>
          <w:sz w:val="24"/>
          <w:szCs w:val="24"/>
        </w:rPr>
      </w:pPr>
      <w:r>
        <w:rPr>
          <w:sz w:val="24"/>
          <w:szCs w:val="24"/>
        </w:rPr>
        <w:t>10. What do you understand by the term Normal Distribution?</w:t>
      </w:r>
    </w:p>
    <w:p w:rsidR="00E22D63" w:rsidRDefault="00E22D63" w:rsidP="00E22D63">
      <w:pPr>
        <w:jc w:val="both"/>
        <w:rPr>
          <w:rFonts w:cstheme="minorHAnsi"/>
          <w:sz w:val="24"/>
          <w:szCs w:val="24"/>
          <w:shd w:val="clear" w:color="auto" w:fill="FFFFFF"/>
        </w:rPr>
      </w:pPr>
      <w:r>
        <w:rPr>
          <w:sz w:val="24"/>
          <w:szCs w:val="24"/>
        </w:rPr>
        <w:t xml:space="preserve">    </w:t>
      </w:r>
      <w:r w:rsidRPr="00E22D63">
        <w:rPr>
          <w:rFonts w:cstheme="minorHAnsi"/>
          <w:sz w:val="24"/>
          <w:szCs w:val="24"/>
          <w:shd w:val="clear" w:color="auto" w:fill="FFFFFF"/>
        </w:rPr>
        <w:t>The normal distribution is a probability function that describes how the values of a variable are distributed. It is a symmetric distribution where most of the observations cluster around the central peak and the probabilities for values further away from the </w:t>
      </w:r>
      <w:hyperlink r:id="rId6" w:history="1">
        <w:r w:rsidRPr="00E22D63">
          <w:rPr>
            <w:rStyle w:val="Hyperlink"/>
            <w:rFonts w:cstheme="minorHAnsi"/>
            <w:color w:val="auto"/>
            <w:sz w:val="24"/>
            <w:szCs w:val="24"/>
            <w:u w:val="none"/>
            <w:shd w:val="clear" w:color="auto" w:fill="FFFFFF"/>
          </w:rPr>
          <w:t>mean</w:t>
        </w:r>
      </w:hyperlink>
      <w:r w:rsidRPr="00E22D63">
        <w:rPr>
          <w:rFonts w:cstheme="minorHAnsi"/>
          <w:sz w:val="24"/>
          <w:szCs w:val="24"/>
          <w:shd w:val="clear" w:color="auto" w:fill="FFFFFF"/>
        </w:rPr>
        <w:t xml:space="preserve"> taper off equally in both directions. Extreme values in both tails of the distribution </w:t>
      </w:r>
      <w:r w:rsidRPr="00E22D63">
        <w:rPr>
          <w:rFonts w:cstheme="minorHAnsi"/>
          <w:sz w:val="24"/>
          <w:szCs w:val="24"/>
          <w:shd w:val="clear" w:color="auto" w:fill="FFFFFF"/>
        </w:rPr>
        <w:lastRenderedPageBreak/>
        <w:t>are similarly unlikely.</w:t>
      </w:r>
      <w:r>
        <w:rPr>
          <w:rFonts w:cstheme="minorHAnsi"/>
          <w:sz w:val="24"/>
          <w:szCs w:val="24"/>
          <w:shd w:val="clear" w:color="auto" w:fill="FFFFFF"/>
        </w:rPr>
        <w:t xml:space="preserve"> A</w:t>
      </w:r>
      <w:r w:rsidRPr="00E22D63">
        <w:rPr>
          <w:rFonts w:cstheme="minorHAnsi"/>
          <w:sz w:val="24"/>
          <w:szCs w:val="24"/>
          <w:shd w:val="clear" w:color="auto" w:fill="FFFFFF"/>
        </w:rPr>
        <w:t xml:space="preserve">s with any probability distribution, the parameters for the normal distribution define its shape and probabilities entirely. </w:t>
      </w:r>
    </w:p>
    <w:p w:rsidR="00E22D63" w:rsidRDefault="00E22D63" w:rsidP="00E22D63">
      <w:pPr>
        <w:jc w:val="both"/>
        <w:rPr>
          <w:rFonts w:cstheme="minorHAnsi"/>
          <w:sz w:val="24"/>
          <w:szCs w:val="24"/>
          <w:shd w:val="clear" w:color="auto" w:fill="FFFFFF"/>
        </w:rPr>
      </w:pPr>
      <w:r>
        <w:rPr>
          <w:rFonts w:cstheme="minorHAnsi"/>
          <w:sz w:val="24"/>
          <w:szCs w:val="24"/>
          <w:shd w:val="clear" w:color="auto" w:fill="FFFFFF"/>
        </w:rPr>
        <w:t xml:space="preserve">       </w:t>
      </w:r>
      <w:r w:rsidRPr="00E22D63">
        <w:rPr>
          <w:rFonts w:cstheme="minorHAnsi"/>
          <w:sz w:val="24"/>
          <w:szCs w:val="24"/>
          <w:shd w:val="clear" w:color="auto" w:fill="FFFFFF"/>
        </w:rPr>
        <w:t>The normal distribution has two parameters, the mean and standard deviation. The normal distribution does not have just one form. Instead, the shape changes based on the </w:t>
      </w:r>
      <w:hyperlink r:id="rId7" w:history="1">
        <w:r w:rsidRPr="00E22D63">
          <w:rPr>
            <w:rStyle w:val="Hyperlink"/>
            <w:rFonts w:cstheme="minorHAnsi"/>
            <w:color w:val="auto"/>
            <w:sz w:val="24"/>
            <w:szCs w:val="24"/>
            <w:u w:val="none"/>
            <w:shd w:val="clear" w:color="auto" w:fill="FFFFFF"/>
          </w:rPr>
          <w:t>parameter</w:t>
        </w:r>
      </w:hyperlink>
      <w:r>
        <w:rPr>
          <w:rFonts w:cstheme="minorHAnsi"/>
          <w:sz w:val="24"/>
          <w:szCs w:val="24"/>
          <w:shd w:val="clear" w:color="auto" w:fill="FFFFFF"/>
        </w:rPr>
        <w:t> values.</w:t>
      </w:r>
    </w:p>
    <w:p w:rsidR="00C815B9" w:rsidRDefault="00C815B9" w:rsidP="00E22D63">
      <w:pPr>
        <w:jc w:val="both"/>
        <w:rPr>
          <w:rFonts w:cstheme="minorHAnsi"/>
          <w:sz w:val="24"/>
          <w:szCs w:val="24"/>
          <w:shd w:val="clear" w:color="auto" w:fill="FFFFFF"/>
        </w:rPr>
      </w:pPr>
    </w:p>
    <w:p w:rsidR="00E22D63" w:rsidRDefault="00E22D63" w:rsidP="00E22D63">
      <w:pPr>
        <w:jc w:val="both"/>
        <w:rPr>
          <w:rFonts w:cstheme="minorHAnsi"/>
          <w:sz w:val="24"/>
          <w:szCs w:val="24"/>
          <w:shd w:val="clear" w:color="auto" w:fill="FFFFFF"/>
        </w:rPr>
      </w:pPr>
      <w:r>
        <w:rPr>
          <w:rFonts w:cstheme="minorHAnsi"/>
          <w:sz w:val="24"/>
          <w:szCs w:val="24"/>
          <w:shd w:val="clear" w:color="auto" w:fill="FFFFFF"/>
        </w:rPr>
        <w:t xml:space="preserve">11. </w:t>
      </w:r>
      <w:r w:rsidR="003719EF">
        <w:rPr>
          <w:rFonts w:cstheme="minorHAnsi"/>
          <w:sz w:val="24"/>
          <w:szCs w:val="24"/>
          <w:shd w:val="clear" w:color="auto" w:fill="FFFFFF"/>
        </w:rPr>
        <w:t>How do you handle missing data? What imputation techniques do you recommend?</w:t>
      </w:r>
    </w:p>
    <w:p w:rsidR="003719EF" w:rsidRDefault="003719EF" w:rsidP="00E22D63">
      <w:pPr>
        <w:jc w:val="both"/>
        <w:rPr>
          <w:rFonts w:cstheme="minorHAnsi"/>
          <w:sz w:val="24"/>
          <w:szCs w:val="24"/>
          <w:shd w:val="clear" w:color="auto" w:fill="FFFFFF"/>
        </w:rPr>
      </w:pPr>
      <w:r>
        <w:rPr>
          <w:rFonts w:cstheme="minorHAnsi"/>
          <w:sz w:val="24"/>
          <w:szCs w:val="24"/>
          <w:shd w:val="clear" w:color="auto" w:fill="FFFFFF"/>
        </w:rPr>
        <w:t xml:space="preserve">    Missing data can be handled by:</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Deleting Rows with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Impute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 for continuous variable.</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Impute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 for categorical variable.</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Other Imputation Methods.</w:t>
      </w:r>
    </w:p>
    <w:p w:rsidR="003719EF" w:rsidRP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Using Algorithms that support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w:t>
      </w:r>
    </w:p>
    <w:p w:rsidR="003719EF" w:rsidRDefault="003719EF" w:rsidP="003719EF">
      <w:pPr>
        <w:numPr>
          <w:ilvl w:val="0"/>
          <w:numId w:val="2"/>
        </w:numPr>
        <w:shd w:val="clear" w:color="auto" w:fill="FFFFFF"/>
        <w:spacing w:after="60" w:line="240" w:lineRule="auto"/>
        <w:ind w:firstLine="0"/>
        <w:rPr>
          <w:rFonts w:eastAsia="Times New Roman" w:cstheme="minorHAnsi"/>
          <w:sz w:val="24"/>
          <w:szCs w:val="24"/>
          <w:lang w:eastAsia="en-IN"/>
        </w:rPr>
      </w:pPr>
      <w:r w:rsidRPr="003719EF">
        <w:rPr>
          <w:rFonts w:eastAsia="Times New Roman" w:cstheme="minorHAnsi"/>
          <w:sz w:val="24"/>
          <w:szCs w:val="24"/>
          <w:lang w:eastAsia="en-IN"/>
        </w:rPr>
        <w:t>Prediction of </w:t>
      </w:r>
      <w:r w:rsidRPr="003719EF">
        <w:rPr>
          <w:rFonts w:eastAsia="Times New Roman" w:cstheme="minorHAnsi"/>
          <w:bCs/>
          <w:sz w:val="24"/>
          <w:szCs w:val="24"/>
          <w:lang w:eastAsia="en-IN"/>
        </w:rPr>
        <w:t>missing values</w:t>
      </w:r>
      <w:r w:rsidRPr="003719EF">
        <w:rPr>
          <w:rFonts w:eastAsia="Times New Roman" w:cstheme="minorHAnsi"/>
          <w:sz w:val="24"/>
          <w:szCs w:val="24"/>
          <w:lang w:eastAsia="en-IN"/>
        </w:rPr>
        <w:t>.</w:t>
      </w:r>
    </w:p>
    <w:p w:rsidR="003719EF" w:rsidRPr="003719EF" w:rsidRDefault="003719EF" w:rsidP="003719EF">
      <w:pPr>
        <w:shd w:val="clear" w:color="auto" w:fill="FFFFFF"/>
        <w:spacing w:after="288" w:line="360" w:lineRule="atLeast"/>
        <w:textAlignment w:val="baseline"/>
        <w:rPr>
          <w:rFonts w:eastAsia="Times New Roman" w:cstheme="minorHAnsi"/>
          <w:sz w:val="24"/>
          <w:szCs w:val="24"/>
          <w:lang w:eastAsia="en-IN"/>
        </w:rPr>
      </w:pPr>
      <w:r w:rsidRPr="003719EF">
        <w:rPr>
          <w:rFonts w:eastAsia="Times New Roman" w:cstheme="minorHAnsi"/>
          <w:sz w:val="24"/>
          <w:szCs w:val="24"/>
          <w:lang w:eastAsia="en-IN"/>
        </w:rPr>
        <w:t xml:space="preserve">Common </w:t>
      </w:r>
      <w:r>
        <w:rPr>
          <w:rFonts w:eastAsia="Times New Roman" w:cstheme="minorHAnsi"/>
          <w:sz w:val="24"/>
          <w:szCs w:val="24"/>
          <w:lang w:eastAsia="en-IN"/>
        </w:rPr>
        <w:t>imputation statistics</w:t>
      </w:r>
      <w:r w:rsidRPr="003719EF">
        <w:rPr>
          <w:rFonts w:eastAsia="Times New Roman" w:cstheme="minorHAnsi"/>
          <w:sz w:val="24"/>
          <w:szCs w:val="24"/>
          <w:lang w:eastAsia="en-IN"/>
        </w:rPr>
        <w:t xml:space="preserve"> include:</w:t>
      </w:r>
    </w:p>
    <w:p w:rsidR="003719EF" w:rsidRP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 xml:space="preserve">The </w:t>
      </w:r>
      <w:proofErr w:type="gramStart"/>
      <w:r w:rsidRPr="003719EF">
        <w:rPr>
          <w:rFonts w:eastAsia="Times New Roman" w:cstheme="minorHAnsi"/>
          <w:sz w:val="24"/>
          <w:szCs w:val="24"/>
          <w:lang w:eastAsia="en-IN"/>
        </w:rPr>
        <w:t>column mean</w:t>
      </w:r>
      <w:proofErr w:type="gramEnd"/>
      <w:r w:rsidRPr="003719EF">
        <w:rPr>
          <w:rFonts w:eastAsia="Times New Roman" w:cstheme="minorHAnsi"/>
          <w:sz w:val="24"/>
          <w:szCs w:val="24"/>
          <w:lang w:eastAsia="en-IN"/>
        </w:rPr>
        <w:t xml:space="preserve"> value.</w:t>
      </w:r>
    </w:p>
    <w:p w:rsidR="003719EF" w:rsidRP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The column median value.</w:t>
      </w:r>
    </w:p>
    <w:p w:rsidR="003719EF" w:rsidRP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The column mode value.</w:t>
      </w:r>
    </w:p>
    <w:p w:rsidR="003719EF" w:rsidRDefault="003719EF" w:rsidP="003719EF">
      <w:pPr>
        <w:numPr>
          <w:ilvl w:val="0"/>
          <w:numId w:val="4"/>
        </w:numPr>
        <w:spacing w:after="0" w:line="240" w:lineRule="auto"/>
        <w:textAlignment w:val="baseline"/>
        <w:rPr>
          <w:rFonts w:eastAsia="Times New Roman" w:cstheme="minorHAnsi"/>
          <w:sz w:val="24"/>
          <w:szCs w:val="24"/>
          <w:lang w:eastAsia="en-IN"/>
        </w:rPr>
      </w:pPr>
      <w:r w:rsidRPr="003719EF">
        <w:rPr>
          <w:rFonts w:eastAsia="Times New Roman" w:cstheme="minorHAnsi"/>
          <w:sz w:val="24"/>
          <w:szCs w:val="24"/>
          <w:lang w:eastAsia="en-IN"/>
        </w:rPr>
        <w:t>A constant value.</w:t>
      </w:r>
    </w:p>
    <w:p w:rsidR="003719EF" w:rsidRDefault="003719EF" w:rsidP="003719EF">
      <w:pPr>
        <w:spacing w:after="0" w:line="240" w:lineRule="auto"/>
        <w:textAlignment w:val="baseline"/>
        <w:rPr>
          <w:rFonts w:eastAsia="Times New Roman" w:cstheme="minorHAnsi"/>
          <w:sz w:val="24"/>
          <w:szCs w:val="24"/>
          <w:lang w:eastAsia="en-IN"/>
        </w:rPr>
      </w:pPr>
    </w:p>
    <w:p w:rsidR="003719EF" w:rsidRDefault="003719EF" w:rsidP="003719EF">
      <w:pPr>
        <w:spacing w:after="0" w:line="240" w:lineRule="auto"/>
        <w:textAlignment w:val="baseline"/>
        <w:rPr>
          <w:rFonts w:eastAsia="Times New Roman" w:cstheme="minorHAnsi"/>
          <w:sz w:val="24"/>
          <w:szCs w:val="24"/>
          <w:lang w:eastAsia="en-IN"/>
        </w:rPr>
      </w:pPr>
    </w:p>
    <w:p w:rsidR="00C815B9" w:rsidRDefault="00C815B9" w:rsidP="003719EF">
      <w:pPr>
        <w:spacing w:after="0" w:line="240" w:lineRule="auto"/>
        <w:textAlignment w:val="baseline"/>
        <w:rPr>
          <w:rFonts w:eastAsia="Times New Roman" w:cstheme="minorHAnsi"/>
          <w:sz w:val="24"/>
          <w:szCs w:val="24"/>
          <w:lang w:eastAsia="en-IN"/>
        </w:rPr>
      </w:pPr>
    </w:p>
    <w:p w:rsidR="003719EF" w:rsidRDefault="003719EF" w:rsidP="003719EF">
      <w:pPr>
        <w:spacing w:after="0" w:line="240" w:lineRule="auto"/>
        <w:textAlignment w:val="baseline"/>
        <w:rPr>
          <w:rFonts w:eastAsia="Times New Roman" w:cstheme="minorHAnsi"/>
          <w:sz w:val="24"/>
          <w:szCs w:val="24"/>
          <w:lang w:eastAsia="en-IN"/>
        </w:rPr>
      </w:pPr>
      <w:r>
        <w:rPr>
          <w:rFonts w:eastAsia="Times New Roman" w:cstheme="minorHAnsi"/>
          <w:sz w:val="24"/>
          <w:szCs w:val="24"/>
          <w:lang w:eastAsia="en-IN"/>
        </w:rPr>
        <w:t>12. What is A/B testing?</w:t>
      </w:r>
    </w:p>
    <w:p w:rsidR="00C815B9" w:rsidRDefault="00C815B9" w:rsidP="003719EF">
      <w:pPr>
        <w:spacing w:after="0" w:line="240" w:lineRule="auto"/>
        <w:textAlignment w:val="baseline"/>
        <w:rPr>
          <w:rFonts w:eastAsia="Times New Roman" w:cstheme="minorHAnsi"/>
          <w:sz w:val="24"/>
          <w:szCs w:val="24"/>
          <w:lang w:eastAsia="en-IN"/>
        </w:rPr>
      </w:pPr>
    </w:p>
    <w:p w:rsidR="003719EF" w:rsidRDefault="003719EF" w:rsidP="00C815B9">
      <w:pPr>
        <w:spacing w:after="0" w:line="240" w:lineRule="auto"/>
        <w:jc w:val="both"/>
        <w:textAlignment w:val="baseline"/>
        <w:rPr>
          <w:rFonts w:cstheme="minorHAnsi"/>
          <w:sz w:val="24"/>
          <w:szCs w:val="24"/>
          <w:shd w:val="clear" w:color="auto" w:fill="FFFFFF"/>
        </w:rPr>
      </w:pPr>
      <w:r>
        <w:rPr>
          <w:rFonts w:eastAsia="Times New Roman" w:cstheme="minorHAnsi"/>
          <w:sz w:val="24"/>
          <w:szCs w:val="24"/>
          <w:lang w:eastAsia="en-IN"/>
        </w:rPr>
        <w:t xml:space="preserve">      </w:t>
      </w:r>
      <w:r w:rsidRPr="003719EF">
        <w:rPr>
          <w:rFonts w:eastAsia="Times New Roman" w:cstheme="minorHAnsi"/>
          <w:sz w:val="24"/>
          <w:szCs w:val="24"/>
          <w:lang w:eastAsia="en-IN"/>
        </w:rPr>
        <w:t xml:space="preserve"> </w:t>
      </w:r>
      <w:r w:rsidRPr="003719EF">
        <w:rPr>
          <w:rFonts w:cstheme="minorHAnsi"/>
          <w:sz w:val="24"/>
          <w:szCs w:val="24"/>
          <w:shd w:val="clear" w:color="auto" w:fill="FFFFFF"/>
        </w:rPr>
        <w:t>A/B testing is a basic randomized control experiment. It is a way to compare the two versions of a variable to find out which performs better in a controlled environment.</w:t>
      </w:r>
      <w:r w:rsidR="00C815B9">
        <w:rPr>
          <w:rFonts w:cstheme="minorHAnsi"/>
          <w:sz w:val="24"/>
          <w:szCs w:val="24"/>
          <w:shd w:val="clear" w:color="auto" w:fill="FFFFFF"/>
        </w:rPr>
        <w:t xml:space="preserve"> We </w:t>
      </w:r>
      <w:r w:rsidR="00C815B9" w:rsidRPr="00C815B9">
        <w:rPr>
          <w:rFonts w:cstheme="minorHAnsi"/>
          <w:sz w:val="24"/>
          <w:szCs w:val="24"/>
          <w:shd w:val="clear" w:color="auto" w:fill="FFFFFF"/>
        </w:rPr>
        <w:t>can</w:t>
      </w:r>
      <w:r w:rsidR="00C815B9">
        <w:rPr>
          <w:rFonts w:cstheme="minorHAnsi"/>
          <w:sz w:val="24"/>
          <w:szCs w:val="24"/>
          <w:shd w:val="clear" w:color="auto" w:fill="FFFFFF"/>
        </w:rPr>
        <w:t xml:space="preserve"> use random experiments, or </w:t>
      </w:r>
      <w:r w:rsidR="00C815B9" w:rsidRPr="00C815B9">
        <w:rPr>
          <w:rFonts w:cstheme="minorHAnsi"/>
          <w:sz w:val="24"/>
          <w:szCs w:val="24"/>
          <w:shd w:val="clear" w:color="auto" w:fill="FFFFFF"/>
        </w:rPr>
        <w:t>can apply scientific and statistical methods. A/B testing is one of the most prominent and widely used statistical tools.</w:t>
      </w:r>
    </w:p>
    <w:p w:rsidR="00C815B9" w:rsidRDefault="00C815B9" w:rsidP="00C815B9">
      <w:pPr>
        <w:spacing w:after="0" w:line="240" w:lineRule="auto"/>
        <w:jc w:val="both"/>
        <w:textAlignment w:val="baseline"/>
        <w:rPr>
          <w:rFonts w:cstheme="minorHAnsi"/>
          <w:sz w:val="24"/>
          <w:szCs w:val="24"/>
          <w:shd w:val="clear" w:color="auto" w:fill="FFFFFF"/>
        </w:rPr>
      </w:pPr>
    </w:p>
    <w:p w:rsidR="00C815B9" w:rsidRDefault="00C815B9" w:rsidP="00C815B9">
      <w:pPr>
        <w:spacing w:after="0" w:line="240" w:lineRule="auto"/>
        <w:jc w:val="both"/>
        <w:textAlignment w:val="baseline"/>
        <w:rPr>
          <w:rFonts w:cstheme="minorHAnsi"/>
          <w:sz w:val="24"/>
          <w:szCs w:val="24"/>
          <w:shd w:val="clear" w:color="auto" w:fill="FFFFFF"/>
        </w:rPr>
      </w:pPr>
    </w:p>
    <w:p w:rsidR="00C815B9" w:rsidRDefault="00C815B9" w:rsidP="00C815B9">
      <w:pPr>
        <w:spacing w:after="0" w:line="240" w:lineRule="auto"/>
        <w:jc w:val="both"/>
        <w:textAlignment w:val="baseline"/>
        <w:rPr>
          <w:rFonts w:cstheme="minorHAnsi"/>
          <w:sz w:val="24"/>
          <w:szCs w:val="24"/>
          <w:shd w:val="clear" w:color="auto" w:fill="FFFFFF"/>
        </w:rPr>
      </w:pPr>
      <w:r>
        <w:rPr>
          <w:rFonts w:cstheme="minorHAnsi"/>
          <w:sz w:val="24"/>
          <w:szCs w:val="24"/>
          <w:shd w:val="clear" w:color="auto" w:fill="FFFFFF"/>
        </w:rPr>
        <w:t>13. Is mean imputation of missing data acceptable practice?</w:t>
      </w:r>
    </w:p>
    <w:p w:rsidR="00C815B9" w:rsidRDefault="00C815B9" w:rsidP="00C815B9">
      <w:pPr>
        <w:spacing w:after="0" w:line="240" w:lineRule="auto"/>
        <w:jc w:val="both"/>
        <w:textAlignment w:val="baseline"/>
        <w:rPr>
          <w:rFonts w:cstheme="minorHAnsi"/>
          <w:sz w:val="24"/>
          <w:szCs w:val="24"/>
          <w:shd w:val="clear" w:color="auto" w:fill="FFFFFF"/>
        </w:rPr>
      </w:pPr>
    </w:p>
    <w:p w:rsidR="003719EF" w:rsidRPr="003719EF" w:rsidRDefault="00C815B9" w:rsidP="00C815B9">
      <w:pPr>
        <w:spacing w:after="0" w:line="240" w:lineRule="auto"/>
        <w:jc w:val="both"/>
        <w:textAlignment w:val="baseline"/>
        <w:rPr>
          <w:rFonts w:eastAsia="Times New Roman" w:cstheme="minorHAnsi"/>
          <w:sz w:val="24"/>
          <w:szCs w:val="24"/>
          <w:lang w:eastAsia="en-IN"/>
        </w:rPr>
      </w:pPr>
      <w:r>
        <w:rPr>
          <w:rFonts w:cstheme="minorHAnsi"/>
          <w:sz w:val="24"/>
          <w:szCs w:val="24"/>
          <w:shd w:val="clear" w:color="auto" w:fill="FFFFFF"/>
        </w:rPr>
        <w:t xml:space="preserve">        </w:t>
      </w:r>
      <w:r>
        <w:rPr>
          <w:rFonts w:eastAsia="Times New Roman" w:cstheme="minorHAnsi"/>
          <w:sz w:val="24"/>
          <w:szCs w:val="24"/>
          <w:lang w:eastAsia="en-IN"/>
        </w:rPr>
        <w:t xml:space="preserve">When the dataset we want to use for Machine Learning contains missing data, we normally substitute a mean for numerical feature and mode for categorical ones. </w:t>
      </w:r>
      <w:r w:rsidRPr="00C815B9">
        <w:rPr>
          <w:rFonts w:eastAsia="Times New Roman" w:cstheme="minorHAnsi"/>
          <w:sz w:val="24"/>
          <w:szCs w:val="24"/>
          <w:lang w:eastAsia="en-IN"/>
        </w:rPr>
        <w:t xml:space="preserve">Sometimes, </w:t>
      </w:r>
      <w:r w:rsidRPr="00C815B9">
        <w:rPr>
          <w:rFonts w:cstheme="minorHAnsi"/>
          <w:spacing w:val="-1"/>
          <w:sz w:val="24"/>
          <w:szCs w:val="24"/>
          <w:shd w:val="clear" w:color="auto" w:fill="FFFFFF"/>
        </w:rPr>
        <w:t>just insert 0's or discard the data and proceed to the training of the model.</w:t>
      </w:r>
      <w:r w:rsidRPr="00C815B9">
        <w:rPr>
          <w:rFonts w:eastAsia="Times New Roman" w:cstheme="minorHAnsi"/>
          <w:sz w:val="24"/>
          <w:szCs w:val="24"/>
          <w:lang w:eastAsia="en-IN"/>
        </w:rPr>
        <w:t xml:space="preserve"> </w:t>
      </w:r>
      <w:r>
        <w:rPr>
          <w:rFonts w:eastAsia="Times New Roman" w:cstheme="minorHAnsi"/>
          <w:sz w:val="24"/>
          <w:szCs w:val="24"/>
          <w:lang w:eastAsia="en-IN"/>
        </w:rPr>
        <w:t xml:space="preserve">But by </w:t>
      </w:r>
      <w:r w:rsidRPr="00C815B9">
        <w:rPr>
          <w:rFonts w:cstheme="minorHAnsi"/>
          <w:spacing w:val="-1"/>
          <w:sz w:val="24"/>
          <w:szCs w:val="24"/>
          <w:shd w:val="clear" w:color="auto" w:fill="FFFFFF"/>
        </w:rPr>
        <w:t>using a mean or mode can significantly reduce the model’s accuracy and bias the results</w:t>
      </w:r>
      <w:r>
        <w:rPr>
          <w:rFonts w:cstheme="minorHAnsi"/>
          <w:spacing w:val="-1"/>
          <w:sz w:val="24"/>
          <w:szCs w:val="24"/>
          <w:shd w:val="clear" w:color="auto" w:fill="FFFFFF"/>
        </w:rPr>
        <w:t>.</w:t>
      </w:r>
    </w:p>
    <w:p w:rsidR="00C815B9" w:rsidRDefault="00C815B9" w:rsidP="00C815B9">
      <w:pPr>
        <w:tabs>
          <w:tab w:val="left" w:pos="2220"/>
        </w:tabs>
        <w:jc w:val="both"/>
        <w:rPr>
          <w:rFonts w:cstheme="minorHAnsi"/>
          <w:sz w:val="24"/>
          <w:szCs w:val="24"/>
        </w:rPr>
      </w:pPr>
      <w:r>
        <w:rPr>
          <w:rFonts w:cstheme="minorHAnsi"/>
          <w:sz w:val="24"/>
          <w:szCs w:val="24"/>
        </w:rPr>
        <w:t>The following reasons are:</w:t>
      </w:r>
    </w:p>
    <w:p w:rsidR="00C815B9" w:rsidRDefault="00C815B9" w:rsidP="00C815B9">
      <w:pPr>
        <w:pStyle w:val="ListParagraph"/>
        <w:numPr>
          <w:ilvl w:val="1"/>
          <w:numId w:val="5"/>
        </w:numPr>
        <w:tabs>
          <w:tab w:val="left" w:pos="2220"/>
        </w:tabs>
        <w:jc w:val="both"/>
        <w:rPr>
          <w:rFonts w:cstheme="minorHAnsi"/>
          <w:sz w:val="24"/>
          <w:szCs w:val="24"/>
        </w:rPr>
      </w:pPr>
      <w:r w:rsidRPr="00C815B9">
        <w:rPr>
          <w:rFonts w:cstheme="minorHAnsi"/>
          <w:sz w:val="24"/>
          <w:szCs w:val="24"/>
        </w:rPr>
        <w:t>Mean and Mode ignore feature correlations</w:t>
      </w:r>
    </w:p>
    <w:p w:rsidR="00C815B9" w:rsidRPr="00C815B9" w:rsidRDefault="00C815B9" w:rsidP="00C815B9">
      <w:pPr>
        <w:pStyle w:val="ListParagraph"/>
        <w:numPr>
          <w:ilvl w:val="1"/>
          <w:numId w:val="5"/>
        </w:numPr>
        <w:tabs>
          <w:tab w:val="left" w:pos="2220"/>
        </w:tabs>
        <w:jc w:val="both"/>
        <w:rPr>
          <w:rFonts w:cstheme="minorHAnsi"/>
          <w:sz w:val="24"/>
          <w:szCs w:val="24"/>
        </w:rPr>
      </w:pPr>
      <w:r w:rsidRPr="00C815B9">
        <w:rPr>
          <w:rFonts w:eastAsia="Times New Roman" w:cstheme="minorHAnsi"/>
          <w:bCs/>
          <w:kern w:val="36"/>
          <w:sz w:val="24"/>
          <w:szCs w:val="24"/>
          <w:lang w:eastAsia="en-IN"/>
        </w:rPr>
        <w:t>Mean reduces a variance of the data</w:t>
      </w:r>
    </w:p>
    <w:p w:rsidR="00C815B9" w:rsidRDefault="00C815B9" w:rsidP="00C815B9">
      <w:pPr>
        <w:tabs>
          <w:tab w:val="left" w:pos="2220"/>
        </w:tabs>
        <w:jc w:val="both"/>
        <w:rPr>
          <w:rFonts w:cstheme="minorHAnsi"/>
          <w:sz w:val="24"/>
          <w:szCs w:val="24"/>
        </w:rPr>
      </w:pPr>
    </w:p>
    <w:p w:rsidR="00C815B9" w:rsidRDefault="00C815B9" w:rsidP="00C815B9">
      <w:pPr>
        <w:tabs>
          <w:tab w:val="left" w:pos="2220"/>
        </w:tabs>
        <w:jc w:val="both"/>
        <w:rPr>
          <w:rFonts w:cstheme="minorHAnsi"/>
          <w:sz w:val="24"/>
          <w:szCs w:val="24"/>
        </w:rPr>
      </w:pPr>
      <w:r>
        <w:rPr>
          <w:rFonts w:cstheme="minorHAnsi"/>
          <w:sz w:val="24"/>
          <w:szCs w:val="24"/>
        </w:rPr>
        <w:t>14. What Is Linear Regression in Statistics?</w:t>
      </w:r>
    </w:p>
    <w:p w:rsidR="00C815B9" w:rsidRDefault="00C815B9" w:rsidP="008D3FAA">
      <w:pPr>
        <w:tabs>
          <w:tab w:val="left" w:pos="2220"/>
        </w:tabs>
        <w:jc w:val="both"/>
        <w:rPr>
          <w:rFonts w:cstheme="minorHAnsi"/>
          <w:sz w:val="24"/>
          <w:szCs w:val="24"/>
          <w:shd w:val="clear" w:color="auto" w:fill="FFFFFF"/>
        </w:rPr>
      </w:pPr>
      <w:r>
        <w:rPr>
          <w:rFonts w:cstheme="minorHAnsi"/>
          <w:sz w:val="24"/>
          <w:szCs w:val="24"/>
        </w:rPr>
        <w:t xml:space="preserve">        </w:t>
      </w:r>
      <w:r w:rsidRPr="008D3FAA">
        <w:rPr>
          <w:rFonts w:cstheme="minorHAnsi"/>
          <w:sz w:val="24"/>
          <w:szCs w:val="24"/>
          <w:shd w:val="clear" w:color="auto" w:fill="FFFFFF"/>
        </w:rPr>
        <w:t>In </w:t>
      </w:r>
      <w:hyperlink r:id="rId8" w:tooltip="Statistics" w:history="1">
        <w:r w:rsidRPr="008D3FAA">
          <w:rPr>
            <w:rStyle w:val="Hyperlink"/>
            <w:rFonts w:cstheme="minorHAnsi"/>
            <w:color w:val="auto"/>
            <w:sz w:val="24"/>
            <w:szCs w:val="24"/>
            <w:u w:val="none"/>
            <w:shd w:val="clear" w:color="auto" w:fill="FFFFFF"/>
          </w:rPr>
          <w:t>statistics</w:t>
        </w:r>
      </w:hyperlink>
      <w:r w:rsidRPr="008D3FAA">
        <w:rPr>
          <w:rFonts w:cstheme="minorHAnsi"/>
          <w:sz w:val="24"/>
          <w:szCs w:val="24"/>
          <w:shd w:val="clear" w:color="auto" w:fill="FFFFFF"/>
        </w:rPr>
        <w:t>, </w:t>
      </w:r>
      <w:r w:rsidR="008D3FAA">
        <w:rPr>
          <w:rFonts w:cstheme="minorHAnsi"/>
          <w:bCs/>
          <w:sz w:val="24"/>
          <w:szCs w:val="24"/>
          <w:shd w:val="clear" w:color="auto" w:fill="FFFFFF"/>
        </w:rPr>
        <w:t>Linear R</w:t>
      </w:r>
      <w:r w:rsidRPr="008D3FAA">
        <w:rPr>
          <w:rFonts w:cstheme="minorHAnsi"/>
          <w:bCs/>
          <w:sz w:val="24"/>
          <w:szCs w:val="24"/>
          <w:shd w:val="clear" w:color="auto" w:fill="FFFFFF"/>
        </w:rPr>
        <w:t>egression</w:t>
      </w:r>
      <w:r w:rsidRPr="008D3FAA">
        <w:rPr>
          <w:rFonts w:cstheme="minorHAnsi"/>
          <w:sz w:val="24"/>
          <w:szCs w:val="24"/>
          <w:shd w:val="clear" w:color="auto" w:fill="FFFFFF"/>
        </w:rPr>
        <w:t> is a </w:t>
      </w:r>
      <w:hyperlink r:id="rId9" w:tooltip="Linearity" w:history="1">
        <w:r w:rsidRPr="008D3FAA">
          <w:rPr>
            <w:rStyle w:val="Hyperlink"/>
            <w:rFonts w:cstheme="minorHAnsi"/>
            <w:color w:val="auto"/>
            <w:sz w:val="24"/>
            <w:szCs w:val="24"/>
            <w:u w:val="none"/>
            <w:shd w:val="clear" w:color="auto" w:fill="FFFFFF"/>
          </w:rPr>
          <w:t>linear</w:t>
        </w:r>
      </w:hyperlink>
      <w:r w:rsidRPr="008D3FAA">
        <w:rPr>
          <w:rFonts w:cstheme="minorHAnsi"/>
          <w:sz w:val="24"/>
          <w:szCs w:val="24"/>
          <w:shd w:val="clear" w:color="auto" w:fill="FFFFFF"/>
        </w:rPr>
        <w:t> approach to modelling the relationship between a </w:t>
      </w:r>
      <w:hyperlink r:id="rId10" w:tooltip="Scalar (mathematics)" w:history="1">
        <w:r w:rsidRPr="008D3FAA">
          <w:rPr>
            <w:rStyle w:val="Hyperlink"/>
            <w:rFonts w:cstheme="minorHAnsi"/>
            <w:color w:val="auto"/>
            <w:sz w:val="24"/>
            <w:szCs w:val="24"/>
            <w:u w:val="none"/>
            <w:shd w:val="clear" w:color="auto" w:fill="FFFFFF"/>
          </w:rPr>
          <w:t>scalar</w:t>
        </w:r>
      </w:hyperlink>
      <w:r w:rsidRPr="008D3FAA">
        <w:rPr>
          <w:rFonts w:cstheme="minorHAnsi"/>
          <w:sz w:val="24"/>
          <w:szCs w:val="24"/>
          <w:shd w:val="clear" w:color="auto" w:fill="FFFFFF"/>
        </w:rPr>
        <w:t xml:space="preserve"> response and one </w:t>
      </w:r>
      <w:r w:rsidR="008D3FAA">
        <w:rPr>
          <w:rFonts w:cstheme="minorHAnsi"/>
          <w:sz w:val="24"/>
          <w:szCs w:val="24"/>
          <w:shd w:val="clear" w:color="auto" w:fill="FFFFFF"/>
        </w:rPr>
        <w:t>or more explanatory variables</w:t>
      </w:r>
      <w:r w:rsidRPr="008D3FAA">
        <w:rPr>
          <w:rFonts w:cstheme="minorHAnsi"/>
          <w:sz w:val="24"/>
          <w:szCs w:val="24"/>
          <w:shd w:val="clear" w:color="auto" w:fill="FFFFFF"/>
        </w:rPr>
        <w:t xml:space="preserve"> known as </w:t>
      </w:r>
      <w:hyperlink r:id="rId11" w:tooltip="Dependent and independent variables" w:history="1">
        <w:r w:rsidRPr="008D3FAA">
          <w:rPr>
            <w:rStyle w:val="Hyperlink"/>
            <w:rFonts w:cstheme="minorHAnsi"/>
            <w:color w:val="auto"/>
            <w:sz w:val="24"/>
            <w:szCs w:val="24"/>
            <w:u w:val="none"/>
            <w:shd w:val="clear" w:color="auto" w:fill="FFFFFF"/>
          </w:rPr>
          <w:t>dependent and independent variables</w:t>
        </w:r>
      </w:hyperlink>
      <w:r w:rsidRPr="008D3FAA">
        <w:rPr>
          <w:rFonts w:cstheme="minorHAnsi"/>
          <w:sz w:val="24"/>
          <w:szCs w:val="24"/>
          <w:shd w:val="clear" w:color="auto" w:fill="FFFFFF"/>
        </w:rPr>
        <w:t>. The case of one explanatory variable is called </w:t>
      </w:r>
      <w:hyperlink r:id="rId12" w:tooltip="Simple linear regression" w:history="1">
        <w:r w:rsidRPr="008D3FAA">
          <w:rPr>
            <w:rStyle w:val="Hyperlink"/>
            <w:rFonts w:cstheme="minorHAnsi"/>
            <w:color w:val="auto"/>
            <w:sz w:val="24"/>
            <w:szCs w:val="24"/>
            <w:u w:val="none"/>
            <w:shd w:val="clear" w:color="auto" w:fill="FFFFFF"/>
          </w:rPr>
          <w:t>simple linear regression</w:t>
        </w:r>
      </w:hyperlink>
      <w:r w:rsidRPr="008D3FAA">
        <w:rPr>
          <w:rFonts w:cstheme="minorHAnsi"/>
          <w:sz w:val="24"/>
          <w:szCs w:val="24"/>
          <w:shd w:val="clear" w:color="auto" w:fill="FFFFFF"/>
        </w:rPr>
        <w:t>; for more than one, the process is called </w:t>
      </w:r>
      <w:r w:rsidRPr="008D3FAA">
        <w:rPr>
          <w:rFonts w:cstheme="minorHAnsi"/>
          <w:bCs/>
          <w:sz w:val="24"/>
          <w:szCs w:val="24"/>
          <w:shd w:val="clear" w:color="auto" w:fill="FFFFFF"/>
        </w:rPr>
        <w:t xml:space="preserve">multiple linear </w:t>
      </w:r>
      <w:r w:rsidR="008D3FAA" w:rsidRPr="008D3FAA">
        <w:rPr>
          <w:rFonts w:cstheme="minorHAnsi"/>
          <w:bCs/>
          <w:sz w:val="24"/>
          <w:szCs w:val="24"/>
          <w:shd w:val="clear" w:color="auto" w:fill="FFFFFF"/>
        </w:rPr>
        <w:t>regressions</w:t>
      </w:r>
      <w:r w:rsidRPr="008D3FAA">
        <w:rPr>
          <w:rFonts w:cstheme="minorHAnsi"/>
          <w:sz w:val="24"/>
          <w:szCs w:val="24"/>
          <w:shd w:val="clear" w:color="auto" w:fill="FFFFFF"/>
        </w:rPr>
        <w:t>. </w:t>
      </w:r>
      <w:r w:rsidR="008D3FAA" w:rsidRPr="008D3FAA">
        <w:rPr>
          <w:rFonts w:cstheme="minorHAnsi"/>
          <w:sz w:val="24"/>
          <w:szCs w:val="24"/>
          <w:shd w:val="clear" w:color="auto" w:fill="FFFFFF"/>
        </w:rPr>
        <w:t>In linear regression, the relationships are modelled using </w:t>
      </w:r>
      <w:hyperlink r:id="rId13" w:tooltip="Linear predictor function" w:history="1">
        <w:r w:rsidR="008D3FAA" w:rsidRPr="008D3FAA">
          <w:rPr>
            <w:rStyle w:val="Hyperlink"/>
            <w:rFonts w:cstheme="minorHAnsi"/>
            <w:color w:val="auto"/>
            <w:sz w:val="24"/>
            <w:szCs w:val="24"/>
            <w:u w:val="none"/>
            <w:shd w:val="clear" w:color="auto" w:fill="FFFFFF"/>
          </w:rPr>
          <w:t>linear predictor functions</w:t>
        </w:r>
      </w:hyperlink>
      <w:r w:rsidR="008D3FAA" w:rsidRPr="008D3FAA">
        <w:rPr>
          <w:rFonts w:cstheme="minorHAnsi"/>
          <w:sz w:val="24"/>
          <w:szCs w:val="24"/>
          <w:shd w:val="clear" w:color="auto" w:fill="FFFFFF"/>
        </w:rPr>
        <w:t> whose unknown model </w:t>
      </w:r>
      <w:hyperlink r:id="rId14" w:tooltip="Parameters" w:history="1">
        <w:r w:rsidR="008D3FAA" w:rsidRPr="008D3FAA">
          <w:rPr>
            <w:rStyle w:val="Hyperlink"/>
            <w:rFonts w:cstheme="minorHAnsi"/>
            <w:color w:val="auto"/>
            <w:sz w:val="24"/>
            <w:szCs w:val="24"/>
            <w:u w:val="none"/>
            <w:shd w:val="clear" w:color="auto" w:fill="FFFFFF"/>
          </w:rPr>
          <w:t>parameters</w:t>
        </w:r>
      </w:hyperlink>
      <w:r w:rsidR="008D3FAA" w:rsidRPr="008D3FAA">
        <w:rPr>
          <w:rFonts w:cstheme="minorHAnsi"/>
          <w:sz w:val="24"/>
          <w:szCs w:val="24"/>
          <w:shd w:val="clear" w:color="auto" w:fill="FFFFFF"/>
        </w:rPr>
        <w:t> are </w:t>
      </w:r>
      <w:hyperlink r:id="rId15" w:tooltip="Estimation theory" w:history="1">
        <w:r w:rsidR="008D3FAA" w:rsidRPr="008D3FAA">
          <w:rPr>
            <w:rStyle w:val="Hyperlink"/>
            <w:rFonts w:cstheme="minorHAnsi"/>
            <w:color w:val="auto"/>
            <w:sz w:val="24"/>
            <w:szCs w:val="24"/>
            <w:u w:val="none"/>
            <w:shd w:val="clear" w:color="auto" w:fill="FFFFFF"/>
          </w:rPr>
          <w:t>estimated</w:t>
        </w:r>
      </w:hyperlink>
      <w:r w:rsidR="008D3FAA" w:rsidRPr="008D3FAA">
        <w:rPr>
          <w:rFonts w:cstheme="minorHAnsi"/>
          <w:sz w:val="24"/>
          <w:szCs w:val="24"/>
          <w:shd w:val="clear" w:color="auto" w:fill="FFFFFF"/>
        </w:rPr>
        <w:t> from the </w:t>
      </w:r>
      <w:hyperlink r:id="rId16" w:tooltip="Data" w:history="1">
        <w:r w:rsidR="008D3FAA" w:rsidRPr="008D3FAA">
          <w:rPr>
            <w:rStyle w:val="Hyperlink"/>
            <w:rFonts w:cstheme="minorHAnsi"/>
            <w:color w:val="auto"/>
            <w:sz w:val="24"/>
            <w:szCs w:val="24"/>
            <w:u w:val="none"/>
            <w:shd w:val="clear" w:color="auto" w:fill="FFFFFF"/>
          </w:rPr>
          <w:t>data</w:t>
        </w:r>
      </w:hyperlink>
      <w:r w:rsidR="008D3FAA" w:rsidRPr="008D3FAA">
        <w:rPr>
          <w:rFonts w:cstheme="minorHAnsi"/>
          <w:sz w:val="24"/>
          <w:szCs w:val="24"/>
          <w:shd w:val="clear" w:color="auto" w:fill="FFFFFF"/>
        </w:rPr>
        <w:t>. Such models are called </w:t>
      </w:r>
      <w:hyperlink r:id="rId17" w:history="1">
        <w:r w:rsidR="008D3FAA" w:rsidRPr="008D3FAA">
          <w:rPr>
            <w:rStyle w:val="Hyperlink"/>
            <w:rFonts w:cstheme="minorHAnsi"/>
            <w:color w:val="auto"/>
            <w:sz w:val="24"/>
            <w:szCs w:val="24"/>
            <w:u w:val="none"/>
            <w:shd w:val="clear" w:color="auto" w:fill="FFFFFF"/>
          </w:rPr>
          <w:t>linear models</w:t>
        </w:r>
      </w:hyperlink>
      <w:r w:rsidR="008D3FAA" w:rsidRPr="008D3FAA">
        <w:rPr>
          <w:rFonts w:cstheme="minorHAnsi"/>
          <w:sz w:val="24"/>
          <w:szCs w:val="24"/>
        </w:rPr>
        <w:t xml:space="preserve">. </w:t>
      </w:r>
      <w:r w:rsidR="008D3FAA" w:rsidRPr="008D3FAA">
        <w:rPr>
          <w:rFonts w:cstheme="minorHAnsi"/>
          <w:sz w:val="24"/>
          <w:szCs w:val="24"/>
          <w:shd w:val="clear" w:color="auto" w:fill="FFFFFF"/>
        </w:rPr>
        <w:t>Like all forms of </w:t>
      </w:r>
      <w:hyperlink r:id="rId18" w:tooltip="Regression analysis" w:history="1">
        <w:r w:rsidR="008D3FAA" w:rsidRPr="008D3FAA">
          <w:rPr>
            <w:rStyle w:val="Hyperlink"/>
            <w:rFonts w:cstheme="minorHAnsi"/>
            <w:color w:val="auto"/>
            <w:sz w:val="24"/>
            <w:szCs w:val="24"/>
            <w:u w:val="none"/>
            <w:shd w:val="clear" w:color="auto" w:fill="FFFFFF"/>
          </w:rPr>
          <w:t>regression analysis</w:t>
        </w:r>
      </w:hyperlink>
      <w:r w:rsidR="008D3FAA" w:rsidRPr="008D3FAA">
        <w:rPr>
          <w:rFonts w:cstheme="minorHAnsi"/>
          <w:sz w:val="24"/>
          <w:szCs w:val="24"/>
          <w:shd w:val="clear" w:color="auto" w:fill="FFFFFF"/>
        </w:rPr>
        <w:t>, linear regression focuses on the </w:t>
      </w:r>
      <w:hyperlink r:id="rId19" w:tooltip="Conditional probability distribution" w:history="1">
        <w:r w:rsidR="008D3FAA" w:rsidRPr="008D3FAA">
          <w:rPr>
            <w:rStyle w:val="Hyperlink"/>
            <w:rFonts w:cstheme="minorHAnsi"/>
            <w:color w:val="auto"/>
            <w:sz w:val="24"/>
            <w:szCs w:val="24"/>
            <w:u w:val="none"/>
            <w:shd w:val="clear" w:color="auto" w:fill="FFFFFF"/>
          </w:rPr>
          <w:t>conditional probability distribution</w:t>
        </w:r>
      </w:hyperlink>
      <w:r w:rsidR="008D3FAA" w:rsidRPr="008D3FAA">
        <w:rPr>
          <w:rFonts w:cstheme="minorHAnsi"/>
          <w:sz w:val="24"/>
          <w:szCs w:val="24"/>
          <w:shd w:val="clear" w:color="auto" w:fill="FFFFFF"/>
        </w:rPr>
        <w:t> of the response given the values of the predictors, rather than on the </w:t>
      </w:r>
      <w:hyperlink r:id="rId20" w:tooltip="Joint probability distribution" w:history="1">
        <w:r w:rsidR="008D3FAA" w:rsidRPr="008D3FAA">
          <w:rPr>
            <w:rStyle w:val="Hyperlink"/>
            <w:rFonts w:cstheme="minorHAnsi"/>
            <w:color w:val="auto"/>
            <w:sz w:val="24"/>
            <w:szCs w:val="24"/>
            <w:u w:val="none"/>
            <w:shd w:val="clear" w:color="auto" w:fill="FFFFFF"/>
          </w:rPr>
          <w:t>joint probability distribution</w:t>
        </w:r>
      </w:hyperlink>
      <w:r w:rsidR="008D3FAA" w:rsidRPr="008D3FAA">
        <w:rPr>
          <w:rFonts w:cstheme="minorHAnsi"/>
          <w:sz w:val="24"/>
          <w:szCs w:val="24"/>
          <w:shd w:val="clear" w:color="auto" w:fill="FFFFFF"/>
        </w:rPr>
        <w:t> of all of these variables, which is the domain of </w:t>
      </w:r>
      <w:hyperlink r:id="rId21" w:tooltip="Multivariate analysis" w:history="1">
        <w:r w:rsidR="008D3FAA" w:rsidRPr="008D3FAA">
          <w:rPr>
            <w:rStyle w:val="Hyperlink"/>
            <w:rFonts w:cstheme="minorHAnsi"/>
            <w:color w:val="auto"/>
            <w:sz w:val="24"/>
            <w:szCs w:val="24"/>
            <w:u w:val="none"/>
            <w:shd w:val="clear" w:color="auto" w:fill="FFFFFF"/>
          </w:rPr>
          <w:t>multivariate analysis</w:t>
        </w:r>
      </w:hyperlink>
      <w:r w:rsidR="008D3FAA" w:rsidRPr="008D3FAA">
        <w:rPr>
          <w:rFonts w:cstheme="minorHAnsi"/>
          <w:sz w:val="24"/>
          <w:szCs w:val="24"/>
          <w:shd w:val="clear" w:color="auto" w:fill="FFFFFF"/>
        </w:rPr>
        <w:t>.</w:t>
      </w:r>
    </w:p>
    <w:p w:rsidR="008D3FAA" w:rsidRDefault="008D3FAA" w:rsidP="008D3FAA">
      <w:pPr>
        <w:tabs>
          <w:tab w:val="left" w:pos="2220"/>
        </w:tabs>
        <w:jc w:val="both"/>
        <w:rPr>
          <w:rFonts w:cstheme="minorHAnsi"/>
          <w:sz w:val="24"/>
          <w:szCs w:val="24"/>
          <w:shd w:val="clear" w:color="auto" w:fill="FFFFFF"/>
        </w:rPr>
      </w:pPr>
    </w:p>
    <w:p w:rsidR="008D3FAA" w:rsidRDefault="008D3FAA" w:rsidP="008D3FAA">
      <w:pPr>
        <w:tabs>
          <w:tab w:val="left" w:pos="2220"/>
        </w:tabs>
        <w:jc w:val="both"/>
        <w:rPr>
          <w:rFonts w:cstheme="minorHAnsi"/>
          <w:sz w:val="24"/>
          <w:szCs w:val="24"/>
          <w:shd w:val="clear" w:color="auto" w:fill="FFFFFF"/>
        </w:rPr>
      </w:pPr>
      <w:r>
        <w:rPr>
          <w:rFonts w:cstheme="minorHAnsi"/>
          <w:sz w:val="24"/>
          <w:szCs w:val="24"/>
          <w:shd w:val="clear" w:color="auto" w:fill="FFFFFF"/>
        </w:rPr>
        <w:t>15. What are the various branches of statistics?</w:t>
      </w:r>
    </w:p>
    <w:p w:rsidR="008D3FAA" w:rsidRDefault="008D3FAA" w:rsidP="008D3FAA">
      <w:pPr>
        <w:tabs>
          <w:tab w:val="left" w:pos="2220"/>
        </w:tabs>
        <w:jc w:val="both"/>
        <w:rPr>
          <w:rFonts w:cstheme="minorHAnsi"/>
          <w:sz w:val="24"/>
          <w:szCs w:val="24"/>
          <w:shd w:val="clear" w:color="auto" w:fill="FFFFFF"/>
        </w:rPr>
      </w:pPr>
      <w:r w:rsidRPr="008D3FAA">
        <w:rPr>
          <w:rFonts w:cstheme="minorHAnsi"/>
          <w:sz w:val="24"/>
          <w:szCs w:val="24"/>
          <w:shd w:val="clear" w:color="auto" w:fill="FFFFFF"/>
        </w:rPr>
        <w:t xml:space="preserve">       The two main </w:t>
      </w:r>
      <w:r w:rsidRPr="008D3FAA">
        <w:rPr>
          <w:rFonts w:cstheme="minorHAnsi"/>
          <w:bCs/>
          <w:sz w:val="24"/>
          <w:szCs w:val="24"/>
          <w:shd w:val="clear" w:color="auto" w:fill="FFFFFF"/>
        </w:rPr>
        <w:t>branches of statistics</w:t>
      </w:r>
      <w:r>
        <w:rPr>
          <w:rFonts w:cstheme="minorHAnsi"/>
          <w:sz w:val="24"/>
          <w:szCs w:val="24"/>
          <w:shd w:val="clear" w:color="auto" w:fill="FFFFFF"/>
        </w:rPr>
        <w:t> are D</w:t>
      </w:r>
      <w:r w:rsidRPr="008D3FAA">
        <w:rPr>
          <w:rFonts w:cstheme="minorHAnsi"/>
          <w:sz w:val="24"/>
          <w:szCs w:val="24"/>
          <w:shd w:val="clear" w:color="auto" w:fill="FFFFFF"/>
        </w:rPr>
        <w:t>escriptive </w:t>
      </w:r>
      <w:r w:rsidRPr="008D3FAA">
        <w:rPr>
          <w:rFonts w:cstheme="minorHAnsi"/>
          <w:bCs/>
          <w:sz w:val="24"/>
          <w:szCs w:val="24"/>
          <w:shd w:val="clear" w:color="auto" w:fill="FFFFFF"/>
        </w:rPr>
        <w:t>statistics</w:t>
      </w:r>
      <w:r w:rsidRPr="008D3FAA">
        <w:rPr>
          <w:rFonts w:cstheme="minorHAnsi"/>
          <w:sz w:val="24"/>
          <w:szCs w:val="24"/>
          <w:shd w:val="clear" w:color="auto" w:fill="FFFFFF"/>
        </w:rPr>
        <w:t> </w:t>
      </w:r>
      <w:r>
        <w:rPr>
          <w:rFonts w:cstheme="minorHAnsi"/>
          <w:sz w:val="24"/>
          <w:szCs w:val="24"/>
          <w:shd w:val="clear" w:color="auto" w:fill="FFFFFF"/>
        </w:rPr>
        <w:t xml:space="preserve">and </w:t>
      </w:r>
      <w:proofErr w:type="gramStart"/>
      <w:r w:rsidR="00D8148B">
        <w:rPr>
          <w:rFonts w:cstheme="minorHAnsi"/>
          <w:sz w:val="24"/>
          <w:szCs w:val="24"/>
          <w:shd w:val="clear" w:color="auto" w:fill="FFFFFF"/>
        </w:rPr>
        <w:t>Inferential</w:t>
      </w:r>
      <w:proofErr w:type="gramEnd"/>
      <w:r w:rsidRPr="008D3FAA">
        <w:rPr>
          <w:rFonts w:cstheme="minorHAnsi"/>
          <w:sz w:val="24"/>
          <w:szCs w:val="24"/>
          <w:shd w:val="clear" w:color="auto" w:fill="FFFFFF"/>
        </w:rPr>
        <w:t> </w:t>
      </w:r>
      <w:r w:rsidRPr="008D3FAA">
        <w:rPr>
          <w:rFonts w:cstheme="minorHAnsi"/>
          <w:bCs/>
          <w:sz w:val="24"/>
          <w:szCs w:val="24"/>
          <w:shd w:val="clear" w:color="auto" w:fill="FFFFFF"/>
        </w:rPr>
        <w:t>statistics</w:t>
      </w:r>
      <w:r w:rsidRPr="008D3FAA">
        <w:rPr>
          <w:rFonts w:cstheme="minorHAnsi"/>
          <w:sz w:val="24"/>
          <w:szCs w:val="24"/>
          <w:shd w:val="clear" w:color="auto" w:fill="FFFFFF"/>
        </w:rPr>
        <w:t>. Both of these are employed in scientific analysis of data and both are equally important</w:t>
      </w:r>
      <w:r>
        <w:rPr>
          <w:rFonts w:cstheme="minorHAnsi"/>
          <w:sz w:val="24"/>
          <w:szCs w:val="24"/>
          <w:shd w:val="clear" w:color="auto" w:fill="FFFFFF"/>
        </w:rPr>
        <w:t>.</w:t>
      </w:r>
    </w:p>
    <w:p w:rsidR="008D3FAA" w:rsidRPr="008D3FAA" w:rsidRDefault="008D3FAA" w:rsidP="008D3FAA">
      <w:pPr>
        <w:pStyle w:val="ListParagraph"/>
        <w:numPr>
          <w:ilvl w:val="0"/>
          <w:numId w:val="6"/>
        </w:numPr>
        <w:tabs>
          <w:tab w:val="left" w:pos="2220"/>
        </w:tabs>
        <w:jc w:val="both"/>
        <w:rPr>
          <w:rFonts w:cstheme="minorHAnsi"/>
          <w:sz w:val="24"/>
          <w:szCs w:val="24"/>
        </w:rPr>
      </w:pPr>
      <w:r>
        <w:rPr>
          <w:rFonts w:cstheme="minorHAnsi"/>
          <w:sz w:val="24"/>
          <w:szCs w:val="24"/>
        </w:rPr>
        <w:t xml:space="preserve">Descriptive statistics: It </w:t>
      </w:r>
      <w:r w:rsidRPr="008D3FAA">
        <w:rPr>
          <w:rFonts w:cstheme="minorHAnsi"/>
          <w:bCs/>
          <w:sz w:val="24"/>
          <w:szCs w:val="24"/>
          <w:shd w:val="clear" w:color="auto" w:fill="FFFFFF"/>
        </w:rPr>
        <w:t>implies a simple quantitative summary of a data set that has been collected. It helps us understand the experiment or data set in detail and tells us everything we need to put the data in perspective.</w:t>
      </w:r>
    </w:p>
    <w:p w:rsidR="008D3FAA" w:rsidRPr="008D3FAA" w:rsidRDefault="008D3FAA" w:rsidP="008D3FAA">
      <w:pPr>
        <w:pStyle w:val="ListParagraph"/>
        <w:numPr>
          <w:ilvl w:val="0"/>
          <w:numId w:val="6"/>
        </w:numPr>
        <w:tabs>
          <w:tab w:val="left" w:pos="2220"/>
        </w:tabs>
        <w:jc w:val="both"/>
        <w:rPr>
          <w:rFonts w:cstheme="minorHAnsi"/>
          <w:sz w:val="24"/>
          <w:szCs w:val="24"/>
        </w:rPr>
      </w:pPr>
      <w:r>
        <w:rPr>
          <w:rFonts w:cstheme="minorHAnsi"/>
          <w:bCs/>
          <w:sz w:val="24"/>
          <w:szCs w:val="24"/>
          <w:shd w:val="clear" w:color="auto" w:fill="FFFFFF"/>
        </w:rPr>
        <w:t xml:space="preserve">Inferential statistics: </w:t>
      </w:r>
      <w:r w:rsidRPr="008D3FAA">
        <w:rPr>
          <w:rFonts w:cstheme="minorHAnsi"/>
          <w:bCs/>
          <w:sz w:val="24"/>
          <w:szCs w:val="24"/>
          <w:shd w:val="clear" w:color="auto" w:fill="FFFFFF"/>
        </w:rPr>
        <w:t>It is the attempt to apply the conclusions that have been obtained from one experimental study to more general populations. This means inferential statistics tries to answer questions about populations and samples that have not been tested in the given experiment.</w:t>
      </w:r>
    </w:p>
    <w:p w:rsidR="00C815B9" w:rsidRPr="00C815B9" w:rsidRDefault="00C815B9" w:rsidP="00C815B9">
      <w:pPr>
        <w:pStyle w:val="ListParagraph"/>
        <w:tabs>
          <w:tab w:val="left" w:pos="2220"/>
        </w:tabs>
        <w:ind w:left="1080"/>
        <w:jc w:val="both"/>
        <w:rPr>
          <w:rFonts w:cstheme="minorHAnsi"/>
          <w:sz w:val="24"/>
          <w:szCs w:val="24"/>
        </w:rPr>
      </w:pPr>
    </w:p>
    <w:sectPr w:rsidR="00C815B9" w:rsidRPr="00C815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56AB7"/>
    <w:multiLevelType w:val="multilevel"/>
    <w:tmpl w:val="808A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B409D"/>
    <w:multiLevelType w:val="multilevel"/>
    <w:tmpl w:val="0C20976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2D4D44"/>
    <w:multiLevelType w:val="multilevel"/>
    <w:tmpl w:val="160E890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913925"/>
    <w:multiLevelType w:val="multilevel"/>
    <w:tmpl w:val="E6B8B0A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C565CC5"/>
    <w:multiLevelType w:val="hybridMultilevel"/>
    <w:tmpl w:val="1C762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E9394B"/>
    <w:multiLevelType w:val="multilevel"/>
    <w:tmpl w:val="8766D8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7B507E58"/>
    <w:multiLevelType w:val="multilevel"/>
    <w:tmpl w:val="523C580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43"/>
    <w:rsid w:val="00240743"/>
    <w:rsid w:val="0027314F"/>
    <w:rsid w:val="003719EF"/>
    <w:rsid w:val="008D3FAA"/>
    <w:rsid w:val="00C43832"/>
    <w:rsid w:val="00C815B9"/>
    <w:rsid w:val="00D354F4"/>
    <w:rsid w:val="00D8148B"/>
    <w:rsid w:val="00DF43CF"/>
    <w:rsid w:val="00DF6D5B"/>
    <w:rsid w:val="00E22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D63"/>
    <w:rPr>
      <w:color w:val="0000FF"/>
      <w:u w:val="single"/>
    </w:rPr>
  </w:style>
  <w:style w:type="paragraph" w:styleId="NormalWeb">
    <w:name w:val="Normal (Web)"/>
    <w:basedOn w:val="Normal"/>
    <w:uiPriority w:val="99"/>
    <w:semiHidden/>
    <w:unhideWhenUsed/>
    <w:rsid w:val="003719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815B9"/>
    <w:pPr>
      <w:ind w:left="720"/>
      <w:contextualSpacing/>
    </w:pPr>
  </w:style>
  <w:style w:type="character" w:customStyle="1" w:styleId="Heading1Char">
    <w:name w:val="Heading 1 Char"/>
    <w:basedOn w:val="DefaultParagraphFont"/>
    <w:link w:val="Heading1"/>
    <w:uiPriority w:val="9"/>
    <w:rsid w:val="00C815B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815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D63"/>
    <w:rPr>
      <w:color w:val="0000FF"/>
      <w:u w:val="single"/>
    </w:rPr>
  </w:style>
  <w:style w:type="paragraph" w:styleId="NormalWeb">
    <w:name w:val="Normal (Web)"/>
    <w:basedOn w:val="Normal"/>
    <w:uiPriority w:val="99"/>
    <w:semiHidden/>
    <w:unhideWhenUsed/>
    <w:rsid w:val="003719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815B9"/>
    <w:pPr>
      <w:ind w:left="720"/>
      <w:contextualSpacing/>
    </w:pPr>
  </w:style>
  <w:style w:type="character" w:customStyle="1" w:styleId="Heading1Char">
    <w:name w:val="Heading 1 Char"/>
    <w:basedOn w:val="DefaultParagraphFont"/>
    <w:link w:val="Heading1"/>
    <w:uiPriority w:val="9"/>
    <w:rsid w:val="00C815B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81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82998">
      <w:bodyDiv w:val="1"/>
      <w:marLeft w:val="0"/>
      <w:marRight w:val="0"/>
      <w:marTop w:val="0"/>
      <w:marBottom w:val="0"/>
      <w:divBdr>
        <w:top w:val="none" w:sz="0" w:space="0" w:color="auto"/>
        <w:left w:val="none" w:sz="0" w:space="0" w:color="auto"/>
        <w:bottom w:val="none" w:sz="0" w:space="0" w:color="auto"/>
        <w:right w:val="none" w:sz="0" w:space="0" w:color="auto"/>
      </w:divBdr>
    </w:div>
    <w:div w:id="454445159">
      <w:bodyDiv w:val="1"/>
      <w:marLeft w:val="0"/>
      <w:marRight w:val="0"/>
      <w:marTop w:val="0"/>
      <w:marBottom w:val="0"/>
      <w:divBdr>
        <w:top w:val="none" w:sz="0" w:space="0" w:color="auto"/>
        <w:left w:val="none" w:sz="0" w:space="0" w:color="auto"/>
        <w:bottom w:val="none" w:sz="0" w:space="0" w:color="auto"/>
        <w:right w:val="none" w:sz="0" w:space="0" w:color="auto"/>
      </w:divBdr>
    </w:div>
    <w:div w:id="63853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Linear_predictor_function" TargetMode="External"/><Relationship Id="rId18" Type="http://schemas.openxmlformats.org/officeDocument/2006/relationships/hyperlink" Target="https://en.wikipedia.org/wiki/Regression_analysis" TargetMode="External"/><Relationship Id="rId3" Type="http://schemas.microsoft.com/office/2007/relationships/stylesWithEffects" Target="stylesWithEffects.xml"/><Relationship Id="rId21" Type="http://schemas.openxmlformats.org/officeDocument/2006/relationships/hyperlink" Target="https://en.wikipedia.org/wiki/Multivariate_analysis" TargetMode="External"/><Relationship Id="rId7" Type="http://schemas.openxmlformats.org/officeDocument/2006/relationships/hyperlink" Target="https://statisticsbyjim.com/glossary/parameter/" TargetMode="External"/><Relationship Id="rId12" Type="http://schemas.openxmlformats.org/officeDocument/2006/relationships/hyperlink" Target="https://en.wikipedia.org/wiki/Simple_linear_regression" TargetMode="External"/><Relationship Id="rId17" Type="http://schemas.openxmlformats.org/officeDocument/2006/relationships/hyperlink" Target="https://en.wikipedia.org/wiki/Linear_model" TargetMode="External"/><Relationship Id="rId2" Type="http://schemas.openxmlformats.org/officeDocument/2006/relationships/styles" Target="styles.xml"/><Relationship Id="rId16" Type="http://schemas.openxmlformats.org/officeDocument/2006/relationships/hyperlink" Target="https://en.wikipedia.org/wiki/Data" TargetMode="External"/><Relationship Id="rId20" Type="http://schemas.openxmlformats.org/officeDocument/2006/relationships/hyperlink" Target="https://en.wikipedia.org/wiki/Joint_probability_distribution" TargetMode="External"/><Relationship Id="rId1" Type="http://schemas.openxmlformats.org/officeDocument/2006/relationships/numbering" Target="numbering.xml"/><Relationship Id="rId6" Type="http://schemas.openxmlformats.org/officeDocument/2006/relationships/hyperlink" Target="https://statisticsbyjim.com/glossary/mean/" TargetMode="External"/><Relationship Id="rId11" Type="http://schemas.openxmlformats.org/officeDocument/2006/relationships/hyperlink" Target="https://en.wikipedia.org/wiki/Dependent_and_independent_variables" TargetMode="External"/><Relationship Id="rId5" Type="http://schemas.openxmlformats.org/officeDocument/2006/relationships/webSettings" Target="webSettings.xml"/><Relationship Id="rId15" Type="http://schemas.openxmlformats.org/officeDocument/2006/relationships/hyperlink" Target="https://en.wikipedia.org/wiki/Estimation_theory" TargetMode="External"/><Relationship Id="rId23" Type="http://schemas.openxmlformats.org/officeDocument/2006/relationships/theme" Target="theme/theme1.xml"/><Relationship Id="rId10" Type="http://schemas.openxmlformats.org/officeDocument/2006/relationships/hyperlink" Target="https://en.wikipedia.org/wiki/Scalar_(mathematics)" TargetMode="External"/><Relationship Id="rId19" Type="http://schemas.openxmlformats.org/officeDocument/2006/relationships/hyperlink" Target="https://en.wikipedia.org/wiki/Conditional_probability_distribution" TargetMode="External"/><Relationship Id="rId4" Type="http://schemas.openxmlformats.org/officeDocument/2006/relationships/settings" Target="settings.xml"/><Relationship Id="rId9" Type="http://schemas.openxmlformats.org/officeDocument/2006/relationships/hyperlink" Target="https://en.wikipedia.org/wiki/Linearity" TargetMode="External"/><Relationship Id="rId14" Type="http://schemas.openxmlformats.org/officeDocument/2006/relationships/hyperlink" Target="https://en.wikipedia.org/wiki/Parame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2</cp:revision>
  <dcterms:created xsi:type="dcterms:W3CDTF">2021-02-11T14:30:00Z</dcterms:created>
  <dcterms:modified xsi:type="dcterms:W3CDTF">2021-02-11T14:30:00Z</dcterms:modified>
</cp:coreProperties>
</file>