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1FB" w:rsidRPr="009241FB" w:rsidRDefault="009241FB" w:rsidP="009241FB">
      <w:pPr>
        <w:pStyle w:val="Heading1"/>
        <w:spacing w:before="100" w:beforeAutospacing="1" w:line="240" w:lineRule="auto"/>
        <w:ind w:left="357"/>
        <w:jc w:val="left"/>
        <w:rPr>
          <w:rFonts w:ascii="Times New Roman" w:hAnsi="Times New Roman" w:cs="Times New Roman"/>
          <w:sz w:val="36"/>
          <w:szCs w:val="36"/>
        </w:rPr>
      </w:pPr>
      <w:r w:rsidRPr="009241FB">
        <w:rPr>
          <w:sz w:val="36"/>
          <w:szCs w:val="36"/>
        </w:rPr>
        <w:t xml:space="preserve">LAB </w:t>
      </w:r>
      <w:r>
        <w:rPr>
          <w:sz w:val="36"/>
          <w:szCs w:val="36"/>
        </w:rPr>
        <w:t xml:space="preserve">1: </w:t>
      </w:r>
      <w:r w:rsidRPr="009241FB">
        <w:rPr>
          <w:sz w:val="36"/>
          <w:szCs w:val="36"/>
        </w:rPr>
        <w:t>Linear Curve Fitting</w:t>
      </w:r>
    </w:p>
    <w:p w:rsidR="009241FB" w:rsidRDefault="009241FB" w:rsidP="00E5675A">
      <w:pPr>
        <w:ind w:left="0" w:firstLine="0"/>
        <w:rPr>
          <w:rFonts w:ascii="Times New Roman" w:hAnsi="Times New Roman" w:cs="Times New Roman"/>
          <w:b/>
          <w:sz w:val="24"/>
          <w:szCs w:val="24"/>
        </w:rPr>
      </w:pPr>
    </w:p>
    <w:p w:rsidR="005C1939" w:rsidRDefault="00E5675A" w:rsidP="00E5675A">
      <w:pPr>
        <w:ind w:left="0" w:firstLine="0"/>
        <w:rPr>
          <w:rFonts w:ascii="Times New Roman" w:hAnsi="Times New Roman" w:cs="Times New Roman"/>
          <w:sz w:val="24"/>
          <w:szCs w:val="24"/>
        </w:rPr>
      </w:pPr>
      <w:r>
        <w:rPr>
          <w:rFonts w:ascii="Times New Roman" w:hAnsi="Times New Roman" w:cs="Times New Roman"/>
          <w:b/>
          <w:sz w:val="24"/>
          <w:szCs w:val="24"/>
        </w:rPr>
        <w:t xml:space="preserve">THEORY: </w:t>
      </w:r>
      <w:r>
        <w:rPr>
          <w:rFonts w:ascii="Times New Roman" w:hAnsi="Times New Roman" w:cs="Times New Roman"/>
          <w:sz w:val="24"/>
          <w:szCs w:val="24"/>
        </w:rPr>
        <w:t xml:space="preserve"> Given some data, it is very difficult to infer some logical and meaningful result by looking into it as it is. So after data collection, the next ste</w:t>
      </w:r>
      <w:r w:rsidR="005C1939">
        <w:rPr>
          <w:rFonts w:ascii="Times New Roman" w:hAnsi="Times New Roman" w:cs="Times New Roman"/>
          <w:sz w:val="24"/>
          <w:szCs w:val="24"/>
        </w:rPr>
        <w:t xml:space="preserve">p is to express it graphically. Plot of X vs Y is called as a scatter plot. </w:t>
      </w:r>
    </w:p>
    <w:p w:rsidR="009B62A9" w:rsidRDefault="009B62A9" w:rsidP="00E5675A">
      <w:pPr>
        <w:ind w:left="0" w:firstLine="0"/>
        <w:rPr>
          <w:rFonts w:ascii="Times New Roman" w:hAnsi="Times New Roman" w:cs="Times New Roman"/>
          <w:sz w:val="24"/>
          <w:szCs w:val="24"/>
        </w:rPr>
      </w:pPr>
      <w:r>
        <w:rPr>
          <w:rFonts w:ascii="Times New Roman" w:hAnsi="Times New Roman" w:cs="Times New Roman"/>
          <w:sz w:val="24"/>
          <w:szCs w:val="24"/>
        </w:rPr>
        <w:t>If the points lie almost in a straight line then we say that X is related to Y linearly.</w:t>
      </w:r>
      <w:r w:rsidR="004B6A6C">
        <w:rPr>
          <w:rFonts w:ascii="Times New Roman" w:hAnsi="Times New Roman" w:cs="Times New Roman"/>
          <w:sz w:val="24"/>
          <w:szCs w:val="24"/>
        </w:rPr>
        <w:t xml:space="preserve"> Then we would like to find the equation of the line y = ax + b that describes the data perfectly. The coefficients of the line are computed using the principle of least squares. So, first form normal equations for each constant and then solve the equations to find the coefficients.</w:t>
      </w:r>
    </w:p>
    <w:p w:rsidR="00E5675A" w:rsidRPr="009E6AA9" w:rsidRDefault="00EF6213" w:rsidP="00E5675A">
      <w:pPr>
        <w:ind w:left="0" w:firstLine="0"/>
        <w:rPr>
          <w:rFonts w:ascii="Times New Roman" w:hAnsi="Times New Roman" w:cs="Times New Roman"/>
          <w:sz w:val="24"/>
          <w:szCs w:val="24"/>
        </w:rPr>
      </w:pPr>
      <w:r>
        <w:rPr>
          <w:rFonts w:ascii="Times New Roman" w:hAnsi="Times New Roman" w:cs="Times New Roman"/>
          <w:b/>
          <w:sz w:val="24"/>
          <w:szCs w:val="24"/>
        </w:rPr>
        <w:t>Ex.</w:t>
      </w:r>
      <w:r w:rsidR="0091611D">
        <w:rPr>
          <w:rFonts w:ascii="Times New Roman" w:hAnsi="Times New Roman" w:cs="Times New Roman"/>
          <w:b/>
          <w:sz w:val="24"/>
          <w:szCs w:val="24"/>
        </w:rPr>
        <w:t xml:space="preserve"> 1</w:t>
      </w:r>
      <w:r w:rsidR="009E6AA9">
        <w:rPr>
          <w:rFonts w:ascii="Times New Roman" w:hAnsi="Times New Roman" w:cs="Times New Roman"/>
          <w:b/>
          <w:sz w:val="24"/>
          <w:szCs w:val="24"/>
        </w:rPr>
        <w:t xml:space="preserve"> </w:t>
      </w:r>
      <w:r w:rsidR="00B2226B" w:rsidRPr="009E6AA9">
        <w:rPr>
          <w:rFonts w:ascii="Times New Roman" w:hAnsi="Times New Roman" w:cs="Times New Roman"/>
          <w:sz w:val="24"/>
          <w:szCs w:val="24"/>
        </w:rPr>
        <w:t>C</w:t>
      </w:r>
      <w:r w:rsidR="00E5675A" w:rsidRPr="009E6AA9">
        <w:rPr>
          <w:rFonts w:ascii="Times New Roman" w:hAnsi="Times New Roman" w:cs="Times New Roman"/>
          <w:sz w:val="24"/>
          <w:szCs w:val="24"/>
        </w:rPr>
        <w:t>onsider the following dat</w:t>
      </w:r>
      <w:r w:rsidR="00283101" w:rsidRPr="009E6AA9">
        <w:rPr>
          <w:rFonts w:ascii="Times New Roman" w:hAnsi="Times New Roman" w:cs="Times New Roman"/>
          <w:sz w:val="24"/>
          <w:szCs w:val="24"/>
        </w:rPr>
        <w:t>a</w:t>
      </w:r>
    </w:p>
    <w:tbl>
      <w:tblPr>
        <w:tblW w:w="1920" w:type="dxa"/>
        <w:tblInd w:w="103" w:type="dxa"/>
        <w:tblLook w:val="04A0"/>
      </w:tblPr>
      <w:tblGrid>
        <w:gridCol w:w="960"/>
        <w:gridCol w:w="960"/>
      </w:tblGrid>
      <w:tr w:rsidR="00283101" w:rsidRPr="009E6AA9" w:rsidTr="002831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Y</w:t>
            </w:r>
          </w:p>
        </w:tc>
      </w:tr>
      <w:tr w:rsidR="00283101" w:rsidRPr="009E6AA9" w:rsidTr="002831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7.5</w:t>
            </w:r>
          </w:p>
        </w:tc>
      </w:tr>
      <w:tr w:rsidR="00283101" w:rsidRPr="009E6AA9" w:rsidTr="002831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44.31</w:t>
            </w:r>
          </w:p>
        </w:tc>
      </w:tr>
      <w:tr w:rsidR="00283101" w:rsidRPr="009E6AA9" w:rsidTr="002831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60.8</w:t>
            </w:r>
          </w:p>
        </w:tc>
      </w:tr>
      <w:tr w:rsidR="00283101" w:rsidRPr="009E6AA9" w:rsidTr="002831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148.97</w:t>
            </w:r>
          </w:p>
        </w:tc>
      </w:tr>
      <w:tr w:rsidR="00283101" w:rsidRPr="009E6AA9" w:rsidTr="002831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225.5</w:t>
            </w:r>
          </w:p>
        </w:tc>
      </w:tr>
      <w:tr w:rsidR="00283101" w:rsidRPr="009E6AA9" w:rsidTr="002831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262.64</w:t>
            </w:r>
          </w:p>
        </w:tc>
      </w:tr>
      <w:tr w:rsidR="00283101" w:rsidRPr="009E6AA9" w:rsidTr="002831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289.06</w:t>
            </w:r>
          </w:p>
        </w:tc>
      </w:tr>
      <w:tr w:rsidR="00283101" w:rsidRPr="009E6AA9" w:rsidTr="002831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8</w:t>
            </w:r>
            <w:r w:rsidR="005C1939" w:rsidRPr="009E6AA9">
              <w:rPr>
                <w:rFonts w:ascii="Calibri" w:eastAsia="Times New Roman" w:hAnsi="Calibri" w:cs="Times New Roman"/>
                <w:color w:val="000000"/>
                <w:lang w:eastAsia="en-IN"/>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451.53</w:t>
            </w:r>
          </w:p>
        </w:tc>
      </w:tr>
      <w:tr w:rsidR="00283101" w:rsidRPr="009E6AA9" w:rsidTr="002831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9</w:t>
            </w:r>
          </w:p>
        </w:tc>
        <w:tc>
          <w:tcPr>
            <w:tcW w:w="960" w:type="dxa"/>
            <w:tcBorders>
              <w:top w:val="nil"/>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439.62</w:t>
            </w:r>
          </w:p>
        </w:tc>
      </w:tr>
      <w:tr w:rsidR="00283101" w:rsidRPr="009E6AA9" w:rsidTr="002831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center"/>
            <w:hideMark/>
          </w:tcPr>
          <w:p w:rsidR="00283101" w:rsidRPr="009E6AA9" w:rsidRDefault="00283101" w:rsidP="00283101">
            <w:pPr>
              <w:spacing w:before="0" w:after="0" w:line="240" w:lineRule="auto"/>
              <w:ind w:left="0" w:firstLine="0"/>
              <w:jc w:val="left"/>
              <w:rPr>
                <w:rFonts w:ascii="Calibri" w:eastAsia="Times New Roman" w:hAnsi="Calibri" w:cs="Times New Roman"/>
                <w:color w:val="000000"/>
                <w:lang w:eastAsia="en-IN"/>
              </w:rPr>
            </w:pPr>
            <w:r w:rsidRPr="009E6AA9">
              <w:rPr>
                <w:rFonts w:ascii="Calibri" w:eastAsia="Times New Roman" w:hAnsi="Calibri" w:cs="Times New Roman"/>
                <w:color w:val="000000"/>
                <w:lang w:eastAsia="en-IN"/>
              </w:rPr>
              <w:t>698.88</w:t>
            </w:r>
          </w:p>
        </w:tc>
      </w:tr>
    </w:tbl>
    <w:p w:rsidR="0091611D" w:rsidRPr="009E6AA9" w:rsidRDefault="009660B7" w:rsidP="00E5675A">
      <w:pPr>
        <w:ind w:left="0" w:firstLine="0"/>
        <w:rPr>
          <w:rFonts w:ascii="Times New Roman" w:hAnsi="Times New Roman" w:cs="Times New Roman"/>
          <w:sz w:val="24"/>
          <w:szCs w:val="24"/>
        </w:rPr>
      </w:pPr>
      <w:r>
        <w:rPr>
          <w:rFonts w:ascii="Times New Roman" w:hAnsi="Times New Roman" w:cs="Times New Roman"/>
          <w:sz w:val="24"/>
          <w:szCs w:val="24"/>
        </w:rPr>
        <w:t>Draw</w:t>
      </w:r>
      <w:r w:rsidR="0091611D" w:rsidRPr="009E6AA9">
        <w:rPr>
          <w:rFonts w:ascii="Times New Roman" w:hAnsi="Times New Roman" w:cs="Times New Roman"/>
          <w:sz w:val="24"/>
          <w:szCs w:val="24"/>
        </w:rPr>
        <w:t xml:space="preserve"> scatter plot and observe whether the X and Y are linearly dependent or not.</w:t>
      </w:r>
      <w:r w:rsidR="009B62A9" w:rsidRPr="009E6AA9">
        <w:rPr>
          <w:rFonts w:ascii="Times New Roman" w:hAnsi="Times New Roman" w:cs="Times New Roman"/>
          <w:sz w:val="24"/>
          <w:szCs w:val="24"/>
        </w:rPr>
        <w:t xml:space="preserve"> Find the equation of the straight line that fits best to the given data.</w:t>
      </w:r>
      <w:r w:rsidR="00815D31" w:rsidRPr="009E6AA9">
        <w:rPr>
          <w:rFonts w:ascii="Times New Roman" w:hAnsi="Times New Roman" w:cs="Times New Roman"/>
          <w:sz w:val="24"/>
          <w:szCs w:val="24"/>
        </w:rPr>
        <w:t xml:space="preserve"> Also compute the mean square error.</w:t>
      </w:r>
      <w:r w:rsidR="009B62A9" w:rsidRPr="009E6AA9">
        <w:rPr>
          <w:rFonts w:ascii="Times New Roman" w:hAnsi="Times New Roman" w:cs="Times New Roman"/>
          <w:sz w:val="24"/>
          <w:szCs w:val="24"/>
        </w:rPr>
        <w:t xml:space="preserve"> </w:t>
      </w:r>
      <w:r w:rsidR="0068086A" w:rsidRPr="009E6AA9">
        <w:rPr>
          <w:rFonts w:ascii="Times New Roman" w:hAnsi="Times New Roman" w:cs="Times New Roman"/>
          <w:sz w:val="24"/>
          <w:szCs w:val="24"/>
        </w:rPr>
        <w:t>Plot the best fit line.</w:t>
      </w:r>
    </w:p>
    <w:p w:rsidR="00283101" w:rsidRDefault="00283101" w:rsidP="00E5675A">
      <w:pPr>
        <w:ind w:left="0" w:firstLine="0"/>
        <w:rPr>
          <w:rFonts w:ascii="Times New Roman" w:hAnsi="Times New Roman" w:cs="Times New Roman"/>
          <w:b/>
          <w:sz w:val="24"/>
          <w:szCs w:val="24"/>
        </w:rPr>
      </w:pPr>
      <w:r>
        <w:rPr>
          <w:rFonts w:ascii="Times New Roman" w:hAnsi="Times New Roman" w:cs="Times New Roman"/>
          <w:b/>
          <w:sz w:val="24"/>
          <w:szCs w:val="24"/>
        </w:rPr>
        <w:t xml:space="preserve">PROCEDURE 1: </w:t>
      </w:r>
    </w:p>
    <w:p w:rsidR="00283101" w:rsidRPr="00283101" w:rsidRDefault="00283101" w:rsidP="0028310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Go to files</w:t>
      </w:r>
      <w:r w:rsidR="005C1939">
        <w:rPr>
          <w:rFonts w:ascii="Times New Roman" w:hAnsi="Times New Roman" w:cs="Times New Roman"/>
          <w:sz w:val="24"/>
          <w:szCs w:val="24"/>
        </w:rPr>
        <w:t>,</w:t>
      </w:r>
      <w:r>
        <w:rPr>
          <w:rFonts w:ascii="Times New Roman" w:hAnsi="Times New Roman" w:cs="Times New Roman"/>
          <w:sz w:val="24"/>
          <w:szCs w:val="24"/>
        </w:rPr>
        <w:t xml:space="preserve"> open a new EXCEL workbook</w:t>
      </w:r>
    </w:p>
    <w:p w:rsidR="00283101" w:rsidRPr="004C61CA" w:rsidRDefault="005C1939" w:rsidP="0028310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Enter the data in the workbook as shown in the </w:t>
      </w:r>
      <w:r w:rsidR="007D742D">
        <w:rPr>
          <w:rFonts w:ascii="Times New Roman" w:hAnsi="Times New Roman" w:cs="Times New Roman"/>
          <w:sz w:val="24"/>
          <w:szCs w:val="24"/>
        </w:rPr>
        <w:t xml:space="preserve"> 1.1.1</w:t>
      </w:r>
    </w:p>
    <w:p w:rsidR="004C61CA" w:rsidRDefault="004C61CA" w:rsidP="004C61CA">
      <w:pPr>
        <w:rPr>
          <w:rFonts w:ascii="Times New Roman" w:hAnsi="Times New Roman" w:cs="Times New Roman"/>
          <w:b/>
          <w:sz w:val="24"/>
          <w:szCs w:val="24"/>
        </w:rPr>
      </w:pPr>
    </w:p>
    <w:p w:rsidR="004C61CA" w:rsidRDefault="004C61CA" w:rsidP="004C61CA">
      <w:pPr>
        <w:spacing w:line="720" w:lineRule="auto"/>
        <w:ind w:left="1797"/>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4534262" cy="27717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34262" cy="2771775"/>
                    </a:xfrm>
                    <a:prstGeom prst="rect">
                      <a:avLst/>
                    </a:prstGeom>
                    <a:noFill/>
                    <a:ln w="9525">
                      <a:noFill/>
                      <a:miter lim="800000"/>
                      <a:headEnd/>
                      <a:tailEnd/>
                    </a:ln>
                  </pic:spPr>
                </pic:pic>
              </a:graphicData>
            </a:graphic>
          </wp:inline>
        </w:drawing>
      </w:r>
    </w:p>
    <w:p w:rsidR="004C61CA" w:rsidRDefault="004C61CA" w:rsidP="004C61CA">
      <w:pPr>
        <w:spacing w:before="0" w:after="0" w:line="240" w:lineRule="auto"/>
        <w:ind w:left="1797"/>
        <w:jc w:val="center"/>
        <w:rPr>
          <w:rFonts w:ascii="Times New Roman" w:hAnsi="Times New Roman" w:cs="Times New Roman"/>
          <w:b/>
          <w:sz w:val="24"/>
          <w:szCs w:val="24"/>
        </w:rPr>
      </w:pPr>
      <w:r w:rsidRPr="004C61CA">
        <w:rPr>
          <w:rFonts w:ascii="Times New Roman" w:hAnsi="Times New Roman" w:cs="Times New Roman"/>
          <w:b/>
          <w:sz w:val="24"/>
          <w:szCs w:val="24"/>
        </w:rPr>
        <w:t>Fig 1.1.1</w:t>
      </w:r>
    </w:p>
    <w:p w:rsidR="004C61CA" w:rsidRPr="00833357" w:rsidRDefault="0023640D" w:rsidP="0023640D">
      <w:pPr>
        <w:pStyle w:val="ListParagraph"/>
        <w:numPr>
          <w:ilvl w:val="0"/>
          <w:numId w:val="10"/>
        </w:numPr>
        <w:jc w:val="left"/>
      </w:pPr>
      <w:r w:rsidRPr="0023640D">
        <w:rPr>
          <w:rFonts w:ascii="Times New Roman" w:hAnsi="Times New Roman" w:cs="Times New Roman"/>
          <w:sz w:val="24"/>
          <w:szCs w:val="24"/>
        </w:rPr>
        <w:t>Go to insert tab. Then select the data and choose scatter plot</w:t>
      </w:r>
      <w:r>
        <w:rPr>
          <w:rFonts w:ascii="Times New Roman" w:hAnsi="Times New Roman" w:cs="Times New Roman"/>
          <w:sz w:val="24"/>
          <w:szCs w:val="24"/>
        </w:rPr>
        <w:t xml:space="preserve"> which is shown in Fig.1.1.2.</w:t>
      </w:r>
      <w:r w:rsidR="00833357">
        <w:rPr>
          <w:rFonts w:ascii="Times New Roman" w:hAnsi="Times New Roman" w:cs="Times New Roman"/>
          <w:sz w:val="24"/>
          <w:szCs w:val="24"/>
        </w:rPr>
        <w:t xml:space="preserve">  One can edit  the title</w:t>
      </w:r>
    </w:p>
    <w:p w:rsidR="00693243" w:rsidRDefault="00833357" w:rsidP="00693243">
      <w:pPr>
        <w:spacing w:before="0" w:line="720" w:lineRule="auto"/>
        <w:contextualSpacing/>
        <w:jc w:val="center"/>
      </w:pPr>
      <w:r>
        <w:rPr>
          <w:noProof/>
          <w:lang w:val="en-US"/>
        </w:rPr>
        <w:drawing>
          <wp:inline distT="0" distB="0" distL="0" distR="0">
            <wp:extent cx="5731510" cy="3382645"/>
            <wp:effectExtent l="19050" t="0" r="2540" b="0"/>
            <wp:docPr id="1" name="Picture 0" descr="fig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2.jpg"/>
                    <pic:cNvPicPr/>
                  </pic:nvPicPr>
                  <pic:blipFill>
                    <a:blip r:embed="rId9" cstate="print"/>
                    <a:stretch>
                      <a:fillRect/>
                    </a:stretch>
                  </pic:blipFill>
                  <pic:spPr>
                    <a:xfrm>
                      <a:off x="0" y="0"/>
                      <a:ext cx="5731510" cy="3382645"/>
                    </a:xfrm>
                    <a:prstGeom prst="rect">
                      <a:avLst/>
                    </a:prstGeom>
                  </pic:spPr>
                </pic:pic>
              </a:graphicData>
            </a:graphic>
          </wp:inline>
        </w:drawing>
      </w:r>
    </w:p>
    <w:p w:rsidR="00693243" w:rsidRDefault="00693243" w:rsidP="00693243">
      <w:pPr>
        <w:spacing w:before="0" w:line="720" w:lineRule="auto"/>
        <w:contextualSpacing/>
        <w:jc w:val="center"/>
        <w:rPr>
          <w:rFonts w:ascii="Times New Roman" w:hAnsi="Times New Roman" w:cs="Times New Roman"/>
          <w:b/>
          <w:sz w:val="24"/>
          <w:szCs w:val="24"/>
        </w:rPr>
      </w:pPr>
      <w:r>
        <w:rPr>
          <w:rFonts w:ascii="Times New Roman" w:hAnsi="Times New Roman" w:cs="Times New Roman"/>
          <w:b/>
          <w:sz w:val="24"/>
          <w:szCs w:val="24"/>
        </w:rPr>
        <w:t>Fig 1.1.2</w:t>
      </w:r>
    </w:p>
    <w:p w:rsidR="00693243" w:rsidRDefault="00693243" w:rsidP="00693243">
      <w:pPr>
        <w:spacing w:before="0" w:after="0" w:line="240" w:lineRule="auto"/>
        <w:contextualSpacing/>
        <w:jc w:val="left"/>
        <w:rPr>
          <w:rFonts w:ascii="Times New Roman" w:hAnsi="Times New Roman" w:cs="Times New Roman"/>
          <w:sz w:val="24"/>
          <w:szCs w:val="24"/>
        </w:rPr>
      </w:pPr>
      <w:r>
        <w:rPr>
          <w:rFonts w:ascii="Times New Roman" w:hAnsi="Times New Roman" w:cs="Times New Roman"/>
          <w:b/>
          <w:sz w:val="24"/>
          <w:szCs w:val="24"/>
        </w:rPr>
        <w:t xml:space="preserve">Observation: </w:t>
      </w:r>
      <w:r>
        <w:rPr>
          <w:rFonts w:ascii="Times New Roman" w:hAnsi="Times New Roman" w:cs="Times New Roman"/>
          <w:sz w:val="24"/>
          <w:szCs w:val="24"/>
        </w:rPr>
        <w:t xml:space="preserve">The </w:t>
      </w:r>
      <w:r w:rsidR="005610E5">
        <w:rPr>
          <w:rFonts w:ascii="Times New Roman" w:hAnsi="Times New Roman" w:cs="Times New Roman"/>
          <w:sz w:val="24"/>
          <w:szCs w:val="24"/>
        </w:rPr>
        <w:t>plot of X versus Y almost looks</w:t>
      </w:r>
      <w:r>
        <w:rPr>
          <w:rFonts w:ascii="Times New Roman" w:hAnsi="Times New Roman" w:cs="Times New Roman"/>
          <w:sz w:val="24"/>
          <w:szCs w:val="24"/>
        </w:rPr>
        <w:t xml:space="preserve"> linear</w:t>
      </w:r>
    </w:p>
    <w:p w:rsidR="00693243" w:rsidRDefault="00693243" w:rsidP="00693243">
      <w:pPr>
        <w:spacing w:before="0" w:after="0" w:line="240" w:lineRule="auto"/>
        <w:contextualSpacing/>
        <w:jc w:val="left"/>
        <w:rPr>
          <w:rFonts w:ascii="Times New Roman" w:hAnsi="Times New Roman" w:cs="Times New Roman"/>
          <w:sz w:val="24"/>
          <w:szCs w:val="24"/>
        </w:rPr>
      </w:pPr>
    </w:p>
    <w:p w:rsidR="00693243" w:rsidRDefault="00693243" w:rsidP="00693243">
      <w:pPr>
        <w:spacing w:before="0" w:after="0" w:line="240" w:lineRule="auto"/>
        <w:contextualSpacing/>
        <w:jc w:val="left"/>
        <w:rPr>
          <w:rFonts w:ascii="Times New Roman" w:hAnsi="Times New Roman" w:cs="Times New Roman"/>
          <w:sz w:val="24"/>
          <w:szCs w:val="24"/>
        </w:rPr>
      </w:pPr>
    </w:p>
    <w:p w:rsidR="00693243" w:rsidRDefault="009B62A9" w:rsidP="009B62A9">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Compute ∑</w:t>
      </w:r>
      <w:r>
        <w:rPr>
          <w:rFonts w:ascii="Times New Roman" w:hAnsi="Times New Roman" w:cs="Times New Roman"/>
          <w:sz w:val="24"/>
          <w:szCs w:val="24"/>
          <w:vertAlign w:val="subscript"/>
        </w:rPr>
        <w:t>x</w:t>
      </w:r>
      <w:r w:rsidR="006C4F62">
        <w:rPr>
          <w:rFonts w:ascii="Times New Roman" w:hAnsi="Times New Roman" w:cs="Times New Roman"/>
          <w:sz w:val="24"/>
          <w:szCs w:val="24"/>
        </w:rPr>
        <w:t xml:space="preserve"> </w:t>
      </w:r>
      <w:r w:rsidR="00C85572">
        <w:rPr>
          <w:rFonts w:ascii="Times New Roman" w:hAnsi="Times New Roman" w:cs="Times New Roman"/>
          <w:sz w:val="24"/>
          <w:szCs w:val="24"/>
        </w:rPr>
        <w:t xml:space="preserve"> </w:t>
      </w:r>
      <w:r w:rsidR="006C4F62">
        <w:rPr>
          <w:rFonts w:ascii="Times New Roman" w:hAnsi="Times New Roman" w:cs="Times New Roman"/>
          <w:sz w:val="24"/>
          <w:szCs w:val="24"/>
        </w:rPr>
        <w:t xml:space="preserve">= </w:t>
      </w:r>
      <w:r>
        <w:rPr>
          <w:rFonts w:ascii="Times New Roman" w:hAnsi="Times New Roman" w:cs="Times New Roman"/>
          <w:sz w:val="24"/>
          <w:szCs w:val="24"/>
        </w:rPr>
        <w:t>sum of X</w:t>
      </w:r>
      <w:r>
        <w:rPr>
          <w:rFonts w:ascii="Times New Roman" w:hAnsi="Times New Roman" w:cs="Times New Roman"/>
          <w:sz w:val="24"/>
          <w:szCs w:val="24"/>
          <w:vertAlign w:val="subscript"/>
        </w:rPr>
        <w:t>i</w:t>
      </w:r>
      <w:r w:rsidR="006C4F62">
        <w:rPr>
          <w:rFonts w:ascii="Times New Roman" w:hAnsi="Times New Roman" w:cs="Times New Roman"/>
          <w:sz w:val="24"/>
          <w:szCs w:val="24"/>
        </w:rPr>
        <w:t xml:space="preserve">s </w:t>
      </w:r>
      <w:r w:rsidR="00C85572">
        <w:rPr>
          <w:rFonts w:ascii="Times New Roman" w:hAnsi="Times New Roman" w:cs="Times New Roman"/>
          <w:sz w:val="24"/>
          <w:szCs w:val="24"/>
        </w:rPr>
        <w:t xml:space="preserve"> by typing </w:t>
      </w:r>
      <w:r w:rsidR="006C4F62">
        <w:rPr>
          <w:rFonts w:ascii="Times New Roman" w:hAnsi="Times New Roman" w:cs="Times New Roman"/>
          <w:sz w:val="24"/>
          <w:szCs w:val="24"/>
        </w:rPr>
        <w:t>=SUM(B4:B13)</w:t>
      </w:r>
      <w:r w:rsidR="005610E5">
        <w:rPr>
          <w:rFonts w:ascii="Times New Roman" w:hAnsi="Times New Roman" w:cs="Times New Roman"/>
          <w:sz w:val="24"/>
          <w:szCs w:val="24"/>
        </w:rPr>
        <w:t xml:space="preserve"> in the cell or by typing =SUM(selecting the cells containing data points of X)</w:t>
      </w:r>
      <w:r w:rsidR="006C4F62">
        <w:rPr>
          <w:rFonts w:ascii="Times New Roman" w:hAnsi="Times New Roman" w:cs="Times New Roman"/>
          <w:sz w:val="24"/>
          <w:szCs w:val="24"/>
        </w:rPr>
        <w:t>, press ENTER.</w:t>
      </w:r>
    </w:p>
    <w:p w:rsidR="005610E5" w:rsidRDefault="005610E5" w:rsidP="005610E5">
      <w:pPr>
        <w:pStyle w:val="ListParagraph"/>
        <w:spacing w:before="0" w:after="0" w:line="240" w:lineRule="auto"/>
        <w:ind w:firstLine="0"/>
        <w:jc w:val="left"/>
        <w:rPr>
          <w:rFonts w:ascii="Times New Roman" w:hAnsi="Times New Roman" w:cs="Times New Roman"/>
          <w:sz w:val="24"/>
          <w:szCs w:val="24"/>
        </w:rPr>
      </w:pPr>
      <w:r>
        <w:rPr>
          <w:rFonts w:ascii="Times New Roman" w:hAnsi="Times New Roman" w:cs="Times New Roman"/>
          <w:sz w:val="24"/>
          <w:szCs w:val="24"/>
        </w:rPr>
        <w:t>Note that SUM() is the function used to evaluate the sum of data points</w:t>
      </w:r>
    </w:p>
    <w:p w:rsidR="009B62A9" w:rsidRDefault="009B62A9" w:rsidP="009B62A9">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Compute ∑</w:t>
      </w:r>
      <w:r>
        <w:rPr>
          <w:rFonts w:ascii="Times New Roman" w:hAnsi="Times New Roman" w:cs="Times New Roman"/>
          <w:sz w:val="24"/>
          <w:szCs w:val="24"/>
          <w:vertAlign w:val="subscript"/>
        </w:rPr>
        <w:t>y</w:t>
      </w:r>
      <w:r w:rsidR="006C4F62">
        <w:rPr>
          <w:rFonts w:ascii="Times New Roman" w:hAnsi="Times New Roman" w:cs="Times New Roman"/>
          <w:sz w:val="24"/>
          <w:szCs w:val="24"/>
          <w:vertAlign w:val="subscript"/>
        </w:rPr>
        <w:t xml:space="preserve">  </w:t>
      </w:r>
      <w:r w:rsidR="006C4F62">
        <w:rPr>
          <w:rFonts w:ascii="Times New Roman" w:hAnsi="Times New Roman" w:cs="Times New Roman"/>
          <w:sz w:val="24"/>
          <w:szCs w:val="24"/>
        </w:rPr>
        <w:t xml:space="preserve">= </w:t>
      </w:r>
      <w:r>
        <w:rPr>
          <w:rFonts w:ascii="Times New Roman" w:hAnsi="Times New Roman" w:cs="Times New Roman"/>
          <w:sz w:val="24"/>
          <w:szCs w:val="24"/>
        </w:rPr>
        <w:t>sum of Y</w:t>
      </w:r>
      <w:r>
        <w:rPr>
          <w:rFonts w:ascii="Times New Roman" w:hAnsi="Times New Roman" w:cs="Times New Roman"/>
          <w:sz w:val="24"/>
          <w:szCs w:val="24"/>
          <w:vertAlign w:val="subscript"/>
        </w:rPr>
        <w:t>i</w:t>
      </w:r>
      <w:r w:rsidR="006C4F62">
        <w:rPr>
          <w:rFonts w:ascii="Times New Roman" w:hAnsi="Times New Roman" w:cs="Times New Roman"/>
          <w:sz w:val="24"/>
          <w:szCs w:val="24"/>
        </w:rPr>
        <w:t xml:space="preserve">s </w:t>
      </w:r>
      <w:r w:rsidR="00C85572">
        <w:rPr>
          <w:rFonts w:ascii="Times New Roman" w:hAnsi="Times New Roman" w:cs="Times New Roman"/>
          <w:sz w:val="24"/>
          <w:szCs w:val="24"/>
        </w:rPr>
        <w:t xml:space="preserve">by typing </w:t>
      </w:r>
      <w:r w:rsidR="006C4F62">
        <w:rPr>
          <w:rFonts w:ascii="Times New Roman" w:hAnsi="Times New Roman" w:cs="Times New Roman"/>
          <w:sz w:val="24"/>
          <w:szCs w:val="24"/>
        </w:rPr>
        <w:t>=SUM(C4:C13)</w:t>
      </w:r>
      <w:r w:rsidR="005610E5" w:rsidRPr="005610E5">
        <w:rPr>
          <w:rFonts w:ascii="Times New Roman" w:hAnsi="Times New Roman" w:cs="Times New Roman"/>
          <w:sz w:val="24"/>
          <w:szCs w:val="24"/>
        </w:rPr>
        <w:t xml:space="preserve"> </w:t>
      </w:r>
      <w:r w:rsidR="005610E5">
        <w:rPr>
          <w:rFonts w:ascii="Times New Roman" w:hAnsi="Times New Roman" w:cs="Times New Roman"/>
          <w:sz w:val="24"/>
          <w:szCs w:val="24"/>
        </w:rPr>
        <w:t>in the cell</w:t>
      </w:r>
      <w:r w:rsidR="006C4F62">
        <w:rPr>
          <w:rFonts w:ascii="Times New Roman" w:hAnsi="Times New Roman" w:cs="Times New Roman"/>
          <w:sz w:val="24"/>
          <w:szCs w:val="24"/>
        </w:rPr>
        <w:t>, press ENTER.</w:t>
      </w:r>
    </w:p>
    <w:p w:rsidR="009B62A9" w:rsidRDefault="009B62A9" w:rsidP="009B62A9">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Compute ∑</w:t>
      </w:r>
      <w:r>
        <w:rPr>
          <w:rFonts w:ascii="Times New Roman" w:hAnsi="Times New Roman" w:cs="Times New Roman"/>
          <w:sz w:val="24"/>
          <w:szCs w:val="24"/>
          <w:vertAlign w:val="subscript"/>
        </w:rPr>
        <w:t>xy</w:t>
      </w:r>
      <w:r>
        <w:rPr>
          <w:rFonts w:ascii="Times New Roman" w:hAnsi="Times New Roman" w:cs="Times New Roman"/>
          <w:sz w:val="24"/>
          <w:szCs w:val="24"/>
        </w:rPr>
        <w:t xml:space="preserve"> </w:t>
      </w:r>
      <w:r w:rsidR="006C4F62">
        <w:rPr>
          <w:rFonts w:ascii="Times New Roman" w:hAnsi="Times New Roman" w:cs="Times New Roman"/>
          <w:sz w:val="24"/>
          <w:szCs w:val="24"/>
        </w:rPr>
        <w:t>=</w:t>
      </w:r>
      <w:r>
        <w:rPr>
          <w:rFonts w:ascii="Times New Roman" w:hAnsi="Times New Roman" w:cs="Times New Roman"/>
          <w:sz w:val="24"/>
          <w:szCs w:val="24"/>
        </w:rPr>
        <w:t xml:space="preserve"> sum of product of </w:t>
      </w:r>
      <w:r w:rsidRPr="009B62A9">
        <w:rPr>
          <w:rFonts w:ascii="Times New Roman" w:hAnsi="Times New Roman" w:cs="Times New Roman"/>
          <w:sz w:val="24"/>
          <w:szCs w:val="24"/>
        </w:rPr>
        <w:t>Y</w:t>
      </w:r>
      <w:r>
        <w:rPr>
          <w:rFonts w:ascii="Times New Roman" w:hAnsi="Times New Roman" w:cs="Times New Roman"/>
          <w:sz w:val="24"/>
          <w:szCs w:val="24"/>
          <w:vertAlign w:val="subscript"/>
        </w:rPr>
        <w:t>i</w:t>
      </w:r>
      <w:r w:rsidRPr="009B62A9">
        <w:rPr>
          <w:rFonts w:ascii="Times New Roman" w:hAnsi="Times New Roman" w:cs="Times New Roman"/>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Pr="009B62A9">
        <w:rPr>
          <w:rFonts w:ascii="Times New Roman" w:hAnsi="Times New Roman" w:cs="Times New Roman"/>
          <w:sz w:val="24"/>
          <w:szCs w:val="24"/>
        </w:rPr>
        <w:t>s</w:t>
      </w:r>
      <w:r w:rsidR="006C4F62">
        <w:rPr>
          <w:rFonts w:ascii="Times New Roman" w:hAnsi="Times New Roman" w:cs="Times New Roman"/>
          <w:sz w:val="24"/>
          <w:szCs w:val="24"/>
        </w:rPr>
        <w:t xml:space="preserve"> </w:t>
      </w:r>
      <w:r w:rsidR="00C85572">
        <w:rPr>
          <w:rFonts w:ascii="Times New Roman" w:hAnsi="Times New Roman" w:cs="Times New Roman"/>
          <w:sz w:val="24"/>
          <w:szCs w:val="24"/>
        </w:rPr>
        <w:t xml:space="preserve">by typing </w:t>
      </w:r>
      <w:r w:rsidR="006C4F62">
        <w:rPr>
          <w:rFonts w:ascii="Times New Roman" w:hAnsi="Times New Roman" w:cs="Times New Roman"/>
          <w:sz w:val="24"/>
          <w:szCs w:val="24"/>
        </w:rPr>
        <w:t>=SUMPRODUCT</w:t>
      </w:r>
      <w:r w:rsidR="000C726A">
        <w:rPr>
          <w:rFonts w:ascii="Times New Roman" w:hAnsi="Times New Roman" w:cs="Times New Roman"/>
          <w:sz w:val="24"/>
          <w:szCs w:val="24"/>
        </w:rPr>
        <w:t>(B4:B</w:t>
      </w:r>
      <w:r w:rsidR="006C4F62">
        <w:rPr>
          <w:rFonts w:ascii="Times New Roman" w:hAnsi="Times New Roman" w:cs="Times New Roman"/>
          <w:sz w:val="24"/>
          <w:szCs w:val="24"/>
        </w:rPr>
        <w:t>13,</w:t>
      </w:r>
      <w:r w:rsidR="000C726A">
        <w:rPr>
          <w:rFonts w:ascii="Times New Roman" w:hAnsi="Times New Roman" w:cs="Times New Roman"/>
          <w:sz w:val="24"/>
          <w:szCs w:val="24"/>
        </w:rPr>
        <w:t>C4:C</w:t>
      </w:r>
      <w:r w:rsidR="006C4F62">
        <w:rPr>
          <w:rFonts w:ascii="Times New Roman" w:hAnsi="Times New Roman" w:cs="Times New Roman"/>
          <w:sz w:val="24"/>
          <w:szCs w:val="24"/>
        </w:rPr>
        <w:t>13), press ENTER.</w:t>
      </w:r>
      <w:r w:rsidR="005610E5">
        <w:rPr>
          <w:rFonts w:ascii="Times New Roman" w:hAnsi="Times New Roman" w:cs="Times New Roman"/>
          <w:sz w:val="24"/>
          <w:szCs w:val="24"/>
        </w:rPr>
        <w:t xml:space="preserve"> Here the SUMPRODUCT() is function used to compute element wise product of arrays or vectors of same dimension and then calculates the sum.</w:t>
      </w:r>
    </w:p>
    <w:p w:rsidR="004B6A6C" w:rsidRDefault="009B62A9" w:rsidP="009B62A9">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Compute ∑</w:t>
      </w:r>
      <w:r>
        <w:rPr>
          <w:rFonts w:ascii="Times New Roman" w:hAnsi="Times New Roman" w:cs="Times New Roman"/>
          <w:sz w:val="24"/>
          <w:szCs w:val="24"/>
          <w:vertAlign w:val="subscript"/>
        </w:rPr>
        <w:t>x</w:t>
      </w:r>
      <w:r w:rsidR="004B6A6C">
        <w:rPr>
          <w:rFonts w:ascii="Times New Roman" w:hAnsi="Times New Roman" w:cs="Times New Roman"/>
          <w:sz w:val="24"/>
          <w:szCs w:val="24"/>
          <w:vertAlign w:val="subscript"/>
        </w:rPr>
        <w:t>x</w:t>
      </w:r>
      <w:r>
        <w:rPr>
          <w:rFonts w:ascii="Times New Roman" w:hAnsi="Times New Roman" w:cs="Times New Roman"/>
          <w:sz w:val="24"/>
          <w:szCs w:val="24"/>
        </w:rPr>
        <w:t xml:space="preserve"> </w:t>
      </w:r>
      <w:r w:rsidR="006C4F62">
        <w:rPr>
          <w:rFonts w:ascii="Times New Roman" w:hAnsi="Times New Roman" w:cs="Times New Roman"/>
          <w:sz w:val="24"/>
          <w:szCs w:val="24"/>
        </w:rPr>
        <w:t>=</w:t>
      </w:r>
      <w:r>
        <w:rPr>
          <w:rFonts w:ascii="Times New Roman" w:hAnsi="Times New Roman" w:cs="Times New Roman"/>
          <w:sz w:val="24"/>
          <w:szCs w:val="24"/>
        </w:rPr>
        <w:t xml:space="preserve"> sum of X</w:t>
      </w:r>
      <w:r>
        <w:rPr>
          <w:rFonts w:ascii="Times New Roman" w:hAnsi="Times New Roman" w:cs="Times New Roman"/>
          <w:sz w:val="24"/>
          <w:szCs w:val="24"/>
          <w:vertAlign w:val="subscript"/>
        </w:rPr>
        <w:t>i</w:t>
      </w:r>
      <w:r w:rsidR="006C4F62">
        <w:rPr>
          <w:rFonts w:ascii="Times New Roman" w:hAnsi="Times New Roman" w:cs="Times New Roman"/>
          <w:sz w:val="24"/>
          <w:szCs w:val="24"/>
          <w:vertAlign w:val="superscript"/>
        </w:rPr>
        <w:t>2</w:t>
      </w:r>
      <w:r>
        <w:rPr>
          <w:rFonts w:ascii="Times New Roman" w:hAnsi="Times New Roman" w:cs="Times New Roman"/>
          <w:sz w:val="24"/>
          <w:szCs w:val="24"/>
          <w:vertAlign w:val="subscript"/>
        </w:rPr>
        <w:t xml:space="preserve"> </w:t>
      </w:r>
      <w:r w:rsidR="006C4F62">
        <w:rPr>
          <w:rFonts w:ascii="Times New Roman" w:hAnsi="Times New Roman" w:cs="Times New Roman"/>
          <w:sz w:val="24"/>
          <w:szCs w:val="24"/>
        </w:rPr>
        <w:t xml:space="preserve">s </w:t>
      </w:r>
      <w:r w:rsidR="00C85572">
        <w:rPr>
          <w:rFonts w:ascii="Times New Roman" w:hAnsi="Times New Roman" w:cs="Times New Roman"/>
          <w:sz w:val="24"/>
          <w:szCs w:val="24"/>
        </w:rPr>
        <w:t xml:space="preserve">by typing </w:t>
      </w:r>
      <w:r w:rsidR="006C4F62">
        <w:rPr>
          <w:rFonts w:ascii="Times New Roman" w:hAnsi="Times New Roman" w:cs="Times New Roman"/>
          <w:sz w:val="24"/>
          <w:szCs w:val="24"/>
        </w:rPr>
        <w:t>=SUM</w:t>
      </w:r>
      <w:r w:rsidR="004B6A6C">
        <w:rPr>
          <w:rFonts w:ascii="Times New Roman" w:hAnsi="Times New Roman" w:cs="Times New Roman"/>
          <w:sz w:val="24"/>
          <w:szCs w:val="24"/>
        </w:rPr>
        <w:t>PRODUCT</w:t>
      </w:r>
      <w:r w:rsidR="000C726A">
        <w:rPr>
          <w:rFonts w:ascii="Times New Roman" w:hAnsi="Times New Roman" w:cs="Times New Roman"/>
          <w:sz w:val="24"/>
          <w:szCs w:val="24"/>
        </w:rPr>
        <w:t>(B4:B</w:t>
      </w:r>
      <w:r w:rsidR="004B6A6C">
        <w:rPr>
          <w:rFonts w:ascii="Times New Roman" w:hAnsi="Times New Roman" w:cs="Times New Roman"/>
          <w:sz w:val="24"/>
          <w:szCs w:val="24"/>
        </w:rPr>
        <w:t>13,</w:t>
      </w:r>
      <w:r w:rsidR="000C726A">
        <w:rPr>
          <w:rFonts w:ascii="Times New Roman" w:hAnsi="Times New Roman" w:cs="Times New Roman"/>
          <w:sz w:val="24"/>
          <w:szCs w:val="24"/>
        </w:rPr>
        <w:t>B</w:t>
      </w:r>
      <w:r w:rsidR="006C4F62">
        <w:rPr>
          <w:rFonts w:ascii="Times New Roman" w:hAnsi="Times New Roman" w:cs="Times New Roman"/>
          <w:sz w:val="24"/>
          <w:szCs w:val="24"/>
        </w:rPr>
        <w:t>4:</w:t>
      </w:r>
      <w:r w:rsidR="000C726A">
        <w:rPr>
          <w:rFonts w:ascii="Times New Roman" w:hAnsi="Times New Roman" w:cs="Times New Roman"/>
          <w:sz w:val="24"/>
          <w:szCs w:val="24"/>
        </w:rPr>
        <w:t>B</w:t>
      </w:r>
      <w:r w:rsidR="006C4F62">
        <w:rPr>
          <w:rFonts w:ascii="Times New Roman" w:hAnsi="Times New Roman" w:cs="Times New Roman"/>
          <w:sz w:val="24"/>
          <w:szCs w:val="24"/>
        </w:rPr>
        <w:t>13</w:t>
      </w:r>
      <w:r w:rsidR="004B6A6C">
        <w:rPr>
          <w:rFonts w:ascii="Times New Roman" w:hAnsi="Times New Roman" w:cs="Times New Roman"/>
          <w:sz w:val="24"/>
          <w:szCs w:val="24"/>
        </w:rPr>
        <w:t>)</w:t>
      </w:r>
      <w:r w:rsidR="006C4F62">
        <w:rPr>
          <w:rFonts w:ascii="Times New Roman" w:hAnsi="Times New Roman" w:cs="Times New Roman"/>
          <w:sz w:val="24"/>
          <w:szCs w:val="24"/>
        </w:rPr>
        <w:t>, press ENTER</w:t>
      </w:r>
    </w:p>
    <w:p w:rsidR="009A502B" w:rsidRDefault="009A502B" w:rsidP="009A502B">
      <w:pPr>
        <w:pStyle w:val="ListParagraph"/>
        <w:spacing w:before="0" w:after="0" w:line="240" w:lineRule="auto"/>
        <w:ind w:firstLine="0"/>
        <w:jc w:val="left"/>
        <w:rPr>
          <w:rFonts w:ascii="Times New Roman" w:hAnsi="Times New Roman" w:cs="Times New Roman"/>
          <w:sz w:val="24"/>
          <w:szCs w:val="24"/>
        </w:rPr>
      </w:pPr>
    </w:p>
    <w:p w:rsidR="009A502B" w:rsidRDefault="009A502B" w:rsidP="009A502B">
      <w:pPr>
        <w:pStyle w:val="ListParagraph"/>
        <w:spacing w:before="0" w:after="0" w:line="720" w:lineRule="auto"/>
        <w:ind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752975" cy="5381625"/>
            <wp:effectExtent l="19050" t="0" r="9525" b="0"/>
            <wp:docPr id="2" name="Picture 1" descr="fig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3.jpg"/>
                    <pic:cNvPicPr/>
                  </pic:nvPicPr>
                  <pic:blipFill>
                    <a:blip r:embed="rId10" cstate="print"/>
                    <a:stretch>
                      <a:fillRect/>
                    </a:stretch>
                  </pic:blipFill>
                  <pic:spPr>
                    <a:xfrm>
                      <a:off x="0" y="0"/>
                      <a:ext cx="4752975" cy="5381625"/>
                    </a:xfrm>
                    <a:prstGeom prst="rect">
                      <a:avLst/>
                    </a:prstGeom>
                  </pic:spPr>
                </pic:pic>
              </a:graphicData>
            </a:graphic>
          </wp:inline>
        </w:drawing>
      </w:r>
    </w:p>
    <w:p w:rsidR="009A502B" w:rsidRPr="009A502B" w:rsidRDefault="009A502B" w:rsidP="009A502B">
      <w:pPr>
        <w:pStyle w:val="ListParagraph"/>
        <w:spacing w:before="0" w:after="0" w:line="720" w:lineRule="auto"/>
        <w:ind w:firstLine="0"/>
        <w:jc w:val="center"/>
        <w:rPr>
          <w:rFonts w:ascii="Times New Roman" w:hAnsi="Times New Roman" w:cs="Times New Roman"/>
          <w:b/>
          <w:sz w:val="24"/>
          <w:szCs w:val="24"/>
        </w:rPr>
      </w:pPr>
      <w:r>
        <w:rPr>
          <w:rFonts w:ascii="Times New Roman" w:hAnsi="Times New Roman" w:cs="Times New Roman"/>
          <w:b/>
          <w:sz w:val="24"/>
          <w:szCs w:val="24"/>
        </w:rPr>
        <w:t>Fig 1.1.3</w:t>
      </w:r>
    </w:p>
    <w:p w:rsidR="004B6A6C" w:rsidRDefault="0068086A" w:rsidP="009B62A9">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T</w:t>
      </w:r>
      <w:r w:rsidR="004B6A6C">
        <w:rPr>
          <w:rFonts w:ascii="Times New Roman" w:hAnsi="Times New Roman" w:cs="Times New Roman"/>
          <w:sz w:val="24"/>
          <w:szCs w:val="24"/>
        </w:rPr>
        <w:t>he two normal equations</w:t>
      </w:r>
      <w:r>
        <w:rPr>
          <w:rFonts w:ascii="Times New Roman" w:hAnsi="Times New Roman" w:cs="Times New Roman"/>
          <w:sz w:val="24"/>
          <w:szCs w:val="24"/>
        </w:rPr>
        <w:t xml:space="preserve"> are as follows: </w:t>
      </w:r>
    </w:p>
    <w:p w:rsidR="004B6A6C" w:rsidRDefault="006C4F62" w:rsidP="004B6A6C">
      <w:pPr>
        <w:pStyle w:val="ListParagraph"/>
        <w:spacing w:before="0" w:after="0" w:line="240" w:lineRule="auto"/>
        <w:ind w:firstLine="0"/>
        <w:jc w:val="left"/>
        <w:rPr>
          <w:rFonts w:ascii="Times New Roman" w:hAnsi="Times New Roman" w:cs="Times New Roman"/>
          <w:sz w:val="24"/>
          <w:szCs w:val="24"/>
          <w:vertAlign w:val="subscript"/>
        </w:rPr>
      </w:pPr>
      <w:r>
        <w:rPr>
          <w:rFonts w:ascii="Times New Roman" w:hAnsi="Times New Roman" w:cs="Times New Roman"/>
          <w:sz w:val="24"/>
          <w:szCs w:val="24"/>
        </w:rPr>
        <w:t>.</w:t>
      </w:r>
      <w:r w:rsidR="004B6A6C" w:rsidRPr="004B6A6C">
        <w:rPr>
          <w:rFonts w:ascii="Times New Roman" w:hAnsi="Times New Roman" w:cs="Times New Roman"/>
          <w:sz w:val="24"/>
          <w:szCs w:val="24"/>
        </w:rPr>
        <w:t xml:space="preserve"> </w:t>
      </w:r>
      <w:r w:rsidR="004B6A6C">
        <w:rPr>
          <w:rFonts w:ascii="Times New Roman" w:hAnsi="Times New Roman" w:cs="Times New Roman"/>
          <w:sz w:val="24"/>
          <w:szCs w:val="24"/>
        </w:rPr>
        <w:t>∑</w:t>
      </w:r>
      <w:r w:rsidR="004B6A6C">
        <w:rPr>
          <w:rFonts w:ascii="Times New Roman" w:hAnsi="Times New Roman" w:cs="Times New Roman"/>
          <w:sz w:val="24"/>
          <w:szCs w:val="24"/>
          <w:vertAlign w:val="subscript"/>
        </w:rPr>
        <w:t xml:space="preserve">y  </w:t>
      </w:r>
      <w:r w:rsidR="004B6A6C">
        <w:rPr>
          <w:rFonts w:ascii="Times New Roman" w:hAnsi="Times New Roman" w:cs="Times New Roman"/>
          <w:sz w:val="24"/>
          <w:szCs w:val="24"/>
        </w:rPr>
        <w:t xml:space="preserve">=  </w:t>
      </w:r>
      <w:r w:rsidR="008A69BC">
        <w:rPr>
          <w:rFonts w:ascii="Times New Roman" w:hAnsi="Times New Roman" w:cs="Times New Roman"/>
          <w:sz w:val="24"/>
          <w:szCs w:val="24"/>
        </w:rPr>
        <w:t xml:space="preserve"> a</w:t>
      </w:r>
      <w:r w:rsidR="004B6A6C">
        <w:rPr>
          <w:rFonts w:ascii="Times New Roman" w:hAnsi="Times New Roman" w:cs="Times New Roman"/>
          <w:sz w:val="24"/>
          <w:szCs w:val="24"/>
        </w:rPr>
        <w:t xml:space="preserve"> ∑</w:t>
      </w:r>
      <w:r w:rsidR="004B6A6C">
        <w:rPr>
          <w:rFonts w:ascii="Times New Roman" w:hAnsi="Times New Roman" w:cs="Times New Roman"/>
          <w:sz w:val="24"/>
          <w:szCs w:val="24"/>
          <w:vertAlign w:val="subscript"/>
        </w:rPr>
        <w:t>x</w:t>
      </w:r>
      <w:r w:rsidR="008A69BC">
        <w:rPr>
          <w:rFonts w:ascii="Times New Roman" w:hAnsi="Times New Roman" w:cs="Times New Roman"/>
          <w:sz w:val="24"/>
          <w:szCs w:val="24"/>
          <w:vertAlign w:val="subscript"/>
        </w:rPr>
        <w:t xml:space="preserve">   </w:t>
      </w:r>
      <w:r w:rsidR="008A69BC" w:rsidRPr="008A69BC">
        <w:rPr>
          <w:rFonts w:ascii="Times New Roman" w:hAnsi="Times New Roman" w:cs="Times New Roman"/>
          <w:sz w:val="24"/>
          <w:szCs w:val="24"/>
        </w:rPr>
        <w:t xml:space="preserve">+ </w:t>
      </w:r>
      <w:r w:rsidR="008A69BC">
        <w:rPr>
          <w:rFonts w:ascii="Times New Roman" w:hAnsi="Times New Roman" w:cs="Times New Roman"/>
          <w:sz w:val="24"/>
          <w:szCs w:val="24"/>
          <w:vertAlign w:val="subscript"/>
        </w:rPr>
        <w:t xml:space="preserve"> </w:t>
      </w:r>
      <w:r w:rsidR="008A69BC">
        <w:rPr>
          <w:rFonts w:ascii="Times New Roman" w:hAnsi="Times New Roman" w:cs="Times New Roman"/>
          <w:sz w:val="24"/>
          <w:szCs w:val="24"/>
        </w:rPr>
        <w:t>n b</w:t>
      </w:r>
    </w:p>
    <w:p w:rsidR="009B62A9" w:rsidRPr="008A69BC" w:rsidRDefault="004B6A6C" w:rsidP="004B6A6C">
      <w:pPr>
        <w:pStyle w:val="ListParagraph"/>
        <w:spacing w:before="0" w:after="0"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bscript"/>
        </w:rPr>
        <w:t>xy</w:t>
      </w:r>
      <w:r w:rsidR="008A69BC">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sidR="008A69BC">
        <w:rPr>
          <w:rFonts w:ascii="Times New Roman" w:hAnsi="Times New Roman" w:cs="Times New Roman"/>
          <w:sz w:val="24"/>
          <w:szCs w:val="24"/>
        </w:rPr>
        <w:t xml:space="preserve"> a</w:t>
      </w:r>
      <w:r>
        <w:rPr>
          <w:rFonts w:ascii="Times New Roman" w:hAnsi="Times New Roman" w:cs="Times New Roman"/>
          <w:sz w:val="24"/>
          <w:szCs w:val="24"/>
        </w:rPr>
        <w:t xml:space="preserve"> ∑</w:t>
      </w:r>
      <w:r>
        <w:rPr>
          <w:rFonts w:ascii="Times New Roman" w:hAnsi="Times New Roman" w:cs="Times New Roman"/>
          <w:sz w:val="24"/>
          <w:szCs w:val="24"/>
          <w:vertAlign w:val="subscript"/>
        </w:rPr>
        <w:t>xx</w:t>
      </w:r>
      <w:r w:rsidR="008A69BC">
        <w:rPr>
          <w:rFonts w:ascii="Times New Roman" w:hAnsi="Times New Roman" w:cs="Times New Roman"/>
          <w:sz w:val="24"/>
          <w:szCs w:val="24"/>
        </w:rPr>
        <w:t xml:space="preserve"> + b ∑</w:t>
      </w:r>
      <w:r w:rsidR="008A69BC">
        <w:rPr>
          <w:rFonts w:ascii="Times New Roman" w:hAnsi="Times New Roman" w:cs="Times New Roman"/>
          <w:sz w:val="24"/>
          <w:szCs w:val="24"/>
          <w:vertAlign w:val="subscript"/>
        </w:rPr>
        <w:t>x</w:t>
      </w:r>
    </w:p>
    <w:p w:rsidR="009B62A9" w:rsidRPr="008A69BC" w:rsidRDefault="009B62A9" w:rsidP="008A69BC">
      <w:pPr>
        <w:spacing w:before="0" w:after="0" w:line="240" w:lineRule="auto"/>
        <w:jc w:val="left"/>
        <w:rPr>
          <w:rFonts w:ascii="Times New Roman" w:hAnsi="Times New Roman" w:cs="Times New Roman"/>
          <w:sz w:val="24"/>
          <w:szCs w:val="24"/>
        </w:rPr>
      </w:pPr>
    </w:p>
    <w:p w:rsidR="000C726A" w:rsidRDefault="000C726A" w:rsidP="009B62A9">
      <w:pPr>
        <w:pStyle w:val="ListParagraph"/>
        <w:spacing w:before="0" w:after="0" w:line="240" w:lineRule="auto"/>
        <w:ind w:firstLine="0"/>
        <w:jc w:val="left"/>
        <w:rPr>
          <w:rFonts w:ascii="Times New Roman" w:hAnsi="Times New Roman" w:cs="Times New Roman"/>
          <w:sz w:val="24"/>
          <w:szCs w:val="24"/>
        </w:rPr>
      </w:pPr>
      <w:r>
        <w:rPr>
          <w:rFonts w:ascii="Times New Roman" w:hAnsi="Times New Roman" w:cs="Times New Roman"/>
          <w:sz w:val="24"/>
          <w:szCs w:val="24"/>
        </w:rPr>
        <w:t>This can be written in the matrix form as</w:t>
      </w:r>
    </w:p>
    <w:p w:rsidR="000C726A" w:rsidRPr="009B62A9" w:rsidRDefault="00601061" w:rsidP="009B62A9">
      <w:pPr>
        <w:pStyle w:val="ListParagraph"/>
        <w:spacing w:before="0" w:after="0" w:line="240" w:lineRule="auto"/>
        <w:ind w:firstLine="0"/>
        <w:jc w:val="left"/>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m:t>
                        </m:r>
                      </m:sub>
                    </m:sSub>
                  </m:e>
                  <m:e>
                    <m:r>
                      <w:rPr>
                        <w:rFonts w:ascii="Cambria Math" w:hAnsi="Cambria Math" w:cs="Times New Roman"/>
                        <w:sz w:val="24"/>
                        <w:szCs w:val="24"/>
                      </w:rPr>
                      <m:t>n</m:t>
                    </m:r>
                  </m:e>
                </m:mr>
                <m:mr>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xx</m:t>
                        </m:r>
                      </m:sub>
                    </m:sSub>
                  </m:e>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m:t>
                    </m:r>
                  </m:e>
                </m:mr>
                <m:mr>
                  <m:e>
                    <m:r>
                      <w:rPr>
                        <w:rFonts w:ascii="Cambria Math" w:hAnsi="Cambria Math" w:cs="Times New Roman"/>
                        <w:sz w:val="24"/>
                        <w:szCs w:val="24"/>
                      </w:rPr>
                      <m:t>b</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y</m:t>
                        </m:r>
                      </m:sub>
                    </m:sSub>
                  </m:e>
                </m:mr>
                <m:mr>
                  <m:e>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xy</m:t>
                        </m:r>
                      </m:sub>
                    </m:sSub>
                  </m:e>
                </m:mr>
              </m:m>
            </m:e>
          </m:d>
        </m:oMath>
      </m:oMathPara>
    </w:p>
    <w:p w:rsidR="00693243" w:rsidRPr="00693243" w:rsidRDefault="00693243" w:rsidP="00693243">
      <w:pPr>
        <w:spacing w:before="0" w:after="0" w:line="240" w:lineRule="auto"/>
        <w:ind w:left="720" w:firstLine="0"/>
        <w:jc w:val="left"/>
        <w:rPr>
          <w:rFonts w:ascii="Times New Roman" w:hAnsi="Times New Roman" w:cs="Times New Roman"/>
          <w:sz w:val="24"/>
          <w:szCs w:val="24"/>
        </w:rPr>
      </w:pPr>
    </w:p>
    <w:p w:rsidR="008A69BC" w:rsidRPr="00026CCE" w:rsidRDefault="008A69BC" w:rsidP="008A69BC">
      <w:pPr>
        <w:pStyle w:val="ListParagraph"/>
        <w:numPr>
          <w:ilvl w:val="0"/>
          <w:numId w:val="10"/>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Type normal equation in matrix form in the excel</w:t>
      </w:r>
    </w:p>
    <w:p w:rsidR="00026CCE" w:rsidRPr="008A69BC" w:rsidRDefault="00026CCE" w:rsidP="00026CCE">
      <w:pPr>
        <w:pStyle w:val="ListParagraph"/>
        <w:spacing w:before="0" w:after="0" w:line="240" w:lineRule="auto"/>
        <w:ind w:firstLine="0"/>
        <w:jc w:val="left"/>
        <w:rPr>
          <w:rFonts w:ascii="Times New Roman" w:hAnsi="Times New Roman" w:cs="Times New Roman"/>
          <w:b/>
          <w:sz w:val="24"/>
          <w:szCs w:val="24"/>
        </w:rPr>
      </w:pPr>
    </w:p>
    <w:tbl>
      <w:tblPr>
        <w:tblStyle w:val="TableGrid"/>
        <w:tblW w:w="0" w:type="auto"/>
        <w:tblInd w:w="720" w:type="dxa"/>
        <w:tblLook w:val="04A0"/>
      </w:tblPr>
      <w:tblGrid>
        <w:gridCol w:w="776"/>
        <w:gridCol w:w="936"/>
        <w:gridCol w:w="1110"/>
        <w:gridCol w:w="1116"/>
      </w:tblGrid>
      <w:tr w:rsidR="00026CCE" w:rsidTr="00026CCE">
        <w:tc>
          <w:tcPr>
            <w:tcW w:w="0" w:type="auto"/>
          </w:tcPr>
          <w:p w:rsidR="00026CCE" w:rsidRDefault="00026CCE"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Coeff</w:t>
            </w:r>
          </w:p>
        </w:tc>
        <w:tc>
          <w:tcPr>
            <w:tcW w:w="0" w:type="auto"/>
          </w:tcPr>
          <w:p w:rsidR="00026CCE" w:rsidRDefault="00026CCE"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Matrix</w:t>
            </w:r>
          </w:p>
        </w:tc>
        <w:tc>
          <w:tcPr>
            <w:tcW w:w="0" w:type="auto"/>
          </w:tcPr>
          <w:p w:rsidR="00026CCE" w:rsidRDefault="00026CCE"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Variable</w:t>
            </w:r>
          </w:p>
        </w:tc>
        <w:tc>
          <w:tcPr>
            <w:tcW w:w="0" w:type="auto"/>
          </w:tcPr>
          <w:p w:rsidR="00026CCE" w:rsidRDefault="00026CCE"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Value</w:t>
            </w:r>
          </w:p>
        </w:tc>
      </w:tr>
      <w:tr w:rsidR="00026CCE" w:rsidTr="00026CCE">
        <w:tc>
          <w:tcPr>
            <w:tcW w:w="0" w:type="auto"/>
          </w:tcPr>
          <w:p w:rsidR="00026CCE" w:rsidRDefault="00026CCE"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55</w:t>
            </w:r>
          </w:p>
        </w:tc>
        <w:tc>
          <w:tcPr>
            <w:tcW w:w="0" w:type="auto"/>
          </w:tcPr>
          <w:p w:rsidR="00026CCE" w:rsidRDefault="00026CCE"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10</w:t>
            </w:r>
          </w:p>
        </w:tc>
        <w:tc>
          <w:tcPr>
            <w:tcW w:w="0" w:type="auto"/>
          </w:tcPr>
          <w:p w:rsidR="00026CCE" w:rsidRDefault="00A837B8"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a</w:t>
            </w:r>
          </w:p>
        </w:tc>
        <w:tc>
          <w:tcPr>
            <w:tcW w:w="0" w:type="auto"/>
          </w:tcPr>
          <w:p w:rsidR="00026CCE" w:rsidRDefault="00026CCE"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2628.81</w:t>
            </w:r>
          </w:p>
        </w:tc>
      </w:tr>
      <w:tr w:rsidR="00026CCE" w:rsidTr="00026CCE">
        <w:tc>
          <w:tcPr>
            <w:tcW w:w="0" w:type="auto"/>
          </w:tcPr>
          <w:p w:rsidR="00026CCE" w:rsidRDefault="00026CCE"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385</w:t>
            </w:r>
          </w:p>
        </w:tc>
        <w:tc>
          <w:tcPr>
            <w:tcW w:w="0" w:type="auto"/>
          </w:tcPr>
          <w:p w:rsidR="00026CCE" w:rsidRDefault="00026CCE"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55</w:t>
            </w:r>
          </w:p>
        </w:tc>
        <w:tc>
          <w:tcPr>
            <w:tcW w:w="0" w:type="auto"/>
          </w:tcPr>
          <w:p w:rsidR="00026CCE" w:rsidRDefault="009660B7"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b</w:t>
            </w:r>
          </w:p>
        </w:tc>
        <w:tc>
          <w:tcPr>
            <w:tcW w:w="0" w:type="auto"/>
          </w:tcPr>
          <w:p w:rsidR="00026CCE" w:rsidRDefault="00026CCE" w:rsidP="008A69BC">
            <w:pPr>
              <w:pStyle w:val="ListParagraph"/>
              <w:ind w:left="0" w:firstLine="0"/>
              <w:jc w:val="left"/>
              <w:rPr>
                <w:rFonts w:ascii="Times New Roman" w:hAnsi="Times New Roman" w:cs="Times New Roman"/>
                <w:b/>
                <w:sz w:val="24"/>
                <w:szCs w:val="24"/>
              </w:rPr>
            </w:pPr>
            <w:r>
              <w:rPr>
                <w:rFonts w:ascii="Times New Roman" w:hAnsi="Times New Roman" w:cs="Times New Roman"/>
                <w:b/>
                <w:sz w:val="24"/>
                <w:szCs w:val="24"/>
              </w:rPr>
              <w:t>20158.78</w:t>
            </w:r>
          </w:p>
        </w:tc>
      </w:tr>
    </w:tbl>
    <w:p w:rsidR="00F35D49" w:rsidRDefault="00F35D49" w:rsidP="00F35D49">
      <w:pPr>
        <w:spacing w:before="0" w:after="0" w:line="240" w:lineRule="auto"/>
        <w:jc w:val="left"/>
        <w:rPr>
          <w:rFonts w:ascii="Times New Roman" w:hAnsi="Times New Roman" w:cs="Times New Roman"/>
          <w:b/>
          <w:sz w:val="24"/>
          <w:szCs w:val="24"/>
        </w:rPr>
      </w:pPr>
    </w:p>
    <w:p w:rsidR="00F35D49" w:rsidRPr="00F35D49" w:rsidRDefault="00F35D49" w:rsidP="00F35D49">
      <w:pPr>
        <w:pStyle w:val="ListParagraph"/>
        <w:numPr>
          <w:ilvl w:val="0"/>
          <w:numId w:val="10"/>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Value of a and b are obtained by multiplying inv(coeff) to value matrix.</w:t>
      </w:r>
    </w:p>
    <w:p w:rsidR="00F35D49" w:rsidRDefault="00F35D49" w:rsidP="001E6E8B">
      <w:pPr>
        <w:pStyle w:val="ListParagraph"/>
        <w:spacing w:before="0" w:after="0" w:line="240" w:lineRule="auto"/>
        <w:ind w:firstLine="0"/>
        <w:jc w:val="left"/>
        <w:rPr>
          <w:rFonts w:ascii="Times New Roman" w:hAnsi="Times New Roman" w:cs="Times New Roman"/>
          <w:sz w:val="24"/>
          <w:szCs w:val="24"/>
        </w:rPr>
      </w:pPr>
      <w:r>
        <w:rPr>
          <w:rFonts w:ascii="Times New Roman" w:hAnsi="Times New Roman" w:cs="Times New Roman"/>
          <w:sz w:val="24"/>
          <w:szCs w:val="24"/>
        </w:rPr>
        <w:t>So</w:t>
      </w:r>
      <w:r w:rsidR="0068086A">
        <w:rPr>
          <w:rFonts w:ascii="Times New Roman" w:hAnsi="Times New Roman" w:cs="Times New Roman"/>
          <w:sz w:val="24"/>
          <w:szCs w:val="24"/>
        </w:rPr>
        <w:t>, the</w:t>
      </w:r>
      <w:r>
        <w:rPr>
          <w:rFonts w:ascii="Times New Roman" w:hAnsi="Times New Roman" w:cs="Times New Roman"/>
          <w:sz w:val="24"/>
          <w:szCs w:val="24"/>
        </w:rPr>
        <w:t xml:space="preserve"> inverse of the matrix is calculated by</w:t>
      </w:r>
      <w:r w:rsidR="001E6E8B">
        <w:rPr>
          <w:rFonts w:ascii="Times New Roman" w:hAnsi="Times New Roman" w:cs="Times New Roman"/>
          <w:sz w:val="24"/>
          <w:szCs w:val="24"/>
        </w:rPr>
        <w:t xml:space="preserve"> the given formula</w:t>
      </w:r>
    </w:p>
    <w:p w:rsidR="001E6E8B" w:rsidRDefault="001E6E8B" w:rsidP="001E6E8B">
      <w:pPr>
        <w:pStyle w:val="ListParagraph"/>
        <w:spacing w:before="0" w:after="0" w:line="240" w:lineRule="auto"/>
        <w:ind w:firstLine="0"/>
        <w:jc w:val="left"/>
        <w:rPr>
          <w:rFonts w:ascii="Times New Roman" w:hAnsi="Times New Roman" w:cs="Times New Roman"/>
          <w:sz w:val="24"/>
          <w:szCs w:val="24"/>
        </w:rPr>
      </w:pPr>
    </w:p>
    <w:p w:rsidR="001E6E8B" w:rsidRDefault="001E6E8B" w:rsidP="001E6E8B">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First select the cells where the inverse has to be entered.</w:t>
      </w:r>
    </w:p>
    <w:p w:rsidR="001E6E8B" w:rsidRDefault="001E6E8B" w:rsidP="001E6E8B">
      <w:pPr>
        <w:pStyle w:val="ListParagraph"/>
        <w:spacing w:before="0" w:after="0" w:line="240" w:lineRule="auto"/>
        <w:ind w:firstLine="0"/>
        <w:jc w:val="left"/>
        <w:rPr>
          <w:rFonts w:ascii="Times New Roman" w:hAnsi="Times New Roman" w:cs="Times New Roman"/>
          <w:sz w:val="24"/>
          <w:szCs w:val="24"/>
        </w:rPr>
      </w:pPr>
    </w:p>
    <w:p w:rsidR="001E6E8B" w:rsidRDefault="001E6E8B" w:rsidP="001E6E8B">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Then type in formula bar =MINVERSE(select the matrix whose inverse has to be computed) Then press CTRL+ SHIFT+ENTER</w:t>
      </w:r>
      <w:r w:rsidR="005610E5">
        <w:rPr>
          <w:rFonts w:ascii="Times New Roman" w:hAnsi="Times New Roman" w:cs="Times New Roman"/>
          <w:sz w:val="24"/>
          <w:szCs w:val="24"/>
        </w:rPr>
        <w:t>.</w:t>
      </w:r>
      <w:r w:rsidR="00813C78">
        <w:rPr>
          <w:rFonts w:ascii="Times New Roman" w:hAnsi="Times New Roman" w:cs="Times New Roman"/>
          <w:sz w:val="24"/>
          <w:szCs w:val="24"/>
        </w:rPr>
        <w:t xml:space="preserve"> Clearly,</w:t>
      </w:r>
      <w:r w:rsidR="005610E5">
        <w:rPr>
          <w:rFonts w:ascii="Times New Roman" w:hAnsi="Times New Roman" w:cs="Times New Roman"/>
          <w:sz w:val="24"/>
          <w:szCs w:val="24"/>
        </w:rPr>
        <w:t xml:space="preserve"> </w:t>
      </w:r>
      <w:r w:rsidR="00813C78">
        <w:rPr>
          <w:rFonts w:ascii="Times New Roman" w:hAnsi="Times New Roman" w:cs="Times New Roman"/>
          <w:sz w:val="24"/>
          <w:szCs w:val="24"/>
        </w:rPr>
        <w:t>MINVERSE() is the function used to compute inverse of a matrix.</w:t>
      </w:r>
    </w:p>
    <w:p w:rsidR="001E6E8B" w:rsidRDefault="001E6E8B" w:rsidP="001E6E8B">
      <w:pPr>
        <w:pStyle w:val="ListParagraph"/>
        <w:spacing w:before="0" w:after="0" w:line="240" w:lineRule="auto"/>
        <w:ind w:firstLine="0"/>
        <w:jc w:val="left"/>
        <w:rPr>
          <w:rFonts w:ascii="Times New Roman" w:hAnsi="Times New Roman" w:cs="Times New Roman"/>
          <w:sz w:val="24"/>
          <w:szCs w:val="24"/>
        </w:rPr>
      </w:pPr>
    </w:p>
    <w:p w:rsidR="001E6E8B" w:rsidRDefault="001E6E8B" w:rsidP="001E6E8B">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Therefore by multiplying inverse matrix by value vector, we get a, b</w:t>
      </w:r>
    </w:p>
    <w:p w:rsidR="001E6E8B" w:rsidRDefault="001E6E8B" w:rsidP="001E6E8B">
      <w:pPr>
        <w:pStyle w:val="ListParagraph"/>
        <w:spacing w:before="0" w:after="0" w:line="240" w:lineRule="auto"/>
        <w:ind w:firstLine="0"/>
        <w:jc w:val="left"/>
        <w:rPr>
          <w:rFonts w:ascii="Times New Roman" w:hAnsi="Times New Roman" w:cs="Times New Roman"/>
          <w:sz w:val="24"/>
          <w:szCs w:val="24"/>
        </w:rPr>
      </w:pPr>
    </w:p>
    <w:p w:rsidR="001E6E8B" w:rsidRDefault="001E6E8B" w:rsidP="001E6E8B">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First select the cells where the value of a and b has to be evaluated</w:t>
      </w:r>
    </w:p>
    <w:p w:rsidR="001E6E8B" w:rsidRPr="001E6E8B" w:rsidRDefault="001E6E8B" w:rsidP="001E6E8B">
      <w:pPr>
        <w:pStyle w:val="ListParagraph"/>
        <w:rPr>
          <w:rFonts w:ascii="Times New Roman" w:hAnsi="Times New Roman" w:cs="Times New Roman"/>
          <w:sz w:val="24"/>
          <w:szCs w:val="24"/>
        </w:rPr>
      </w:pPr>
    </w:p>
    <w:p w:rsidR="001E6E8B" w:rsidRDefault="001E6E8B" w:rsidP="001E6E8B">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Then type in formula bar =MMULT(select the i</w:t>
      </w:r>
      <w:r w:rsidR="00815D31">
        <w:rPr>
          <w:rFonts w:ascii="Times New Roman" w:hAnsi="Times New Roman" w:cs="Times New Roman"/>
          <w:sz w:val="24"/>
          <w:szCs w:val="24"/>
        </w:rPr>
        <w:t>nverse, select the value matrix) Then press CTRL+SHIFT+ENTER</w:t>
      </w:r>
      <w:r w:rsidR="00813C78">
        <w:rPr>
          <w:rFonts w:ascii="Times New Roman" w:hAnsi="Times New Roman" w:cs="Times New Roman"/>
          <w:sz w:val="24"/>
          <w:szCs w:val="24"/>
        </w:rPr>
        <w:t>. For matrix multiplication MMULT() is used.</w:t>
      </w:r>
    </w:p>
    <w:p w:rsidR="00815D31" w:rsidRPr="00815D31" w:rsidRDefault="00815D31" w:rsidP="00815D31">
      <w:pPr>
        <w:pStyle w:val="ListParagraph"/>
        <w:rPr>
          <w:rFonts w:ascii="Times New Roman" w:hAnsi="Times New Roman" w:cs="Times New Roman"/>
          <w:sz w:val="24"/>
          <w:szCs w:val="24"/>
        </w:rPr>
      </w:pPr>
    </w:p>
    <w:p w:rsidR="00815D31" w:rsidRPr="00815D31" w:rsidRDefault="00815D31" w:rsidP="00815D31">
      <w:pPr>
        <w:pStyle w:val="ListParagraph"/>
        <w:numPr>
          <w:ilvl w:val="0"/>
          <w:numId w:val="10"/>
        </w:numPr>
        <w:spacing w:before="0" w:after="0" w:line="240" w:lineRule="auto"/>
        <w:jc w:val="left"/>
        <w:rPr>
          <w:rFonts w:ascii="Times New Roman" w:hAnsi="Times New Roman" w:cs="Times New Roman"/>
          <w:sz w:val="24"/>
          <w:szCs w:val="24"/>
        </w:rPr>
      </w:pPr>
      <w:r>
        <w:rPr>
          <w:rFonts w:ascii="Times New Roman" w:hAnsi="Times New Roman" w:cs="Times New Roman"/>
          <w:sz w:val="24"/>
          <w:szCs w:val="24"/>
        </w:rPr>
        <w:t>Thus we get</w:t>
      </w:r>
      <w:r w:rsidRPr="00815D31">
        <w:rPr>
          <w:rFonts w:ascii="Times New Roman" w:hAnsi="Times New Roman" w:cs="Times New Roman"/>
          <w:b/>
          <w:sz w:val="24"/>
          <w:szCs w:val="24"/>
        </w:rPr>
        <w:t xml:space="preserve"> </w:t>
      </w:r>
      <w:r w:rsidRPr="00815D31">
        <w:rPr>
          <w:rFonts w:ascii="Times New Roman" w:hAnsi="Times New Roman" w:cs="Times New Roman"/>
          <w:b/>
          <w:i/>
          <w:sz w:val="24"/>
          <w:szCs w:val="24"/>
        </w:rPr>
        <w:t>y=69.09x – 117.14</w:t>
      </w:r>
    </w:p>
    <w:p w:rsidR="00815D31" w:rsidRPr="00815D31" w:rsidRDefault="00815D31" w:rsidP="00815D31">
      <w:pPr>
        <w:pStyle w:val="ListParagraph"/>
        <w:rPr>
          <w:rFonts w:ascii="Times New Roman" w:hAnsi="Times New Roman" w:cs="Times New Roman"/>
          <w:sz w:val="24"/>
          <w:szCs w:val="24"/>
        </w:rPr>
      </w:pPr>
    </w:p>
    <w:p w:rsidR="00815D31" w:rsidRPr="00815D31" w:rsidRDefault="00815D31" w:rsidP="00815D31">
      <w:pPr>
        <w:pStyle w:val="ListParagraph"/>
        <w:spacing w:before="0" w:after="0" w:line="240" w:lineRule="auto"/>
        <w:ind w:firstLine="0"/>
        <w:jc w:val="left"/>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362575" cy="3137106"/>
            <wp:effectExtent l="19050" t="0" r="9525" b="0"/>
            <wp:docPr id="3" name="Picture 2" descr="fig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4.jpg"/>
                    <pic:cNvPicPr/>
                  </pic:nvPicPr>
                  <pic:blipFill>
                    <a:blip r:embed="rId11" cstate="print"/>
                    <a:stretch>
                      <a:fillRect/>
                    </a:stretch>
                  </pic:blipFill>
                  <pic:spPr>
                    <a:xfrm>
                      <a:off x="0" y="0"/>
                      <a:ext cx="5362575" cy="3137106"/>
                    </a:xfrm>
                    <a:prstGeom prst="rect">
                      <a:avLst/>
                    </a:prstGeom>
                  </pic:spPr>
                </pic:pic>
              </a:graphicData>
            </a:graphic>
          </wp:inline>
        </w:drawing>
      </w:r>
    </w:p>
    <w:p w:rsidR="0023640D" w:rsidRDefault="0023640D" w:rsidP="0023640D">
      <w:pPr>
        <w:pStyle w:val="ListParagraph"/>
        <w:ind w:firstLine="0"/>
        <w:jc w:val="left"/>
        <w:rPr>
          <w:rFonts w:ascii="Times New Roman" w:hAnsi="Times New Roman" w:cs="Times New Roman"/>
          <w:sz w:val="24"/>
          <w:szCs w:val="24"/>
        </w:rPr>
      </w:pPr>
    </w:p>
    <w:p w:rsidR="0023640D" w:rsidRDefault="00815D31" w:rsidP="00815D31">
      <w:pPr>
        <w:pStyle w:val="ListParagraph"/>
        <w:spacing w:line="720" w:lineRule="auto"/>
        <w:ind w:firstLine="0"/>
        <w:jc w:val="center"/>
        <w:rPr>
          <w:rFonts w:ascii="Times New Roman" w:hAnsi="Times New Roman" w:cs="Times New Roman"/>
          <w:b/>
          <w:sz w:val="24"/>
          <w:szCs w:val="24"/>
        </w:rPr>
      </w:pPr>
      <w:r w:rsidRPr="00815D31">
        <w:rPr>
          <w:rFonts w:ascii="Times New Roman" w:hAnsi="Times New Roman" w:cs="Times New Roman"/>
          <w:b/>
          <w:sz w:val="24"/>
          <w:szCs w:val="24"/>
        </w:rPr>
        <w:t>Fig1.1.4</w:t>
      </w:r>
    </w:p>
    <w:p w:rsidR="00815D31" w:rsidRPr="00AB6443" w:rsidRDefault="00AB6443" w:rsidP="00AB6443">
      <w:pPr>
        <w:pStyle w:val="ListParagraph"/>
        <w:numPr>
          <w:ilvl w:val="0"/>
          <w:numId w:val="13"/>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lastRenderedPageBreak/>
        <w:t>To evaluate the error first we will copy the data as it is once again. Then in next column we will compute y’ using the formula y= 69.09x -117.14. Then in next column we can find y-y’ and then (y-y’)</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AB6443" w:rsidRDefault="00AB6443" w:rsidP="00AB6443">
      <w:pPr>
        <w:spacing w:before="0" w:after="0" w:line="240" w:lineRule="auto"/>
        <w:jc w:val="left"/>
        <w:rPr>
          <w:rFonts w:ascii="Times New Roman" w:hAnsi="Times New Roman" w:cs="Times New Roman"/>
          <w:b/>
          <w:sz w:val="24"/>
          <w:szCs w:val="24"/>
        </w:rPr>
      </w:pPr>
    </w:p>
    <w:p w:rsidR="00AB6443" w:rsidRPr="004A1F3B" w:rsidRDefault="00256595" w:rsidP="00256595">
      <w:pPr>
        <w:pStyle w:val="ListParagraph"/>
        <w:numPr>
          <w:ilvl w:val="0"/>
          <w:numId w:val="13"/>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In the column of y’, select the cell</w:t>
      </w:r>
      <w:r w:rsidR="004A1F3B">
        <w:rPr>
          <w:rFonts w:ascii="Times New Roman" w:hAnsi="Times New Roman" w:cs="Times New Roman"/>
          <w:sz w:val="24"/>
          <w:szCs w:val="24"/>
        </w:rPr>
        <w:t>s</w:t>
      </w:r>
      <w:r>
        <w:rPr>
          <w:rFonts w:ascii="Times New Roman" w:hAnsi="Times New Roman" w:cs="Times New Roman"/>
          <w:sz w:val="24"/>
          <w:szCs w:val="24"/>
        </w:rPr>
        <w:t xml:space="preserve"> and in formula bar</w:t>
      </w:r>
      <w:r w:rsidR="004A1F3B">
        <w:rPr>
          <w:rFonts w:ascii="Times New Roman" w:hAnsi="Times New Roman" w:cs="Times New Roman"/>
          <w:sz w:val="24"/>
          <w:szCs w:val="24"/>
        </w:rPr>
        <w:t xml:space="preserve"> type</w:t>
      </w:r>
      <w:r>
        <w:rPr>
          <w:rFonts w:ascii="Times New Roman" w:hAnsi="Times New Roman" w:cs="Times New Roman"/>
          <w:sz w:val="24"/>
          <w:szCs w:val="24"/>
        </w:rPr>
        <w:t xml:space="preserve"> =69.09*</w:t>
      </w:r>
      <w:r w:rsidR="004A1F3B">
        <w:rPr>
          <w:rFonts w:ascii="Times New Roman" w:hAnsi="Times New Roman" w:cs="Times New Roman"/>
          <w:sz w:val="24"/>
          <w:szCs w:val="24"/>
        </w:rPr>
        <w:t>(</w:t>
      </w:r>
      <w:r>
        <w:rPr>
          <w:rFonts w:ascii="Times New Roman" w:hAnsi="Times New Roman" w:cs="Times New Roman"/>
          <w:sz w:val="24"/>
          <w:szCs w:val="24"/>
        </w:rPr>
        <w:t>select the cell</w:t>
      </w:r>
      <w:r w:rsidR="004A1F3B">
        <w:rPr>
          <w:rFonts w:ascii="Times New Roman" w:hAnsi="Times New Roman" w:cs="Times New Roman"/>
          <w:sz w:val="24"/>
          <w:szCs w:val="24"/>
        </w:rPr>
        <w:t>s</w:t>
      </w:r>
      <w:r>
        <w:rPr>
          <w:rFonts w:ascii="Times New Roman" w:hAnsi="Times New Roman" w:cs="Times New Roman"/>
          <w:sz w:val="24"/>
          <w:szCs w:val="24"/>
        </w:rPr>
        <w:t xml:space="preserve"> under x </w:t>
      </w:r>
      <w:r w:rsidR="004A1F3B">
        <w:rPr>
          <w:rFonts w:ascii="Times New Roman" w:hAnsi="Times New Roman" w:cs="Times New Roman"/>
          <w:sz w:val="24"/>
          <w:szCs w:val="24"/>
        </w:rPr>
        <w:t>)</w:t>
      </w:r>
      <w:r>
        <w:rPr>
          <w:rFonts w:ascii="Times New Roman" w:hAnsi="Times New Roman" w:cs="Times New Roman"/>
          <w:sz w:val="24"/>
          <w:szCs w:val="24"/>
        </w:rPr>
        <w:t xml:space="preserve">-117.14, press </w:t>
      </w:r>
      <w:r w:rsidR="004A1F3B">
        <w:rPr>
          <w:rFonts w:ascii="Times New Roman" w:hAnsi="Times New Roman" w:cs="Times New Roman"/>
          <w:sz w:val="24"/>
          <w:szCs w:val="24"/>
        </w:rPr>
        <w:t>CTRL+SHIFT+</w:t>
      </w:r>
      <w:r>
        <w:rPr>
          <w:rFonts w:ascii="Times New Roman" w:hAnsi="Times New Roman" w:cs="Times New Roman"/>
          <w:sz w:val="24"/>
          <w:szCs w:val="24"/>
        </w:rPr>
        <w:t>ENTER.</w:t>
      </w:r>
    </w:p>
    <w:p w:rsidR="004A1F3B" w:rsidRPr="004A1F3B" w:rsidRDefault="004A1F3B" w:rsidP="004A1F3B">
      <w:pPr>
        <w:pStyle w:val="ListParagraph"/>
        <w:rPr>
          <w:rFonts w:ascii="Times New Roman" w:hAnsi="Times New Roman" w:cs="Times New Roman"/>
          <w:b/>
          <w:sz w:val="24"/>
          <w:szCs w:val="24"/>
        </w:rPr>
      </w:pPr>
    </w:p>
    <w:p w:rsidR="004A1F3B" w:rsidRPr="003B61A0" w:rsidRDefault="004A1F3B" w:rsidP="00256595">
      <w:pPr>
        <w:pStyle w:val="ListParagraph"/>
        <w:numPr>
          <w:ilvl w:val="0"/>
          <w:numId w:val="13"/>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In the column of y-y’, select the destination cells and in formula bar type =(select the cells under y)-(select the cells under y’</w:t>
      </w:r>
      <w:r w:rsidR="003B61A0">
        <w:rPr>
          <w:rFonts w:ascii="Times New Roman" w:hAnsi="Times New Roman" w:cs="Times New Roman"/>
          <w:sz w:val="24"/>
          <w:szCs w:val="24"/>
        </w:rPr>
        <w:t>), press CTRL+SHIFT+ENTER.</w:t>
      </w:r>
      <w:r>
        <w:rPr>
          <w:rFonts w:ascii="Times New Roman" w:hAnsi="Times New Roman" w:cs="Times New Roman"/>
          <w:sz w:val="24"/>
          <w:szCs w:val="24"/>
        </w:rPr>
        <w:t xml:space="preserve"> </w:t>
      </w:r>
    </w:p>
    <w:p w:rsidR="003B61A0" w:rsidRPr="003B61A0" w:rsidRDefault="003B61A0" w:rsidP="003B61A0">
      <w:pPr>
        <w:pStyle w:val="ListParagraph"/>
        <w:rPr>
          <w:rFonts w:ascii="Times New Roman" w:hAnsi="Times New Roman" w:cs="Times New Roman"/>
          <w:b/>
          <w:sz w:val="24"/>
          <w:szCs w:val="24"/>
        </w:rPr>
      </w:pPr>
    </w:p>
    <w:p w:rsidR="003B61A0" w:rsidRPr="003B61A0" w:rsidRDefault="003B61A0" w:rsidP="00256595">
      <w:pPr>
        <w:pStyle w:val="ListParagraph"/>
        <w:numPr>
          <w:ilvl w:val="0"/>
          <w:numId w:val="13"/>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In the column of (y-y’)</w:t>
      </w:r>
      <w:r>
        <w:rPr>
          <w:rFonts w:ascii="Times New Roman" w:hAnsi="Times New Roman" w:cs="Times New Roman"/>
          <w:sz w:val="24"/>
          <w:szCs w:val="24"/>
          <w:vertAlign w:val="superscript"/>
        </w:rPr>
        <w:t>2</w:t>
      </w:r>
      <w:r>
        <w:rPr>
          <w:rFonts w:ascii="Times New Roman" w:hAnsi="Times New Roman" w:cs="Times New Roman"/>
          <w:sz w:val="24"/>
          <w:szCs w:val="24"/>
        </w:rPr>
        <w:t>, select the destination cells and in formula bar type =(select the cells under  (y-y’)</w:t>
      </w:r>
      <w:r>
        <w:rPr>
          <w:rFonts w:ascii="Times New Roman" w:hAnsi="Times New Roman" w:cs="Times New Roman"/>
          <w:sz w:val="24"/>
          <w:szCs w:val="24"/>
          <w:vertAlign w:val="superscript"/>
        </w:rPr>
        <w:t>2</w:t>
      </w:r>
      <w:r>
        <w:rPr>
          <w:rFonts w:ascii="Times New Roman" w:hAnsi="Times New Roman" w:cs="Times New Roman"/>
          <w:sz w:val="24"/>
          <w:szCs w:val="24"/>
        </w:rPr>
        <w:t>)^2, press CTRL+SHIFT+ENTER.</w:t>
      </w:r>
    </w:p>
    <w:p w:rsidR="003B61A0" w:rsidRPr="003B61A0" w:rsidRDefault="003B61A0" w:rsidP="003B61A0">
      <w:pPr>
        <w:pStyle w:val="ListParagraph"/>
        <w:rPr>
          <w:rFonts w:ascii="Times New Roman" w:hAnsi="Times New Roman" w:cs="Times New Roman"/>
          <w:b/>
          <w:sz w:val="24"/>
          <w:szCs w:val="24"/>
        </w:rPr>
      </w:pPr>
    </w:p>
    <w:p w:rsidR="003B61A0" w:rsidRPr="003B61A0" w:rsidRDefault="003B61A0" w:rsidP="00256595">
      <w:pPr>
        <w:pStyle w:val="ListParagraph"/>
        <w:numPr>
          <w:ilvl w:val="0"/>
          <w:numId w:val="13"/>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Then the mean squared error is given finding the average of the last column.</w:t>
      </w:r>
    </w:p>
    <w:p w:rsidR="003B61A0" w:rsidRPr="003B61A0" w:rsidRDefault="003B61A0" w:rsidP="003B61A0">
      <w:pPr>
        <w:pStyle w:val="ListParagraph"/>
        <w:rPr>
          <w:rFonts w:ascii="Times New Roman" w:hAnsi="Times New Roman" w:cs="Times New Roman"/>
          <w:b/>
          <w:sz w:val="24"/>
          <w:szCs w:val="24"/>
        </w:rPr>
      </w:pPr>
    </w:p>
    <w:p w:rsidR="003B61A0" w:rsidRPr="003B61A0" w:rsidRDefault="003B61A0" w:rsidP="00256595">
      <w:pPr>
        <w:pStyle w:val="ListParagraph"/>
        <w:numPr>
          <w:ilvl w:val="0"/>
          <w:numId w:val="13"/>
        </w:numPr>
        <w:spacing w:before="0" w:after="0" w:line="240" w:lineRule="auto"/>
        <w:jc w:val="left"/>
        <w:rPr>
          <w:rFonts w:ascii="Times New Roman" w:hAnsi="Times New Roman" w:cs="Times New Roman"/>
          <w:b/>
          <w:sz w:val="24"/>
          <w:szCs w:val="24"/>
        </w:rPr>
      </w:pPr>
      <w:r>
        <w:rPr>
          <w:rFonts w:ascii="Times New Roman" w:hAnsi="Times New Roman" w:cs="Times New Roman"/>
          <w:sz w:val="24"/>
          <w:szCs w:val="24"/>
        </w:rPr>
        <w:t>MSE = type in the formula bar =AVERAGE(select the cells under  (y-y’)</w:t>
      </w:r>
      <w:r>
        <w:rPr>
          <w:rFonts w:ascii="Times New Roman" w:hAnsi="Times New Roman" w:cs="Times New Roman"/>
          <w:sz w:val="24"/>
          <w:szCs w:val="24"/>
          <w:vertAlign w:val="superscript"/>
        </w:rPr>
        <w:t>2</w:t>
      </w:r>
      <w:r>
        <w:rPr>
          <w:rFonts w:ascii="Times New Roman" w:hAnsi="Times New Roman" w:cs="Times New Roman"/>
          <w:sz w:val="24"/>
          <w:szCs w:val="24"/>
        </w:rPr>
        <w:t>), press ENTER.</w:t>
      </w:r>
      <w:r w:rsidR="00813C78">
        <w:rPr>
          <w:rFonts w:ascii="Times New Roman" w:hAnsi="Times New Roman" w:cs="Times New Roman"/>
          <w:sz w:val="24"/>
          <w:szCs w:val="24"/>
        </w:rPr>
        <w:t xml:space="preserve"> As it can be observed that function AVERAGE() is used to find average of data points.</w:t>
      </w:r>
    </w:p>
    <w:p w:rsidR="003B61A0" w:rsidRPr="003B61A0" w:rsidRDefault="003B61A0" w:rsidP="003B61A0">
      <w:pPr>
        <w:pStyle w:val="ListParagraph"/>
        <w:rPr>
          <w:rFonts w:ascii="Times New Roman" w:hAnsi="Times New Roman" w:cs="Times New Roman"/>
          <w:b/>
          <w:sz w:val="24"/>
          <w:szCs w:val="24"/>
        </w:rPr>
      </w:pPr>
    </w:p>
    <w:p w:rsidR="003B61A0" w:rsidRPr="003B61A0" w:rsidRDefault="00BB0B1F" w:rsidP="003B61A0">
      <w:pPr>
        <w:pStyle w:val="ListParagraph"/>
        <w:spacing w:before="0" w:after="0" w:line="240" w:lineRule="auto"/>
        <w:ind w:firstLine="0"/>
        <w:jc w:val="left"/>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31510" cy="3366770"/>
            <wp:effectExtent l="19050" t="0" r="2540" b="0"/>
            <wp:docPr id="4" name="Picture 3" descr="fig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5.jpg"/>
                    <pic:cNvPicPr/>
                  </pic:nvPicPr>
                  <pic:blipFill>
                    <a:blip r:embed="rId12" cstate="print"/>
                    <a:stretch>
                      <a:fillRect/>
                    </a:stretch>
                  </pic:blipFill>
                  <pic:spPr>
                    <a:xfrm>
                      <a:off x="0" y="0"/>
                      <a:ext cx="5731510" cy="3366770"/>
                    </a:xfrm>
                    <a:prstGeom prst="rect">
                      <a:avLst/>
                    </a:prstGeom>
                  </pic:spPr>
                </pic:pic>
              </a:graphicData>
            </a:graphic>
          </wp:inline>
        </w:drawing>
      </w:r>
    </w:p>
    <w:p w:rsidR="003B61A0" w:rsidRDefault="00BB0B1F" w:rsidP="00BB0B1F">
      <w:pPr>
        <w:pStyle w:val="ListParagraph"/>
        <w:jc w:val="center"/>
        <w:rPr>
          <w:rFonts w:ascii="Times New Roman" w:hAnsi="Times New Roman" w:cs="Times New Roman"/>
          <w:b/>
          <w:sz w:val="24"/>
          <w:szCs w:val="24"/>
        </w:rPr>
      </w:pPr>
      <w:r>
        <w:rPr>
          <w:rFonts w:ascii="Times New Roman" w:hAnsi="Times New Roman" w:cs="Times New Roman"/>
          <w:b/>
          <w:sz w:val="24"/>
          <w:szCs w:val="24"/>
        </w:rPr>
        <w:t>Fig 1.1.5</w:t>
      </w:r>
    </w:p>
    <w:p w:rsidR="00BB0B1F" w:rsidRDefault="00BB0B1F" w:rsidP="00BB0B1F">
      <w:pPr>
        <w:pStyle w:val="ListParagraph"/>
        <w:jc w:val="center"/>
        <w:rPr>
          <w:rFonts w:ascii="Times New Roman" w:hAnsi="Times New Roman" w:cs="Times New Roman"/>
          <w:b/>
          <w:sz w:val="24"/>
          <w:szCs w:val="24"/>
        </w:rPr>
      </w:pPr>
    </w:p>
    <w:p w:rsidR="00051042" w:rsidRDefault="00051042" w:rsidP="00051042">
      <w:pPr>
        <w:pStyle w:val="ListParagraph"/>
        <w:jc w:val="left"/>
        <w:rPr>
          <w:rFonts w:ascii="Times New Roman" w:hAnsi="Times New Roman" w:cs="Times New Roman"/>
          <w:b/>
          <w:sz w:val="24"/>
          <w:szCs w:val="24"/>
        </w:rPr>
      </w:pPr>
    </w:p>
    <w:p w:rsidR="00051042" w:rsidRPr="0068086A" w:rsidRDefault="00051042" w:rsidP="0068086A">
      <w:pPr>
        <w:pStyle w:val="ListParagraph"/>
        <w:jc w:val="left"/>
        <w:rPr>
          <w:rFonts w:ascii="Times New Roman" w:hAnsi="Times New Roman" w:cs="Times New Roman"/>
          <w:b/>
          <w:sz w:val="24"/>
          <w:szCs w:val="24"/>
        </w:rPr>
      </w:pPr>
    </w:p>
    <w:p w:rsidR="00864238" w:rsidRPr="00864238" w:rsidRDefault="00C85572" w:rsidP="00864238">
      <w:pPr>
        <w:pStyle w:val="ListParagraph"/>
        <w:numPr>
          <w:ilvl w:val="0"/>
          <w:numId w:val="15"/>
        </w:numPr>
        <w:jc w:val="left"/>
        <w:rPr>
          <w:rFonts w:ascii="Times New Roman" w:hAnsi="Times New Roman" w:cs="Times New Roman"/>
          <w:b/>
          <w:sz w:val="24"/>
          <w:szCs w:val="24"/>
        </w:rPr>
      </w:pPr>
      <w:r>
        <w:rPr>
          <w:rFonts w:ascii="Times New Roman" w:hAnsi="Times New Roman" w:cs="Times New Roman"/>
          <w:sz w:val="24"/>
          <w:szCs w:val="24"/>
        </w:rPr>
        <w:t>Select cells under x and y. Then in insert tab choose scatter plot and in scatter plot option, choose layout with best fit line as shown in the Fig 1.1.6</w:t>
      </w:r>
      <w:r w:rsidR="00864238">
        <w:rPr>
          <w:rFonts w:ascii="Times New Roman" w:hAnsi="Times New Roman" w:cs="Times New Roman"/>
          <w:sz w:val="24"/>
          <w:szCs w:val="24"/>
        </w:rPr>
        <w:t>. Later we can edit the X axis and Y axis.</w:t>
      </w:r>
    </w:p>
    <w:p w:rsidR="00C85572" w:rsidRDefault="00C85572" w:rsidP="00C85572">
      <w:pPr>
        <w:jc w:val="left"/>
        <w:rPr>
          <w:rFonts w:ascii="Times New Roman" w:hAnsi="Times New Roman" w:cs="Times New Roman"/>
          <w:b/>
          <w:sz w:val="24"/>
          <w:szCs w:val="24"/>
        </w:rPr>
      </w:pPr>
    </w:p>
    <w:p w:rsidR="00C85572" w:rsidRPr="00864238" w:rsidRDefault="00C85572" w:rsidP="00864238">
      <w:pPr>
        <w:jc w:val="left"/>
        <w:rPr>
          <w:rFonts w:ascii="Times New Roman" w:hAnsi="Times New Roman" w:cs="Times New Roman"/>
          <w:b/>
          <w:sz w:val="24"/>
          <w:szCs w:val="24"/>
        </w:rPr>
      </w:pPr>
    </w:p>
    <w:p w:rsidR="00051042" w:rsidRPr="003B61A0" w:rsidRDefault="00051042" w:rsidP="00051042">
      <w:pPr>
        <w:pStyle w:val="ListParagraph"/>
        <w:jc w:val="left"/>
        <w:rPr>
          <w:rFonts w:ascii="Times New Roman" w:hAnsi="Times New Roman" w:cs="Times New Roman"/>
          <w:b/>
          <w:sz w:val="24"/>
          <w:szCs w:val="24"/>
        </w:rPr>
      </w:pPr>
    </w:p>
    <w:p w:rsidR="003B61A0" w:rsidRPr="003B61A0" w:rsidRDefault="00C85572" w:rsidP="003B61A0">
      <w:pPr>
        <w:spacing w:before="0" w:after="0" w:line="240" w:lineRule="auto"/>
        <w:ind w:left="0" w:firstLine="0"/>
        <w:jc w:val="left"/>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5731510" cy="3582035"/>
            <wp:effectExtent l="19050" t="0" r="2540" b="0"/>
            <wp:docPr id="7" name="Picture 4" descr="fig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6.jpg"/>
                    <pic:cNvPicPr/>
                  </pic:nvPicPr>
                  <pic:blipFill>
                    <a:blip r:embed="rId13" cstate="print"/>
                    <a:stretch>
                      <a:fillRect/>
                    </a:stretch>
                  </pic:blipFill>
                  <pic:spPr>
                    <a:xfrm>
                      <a:off x="0" y="0"/>
                      <a:ext cx="5731510" cy="3582035"/>
                    </a:xfrm>
                    <a:prstGeom prst="rect">
                      <a:avLst/>
                    </a:prstGeom>
                  </pic:spPr>
                </pic:pic>
              </a:graphicData>
            </a:graphic>
          </wp:inline>
        </w:drawing>
      </w:r>
    </w:p>
    <w:p w:rsidR="003B61A0" w:rsidRPr="003B61A0" w:rsidRDefault="003B61A0" w:rsidP="003B61A0">
      <w:pPr>
        <w:pStyle w:val="ListParagraph"/>
        <w:rPr>
          <w:rFonts w:ascii="Times New Roman" w:hAnsi="Times New Roman" w:cs="Times New Roman"/>
          <w:b/>
          <w:sz w:val="24"/>
          <w:szCs w:val="24"/>
        </w:rPr>
      </w:pPr>
    </w:p>
    <w:p w:rsidR="003B61A0" w:rsidRDefault="00864238" w:rsidP="00864238">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Fig 1.1.6</w:t>
      </w:r>
    </w:p>
    <w:p w:rsidR="00864238" w:rsidRDefault="00864238" w:rsidP="00864238">
      <w:pPr>
        <w:spacing w:before="0" w:after="0" w:line="240" w:lineRule="auto"/>
        <w:ind w:left="0" w:firstLine="0"/>
        <w:jc w:val="left"/>
        <w:rPr>
          <w:rFonts w:ascii="Times New Roman" w:hAnsi="Times New Roman" w:cs="Times New Roman"/>
          <w:b/>
          <w:sz w:val="24"/>
          <w:szCs w:val="24"/>
        </w:rPr>
      </w:pPr>
    </w:p>
    <w:p w:rsidR="00864238" w:rsidRDefault="00864238" w:rsidP="00864238">
      <w:pPr>
        <w:spacing w:before="0" w:after="0" w:line="240" w:lineRule="auto"/>
        <w:ind w:left="0" w:firstLine="0"/>
        <w:jc w:val="left"/>
        <w:rPr>
          <w:rFonts w:ascii="Times New Roman" w:hAnsi="Times New Roman" w:cs="Times New Roman"/>
          <w:sz w:val="24"/>
          <w:szCs w:val="24"/>
        </w:rPr>
      </w:pPr>
      <w:r>
        <w:rPr>
          <w:rFonts w:ascii="Times New Roman" w:hAnsi="Times New Roman" w:cs="Times New Roman"/>
          <w:sz w:val="24"/>
          <w:szCs w:val="24"/>
        </w:rPr>
        <w:t>The final chart will look like as in Fig 1.1.7</w:t>
      </w:r>
    </w:p>
    <w:p w:rsidR="00864238" w:rsidRDefault="00864238" w:rsidP="00864238">
      <w:pPr>
        <w:spacing w:before="0" w:after="0" w:line="240" w:lineRule="auto"/>
        <w:ind w:left="0" w:firstLine="0"/>
        <w:jc w:val="left"/>
        <w:rPr>
          <w:rFonts w:ascii="Times New Roman" w:hAnsi="Times New Roman" w:cs="Times New Roman"/>
          <w:sz w:val="24"/>
          <w:szCs w:val="24"/>
        </w:rPr>
      </w:pPr>
    </w:p>
    <w:p w:rsidR="00864238" w:rsidRDefault="00864238" w:rsidP="00864238">
      <w:pPr>
        <w:spacing w:before="0" w:after="0" w:line="240" w:lineRule="auto"/>
        <w:ind w:left="0" w:firstLine="0"/>
        <w:jc w:val="center"/>
        <w:rPr>
          <w:rFonts w:ascii="Times New Roman" w:hAnsi="Times New Roman" w:cs="Times New Roman"/>
          <w:sz w:val="24"/>
          <w:szCs w:val="24"/>
        </w:rPr>
      </w:pPr>
      <w:r w:rsidRPr="00864238">
        <w:rPr>
          <w:rFonts w:ascii="Times New Roman" w:hAnsi="Times New Roman" w:cs="Times New Roman"/>
          <w:b/>
          <w:noProof/>
          <w:sz w:val="24"/>
          <w:szCs w:val="24"/>
          <w:lang w:val="en-US"/>
        </w:rPr>
        <w:drawing>
          <wp:inline distT="0" distB="0" distL="0" distR="0">
            <wp:extent cx="5731510" cy="3071495"/>
            <wp:effectExtent l="19050" t="0" r="2540" b="0"/>
            <wp:docPr id="8" name="Picture 7" descr="fig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7.jpg"/>
                    <pic:cNvPicPr/>
                  </pic:nvPicPr>
                  <pic:blipFill>
                    <a:blip r:embed="rId14" cstate="print"/>
                    <a:stretch>
                      <a:fillRect/>
                    </a:stretch>
                  </pic:blipFill>
                  <pic:spPr>
                    <a:xfrm>
                      <a:off x="0" y="0"/>
                      <a:ext cx="5731510" cy="3067050"/>
                    </a:xfrm>
                    <a:prstGeom prst="rect">
                      <a:avLst/>
                    </a:prstGeom>
                  </pic:spPr>
                </pic:pic>
              </a:graphicData>
            </a:graphic>
          </wp:inline>
        </w:drawing>
      </w:r>
    </w:p>
    <w:p w:rsidR="00864238" w:rsidRDefault="00864238" w:rsidP="00864238">
      <w:pPr>
        <w:spacing w:before="0"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Fig 1.1.7</w:t>
      </w:r>
    </w:p>
    <w:p w:rsidR="00864238" w:rsidRDefault="00864238" w:rsidP="00864238">
      <w:pPr>
        <w:spacing w:before="0" w:after="0" w:line="240" w:lineRule="auto"/>
        <w:ind w:left="0" w:firstLine="0"/>
        <w:jc w:val="left"/>
        <w:rPr>
          <w:rFonts w:ascii="Times New Roman" w:hAnsi="Times New Roman" w:cs="Times New Roman"/>
          <w:sz w:val="24"/>
          <w:szCs w:val="24"/>
        </w:rPr>
      </w:pPr>
    </w:p>
    <w:p w:rsidR="00864238" w:rsidRDefault="00864238" w:rsidP="00864238">
      <w:pPr>
        <w:spacing w:before="0" w:after="0" w:line="240" w:lineRule="auto"/>
        <w:ind w:left="0" w:firstLine="0"/>
        <w:jc w:val="left"/>
        <w:rPr>
          <w:rFonts w:ascii="Times New Roman" w:hAnsi="Times New Roman" w:cs="Times New Roman"/>
          <w:sz w:val="24"/>
          <w:szCs w:val="24"/>
        </w:rPr>
      </w:pPr>
      <w:r>
        <w:rPr>
          <w:rFonts w:ascii="Times New Roman" w:hAnsi="Times New Roman" w:cs="Times New Roman"/>
          <w:sz w:val="24"/>
          <w:szCs w:val="24"/>
        </w:rPr>
        <w:t>This completes the problem.</w:t>
      </w:r>
    </w:p>
    <w:p w:rsidR="00864238" w:rsidRDefault="00864238" w:rsidP="00864238">
      <w:pPr>
        <w:spacing w:before="0" w:after="0" w:line="240" w:lineRule="auto"/>
        <w:ind w:left="0" w:firstLine="0"/>
        <w:jc w:val="left"/>
        <w:rPr>
          <w:rFonts w:ascii="Times New Roman" w:hAnsi="Times New Roman" w:cs="Times New Roman"/>
          <w:sz w:val="24"/>
          <w:szCs w:val="24"/>
        </w:rPr>
      </w:pPr>
    </w:p>
    <w:p w:rsidR="00864238" w:rsidRDefault="00864238" w:rsidP="00864238">
      <w:pPr>
        <w:spacing w:before="0" w:after="0" w:line="240" w:lineRule="auto"/>
        <w:ind w:left="0" w:firstLine="0"/>
        <w:jc w:val="left"/>
        <w:rPr>
          <w:rFonts w:ascii="Times New Roman" w:hAnsi="Times New Roman" w:cs="Times New Roman"/>
          <w:b/>
          <w:sz w:val="24"/>
          <w:szCs w:val="24"/>
        </w:rPr>
      </w:pPr>
    </w:p>
    <w:p w:rsidR="00646DA6" w:rsidRPr="009E6AA9" w:rsidRDefault="00864238" w:rsidP="00646DA6">
      <w:pPr>
        <w:spacing w:before="0" w:after="0" w:line="240" w:lineRule="auto"/>
        <w:ind w:left="0" w:firstLine="0"/>
        <w:jc w:val="left"/>
        <w:rPr>
          <w:rFonts w:ascii="Times New Roman" w:hAnsi="Times New Roman" w:cs="Times New Roman"/>
          <w:sz w:val="24"/>
          <w:szCs w:val="24"/>
        </w:rPr>
      </w:pPr>
      <w:r>
        <w:rPr>
          <w:rFonts w:ascii="Times New Roman" w:hAnsi="Times New Roman" w:cs="Times New Roman"/>
          <w:b/>
          <w:sz w:val="24"/>
          <w:szCs w:val="24"/>
        </w:rPr>
        <w:lastRenderedPageBreak/>
        <w:t>Ex. 2:</w:t>
      </w:r>
      <w:r w:rsidR="00646DA6">
        <w:rPr>
          <w:rFonts w:ascii="Times New Roman" w:hAnsi="Times New Roman" w:cs="Times New Roman"/>
          <w:b/>
          <w:sz w:val="24"/>
          <w:szCs w:val="24"/>
        </w:rPr>
        <w:t xml:space="preserve"> </w:t>
      </w:r>
      <w:r w:rsidR="00646DA6" w:rsidRPr="009E6AA9">
        <w:rPr>
          <w:rFonts w:ascii="Times New Roman" w:hAnsi="Times New Roman" w:cs="Times New Roman"/>
          <w:sz w:val="24"/>
          <w:szCs w:val="24"/>
        </w:rPr>
        <w:t>The weights of a calf taken at weekly intervals are given below</w:t>
      </w:r>
    </w:p>
    <w:tbl>
      <w:tblPr>
        <w:tblStyle w:val="TableGrid"/>
        <w:tblpPr w:leftFromText="180" w:rightFromText="180" w:vertAnchor="text" w:horzAnchor="page" w:tblpX="3553" w:tblpY="16"/>
        <w:tblOverlap w:val="never"/>
        <w:tblW w:w="0" w:type="auto"/>
        <w:tblLook w:val="04A0"/>
      </w:tblPr>
      <w:tblGrid>
        <w:gridCol w:w="1830"/>
        <w:gridCol w:w="1870"/>
      </w:tblGrid>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Age (in weeks)</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Weight (in Kg)</w:t>
            </w:r>
          </w:p>
        </w:tc>
      </w:tr>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1</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52.5</w:t>
            </w:r>
          </w:p>
        </w:tc>
      </w:tr>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2</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58.7</w:t>
            </w:r>
          </w:p>
        </w:tc>
      </w:tr>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3</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65.0</w:t>
            </w:r>
          </w:p>
        </w:tc>
      </w:tr>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4</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70.2</w:t>
            </w:r>
          </w:p>
        </w:tc>
      </w:tr>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5</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75.4</w:t>
            </w:r>
          </w:p>
        </w:tc>
      </w:tr>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6</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81.1</w:t>
            </w:r>
          </w:p>
        </w:tc>
      </w:tr>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7</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87.2</w:t>
            </w:r>
          </w:p>
        </w:tc>
      </w:tr>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8</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95.5</w:t>
            </w:r>
          </w:p>
        </w:tc>
      </w:tr>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9</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102.2</w:t>
            </w:r>
          </w:p>
        </w:tc>
      </w:tr>
      <w:tr w:rsidR="00646DA6" w:rsidRPr="009E6AA9" w:rsidTr="00F544EC">
        <w:tc>
          <w:tcPr>
            <w:tcW w:w="183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10</w:t>
            </w:r>
          </w:p>
        </w:tc>
        <w:tc>
          <w:tcPr>
            <w:tcW w:w="1870" w:type="dxa"/>
          </w:tcPr>
          <w:p w:rsidR="00646DA6" w:rsidRPr="009E6AA9" w:rsidRDefault="00646DA6" w:rsidP="00F544EC">
            <w:pPr>
              <w:ind w:left="0" w:firstLine="0"/>
              <w:rPr>
                <w:rFonts w:ascii="Times New Roman" w:hAnsi="Times New Roman" w:cs="Times New Roman"/>
                <w:sz w:val="24"/>
                <w:szCs w:val="24"/>
              </w:rPr>
            </w:pPr>
            <w:r w:rsidRPr="009E6AA9">
              <w:rPr>
                <w:rFonts w:ascii="Times New Roman" w:hAnsi="Times New Roman" w:cs="Times New Roman"/>
                <w:sz w:val="24"/>
                <w:szCs w:val="24"/>
              </w:rPr>
              <w:t>108.4</w:t>
            </w:r>
          </w:p>
        </w:tc>
      </w:tr>
    </w:tbl>
    <w:p w:rsidR="00646DA6" w:rsidRPr="009E6AA9" w:rsidRDefault="00646DA6" w:rsidP="00864238">
      <w:pPr>
        <w:spacing w:before="0" w:after="0" w:line="240" w:lineRule="auto"/>
        <w:ind w:left="0" w:firstLine="0"/>
        <w:jc w:val="left"/>
        <w:rPr>
          <w:rFonts w:ascii="Times New Roman" w:hAnsi="Times New Roman" w:cs="Times New Roman"/>
          <w:sz w:val="24"/>
          <w:szCs w:val="24"/>
        </w:rPr>
      </w:pPr>
      <w:r w:rsidRPr="009E6AA9">
        <w:rPr>
          <w:rFonts w:ascii="Times New Roman" w:hAnsi="Times New Roman" w:cs="Times New Roman"/>
          <w:sz w:val="24"/>
          <w:szCs w:val="24"/>
        </w:rPr>
        <w:br w:type="textWrapping" w:clear="all"/>
        <w:t>Plot the data and see whether the data is linear. Find a straight line of best fit and the mean squared error. Estimate the weight of the calf in the 11</w:t>
      </w:r>
      <w:r w:rsidRPr="009E6AA9">
        <w:rPr>
          <w:rFonts w:ascii="Times New Roman" w:hAnsi="Times New Roman" w:cs="Times New Roman"/>
          <w:sz w:val="24"/>
          <w:szCs w:val="24"/>
          <w:vertAlign w:val="superscript"/>
        </w:rPr>
        <w:t>th</w:t>
      </w:r>
      <w:r w:rsidRPr="009E6AA9">
        <w:rPr>
          <w:rFonts w:ascii="Times New Roman" w:hAnsi="Times New Roman" w:cs="Times New Roman"/>
          <w:sz w:val="24"/>
          <w:szCs w:val="24"/>
        </w:rPr>
        <w:t xml:space="preserve"> week.</w:t>
      </w:r>
    </w:p>
    <w:p w:rsidR="001876BD" w:rsidRPr="009E6AA9" w:rsidRDefault="001876BD" w:rsidP="00864238">
      <w:pPr>
        <w:spacing w:before="0" w:after="0" w:line="240" w:lineRule="auto"/>
        <w:ind w:left="0" w:firstLine="0"/>
        <w:jc w:val="left"/>
        <w:rPr>
          <w:rFonts w:ascii="Times New Roman" w:hAnsi="Times New Roman" w:cs="Times New Roman"/>
          <w:sz w:val="24"/>
          <w:szCs w:val="24"/>
        </w:rPr>
      </w:pPr>
    </w:p>
    <w:p w:rsidR="001876BD" w:rsidRDefault="001876BD" w:rsidP="00864238">
      <w:pPr>
        <w:spacing w:before="0" w:after="0" w:line="240" w:lineRule="auto"/>
        <w:ind w:left="0" w:firstLine="0"/>
        <w:jc w:val="left"/>
        <w:rPr>
          <w:rFonts w:ascii="Times New Roman" w:hAnsi="Times New Roman" w:cs="Times New Roman"/>
          <w:b/>
          <w:sz w:val="24"/>
          <w:szCs w:val="24"/>
        </w:rPr>
      </w:pPr>
    </w:p>
    <w:p w:rsidR="001876BD" w:rsidRPr="009E6AA9" w:rsidRDefault="001876BD" w:rsidP="00864238">
      <w:pPr>
        <w:spacing w:before="0" w:after="0" w:line="240" w:lineRule="auto"/>
        <w:ind w:left="0" w:firstLine="0"/>
        <w:jc w:val="left"/>
        <w:rPr>
          <w:rFonts w:ascii="Times New Roman" w:hAnsi="Times New Roman" w:cs="Times New Roman"/>
          <w:sz w:val="24"/>
          <w:szCs w:val="24"/>
        </w:rPr>
      </w:pPr>
      <w:r>
        <w:rPr>
          <w:rFonts w:ascii="Times New Roman" w:hAnsi="Times New Roman" w:cs="Times New Roman"/>
          <w:b/>
          <w:sz w:val="24"/>
          <w:szCs w:val="24"/>
        </w:rPr>
        <w:t>Ex</w:t>
      </w:r>
      <w:r w:rsidR="00EF6213">
        <w:rPr>
          <w:rFonts w:ascii="Times New Roman" w:hAnsi="Times New Roman" w:cs="Times New Roman"/>
          <w:b/>
          <w:sz w:val="24"/>
          <w:szCs w:val="24"/>
        </w:rPr>
        <w:t xml:space="preserve">. </w:t>
      </w:r>
      <w:r>
        <w:rPr>
          <w:rFonts w:ascii="Times New Roman" w:hAnsi="Times New Roman" w:cs="Times New Roman"/>
          <w:b/>
          <w:sz w:val="24"/>
          <w:szCs w:val="24"/>
        </w:rPr>
        <w:t xml:space="preserve">3: </w:t>
      </w:r>
      <w:r w:rsidRPr="009E6AA9">
        <w:rPr>
          <w:rFonts w:ascii="Times New Roman" w:hAnsi="Times New Roman" w:cs="Times New Roman"/>
          <w:sz w:val="24"/>
          <w:szCs w:val="24"/>
        </w:rPr>
        <w:t>The latent heat of vaporisation of steam r, is given in the following table at different temperatures t:</w:t>
      </w:r>
    </w:p>
    <w:tbl>
      <w:tblPr>
        <w:tblStyle w:val="TableGrid"/>
        <w:tblW w:w="0" w:type="auto"/>
        <w:tblInd w:w="3000" w:type="dxa"/>
        <w:tblLook w:val="04A0"/>
      </w:tblPr>
      <w:tblGrid>
        <w:gridCol w:w="576"/>
        <w:gridCol w:w="876"/>
      </w:tblGrid>
      <w:tr w:rsidR="001876BD" w:rsidRPr="009E6AA9" w:rsidTr="001876BD">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t</w:t>
            </w:r>
          </w:p>
        </w:tc>
        <w:tc>
          <w:tcPr>
            <w:tcW w:w="0" w:type="auto"/>
          </w:tcPr>
          <w:p w:rsidR="001876BD" w:rsidRPr="009E6AA9" w:rsidRDefault="00EF6213"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R</w:t>
            </w:r>
          </w:p>
        </w:tc>
      </w:tr>
      <w:tr w:rsidR="001876BD" w:rsidRPr="009E6AA9" w:rsidTr="001876BD">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40</w:t>
            </w:r>
          </w:p>
        </w:tc>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1069.1</w:t>
            </w:r>
          </w:p>
        </w:tc>
      </w:tr>
      <w:tr w:rsidR="001876BD" w:rsidRPr="009E6AA9" w:rsidTr="001876BD">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50</w:t>
            </w:r>
          </w:p>
        </w:tc>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1063.6</w:t>
            </w:r>
          </w:p>
        </w:tc>
      </w:tr>
      <w:tr w:rsidR="001876BD" w:rsidRPr="009E6AA9" w:rsidTr="001876BD">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60</w:t>
            </w:r>
          </w:p>
        </w:tc>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1058.2</w:t>
            </w:r>
          </w:p>
        </w:tc>
      </w:tr>
      <w:tr w:rsidR="001876BD" w:rsidRPr="009E6AA9" w:rsidTr="001876BD">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70</w:t>
            </w:r>
          </w:p>
        </w:tc>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1052.7</w:t>
            </w:r>
          </w:p>
        </w:tc>
      </w:tr>
      <w:tr w:rsidR="001876BD" w:rsidRPr="009E6AA9" w:rsidTr="001876BD">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80</w:t>
            </w:r>
          </w:p>
        </w:tc>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w:t>
            </w:r>
          </w:p>
        </w:tc>
      </w:tr>
      <w:tr w:rsidR="001876BD" w:rsidRPr="009E6AA9" w:rsidTr="001876BD">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90</w:t>
            </w:r>
          </w:p>
        </w:tc>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1041.8</w:t>
            </w:r>
          </w:p>
        </w:tc>
      </w:tr>
      <w:tr w:rsidR="001876BD" w:rsidRPr="009E6AA9" w:rsidTr="001876BD">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100</w:t>
            </w:r>
          </w:p>
        </w:tc>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1036.3</w:t>
            </w:r>
          </w:p>
        </w:tc>
      </w:tr>
      <w:tr w:rsidR="001876BD" w:rsidRPr="009E6AA9" w:rsidTr="001876BD">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110</w:t>
            </w:r>
          </w:p>
        </w:tc>
        <w:tc>
          <w:tcPr>
            <w:tcW w:w="0" w:type="auto"/>
          </w:tcPr>
          <w:p w:rsidR="001876BD" w:rsidRPr="009E6AA9" w:rsidRDefault="001876BD" w:rsidP="00864238">
            <w:pPr>
              <w:ind w:left="0" w:firstLine="0"/>
              <w:jc w:val="left"/>
              <w:rPr>
                <w:rFonts w:ascii="Times New Roman" w:hAnsi="Times New Roman" w:cs="Times New Roman"/>
                <w:sz w:val="24"/>
                <w:szCs w:val="24"/>
              </w:rPr>
            </w:pPr>
            <w:r w:rsidRPr="009E6AA9">
              <w:rPr>
                <w:rFonts w:ascii="Times New Roman" w:hAnsi="Times New Roman" w:cs="Times New Roman"/>
                <w:sz w:val="24"/>
                <w:szCs w:val="24"/>
              </w:rPr>
              <w:t>1030.8</w:t>
            </w:r>
          </w:p>
        </w:tc>
      </w:tr>
    </w:tbl>
    <w:p w:rsidR="001876BD" w:rsidRPr="009E6AA9" w:rsidRDefault="001876BD" w:rsidP="00864238">
      <w:pPr>
        <w:spacing w:before="0" w:after="0" w:line="240" w:lineRule="auto"/>
        <w:ind w:left="0" w:firstLine="0"/>
        <w:jc w:val="left"/>
        <w:rPr>
          <w:rFonts w:ascii="Times New Roman" w:hAnsi="Times New Roman" w:cs="Times New Roman"/>
          <w:sz w:val="24"/>
          <w:szCs w:val="24"/>
        </w:rPr>
      </w:pPr>
    </w:p>
    <w:p w:rsidR="00646DA6" w:rsidRPr="009E6AA9" w:rsidRDefault="001876BD" w:rsidP="001876BD">
      <w:pPr>
        <w:spacing w:before="0" w:after="0" w:line="240" w:lineRule="auto"/>
        <w:ind w:left="0" w:firstLine="0"/>
        <w:jc w:val="left"/>
        <w:rPr>
          <w:rFonts w:ascii="Times New Roman" w:hAnsi="Times New Roman" w:cs="Times New Roman"/>
          <w:sz w:val="24"/>
          <w:szCs w:val="24"/>
        </w:rPr>
      </w:pPr>
      <w:r w:rsidRPr="009E6AA9">
        <w:rPr>
          <w:rFonts w:ascii="Times New Roman" w:hAnsi="Times New Roman" w:cs="Times New Roman"/>
          <w:sz w:val="24"/>
          <w:szCs w:val="24"/>
        </w:rPr>
        <w:t>Plot the data and see whether the data is linear. Find the equation of the line of best fit and the mean squared error. Also estimate the missing data.</w:t>
      </w:r>
    </w:p>
    <w:p w:rsidR="00646DA6" w:rsidRPr="009E6AA9" w:rsidRDefault="00646DA6" w:rsidP="00864238">
      <w:pPr>
        <w:spacing w:before="0" w:after="0" w:line="240" w:lineRule="auto"/>
        <w:ind w:left="0" w:firstLine="0"/>
        <w:jc w:val="left"/>
        <w:rPr>
          <w:rFonts w:ascii="Times New Roman" w:hAnsi="Times New Roman" w:cs="Times New Roman"/>
          <w:sz w:val="24"/>
          <w:szCs w:val="24"/>
        </w:rPr>
      </w:pPr>
    </w:p>
    <w:p w:rsidR="00646DA6" w:rsidRDefault="00646DA6" w:rsidP="00864238">
      <w:pPr>
        <w:spacing w:before="0" w:after="0" w:line="240" w:lineRule="auto"/>
        <w:ind w:left="0" w:firstLine="0"/>
        <w:jc w:val="left"/>
        <w:rPr>
          <w:rFonts w:ascii="Times New Roman" w:hAnsi="Times New Roman" w:cs="Times New Roman"/>
          <w:b/>
          <w:sz w:val="24"/>
          <w:szCs w:val="24"/>
        </w:rPr>
      </w:pPr>
    </w:p>
    <w:p w:rsidR="00864238" w:rsidRDefault="00864238"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p w:rsidR="006619AE" w:rsidRDefault="006619AE" w:rsidP="00864238">
      <w:pPr>
        <w:spacing w:before="0" w:after="0" w:line="240" w:lineRule="auto"/>
        <w:ind w:left="0" w:firstLine="0"/>
        <w:jc w:val="left"/>
        <w:rPr>
          <w:rFonts w:ascii="Times New Roman" w:hAnsi="Times New Roman" w:cs="Times New Roman"/>
          <w:b/>
          <w:sz w:val="24"/>
          <w:szCs w:val="24"/>
        </w:rPr>
      </w:pPr>
    </w:p>
    <w:sectPr w:rsidR="006619AE" w:rsidSect="00FE645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409" w:rsidRDefault="00E37409" w:rsidP="001F38AA">
      <w:pPr>
        <w:spacing w:before="0" w:after="0" w:line="240" w:lineRule="auto"/>
      </w:pPr>
      <w:r>
        <w:separator/>
      </w:r>
    </w:p>
  </w:endnote>
  <w:endnote w:type="continuationSeparator" w:id="1">
    <w:p w:rsidR="00E37409" w:rsidRDefault="00E37409" w:rsidP="001F38A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12723"/>
      <w:docPartObj>
        <w:docPartGallery w:val="Page Numbers (Bottom of Page)"/>
        <w:docPartUnique/>
      </w:docPartObj>
    </w:sdtPr>
    <w:sdtContent>
      <w:p w:rsidR="00E4459D" w:rsidRDefault="00601061">
        <w:pPr>
          <w:pStyle w:val="Footer"/>
          <w:jc w:val="center"/>
        </w:pPr>
        <w:fldSimple w:instr=" PAGE   \* MERGEFORMAT ">
          <w:r w:rsidR="008D0FA1">
            <w:rPr>
              <w:noProof/>
            </w:rPr>
            <w:t>5</w:t>
          </w:r>
        </w:fldSimple>
      </w:p>
    </w:sdtContent>
  </w:sdt>
  <w:p w:rsidR="00E4459D" w:rsidRDefault="00E445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409" w:rsidRDefault="00E37409" w:rsidP="001F38AA">
      <w:pPr>
        <w:spacing w:before="0" w:after="0" w:line="240" w:lineRule="auto"/>
      </w:pPr>
      <w:r>
        <w:separator/>
      </w:r>
    </w:p>
  </w:footnote>
  <w:footnote w:type="continuationSeparator" w:id="1">
    <w:p w:rsidR="00E37409" w:rsidRDefault="00E37409" w:rsidP="001F38A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B96"/>
    <w:multiLevelType w:val="hybridMultilevel"/>
    <w:tmpl w:val="4B0C6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CB1505"/>
    <w:multiLevelType w:val="hybridMultilevel"/>
    <w:tmpl w:val="1BD6431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52B78CE"/>
    <w:multiLevelType w:val="hybridMultilevel"/>
    <w:tmpl w:val="83B894F4"/>
    <w:lvl w:ilvl="0" w:tplc="40090001">
      <w:start w:val="1"/>
      <w:numFmt w:val="bullet"/>
      <w:lvlText w:val=""/>
      <w:lvlJc w:val="left"/>
      <w:pPr>
        <w:ind w:left="1803" w:hanging="360"/>
      </w:pPr>
      <w:rPr>
        <w:rFonts w:ascii="Symbol" w:hAnsi="Symbol"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3">
    <w:nsid w:val="071A27A5"/>
    <w:multiLevelType w:val="hybridMultilevel"/>
    <w:tmpl w:val="B7886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78260D"/>
    <w:multiLevelType w:val="hybridMultilevel"/>
    <w:tmpl w:val="EB887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C61093C"/>
    <w:multiLevelType w:val="hybridMultilevel"/>
    <w:tmpl w:val="DD6AB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CD44CAB"/>
    <w:multiLevelType w:val="hybridMultilevel"/>
    <w:tmpl w:val="5E3EE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0C75AD"/>
    <w:multiLevelType w:val="hybridMultilevel"/>
    <w:tmpl w:val="706087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1B8F64CA"/>
    <w:multiLevelType w:val="hybridMultilevel"/>
    <w:tmpl w:val="E6AA9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BA379D"/>
    <w:multiLevelType w:val="hybridMultilevel"/>
    <w:tmpl w:val="DEFAA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E85D1F"/>
    <w:multiLevelType w:val="hybridMultilevel"/>
    <w:tmpl w:val="5928A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A27AC4"/>
    <w:multiLevelType w:val="hybridMultilevel"/>
    <w:tmpl w:val="51A22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6F24E3"/>
    <w:multiLevelType w:val="hybridMultilevel"/>
    <w:tmpl w:val="AF18C518"/>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3">
    <w:nsid w:val="2DE15B19"/>
    <w:multiLevelType w:val="hybridMultilevel"/>
    <w:tmpl w:val="2C809CC8"/>
    <w:lvl w:ilvl="0" w:tplc="40090017">
      <w:start w:val="1"/>
      <w:numFmt w:val="low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4">
    <w:nsid w:val="315B3BEF"/>
    <w:multiLevelType w:val="hybridMultilevel"/>
    <w:tmpl w:val="DE12F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2A243C"/>
    <w:multiLevelType w:val="hybridMultilevel"/>
    <w:tmpl w:val="70E8D286"/>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6">
    <w:nsid w:val="3BD51A01"/>
    <w:multiLevelType w:val="hybridMultilevel"/>
    <w:tmpl w:val="E07C7F92"/>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7">
    <w:nsid w:val="3D063EFE"/>
    <w:multiLevelType w:val="hybridMultilevel"/>
    <w:tmpl w:val="C51C4E4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8">
    <w:nsid w:val="3D2A34B1"/>
    <w:multiLevelType w:val="hybridMultilevel"/>
    <w:tmpl w:val="399446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CE44E8"/>
    <w:multiLevelType w:val="hybridMultilevel"/>
    <w:tmpl w:val="77EE8C1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20">
    <w:nsid w:val="3DE241CC"/>
    <w:multiLevelType w:val="hybridMultilevel"/>
    <w:tmpl w:val="D4BE2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F16220"/>
    <w:multiLevelType w:val="hybridMultilevel"/>
    <w:tmpl w:val="68AA98A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2">
    <w:nsid w:val="480D4C7F"/>
    <w:multiLevelType w:val="hybridMultilevel"/>
    <w:tmpl w:val="35601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F64AAE"/>
    <w:multiLevelType w:val="hybridMultilevel"/>
    <w:tmpl w:val="64D81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283184"/>
    <w:multiLevelType w:val="hybridMultilevel"/>
    <w:tmpl w:val="057A7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DDF3829"/>
    <w:multiLevelType w:val="hybridMultilevel"/>
    <w:tmpl w:val="99AA906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6">
    <w:nsid w:val="53436C0C"/>
    <w:multiLevelType w:val="hybridMultilevel"/>
    <w:tmpl w:val="D0BA1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446F76"/>
    <w:multiLevelType w:val="hybridMultilevel"/>
    <w:tmpl w:val="AD6213D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8">
    <w:nsid w:val="5D124CCE"/>
    <w:multiLevelType w:val="hybridMultilevel"/>
    <w:tmpl w:val="5918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8C48EA"/>
    <w:multiLevelType w:val="hybridMultilevel"/>
    <w:tmpl w:val="C64A7B4A"/>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0">
    <w:nsid w:val="61570E63"/>
    <w:multiLevelType w:val="hybridMultilevel"/>
    <w:tmpl w:val="54EC6624"/>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1">
    <w:nsid w:val="69AD4DE6"/>
    <w:multiLevelType w:val="hybridMultilevel"/>
    <w:tmpl w:val="4E3E301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2">
    <w:nsid w:val="77C042ED"/>
    <w:multiLevelType w:val="hybridMultilevel"/>
    <w:tmpl w:val="73FE38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A6D7C41"/>
    <w:multiLevelType w:val="hybridMultilevel"/>
    <w:tmpl w:val="18A0279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4">
    <w:nsid w:val="7B814FA6"/>
    <w:multiLevelType w:val="hybridMultilevel"/>
    <w:tmpl w:val="A1DE2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AB2748"/>
    <w:multiLevelType w:val="hybridMultilevel"/>
    <w:tmpl w:val="CDF837A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num w:numId="1">
    <w:abstractNumId w:val="15"/>
  </w:num>
  <w:num w:numId="2">
    <w:abstractNumId w:val="28"/>
  </w:num>
  <w:num w:numId="3">
    <w:abstractNumId w:val="7"/>
  </w:num>
  <w:num w:numId="4">
    <w:abstractNumId w:val="31"/>
  </w:num>
  <w:num w:numId="5">
    <w:abstractNumId w:val="12"/>
  </w:num>
  <w:num w:numId="6">
    <w:abstractNumId w:val="27"/>
  </w:num>
  <w:num w:numId="7">
    <w:abstractNumId w:val="30"/>
  </w:num>
  <w:num w:numId="8">
    <w:abstractNumId w:val="25"/>
  </w:num>
  <w:num w:numId="9">
    <w:abstractNumId w:val="26"/>
  </w:num>
  <w:num w:numId="10">
    <w:abstractNumId w:val="22"/>
  </w:num>
  <w:num w:numId="11">
    <w:abstractNumId w:val="4"/>
  </w:num>
  <w:num w:numId="12">
    <w:abstractNumId w:val="5"/>
  </w:num>
  <w:num w:numId="13">
    <w:abstractNumId w:val="6"/>
  </w:num>
  <w:num w:numId="14">
    <w:abstractNumId w:val="19"/>
  </w:num>
  <w:num w:numId="15">
    <w:abstractNumId w:val="35"/>
  </w:num>
  <w:num w:numId="16">
    <w:abstractNumId w:val="8"/>
  </w:num>
  <w:num w:numId="17">
    <w:abstractNumId w:val="2"/>
  </w:num>
  <w:num w:numId="18">
    <w:abstractNumId w:val="21"/>
  </w:num>
  <w:num w:numId="19">
    <w:abstractNumId w:val="20"/>
  </w:num>
  <w:num w:numId="20">
    <w:abstractNumId w:val="9"/>
  </w:num>
  <w:num w:numId="21">
    <w:abstractNumId w:val="17"/>
  </w:num>
  <w:num w:numId="22">
    <w:abstractNumId w:val="34"/>
  </w:num>
  <w:num w:numId="23">
    <w:abstractNumId w:val="3"/>
  </w:num>
  <w:num w:numId="24">
    <w:abstractNumId w:val="11"/>
  </w:num>
  <w:num w:numId="25">
    <w:abstractNumId w:val="24"/>
  </w:num>
  <w:num w:numId="26">
    <w:abstractNumId w:val="10"/>
  </w:num>
  <w:num w:numId="27">
    <w:abstractNumId w:val="23"/>
  </w:num>
  <w:num w:numId="28">
    <w:abstractNumId w:val="0"/>
  </w:num>
  <w:num w:numId="29">
    <w:abstractNumId w:val="13"/>
  </w:num>
  <w:num w:numId="30">
    <w:abstractNumId w:val="33"/>
  </w:num>
  <w:num w:numId="31">
    <w:abstractNumId w:val="16"/>
  </w:num>
  <w:num w:numId="32">
    <w:abstractNumId w:val="14"/>
  </w:num>
  <w:num w:numId="33">
    <w:abstractNumId w:val="32"/>
  </w:num>
  <w:num w:numId="34">
    <w:abstractNumId w:val="18"/>
  </w:num>
  <w:num w:numId="35">
    <w:abstractNumId w:val="1"/>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rsids>
    <w:rsidRoot w:val="00F6684A"/>
    <w:rsid w:val="00000BAD"/>
    <w:rsid w:val="00005224"/>
    <w:rsid w:val="00010AC6"/>
    <w:rsid w:val="0002329C"/>
    <w:rsid w:val="000245C2"/>
    <w:rsid w:val="00026CCE"/>
    <w:rsid w:val="000424F1"/>
    <w:rsid w:val="00051042"/>
    <w:rsid w:val="000533AA"/>
    <w:rsid w:val="00056CAE"/>
    <w:rsid w:val="00065C32"/>
    <w:rsid w:val="000766F7"/>
    <w:rsid w:val="00082739"/>
    <w:rsid w:val="0008455F"/>
    <w:rsid w:val="000A620D"/>
    <w:rsid w:val="000A6F13"/>
    <w:rsid w:val="000B5D5F"/>
    <w:rsid w:val="000C726A"/>
    <w:rsid w:val="000D1376"/>
    <w:rsid w:val="000D6BFF"/>
    <w:rsid w:val="000E4938"/>
    <w:rsid w:val="000F6AD3"/>
    <w:rsid w:val="001078F7"/>
    <w:rsid w:val="00107F0E"/>
    <w:rsid w:val="00112B5B"/>
    <w:rsid w:val="00115E8A"/>
    <w:rsid w:val="0012518F"/>
    <w:rsid w:val="001256B5"/>
    <w:rsid w:val="001634DC"/>
    <w:rsid w:val="00163539"/>
    <w:rsid w:val="0017122F"/>
    <w:rsid w:val="00176E45"/>
    <w:rsid w:val="0018168A"/>
    <w:rsid w:val="001876BD"/>
    <w:rsid w:val="0019080A"/>
    <w:rsid w:val="001909F7"/>
    <w:rsid w:val="001A3D7E"/>
    <w:rsid w:val="001C043E"/>
    <w:rsid w:val="001C2D20"/>
    <w:rsid w:val="001D6251"/>
    <w:rsid w:val="001D78D7"/>
    <w:rsid w:val="001E26DE"/>
    <w:rsid w:val="001E6E8B"/>
    <w:rsid w:val="001F38AA"/>
    <w:rsid w:val="001F3A82"/>
    <w:rsid w:val="001F44B8"/>
    <w:rsid w:val="001F7DF9"/>
    <w:rsid w:val="00200A2B"/>
    <w:rsid w:val="002018AA"/>
    <w:rsid w:val="002105C6"/>
    <w:rsid w:val="002218A8"/>
    <w:rsid w:val="00223907"/>
    <w:rsid w:val="0022720B"/>
    <w:rsid w:val="002362B6"/>
    <w:rsid w:val="0023640D"/>
    <w:rsid w:val="00256595"/>
    <w:rsid w:val="00261DA8"/>
    <w:rsid w:val="00275EFE"/>
    <w:rsid w:val="00277EC4"/>
    <w:rsid w:val="0028022F"/>
    <w:rsid w:val="00283101"/>
    <w:rsid w:val="00287881"/>
    <w:rsid w:val="00293C9E"/>
    <w:rsid w:val="00296866"/>
    <w:rsid w:val="002A326E"/>
    <w:rsid w:val="002A617C"/>
    <w:rsid w:val="002B3E19"/>
    <w:rsid w:val="002B61A9"/>
    <w:rsid w:val="002C3426"/>
    <w:rsid w:val="002C542A"/>
    <w:rsid w:val="002C6926"/>
    <w:rsid w:val="002D457F"/>
    <w:rsid w:val="002E2BC6"/>
    <w:rsid w:val="002F5666"/>
    <w:rsid w:val="002F5A6A"/>
    <w:rsid w:val="00301928"/>
    <w:rsid w:val="00306CC4"/>
    <w:rsid w:val="003154B7"/>
    <w:rsid w:val="0033229B"/>
    <w:rsid w:val="003523EC"/>
    <w:rsid w:val="00354E1D"/>
    <w:rsid w:val="00377D47"/>
    <w:rsid w:val="00380DC8"/>
    <w:rsid w:val="00380F66"/>
    <w:rsid w:val="003955C6"/>
    <w:rsid w:val="003A1076"/>
    <w:rsid w:val="003A14D3"/>
    <w:rsid w:val="003A32DD"/>
    <w:rsid w:val="003B61A0"/>
    <w:rsid w:val="003C572B"/>
    <w:rsid w:val="003D72C7"/>
    <w:rsid w:val="003D7F1A"/>
    <w:rsid w:val="003E5BB3"/>
    <w:rsid w:val="003F42BF"/>
    <w:rsid w:val="003F475D"/>
    <w:rsid w:val="003F71D4"/>
    <w:rsid w:val="004013A8"/>
    <w:rsid w:val="00404239"/>
    <w:rsid w:val="004107E1"/>
    <w:rsid w:val="00413CCC"/>
    <w:rsid w:val="004159B8"/>
    <w:rsid w:val="00421067"/>
    <w:rsid w:val="0042631A"/>
    <w:rsid w:val="0042729C"/>
    <w:rsid w:val="00427B25"/>
    <w:rsid w:val="0043253C"/>
    <w:rsid w:val="004410C3"/>
    <w:rsid w:val="00442080"/>
    <w:rsid w:val="00451D21"/>
    <w:rsid w:val="00460A6A"/>
    <w:rsid w:val="00467E04"/>
    <w:rsid w:val="004735C6"/>
    <w:rsid w:val="004877DF"/>
    <w:rsid w:val="004A09A0"/>
    <w:rsid w:val="004A1F3B"/>
    <w:rsid w:val="004A2967"/>
    <w:rsid w:val="004A2DA4"/>
    <w:rsid w:val="004B5AB5"/>
    <w:rsid w:val="004B6A6C"/>
    <w:rsid w:val="004C5241"/>
    <w:rsid w:val="004C61CA"/>
    <w:rsid w:val="004D6C01"/>
    <w:rsid w:val="004F526E"/>
    <w:rsid w:val="00504824"/>
    <w:rsid w:val="00513372"/>
    <w:rsid w:val="00514F9A"/>
    <w:rsid w:val="005410F7"/>
    <w:rsid w:val="00554A64"/>
    <w:rsid w:val="005610E5"/>
    <w:rsid w:val="00561709"/>
    <w:rsid w:val="0057061B"/>
    <w:rsid w:val="005811CF"/>
    <w:rsid w:val="005949C6"/>
    <w:rsid w:val="005A156B"/>
    <w:rsid w:val="005B208A"/>
    <w:rsid w:val="005B281E"/>
    <w:rsid w:val="005B5E21"/>
    <w:rsid w:val="005B7A53"/>
    <w:rsid w:val="005C1939"/>
    <w:rsid w:val="005C41EF"/>
    <w:rsid w:val="005D6143"/>
    <w:rsid w:val="005F1EC6"/>
    <w:rsid w:val="00601061"/>
    <w:rsid w:val="00611E64"/>
    <w:rsid w:val="00617C28"/>
    <w:rsid w:val="006409A3"/>
    <w:rsid w:val="00646DA6"/>
    <w:rsid w:val="006619AE"/>
    <w:rsid w:val="006662E9"/>
    <w:rsid w:val="00674A8C"/>
    <w:rsid w:val="0068086A"/>
    <w:rsid w:val="0068337C"/>
    <w:rsid w:val="0068518A"/>
    <w:rsid w:val="00693243"/>
    <w:rsid w:val="00696F2F"/>
    <w:rsid w:val="0069744D"/>
    <w:rsid w:val="006C1805"/>
    <w:rsid w:val="006C4DCB"/>
    <w:rsid w:val="006C4F62"/>
    <w:rsid w:val="006C7A54"/>
    <w:rsid w:val="006D6D29"/>
    <w:rsid w:val="006D745E"/>
    <w:rsid w:val="006E48A2"/>
    <w:rsid w:val="006F531E"/>
    <w:rsid w:val="006F6D3A"/>
    <w:rsid w:val="00703238"/>
    <w:rsid w:val="007100B2"/>
    <w:rsid w:val="007151A6"/>
    <w:rsid w:val="00734143"/>
    <w:rsid w:val="007430AE"/>
    <w:rsid w:val="00743111"/>
    <w:rsid w:val="007454B3"/>
    <w:rsid w:val="00752AF6"/>
    <w:rsid w:val="00761255"/>
    <w:rsid w:val="00770AE9"/>
    <w:rsid w:val="0077106C"/>
    <w:rsid w:val="00774A8D"/>
    <w:rsid w:val="0077559A"/>
    <w:rsid w:val="00776787"/>
    <w:rsid w:val="00787CD2"/>
    <w:rsid w:val="007940FF"/>
    <w:rsid w:val="007962B4"/>
    <w:rsid w:val="007B354C"/>
    <w:rsid w:val="007D1B12"/>
    <w:rsid w:val="007D6595"/>
    <w:rsid w:val="007D742D"/>
    <w:rsid w:val="008114FD"/>
    <w:rsid w:val="00813C78"/>
    <w:rsid w:val="00815D31"/>
    <w:rsid w:val="00822E3C"/>
    <w:rsid w:val="00833357"/>
    <w:rsid w:val="00836AC7"/>
    <w:rsid w:val="00852259"/>
    <w:rsid w:val="00855E4F"/>
    <w:rsid w:val="008577C7"/>
    <w:rsid w:val="00860D6E"/>
    <w:rsid w:val="00864238"/>
    <w:rsid w:val="008646F6"/>
    <w:rsid w:val="00864890"/>
    <w:rsid w:val="008878D9"/>
    <w:rsid w:val="00896A15"/>
    <w:rsid w:val="008A5A71"/>
    <w:rsid w:val="008A69BC"/>
    <w:rsid w:val="008B1A2F"/>
    <w:rsid w:val="008B485A"/>
    <w:rsid w:val="008C219A"/>
    <w:rsid w:val="008C6AB1"/>
    <w:rsid w:val="008D0FA1"/>
    <w:rsid w:val="008D5E1A"/>
    <w:rsid w:val="0091611D"/>
    <w:rsid w:val="009241FB"/>
    <w:rsid w:val="00925175"/>
    <w:rsid w:val="0093092F"/>
    <w:rsid w:val="00956AB1"/>
    <w:rsid w:val="009578D5"/>
    <w:rsid w:val="00962F04"/>
    <w:rsid w:val="009660B7"/>
    <w:rsid w:val="00970E9B"/>
    <w:rsid w:val="009768A2"/>
    <w:rsid w:val="009814AA"/>
    <w:rsid w:val="009822E9"/>
    <w:rsid w:val="00984C8B"/>
    <w:rsid w:val="00986832"/>
    <w:rsid w:val="009A4359"/>
    <w:rsid w:val="009A502B"/>
    <w:rsid w:val="009A63A5"/>
    <w:rsid w:val="009B03F9"/>
    <w:rsid w:val="009B5AF8"/>
    <w:rsid w:val="009B62A9"/>
    <w:rsid w:val="009D72C0"/>
    <w:rsid w:val="009E6A49"/>
    <w:rsid w:val="009E6AA9"/>
    <w:rsid w:val="009F1718"/>
    <w:rsid w:val="00A007F5"/>
    <w:rsid w:val="00A11984"/>
    <w:rsid w:val="00A176B4"/>
    <w:rsid w:val="00A17A54"/>
    <w:rsid w:val="00A22BD2"/>
    <w:rsid w:val="00A37AD8"/>
    <w:rsid w:val="00A54B10"/>
    <w:rsid w:val="00A5576D"/>
    <w:rsid w:val="00A5620D"/>
    <w:rsid w:val="00A63ED9"/>
    <w:rsid w:val="00A70720"/>
    <w:rsid w:val="00A837B8"/>
    <w:rsid w:val="00A86718"/>
    <w:rsid w:val="00A86779"/>
    <w:rsid w:val="00A941E5"/>
    <w:rsid w:val="00AB3EAD"/>
    <w:rsid w:val="00AB6443"/>
    <w:rsid w:val="00AC335C"/>
    <w:rsid w:val="00AC62EC"/>
    <w:rsid w:val="00AF3A0F"/>
    <w:rsid w:val="00B04CFF"/>
    <w:rsid w:val="00B11FEE"/>
    <w:rsid w:val="00B13115"/>
    <w:rsid w:val="00B1347C"/>
    <w:rsid w:val="00B1535B"/>
    <w:rsid w:val="00B16045"/>
    <w:rsid w:val="00B2226B"/>
    <w:rsid w:val="00B230A3"/>
    <w:rsid w:val="00B25458"/>
    <w:rsid w:val="00B25BDE"/>
    <w:rsid w:val="00B31B37"/>
    <w:rsid w:val="00B423FD"/>
    <w:rsid w:val="00B54B6D"/>
    <w:rsid w:val="00B73EBD"/>
    <w:rsid w:val="00B740FB"/>
    <w:rsid w:val="00B8517C"/>
    <w:rsid w:val="00BA07B6"/>
    <w:rsid w:val="00BA310C"/>
    <w:rsid w:val="00BA452F"/>
    <w:rsid w:val="00BA5A22"/>
    <w:rsid w:val="00BB0B1F"/>
    <w:rsid w:val="00BB2373"/>
    <w:rsid w:val="00BC4884"/>
    <w:rsid w:val="00BD69BE"/>
    <w:rsid w:val="00BD6E07"/>
    <w:rsid w:val="00BE11F5"/>
    <w:rsid w:val="00BE2345"/>
    <w:rsid w:val="00BE2BAC"/>
    <w:rsid w:val="00BE3895"/>
    <w:rsid w:val="00BE7BAB"/>
    <w:rsid w:val="00BF2FA3"/>
    <w:rsid w:val="00BF5E30"/>
    <w:rsid w:val="00C003BD"/>
    <w:rsid w:val="00C06E12"/>
    <w:rsid w:val="00C108B2"/>
    <w:rsid w:val="00C14EE2"/>
    <w:rsid w:val="00C3167E"/>
    <w:rsid w:val="00C3210B"/>
    <w:rsid w:val="00C40129"/>
    <w:rsid w:val="00C43299"/>
    <w:rsid w:val="00C4567A"/>
    <w:rsid w:val="00C6408D"/>
    <w:rsid w:val="00C643E4"/>
    <w:rsid w:val="00C66074"/>
    <w:rsid w:val="00C67502"/>
    <w:rsid w:val="00C706C8"/>
    <w:rsid w:val="00C72A34"/>
    <w:rsid w:val="00C770C4"/>
    <w:rsid w:val="00C7768B"/>
    <w:rsid w:val="00C85572"/>
    <w:rsid w:val="00C8767B"/>
    <w:rsid w:val="00C97F50"/>
    <w:rsid w:val="00CA1129"/>
    <w:rsid w:val="00CB5B71"/>
    <w:rsid w:val="00CB5E93"/>
    <w:rsid w:val="00CC4D45"/>
    <w:rsid w:val="00CD5F60"/>
    <w:rsid w:val="00CE21D8"/>
    <w:rsid w:val="00CF27E8"/>
    <w:rsid w:val="00CF4BA6"/>
    <w:rsid w:val="00CF7B17"/>
    <w:rsid w:val="00D13A07"/>
    <w:rsid w:val="00D35CA4"/>
    <w:rsid w:val="00D40678"/>
    <w:rsid w:val="00D51EF4"/>
    <w:rsid w:val="00D61E0F"/>
    <w:rsid w:val="00D66B48"/>
    <w:rsid w:val="00D67EB3"/>
    <w:rsid w:val="00D7193C"/>
    <w:rsid w:val="00D76155"/>
    <w:rsid w:val="00D81EFC"/>
    <w:rsid w:val="00D9202B"/>
    <w:rsid w:val="00DC3353"/>
    <w:rsid w:val="00DD4273"/>
    <w:rsid w:val="00DE6D8B"/>
    <w:rsid w:val="00DE6E5B"/>
    <w:rsid w:val="00DF10FC"/>
    <w:rsid w:val="00DF21FB"/>
    <w:rsid w:val="00DF6D37"/>
    <w:rsid w:val="00E03E0C"/>
    <w:rsid w:val="00E04B8A"/>
    <w:rsid w:val="00E076BF"/>
    <w:rsid w:val="00E16AA6"/>
    <w:rsid w:val="00E37409"/>
    <w:rsid w:val="00E41072"/>
    <w:rsid w:val="00E41484"/>
    <w:rsid w:val="00E4459D"/>
    <w:rsid w:val="00E5675A"/>
    <w:rsid w:val="00E63497"/>
    <w:rsid w:val="00E64ADA"/>
    <w:rsid w:val="00E83407"/>
    <w:rsid w:val="00E94D78"/>
    <w:rsid w:val="00E9785D"/>
    <w:rsid w:val="00EA0703"/>
    <w:rsid w:val="00EB407B"/>
    <w:rsid w:val="00EB40D7"/>
    <w:rsid w:val="00EC1577"/>
    <w:rsid w:val="00ED13B9"/>
    <w:rsid w:val="00EE4957"/>
    <w:rsid w:val="00EE564A"/>
    <w:rsid w:val="00EF14C0"/>
    <w:rsid w:val="00EF6213"/>
    <w:rsid w:val="00EF6DC8"/>
    <w:rsid w:val="00EF7C6C"/>
    <w:rsid w:val="00F03247"/>
    <w:rsid w:val="00F30FC4"/>
    <w:rsid w:val="00F33EFE"/>
    <w:rsid w:val="00F35D49"/>
    <w:rsid w:val="00F46F06"/>
    <w:rsid w:val="00F475DA"/>
    <w:rsid w:val="00F544EC"/>
    <w:rsid w:val="00F5612F"/>
    <w:rsid w:val="00F6684A"/>
    <w:rsid w:val="00F746B7"/>
    <w:rsid w:val="00F7761E"/>
    <w:rsid w:val="00F8384D"/>
    <w:rsid w:val="00F96A46"/>
    <w:rsid w:val="00F97BF4"/>
    <w:rsid w:val="00FA6AA7"/>
    <w:rsid w:val="00FA7621"/>
    <w:rsid w:val="00FC509E"/>
    <w:rsid w:val="00FD16CC"/>
    <w:rsid w:val="00FD2D12"/>
    <w:rsid w:val="00FD5D46"/>
    <w:rsid w:val="00FD7C2D"/>
    <w:rsid w:val="00FE6455"/>
    <w:rsid w:val="00FF03DD"/>
    <w:rsid w:val="00FF3414"/>
    <w:rsid w:val="00FF4E68"/>
    <w:rsid w:val="00FF5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240" w:line="260" w:lineRule="exact"/>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4B8"/>
  </w:style>
  <w:style w:type="paragraph" w:styleId="Heading1">
    <w:name w:val="heading 1"/>
    <w:basedOn w:val="Normal"/>
    <w:next w:val="Normal"/>
    <w:link w:val="Heading1Char"/>
    <w:uiPriority w:val="9"/>
    <w:qFormat/>
    <w:rsid w:val="00F66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8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38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6684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8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8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631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1A"/>
    <w:rPr>
      <w:rFonts w:ascii="Tahoma" w:hAnsi="Tahoma" w:cs="Tahoma"/>
      <w:sz w:val="16"/>
      <w:szCs w:val="16"/>
    </w:rPr>
  </w:style>
  <w:style w:type="character" w:customStyle="1" w:styleId="Heading3Char">
    <w:name w:val="Heading 3 Char"/>
    <w:basedOn w:val="DefaultParagraphFont"/>
    <w:link w:val="Heading3"/>
    <w:uiPriority w:val="9"/>
    <w:rsid w:val="001F38A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F38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F38AA"/>
  </w:style>
  <w:style w:type="paragraph" w:styleId="Footer">
    <w:name w:val="footer"/>
    <w:basedOn w:val="Normal"/>
    <w:link w:val="FooterChar"/>
    <w:uiPriority w:val="99"/>
    <w:unhideWhenUsed/>
    <w:rsid w:val="001F38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F38AA"/>
  </w:style>
  <w:style w:type="paragraph" w:styleId="ListParagraph">
    <w:name w:val="List Paragraph"/>
    <w:basedOn w:val="Normal"/>
    <w:uiPriority w:val="34"/>
    <w:qFormat/>
    <w:rsid w:val="001F38AA"/>
    <w:pPr>
      <w:ind w:left="720"/>
      <w:contextualSpacing/>
    </w:pPr>
  </w:style>
  <w:style w:type="character" w:styleId="PlaceholderText">
    <w:name w:val="Placeholder Text"/>
    <w:basedOn w:val="DefaultParagraphFont"/>
    <w:uiPriority w:val="99"/>
    <w:semiHidden/>
    <w:rsid w:val="000C726A"/>
    <w:rPr>
      <w:color w:val="808080"/>
    </w:rPr>
  </w:style>
  <w:style w:type="table" w:styleId="TableGrid">
    <w:name w:val="Table Grid"/>
    <w:basedOn w:val="TableNormal"/>
    <w:uiPriority w:val="59"/>
    <w:rsid w:val="008A69B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A156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IN"/>
    </w:rPr>
  </w:style>
  <w:style w:type="character" w:customStyle="1" w:styleId="mn">
    <w:name w:val="mn"/>
    <w:basedOn w:val="DefaultParagraphFont"/>
    <w:rsid w:val="007940FF"/>
  </w:style>
  <w:style w:type="character" w:customStyle="1" w:styleId="mi">
    <w:name w:val="mi"/>
    <w:basedOn w:val="DefaultParagraphFont"/>
    <w:rsid w:val="007940FF"/>
  </w:style>
  <w:style w:type="character" w:customStyle="1" w:styleId="mo">
    <w:name w:val="mo"/>
    <w:basedOn w:val="DefaultParagraphFont"/>
    <w:rsid w:val="007940FF"/>
  </w:style>
  <w:style w:type="character" w:customStyle="1" w:styleId="mjxassistivemathml">
    <w:name w:val="mjx_assistive_mathml"/>
    <w:basedOn w:val="DefaultParagraphFont"/>
    <w:rsid w:val="007940FF"/>
  </w:style>
</w:styles>
</file>

<file path=word/webSettings.xml><?xml version="1.0" encoding="utf-8"?>
<w:webSettings xmlns:r="http://schemas.openxmlformats.org/officeDocument/2006/relationships" xmlns:w="http://schemas.openxmlformats.org/wordprocessingml/2006/main">
  <w:divs>
    <w:div w:id="54552120">
      <w:bodyDiv w:val="1"/>
      <w:marLeft w:val="0"/>
      <w:marRight w:val="0"/>
      <w:marTop w:val="0"/>
      <w:marBottom w:val="0"/>
      <w:divBdr>
        <w:top w:val="none" w:sz="0" w:space="0" w:color="auto"/>
        <w:left w:val="none" w:sz="0" w:space="0" w:color="auto"/>
        <w:bottom w:val="none" w:sz="0" w:space="0" w:color="auto"/>
        <w:right w:val="none" w:sz="0" w:space="0" w:color="auto"/>
      </w:divBdr>
    </w:div>
    <w:div w:id="103304554">
      <w:bodyDiv w:val="1"/>
      <w:marLeft w:val="0"/>
      <w:marRight w:val="0"/>
      <w:marTop w:val="0"/>
      <w:marBottom w:val="0"/>
      <w:divBdr>
        <w:top w:val="none" w:sz="0" w:space="0" w:color="auto"/>
        <w:left w:val="none" w:sz="0" w:space="0" w:color="auto"/>
        <w:bottom w:val="none" w:sz="0" w:space="0" w:color="auto"/>
        <w:right w:val="none" w:sz="0" w:space="0" w:color="auto"/>
      </w:divBdr>
    </w:div>
    <w:div w:id="136073767">
      <w:bodyDiv w:val="1"/>
      <w:marLeft w:val="0"/>
      <w:marRight w:val="0"/>
      <w:marTop w:val="0"/>
      <w:marBottom w:val="0"/>
      <w:divBdr>
        <w:top w:val="none" w:sz="0" w:space="0" w:color="auto"/>
        <w:left w:val="none" w:sz="0" w:space="0" w:color="auto"/>
        <w:bottom w:val="none" w:sz="0" w:space="0" w:color="auto"/>
        <w:right w:val="none" w:sz="0" w:space="0" w:color="auto"/>
      </w:divBdr>
    </w:div>
    <w:div w:id="161242939">
      <w:bodyDiv w:val="1"/>
      <w:marLeft w:val="0"/>
      <w:marRight w:val="0"/>
      <w:marTop w:val="0"/>
      <w:marBottom w:val="0"/>
      <w:divBdr>
        <w:top w:val="none" w:sz="0" w:space="0" w:color="auto"/>
        <w:left w:val="none" w:sz="0" w:space="0" w:color="auto"/>
        <w:bottom w:val="none" w:sz="0" w:space="0" w:color="auto"/>
        <w:right w:val="none" w:sz="0" w:space="0" w:color="auto"/>
      </w:divBdr>
    </w:div>
    <w:div w:id="226189905">
      <w:bodyDiv w:val="1"/>
      <w:marLeft w:val="0"/>
      <w:marRight w:val="0"/>
      <w:marTop w:val="0"/>
      <w:marBottom w:val="0"/>
      <w:divBdr>
        <w:top w:val="none" w:sz="0" w:space="0" w:color="auto"/>
        <w:left w:val="none" w:sz="0" w:space="0" w:color="auto"/>
        <w:bottom w:val="none" w:sz="0" w:space="0" w:color="auto"/>
        <w:right w:val="none" w:sz="0" w:space="0" w:color="auto"/>
      </w:divBdr>
    </w:div>
    <w:div w:id="230774935">
      <w:bodyDiv w:val="1"/>
      <w:marLeft w:val="0"/>
      <w:marRight w:val="0"/>
      <w:marTop w:val="0"/>
      <w:marBottom w:val="0"/>
      <w:divBdr>
        <w:top w:val="none" w:sz="0" w:space="0" w:color="auto"/>
        <w:left w:val="none" w:sz="0" w:space="0" w:color="auto"/>
        <w:bottom w:val="none" w:sz="0" w:space="0" w:color="auto"/>
        <w:right w:val="none" w:sz="0" w:space="0" w:color="auto"/>
      </w:divBdr>
    </w:div>
    <w:div w:id="313220380">
      <w:bodyDiv w:val="1"/>
      <w:marLeft w:val="0"/>
      <w:marRight w:val="0"/>
      <w:marTop w:val="0"/>
      <w:marBottom w:val="0"/>
      <w:divBdr>
        <w:top w:val="none" w:sz="0" w:space="0" w:color="auto"/>
        <w:left w:val="none" w:sz="0" w:space="0" w:color="auto"/>
        <w:bottom w:val="none" w:sz="0" w:space="0" w:color="auto"/>
        <w:right w:val="none" w:sz="0" w:space="0" w:color="auto"/>
      </w:divBdr>
    </w:div>
    <w:div w:id="350183205">
      <w:bodyDiv w:val="1"/>
      <w:marLeft w:val="0"/>
      <w:marRight w:val="0"/>
      <w:marTop w:val="0"/>
      <w:marBottom w:val="0"/>
      <w:divBdr>
        <w:top w:val="none" w:sz="0" w:space="0" w:color="auto"/>
        <w:left w:val="none" w:sz="0" w:space="0" w:color="auto"/>
        <w:bottom w:val="none" w:sz="0" w:space="0" w:color="auto"/>
        <w:right w:val="none" w:sz="0" w:space="0" w:color="auto"/>
      </w:divBdr>
    </w:div>
    <w:div w:id="436364506">
      <w:bodyDiv w:val="1"/>
      <w:marLeft w:val="0"/>
      <w:marRight w:val="0"/>
      <w:marTop w:val="0"/>
      <w:marBottom w:val="0"/>
      <w:divBdr>
        <w:top w:val="none" w:sz="0" w:space="0" w:color="auto"/>
        <w:left w:val="none" w:sz="0" w:space="0" w:color="auto"/>
        <w:bottom w:val="none" w:sz="0" w:space="0" w:color="auto"/>
        <w:right w:val="none" w:sz="0" w:space="0" w:color="auto"/>
      </w:divBdr>
    </w:div>
    <w:div w:id="719404118">
      <w:bodyDiv w:val="1"/>
      <w:marLeft w:val="0"/>
      <w:marRight w:val="0"/>
      <w:marTop w:val="0"/>
      <w:marBottom w:val="0"/>
      <w:divBdr>
        <w:top w:val="none" w:sz="0" w:space="0" w:color="auto"/>
        <w:left w:val="none" w:sz="0" w:space="0" w:color="auto"/>
        <w:bottom w:val="none" w:sz="0" w:space="0" w:color="auto"/>
        <w:right w:val="none" w:sz="0" w:space="0" w:color="auto"/>
      </w:divBdr>
    </w:div>
    <w:div w:id="736241731">
      <w:bodyDiv w:val="1"/>
      <w:marLeft w:val="0"/>
      <w:marRight w:val="0"/>
      <w:marTop w:val="0"/>
      <w:marBottom w:val="0"/>
      <w:divBdr>
        <w:top w:val="none" w:sz="0" w:space="0" w:color="auto"/>
        <w:left w:val="none" w:sz="0" w:space="0" w:color="auto"/>
        <w:bottom w:val="none" w:sz="0" w:space="0" w:color="auto"/>
        <w:right w:val="none" w:sz="0" w:space="0" w:color="auto"/>
      </w:divBdr>
    </w:div>
    <w:div w:id="799147422">
      <w:bodyDiv w:val="1"/>
      <w:marLeft w:val="0"/>
      <w:marRight w:val="0"/>
      <w:marTop w:val="0"/>
      <w:marBottom w:val="0"/>
      <w:divBdr>
        <w:top w:val="none" w:sz="0" w:space="0" w:color="auto"/>
        <w:left w:val="none" w:sz="0" w:space="0" w:color="auto"/>
        <w:bottom w:val="none" w:sz="0" w:space="0" w:color="auto"/>
        <w:right w:val="none" w:sz="0" w:space="0" w:color="auto"/>
      </w:divBdr>
    </w:div>
    <w:div w:id="873886166">
      <w:bodyDiv w:val="1"/>
      <w:marLeft w:val="0"/>
      <w:marRight w:val="0"/>
      <w:marTop w:val="0"/>
      <w:marBottom w:val="0"/>
      <w:divBdr>
        <w:top w:val="none" w:sz="0" w:space="0" w:color="auto"/>
        <w:left w:val="none" w:sz="0" w:space="0" w:color="auto"/>
        <w:bottom w:val="none" w:sz="0" w:space="0" w:color="auto"/>
        <w:right w:val="none" w:sz="0" w:space="0" w:color="auto"/>
      </w:divBdr>
    </w:div>
    <w:div w:id="1248687725">
      <w:bodyDiv w:val="1"/>
      <w:marLeft w:val="0"/>
      <w:marRight w:val="0"/>
      <w:marTop w:val="0"/>
      <w:marBottom w:val="0"/>
      <w:divBdr>
        <w:top w:val="none" w:sz="0" w:space="0" w:color="auto"/>
        <w:left w:val="none" w:sz="0" w:space="0" w:color="auto"/>
        <w:bottom w:val="none" w:sz="0" w:space="0" w:color="auto"/>
        <w:right w:val="none" w:sz="0" w:space="0" w:color="auto"/>
      </w:divBdr>
    </w:div>
    <w:div w:id="1286817235">
      <w:bodyDiv w:val="1"/>
      <w:marLeft w:val="0"/>
      <w:marRight w:val="0"/>
      <w:marTop w:val="0"/>
      <w:marBottom w:val="0"/>
      <w:divBdr>
        <w:top w:val="none" w:sz="0" w:space="0" w:color="auto"/>
        <w:left w:val="none" w:sz="0" w:space="0" w:color="auto"/>
        <w:bottom w:val="none" w:sz="0" w:space="0" w:color="auto"/>
        <w:right w:val="none" w:sz="0" w:space="0" w:color="auto"/>
      </w:divBdr>
    </w:div>
    <w:div w:id="1307663984">
      <w:bodyDiv w:val="1"/>
      <w:marLeft w:val="0"/>
      <w:marRight w:val="0"/>
      <w:marTop w:val="0"/>
      <w:marBottom w:val="0"/>
      <w:divBdr>
        <w:top w:val="none" w:sz="0" w:space="0" w:color="auto"/>
        <w:left w:val="none" w:sz="0" w:space="0" w:color="auto"/>
        <w:bottom w:val="none" w:sz="0" w:space="0" w:color="auto"/>
        <w:right w:val="none" w:sz="0" w:space="0" w:color="auto"/>
      </w:divBdr>
    </w:div>
    <w:div w:id="1388803334">
      <w:bodyDiv w:val="1"/>
      <w:marLeft w:val="0"/>
      <w:marRight w:val="0"/>
      <w:marTop w:val="0"/>
      <w:marBottom w:val="0"/>
      <w:divBdr>
        <w:top w:val="none" w:sz="0" w:space="0" w:color="auto"/>
        <w:left w:val="none" w:sz="0" w:space="0" w:color="auto"/>
        <w:bottom w:val="none" w:sz="0" w:space="0" w:color="auto"/>
        <w:right w:val="none" w:sz="0" w:space="0" w:color="auto"/>
      </w:divBdr>
    </w:div>
    <w:div w:id="1459447033">
      <w:bodyDiv w:val="1"/>
      <w:marLeft w:val="0"/>
      <w:marRight w:val="0"/>
      <w:marTop w:val="0"/>
      <w:marBottom w:val="0"/>
      <w:divBdr>
        <w:top w:val="none" w:sz="0" w:space="0" w:color="auto"/>
        <w:left w:val="none" w:sz="0" w:space="0" w:color="auto"/>
        <w:bottom w:val="none" w:sz="0" w:space="0" w:color="auto"/>
        <w:right w:val="none" w:sz="0" w:space="0" w:color="auto"/>
      </w:divBdr>
    </w:div>
    <w:div w:id="1473017315">
      <w:bodyDiv w:val="1"/>
      <w:marLeft w:val="0"/>
      <w:marRight w:val="0"/>
      <w:marTop w:val="0"/>
      <w:marBottom w:val="0"/>
      <w:divBdr>
        <w:top w:val="none" w:sz="0" w:space="0" w:color="auto"/>
        <w:left w:val="none" w:sz="0" w:space="0" w:color="auto"/>
        <w:bottom w:val="none" w:sz="0" w:space="0" w:color="auto"/>
        <w:right w:val="none" w:sz="0" w:space="0" w:color="auto"/>
      </w:divBdr>
    </w:div>
    <w:div w:id="1529026361">
      <w:bodyDiv w:val="1"/>
      <w:marLeft w:val="0"/>
      <w:marRight w:val="0"/>
      <w:marTop w:val="0"/>
      <w:marBottom w:val="0"/>
      <w:divBdr>
        <w:top w:val="none" w:sz="0" w:space="0" w:color="auto"/>
        <w:left w:val="none" w:sz="0" w:space="0" w:color="auto"/>
        <w:bottom w:val="none" w:sz="0" w:space="0" w:color="auto"/>
        <w:right w:val="none" w:sz="0" w:space="0" w:color="auto"/>
      </w:divBdr>
    </w:div>
    <w:div w:id="1537308863">
      <w:bodyDiv w:val="1"/>
      <w:marLeft w:val="0"/>
      <w:marRight w:val="0"/>
      <w:marTop w:val="0"/>
      <w:marBottom w:val="0"/>
      <w:divBdr>
        <w:top w:val="none" w:sz="0" w:space="0" w:color="auto"/>
        <w:left w:val="none" w:sz="0" w:space="0" w:color="auto"/>
        <w:bottom w:val="none" w:sz="0" w:space="0" w:color="auto"/>
        <w:right w:val="none" w:sz="0" w:space="0" w:color="auto"/>
      </w:divBdr>
    </w:div>
    <w:div w:id="1614247044">
      <w:bodyDiv w:val="1"/>
      <w:marLeft w:val="0"/>
      <w:marRight w:val="0"/>
      <w:marTop w:val="0"/>
      <w:marBottom w:val="0"/>
      <w:divBdr>
        <w:top w:val="none" w:sz="0" w:space="0" w:color="auto"/>
        <w:left w:val="none" w:sz="0" w:space="0" w:color="auto"/>
        <w:bottom w:val="none" w:sz="0" w:space="0" w:color="auto"/>
        <w:right w:val="none" w:sz="0" w:space="0" w:color="auto"/>
      </w:divBdr>
    </w:div>
    <w:div w:id="1659069285">
      <w:bodyDiv w:val="1"/>
      <w:marLeft w:val="0"/>
      <w:marRight w:val="0"/>
      <w:marTop w:val="0"/>
      <w:marBottom w:val="0"/>
      <w:divBdr>
        <w:top w:val="none" w:sz="0" w:space="0" w:color="auto"/>
        <w:left w:val="none" w:sz="0" w:space="0" w:color="auto"/>
        <w:bottom w:val="none" w:sz="0" w:space="0" w:color="auto"/>
        <w:right w:val="none" w:sz="0" w:space="0" w:color="auto"/>
      </w:divBdr>
    </w:div>
    <w:div w:id="1669675174">
      <w:bodyDiv w:val="1"/>
      <w:marLeft w:val="0"/>
      <w:marRight w:val="0"/>
      <w:marTop w:val="0"/>
      <w:marBottom w:val="0"/>
      <w:divBdr>
        <w:top w:val="none" w:sz="0" w:space="0" w:color="auto"/>
        <w:left w:val="none" w:sz="0" w:space="0" w:color="auto"/>
        <w:bottom w:val="none" w:sz="0" w:space="0" w:color="auto"/>
        <w:right w:val="none" w:sz="0" w:space="0" w:color="auto"/>
      </w:divBdr>
    </w:div>
    <w:div w:id="1696033110">
      <w:bodyDiv w:val="1"/>
      <w:marLeft w:val="0"/>
      <w:marRight w:val="0"/>
      <w:marTop w:val="0"/>
      <w:marBottom w:val="0"/>
      <w:divBdr>
        <w:top w:val="none" w:sz="0" w:space="0" w:color="auto"/>
        <w:left w:val="none" w:sz="0" w:space="0" w:color="auto"/>
        <w:bottom w:val="none" w:sz="0" w:space="0" w:color="auto"/>
        <w:right w:val="none" w:sz="0" w:space="0" w:color="auto"/>
      </w:divBdr>
    </w:div>
    <w:div w:id="1728603170">
      <w:bodyDiv w:val="1"/>
      <w:marLeft w:val="0"/>
      <w:marRight w:val="0"/>
      <w:marTop w:val="0"/>
      <w:marBottom w:val="0"/>
      <w:divBdr>
        <w:top w:val="none" w:sz="0" w:space="0" w:color="auto"/>
        <w:left w:val="none" w:sz="0" w:space="0" w:color="auto"/>
        <w:bottom w:val="none" w:sz="0" w:space="0" w:color="auto"/>
        <w:right w:val="none" w:sz="0" w:space="0" w:color="auto"/>
      </w:divBdr>
    </w:div>
    <w:div w:id="1820806053">
      <w:bodyDiv w:val="1"/>
      <w:marLeft w:val="0"/>
      <w:marRight w:val="0"/>
      <w:marTop w:val="0"/>
      <w:marBottom w:val="0"/>
      <w:divBdr>
        <w:top w:val="none" w:sz="0" w:space="0" w:color="auto"/>
        <w:left w:val="none" w:sz="0" w:space="0" w:color="auto"/>
        <w:bottom w:val="none" w:sz="0" w:space="0" w:color="auto"/>
        <w:right w:val="none" w:sz="0" w:space="0" w:color="auto"/>
      </w:divBdr>
    </w:div>
    <w:div w:id="2066758550">
      <w:bodyDiv w:val="1"/>
      <w:marLeft w:val="0"/>
      <w:marRight w:val="0"/>
      <w:marTop w:val="0"/>
      <w:marBottom w:val="0"/>
      <w:divBdr>
        <w:top w:val="none" w:sz="0" w:space="0" w:color="auto"/>
        <w:left w:val="none" w:sz="0" w:space="0" w:color="auto"/>
        <w:bottom w:val="none" w:sz="0" w:space="0" w:color="auto"/>
        <w:right w:val="none" w:sz="0" w:space="0" w:color="auto"/>
      </w:divBdr>
    </w:div>
    <w:div w:id="206840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6B7583-A9BF-4F9D-BBDE-B9DBC76E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MANUAL</vt:lpstr>
    </vt:vector>
  </TitlesOfParts>
  <Company/>
  <LinksUpToDate>false</LinksUpToDate>
  <CharactersWithSpaces>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creator>me</dc:creator>
  <cp:lastModifiedBy>Maths</cp:lastModifiedBy>
  <cp:revision>2</cp:revision>
  <dcterms:created xsi:type="dcterms:W3CDTF">2019-08-16T07:28:00Z</dcterms:created>
  <dcterms:modified xsi:type="dcterms:W3CDTF">2019-08-16T07:28:00Z</dcterms:modified>
</cp:coreProperties>
</file>