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5E4" w:rsidRDefault="001465E4" w:rsidP="00BD39B3">
      <w:pPr>
        <w:spacing w:line="0" w:lineRule="atLeast"/>
        <w:ind w:right="6"/>
        <w:jc w:val="both"/>
        <w:rPr>
          <w:rFonts w:ascii="Times New Roman" w:eastAsia="Times New Roman" w:hAnsi="Times New Roman"/>
          <w:b/>
          <w:sz w:val="40"/>
        </w:rPr>
      </w:pPr>
      <w:bookmarkStart w:id="0" w:name="page18"/>
      <w:bookmarkEnd w:id="0"/>
      <w:r>
        <w:rPr>
          <w:rFonts w:ascii="Times New Roman" w:eastAsia="Times New Roman" w:hAnsi="Times New Roman"/>
          <w:b/>
          <w:sz w:val="40"/>
        </w:rPr>
        <w:t>Chapter 3</w:t>
      </w:r>
    </w:p>
    <w:p w:rsidR="001465E4" w:rsidRDefault="001465E4" w:rsidP="00BD39B3">
      <w:pPr>
        <w:spacing w:line="7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0" w:lineRule="atLeast"/>
        <w:jc w:val="both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 xml:space="preserve">Entity-Relationship Diagram </w:t>
      </w:r>
    </w:p>
    <w:p w:rsidR="001465E4" w:rsidRDefault="001465E4" w:rsidP="00BD39B3">
      <w:pPr>
        <w:spacing w:line="20" w:lineRule="exac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D4FF166" wp14:editId="0EECBA50">
                <wp:simplePos x="0" y="0"/>
                <wp:positionH relativeFrom="column">
                  <wp:posOffset>-69215</wp:posOffset>
                </wp:positionH>
                <wp:positionV relativeFrom="paragraph">
                  <wp:posOffset>46355</wp:posOffset>
                </wp:positionV>
                <wp:extent cx="6060440" cy="0"/>
                <wp:effectExtent l="16510" t="17780" r="19050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0440" cy="0"/>
                        </a:xfrm>
                        <a:prstGeom prst="line">
                          <a:avLst/>
                        </a:prstGeom>
                        <a:noFill/>
                        <a:ln w="198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AD90F" id="Straight Connector 2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3.65pt" to="471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eR0wEAAJEDAAAOAAAAZHJzL2Uyb0RvYy54bWysU02P0zAQvSPxHyzfadJoVS1R0z20LJcF&#10;KnX5AVPbSSwcj2W7TfrvGTttWeCGyMGy5+PNmzeT9dM0GHZWPmi0DV8uSs6UFSi17Rr+/fX5wyNn&#10;IYKVYNCqhl9U4E+b9+/Wo6tVhT0aqTwjEBvq0TW8j9HVRRFErwYIC3TKkrNFP0Ckp+8K6WEk9MEU&#10;VVmuihG9dB6FCoGsu9nJNxm/bZWI39o2qMhMw4lbzKfP5zGdxWYNdefB9VpcacA/sBhAWyp6h9pB&#10;BHby+i+oQQuPAdu4EDgU2LZaqNwDdbMs/+jm0INTuRcSJ7i7TOH/wYqv571nWja84szCQCM6RA+6&#10;6yPborUkIHpWJZ1GF2oK39q9T52KyR7cC4ofgVnc9mA7lfm+XhyBLFNG8VtKegRH1Y7jF5QUA6eI&#10;WbSp9UOCJDnYlGdzuc9GTZEJMq7KVfnwQCMUN18B9S3R+RA/KxxYujTcaJtkgxrOLyEmIlDfQpLZ&#10;4rM2Jo/eWDYS24+PyypnBDRaJm+KC747bo1nZ0jbk7/cFnnehiXoHYR+jsuuea88nqzMZXoF8tP1&#10;HkGb+U60jL3KlJSZNT6ivOz9TT6ae+Z/3dG0WG/fOfvXn7T5CQAA//8DAFBLAwQUAAYACAAAACEA&#10;Eg/ZWtwAAAAHAQAADwAAAGRycy9kb3ducmV2LnhtbEyOy07DMBRE90j8g3WR2LV2m1JoiFMBEixY&#10;INGC2DrxbRI1vo5s5/X3GDawHM3ozMn2k2nZgM43liSslgIYUml1Q5WEj+Pz4g6YD4q0ai2hhBk9&#10;7PPLi0yl2o70jsMhVCxCyKdKQh1Cl3LuyxqN8kvbIcXuZJ1RIUZXce3UGOGm5WshttyohuJDrTp8&#10;qrE8H3oj4eVxsG4j5s+x+Krcib++zTrppby+mh7ugQWcwt8YfvSjOuTRqbA9ac9aCYuV2MWphNsE&#10;WOx3m+QGWPGbeZ7x//75NwAAAP//AwBQSwECLQAUAAYACAAAACEAtoM4kv4AAADhAQAAEwAAAAAA&#10;AAAAAAAAAAAAAAAAW0NvbnRlbnRfVHlwZXNdLnhtbFBLAQItABQABgAIAAAAIQA4/SH/1gAAAJQB&#10;AAALAAAAAAAAAAAAAAAAAC8BAABfcmVscy8ucmVsc1BLAQItABQABgAIAAAAIQBpGkeR0wEAAJED&#10;AAAOAAAAAAAAAAAAAAAAAC4CAABkcnMvZTJvRG9jLnhtbFBLAQItABQABgAIAAAAIQASD9la3AAA&#10;AAcBAAAPAAAAAAAAAAAAAAAAAC0EAABkcnMvZG93bnJldi54bWxQSwUGAAAAAAQABADzAAAANgUA&#10;AAAA&#10;" strokeweight="1.56pt"/>
            </w:pict>
          </mc:Fallback>
        </mc:AlternateContent>
      </w: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8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356" w:lineRule="auto"/>
        <w:ind w:right="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An entity–relationship model (or ER model) describes interrelated things of interest in a specific domain of knowledge. A basic ER model is composed of entity types (which classify the things of interest) and specifies relationships that can exist between </w:t>
      </w:r>
      <w:hyperlink r:id="rId8" w:history="1">
        <w:r>
          <w:rPr>
            <w:rFonts w:ascii="Times New Roman" w:eastAsia="Times New Roman" w:hAnsi="Times New Roman"/>
            <w:sz w:val="24"/>
          </w:rPr>
          <w:t xml:space="preserve">entities </w:t>
        </w:r>
      </w:hyperlink>
      <w:r>
        <w:rPr>
          <w:rFonts w:ascii="Times New Roman" w:eastAsia="Times New Roman" w:hAnsi="Times New Roman"/>
          <w:sz w:val="24"/>
        </w:rPr>
        <w:t>(instances of those entity types).</w:t>
      </w:r>
    </w:p>
    <w:p w:rsidR="001465E4" w:rsidRDefault="001465E4" w:rsidP="00BD39B3">
      <w:pPr>
        <w:spacing w:line="136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357" w:lineRule="auto"/>
        <w:ind w:right="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In </w:t>
      </w:r>
      <w:hyperlink r:id="rId9" w:history="1">
        <w:r>
          <w:rPr>
            <w:rFonts w:ascii="Times New Roman" w:eastAsia="Times New Roman" w:hAnsi="Times New Roman"/>
            <w:sz w:val="24"/>
          </w:rPr>
          <w:t xml:space="preserve">software engineering, </w:t>
        </w:r>
      </w:hyperlink>
      <w:r>
        <w:rPr>
          <w:rFonts w:ascii="Times New Roman" w:eastAsia="Times New Roman" w:hAnsi="Times New Roman"/>
          <w:sz w:val="24"/>
        </w:rPr>
        <w:t xml:space="preserve">an ER model is commonly formed to represent things a business needs to remember in order to perform business processes. Consequently, the ER model becomes an abstract </w:t>
      </w:r>
      <w:hyperlink r:id="rId10" w:history="1">
        <w:r>
          <w:rPr>
            <w:rFonts w:ascii="Times New Roman" w:eastAsia="Times New Roman" w:hAnsi="Times New Roman"/>
            <w:sz w:val="24"/>
          </w:rPr>
          <w:t xml:space="preserve">data model, </w:t>
        </w:r>
      </w:hyperlink>
      <w:r>
        <w:rPr>
          <w:rFonts w:ascii="Times New Roman" w:eastAsia="Times New Roman" w:hAnsi="Times New Roman"/>
          <w:sz w:val="24"/>
        </w:rPr>
        <w:t xml:space="preserve">that defines a data or information structure which can be implemented in a </w:t>
      </w:r>
      <w:hyperlink r:id="rId11" w:history="1">
        <w:r>
          <w:rPr>
            <w:rFonts w:ascii="Times New Roman" w:eastAsia="Times New Roman" w:hAnsi="Times New Roman"/>
            <w:sz w:val="24"/>
          </w:rPr>
          <w:t xml:space="preserve">database, </w:t>
        </w:r>
      </w:hyperlink>
      <w:r>
        <w:rPr>
          <w:rFonts w:ascii="Times New Roman" w:eastAsia="Times New Roman" w:hAnsi="Times New Roman"/>
          <w:sz w:val="24"/>
        </w:rPr>
        <w:t xml:space="preserve">typically a </w:t>
      </w:r>
      <w:hyperlink r:id="rId12" w:history="1">
        <w:r>
          <w:rPr>
            <w:rFonts w:ascii="Times New Roman" w:eastAsia="Times New Roman" w:hAnsi="Times New Roman"/>
            <w:sz w:val="24"/>
          </w:rPr>
          <w:t>relational database.</w:t>
        </w:r>
      </w:hyperlink>
    </w:p>
    <w:p w:rsidR="001465E4" w:rsidRDefault="001465E4" w:rsidP="00BD39B3">
      <w:pPr>
        <w:spacing w:line="135" w:lineRule="exact"/>
        <w:jc w:val="both"/>
        <w:rPr>
          <w:rFonts w:ascii="Times New Roman" w:eastAsia="Times New Roman" w:hAnsi="Times New Roman"/>
          <w:sz w:val="24"/>
        </w:rPr>
      </w:pPr>
    </w:p>
    <w:p w:rsidR="001465E4" w:rsidRDefault="001465E4" w:rsidP="00BD39B3">
      <w:pPr>
        <w:spacing w:line="375" w:lineRule="auto"/>
        <w:ind w:right="6"/>
        <w:jc w:val="both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Entity–relationship modelling was developed for database and design by </w:t>
      </w:r>
      <w:hyperlink r:id="rId13" w:history="1">
        <w:r>
          <w:rPr>
            <w:rFonts w:ascii="Times New Roman" w:eastAsia="Times New Roman" w:hAnsi="Times New Roman"/>
            <w:sz w:val="23"/>
          </w:rPr>
          <w:t xml:space="preserve">Peter Chen </w:t>
        </w:r>
      </w:hyperlink>
      <w:r>
        <w:rPr>
          <w:rFonts w:ascii="Times New Roman" w:eastAsia="Times New Roman" w:hAnsi="Times New Roman"/>
          <w:sz w:val="23"/>
        </w:rPr>
        <w:t xml:space="preserve">and published in a 1976 paper. However, variants of the idea existed previously. Some ER models show super and subtype entities connected by generalization-specialization relationships, and an ER model can be used also in the specification of domain-specific </w:t>
      </w:r>
      <w:hyperlink r:id="rId14" w:history="1">
        <w:r>
          <w:rPr>
            <w:rFonts w:ascii="Times New Roman" w:eastAsia="Times New Roman" w:hAnsi="Times New Roman"/>
            <w:sz w:val="23"/>
          </w:rPr>
          <w:t>ontologies.</w:t>
        </w:r>
      </w:hyperlink>
    </w:p>
    <w:p w:rsidR="001465E4" w:rsidRDefault="001465E4" w:rsidP="00BD39B3">
      <w:pPr>
        <w:spacing w:line="111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An ER diagram is a means of visualizing how the information system produces is related.</w:t>
      </w:r>
    </w:p>
    <w:p w:rsidR="001465E4" w:rsidRDefault="001465E4" w:rsidP="00BD39B3">
      <w:pPr>
        <w:spacing w:line="26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Following are the components of ER Diagram</w:t>
      </w:r>
    </w:p>
    <w:p w:rsidR="001465E4" w:rsidRDefault="001465E4" w:rsidP="00BD39B3">
      <w:pPr>
        <w:spacing w:line="262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1. Entity:</w:t>
      </w:r>
    </w:p>
    <w:p w:rsidR="001465E4" w:rsidRDefault="001465E4" w:rsidP="00BD39B3">
      <w:pPr>
        <w:spacing w:line="387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348" w:lineRule="auto"/>
        <w:ind w:right="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An entity is an object or component of data. An entity is represented as rectangle in an ER diagram.</w:t>
      </w:r>
    </w:p>
    <w:p w:rsidR="001465E4" w:rsidRDefault="001465E4" w:rsidP="00BD39B3">
      <w:pPr>
        <w:spacing w:line="28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353" w:lineRule="auto"/>
        <w:ind w:right="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example: In the following ER diagram we have two entities Student and College and these two entities have many to one relationship as many students study in a single college. We will read more about relationships later, for now focus on entities.</w:t>
      </w: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7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2. Attribute:</w:t>
      </w:r>
    </w:p>
    <w:p w:rsidR="001465E4" w:rsidRDefault="001465E4" w:rsidP="00BD39B3">
      <w:pPr>
        <w:spacing w:line="384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350" w:lineRule="auto"/>
        <w:ind w:right="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An attribute describes the property of an entity. An attribute is represented as Oval in an ER diagram. There are four types of attributes: Simple, Composite, Multivalued, Derived</w:t>
      </w:r>
    </w:p>
    <w:p w:rsidR="001465E4" w:rsidRDefault="001465E4" w:rsidP="00BD39B3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3. Relationship:</w:t>
      </w:r>
    </w:p>
    <w:p w:rsidR="001465E4" w:rsidRDefault="001465E4" w:rsidP="00BD39B3">
      <w:pPr>
        <w:spacing w:line="387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348" w:lineRule="auto"/>
        <w:ind w:left="360" w:right="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 relationship is represented by diamond shape in ER diagram, it shows the relationship among entities. There are four types of relationships.</w:t>
      </w:r>
    </w:p>
    <w:p w:rsidR="001465E4" w:rsidRDefault="001465E4" w:rsidP="00BD39B3">
      <w:pPr>
        <w:spacing w:line="26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6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Actions:</w:t>
      </w:r>
    </w:p>
    <w:p w:rsidR="001465E4" w:rsidRDefault="001465E4" w:rsidP="00BD39B3">
      <w:pPr>
        <w:spacing w:line="144" w:lineRule="exact"/>
        <w:jc w:val="both"/>
        <w:rPr>
          <w:rFonts w:ascii="Times New Roman" w:eastAsia="Times New Roman" w:hAnsi="Times New Roman"/>
          <w:b/>
          <w:sz w:val="24"/>
        </w:rPr>
      </w:pPr>
    </w:p>
    <w:p w:rsidR="001465E4" w:rsidRDefault="001465E4" w:rsidP="00BD39B3">
      <w:pPr>
        <w:spacing w:line="350" w:lineRule="auto"/>
        <w:ind w:left="360" w:right="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Actions are represented by diamond shapes, shows how two entities share information in the database.</w:t>
      </w: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  <w:b/>
          <w:sz w:val="24"/>
        </w:rPr>
      </w:pPr>
    </w:p>
    <w:p w:rsidR="001465E4" w:rsidRDefault="001465E4" w:rsidP="00BD39B3">
      <w:pPr>
        <w:spacing w:line="230" w:lineRule="exact"/>
        <w:jc w:val="both"/>
        <w:rPr>
          <w:rFonts w:ascii="Times New Roman" w:eastAsia="Times New Roman" w:hAnsi="Times New Roman"/>
          <w:b/>
          <w:sz w:val="24"/>
        </w:rPr>
      </w:pPr>
    </w:p>
    <w:p w:rsidR="001465E4" w:rsidRDefault="001465E4" w:rsidP="00BD39B3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6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Connecting Lines:</w:t>
      </w:r>
    </w:p>
    <w:p w:rsidR="001465E4" w:rsidRDefault="001465E4" w:rsidP="00BD39B3">
      <w:pPr>
        <w:spacing w:line="132" w:lineRule="exact"/>
        <w:jc w:val="both"/>
        <w:rPr>
          <w:rFonts w:ascii="Times New Roman" w:eastAsia="Times New Roman" w:hAnsi="Times New Roman"/>
          <w:b/>
          <w:sz w:val="24"/>
        </w:rPr>
      </w:pPr>
    </w:p>
    <w:p w:rsidR="001465E4" w:rsidRDefault="001465E4" w:rsidP="00BD39B3">
      <w:pPr>
        <w:spacing w:line="0" w:lineRule="atLeast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Solid lines that connects attributes to show the relationship of entities in the diagram.</w:t>
      </w: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  <w:b/>
          <w:sz w:val="24"/>
        </w:rPr>
      </w:pPr>
    </w:p>
    <w:p w:rsidR="001465E4" w:rsidRDefault="001465E4" w:rsidP="00BD39B3">
      <w:pPr>
        <w:spacing w:line="356" w:lineRule="exact"/>
        <w:jc w:val="both"/>
        <w:rPr>
          <w:rFonts w:ascii="Times New Roman" w:eastAsia="Times New Roman" w:hAnsi="Times New Roman"/>
          <w:b/>
          <w:sz w:val="24"/>
        </w:rPr>
      </w:pPr>
    </w:p>
    <w:p w:rsidR="001465E4" w:rsidRDefault="001465E4" w:rsidP="00BD39B3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6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Cardinality:</w:t>
      </w:r>
    </w:p>
    <w:p w:rsidR="001465E4" w:rsidRDefault="001465E4" w:rsidP="00BD39B3">
      <w:pPr>
        <w:spacing w:line="146" w:lineRule="exact"/>
        <w:jc w:val="both"/>
        <w:rPr>
          <w:rFonts w:ascii="Times New Roman" w:eastAsia="Times New Roman" w:hAnsi="Times New Roman"/>
          <w:b/>
          <w:sz w:val="24"/>
        </w:rPr>
      </w:pPr>
    </w:p>
    <w:p w:rsidR="001465E4" w:rsidRDefault="001465E4" w:rsidP="00BD39B3">
      <w:pPr>
        <w:spacing w:line="346" w:lineRule="auto"/>
        <w:ind w:left="360" w:right="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Cardinality specifies how many instances of an entity of an entity relate to one instance of another entity. Ordinality is also linked closely to Cardinality.</w:t>
      </w:r>
    </w:p>
    <w:p w:rsidR="001465E4" w:rsidRDefault="001465E4" w:rsidP="00BD39B3">
      <w:pPr>
        <w:spacing w:line="20" w:lineRule="exac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78720" behindDoc="1" locked="0" layoutInCell="1" allowOverlap="1" wp14:anchorId="2F7373D6" wp14:editId="7B2F9AE7">
            <wp:simplePos x="0" y="0"/>
            <wp:positionH relativeFrom="column">
              <wp:posOffset>636905</wp:posOffset>
            </wp:positionH>
            <wp:positionV relativeFrom="paragraph">
              <wp:posOffset>263525</wp:posOffset>
            </wp:positionV>
            <wp:extent cx="4457700" cy="249618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79744" behindDoc="1" locked="0" layoutInCell="1" allowOverlap="1" wp14:anchorId="6C5678AA" wp14:editId="4C600F90">
            <wp:simplePos x="0" y="0"/>
            <wp:positionH relativeFrom="column">
              <wp:posOffset>636905</wp:posOffset>
            </wp:positionH>
            <wp:positionV relativeFrom="paragraph">
              <wp:posOffset>263525</wp:posOffset>
            </wp:positionV>
            <wp:extent cx="4457700" cy="249618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375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0" w:lineRule="atLeast"/>
        <w:ind w:right="6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Figure 3.1. Graphical Representation of E-R Diagram. (Courtesy: Wikipedia)</w:t>
      </w:r>
    </w:p>
    <w:p w:rsidR="001465E4" w:rsidRDefault="001465E4" w:rsidP="00BD39B3">
      <w:pPr>
        <w:spacing w:line="2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0" w:lineRule="atLeast"/>
        <w:jc w:val="both"/>
        <w:rPr>
          <w:sz w:val="21"/>
        </w:rPr>
      </w:pPr>
    </w:p>
    <w:p w:rsidR="001465E4" w:rsidRDefault="001465E4" w:rsidP="00BD39B3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Entity Relationships and Semantic </w:t>
      </w:r>
      <w:r w:rsidR="00BD39B3">
        <w:rPr>
          <w:rFonts w:ascii="Times New Roman" w:eastAsia="Times New Roman" w:hAnsi="Times New Roman"/>
          <w:sz w:val="24"/>
        </w:rPr>
        <w:t>modelling</w:t>
      </w:r>
      <w:bookmarkStart w:id="1" w:name="_GoBack"/>
      <w:bookmarkEnd w:id="1"/>
      <w:r>
        <w:rPr>
          <w:rFonts w:ascii="Times New Roman" w:eastAsia="Times New Roman" w:hAnsi="Times New Roman"/>
          <w:sz w:val="24"/>
        </w:rPr>
        <w:t>:</w:t>
      </w:r>
    </w:p>
    <w:p w:rsidR="001465E4" w:rsidRDefault="001465E4" w:rsidP="00BD39B3">
      <w:pPr>
        <w:spacing w:line="216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Semantic model</w:t>
      </w:r>
    </w:p>
    <w:p w:rsidR="001465E4" w:rsidRDefault="001465E4" w:rsidP="00BD39B3">
      <w:pPr>
        <w:spacing w:line="264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350" w:lineRule="auto"/>
        <w:ind w:right="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 semantic model is a model of concepts, it is sometimes called a "platform independent model". It is an </w:t>
      </w:r>
      <w:r w:rsidR="00BD39B3">
        <w:rPr>
          <w:rFonts w:ascii="Times New Roman" w:eastAsia="Times New Roman" w:hAnsi="Times New Roman"/>
          <w:sz w:val="24"/>
        </w:rPr>
        <w:t>intentional</w:t>
      </w:r>
      <w:r>
        <w:rPr>
          <w:rFonts w:ascii="Times New Roman" w:eastAsia="Times New Roman" w:hAnsi="Times New Roman"/>
          <w:sz w:val="24"/>
        </w:rPr>
        <w:t xml:space="preserve"> model. At the latest since </w:t>
      </w:r>
      <w:hyperlink r:id="rId17" w:history="1">
        <w:r>
          <w:rPr>
            <w:rFonts w:ascii="Times New Roman" w:eastAsia="Times New Roman" w:hAnsi="Times New Roman"/>
            <w:sz w:val="24"/>
          </w:rPr>
          <w:t xml:space="preserve">Carnap, </w:t>
        </w:r>
      </w:hyperlink>
      <w:r>
        <w:rPr>
          <w:rFonts w:ascii="Times New Roman" w:eastAsia="Times New Roman" w:hAnsi="Times New Roman"/>
          <w:sz w:val="24"/>
        </w:rPr>
        <w:t>it is well known that:</w:t>
      </w:r>
    </w:p>
    <w:p w:rsidR="001465E4" w:rsidRDefault="001465E4" w:rsidP="00BD39B3">
      <w:pPr>
        <w:spacing w:line="143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356" w:lineRule="auto"/>
        <w:ind w:right="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"...the full meaning of a concept is constituted by two aspects, its intension and its extension. The first part comprises the embedding of a concept in the world of concepts as a whole, i.e. the totality of all relations to other concepts. The second part establishes the referential meaning of the concept, i.e. its counterpart in the real or in a possible world".</w:t>
      </w: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323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Extension model</w:t>
      </w:r>
    </w:p>
    <w:p w:rsidR="001465E4" w:rsidRDefault="001465E4" w:rsidP="00BD39B3">
      <w:pPr>
        <w:spacing w:line="264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358" w:lineRule="auto"/>
        <w:ind w:right="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An extensional model is one that maps to the elements of a particular methodology or technology, and is thus a "platform specific model". The UML specification explicitly states that associations in class models are extensional and this is in fact self-evident by considering the extensive array of additional "adornments" provided by the specification over and above those provided by any of the prior candidate "semantic modelling languages </w:t>
      </w:r>
      <w:hyperlink r:id="rId18" w:history="1">
        <w:r>
          <w:rPr>
            <w:rFonts w:ascii="Times New Roman" w:eastAsia="Times New Roman" w:hAnsi="Times New Roman"/>
            <w:sz w:val="24"/>
          </w:rPr>
          <w:t>"UML as a Data</w:t>
        </w:r>
      </w:hyperlink>
      <w:r>
        <w:rPr>
          <w:rFonts w:ascii="Times New Roman" w:eastAsia="Times New Roman" w:hAnsi="Times New Roman"/>
          <w:sz w:val="24"/>
        </w:rPr>
        <w:t xml:space="preserve"> </w:t>
      </w:r>
      <w:hyperlink r:id="rId19" w:history="1">
        <w:r w:rsidR="00BD39B3">
          <w:rPr>
            <w:rFonts w:ascii="Times New Roman" w:eastAsia="Times New Roman" w:hAnsi="Times New Roman"/>
            <w:sz w:val="24"/>
          </w:rPr>
          <w:t>Modelling</w:t>
        </w:r>
        <w:r>
          <w:rPr>
            <w:rFonts w:ascii="Times New Roman" w:eastAsia="Times New Roman" w:hAnsi="Times New Roman"/>
            <w:sz w:val="24"/>
          </w:rPr>
          <w:t xml:space="preserve"> Notation, Part 2"</w:t>
        </w:r>
      </w:hyperlink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262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Entity–relationship origins</w:t>
      </w:r>
    </w:p>
    <w:p w:rsidR="001465E4" w:rsidRDefault="001465E4" w:rsidP="00BD39B3">
      <w:pPr>
        <w:spacing w:line="252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Peter Chen, the father of ER </w:t>
      </w:r>
      <w:r w:rsidR="00BD39B3">
        <w:rPr>
          <w:rFonts w:ascii="Times New Roman" w:eastAsia="Times New Roman" w:hAnsi="Times New Roman"/>
          <w:sz w:val="24"/>
        </w:rPr>
        <w:t>modelling</w:t>
      </w:r>
      <w:r>
        <w:rPr>
          <w:rFonts w:ascii="Times New Roman" w:eastAsia="Times New Roman" w:hAnsi="Times New Roman"/>
          <w:sz w:val="24"/>
        </w:rPr>
        <w:t xml:space="preserve"> said in his seminal paper:</w:t>
      </w:r>
    </w:p>
    <w:p w:rsidR="001465E4" w:rsidRDefault="001465E4" w:rsidP="00BD39B3">
      <w:pPr>
        <w:spacing w:line="271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354" w:lineRule="auto"/>
        <w:ind w:right="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"The entity-relationship model adopts the more natural view that the real world consists of entities and relationships. It incorporates some of the important semantic information about the real world."</w:t>
      </w:r>
    </w:p>
    <w:p w:rsidR="001465E4" w:rsidRDefault="001465E4" w:rsidP="00BD39B3">
      <w:pPr>
        <w:spacing w:line="140" w:lineRule="exact"/>
        <w:jc w:val="both"/>
        <w:rPr>
          <w:rFonts w:ascii="Times New Roman" w:eastAsia="Times New Roman" w:hAnsi="Times New Roman"/>
        </w:rPr>
      </w:pPr>
    </w:p>
    <w:p w:rsidR="001465E4" w:rsidRDefault="001465E4" w:rsidP="00BD39B3">
      <w:pPr>
        <w:spacing w:line="350" w:lineRule="auto"/>
        <w:ind w:left="40" w:right="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his original 1976 article Chen explicitly contrasts entity–relationship diagrams with record modelling techniques:</w:t>
      </w:r>
    </w:p>
    <w:p w:rsidR="001465E4" w:rsidRDefault="001465E4" w:rsidP="00BD39B3">
      <w:pPr>
        <w:spacing w:line="144" w:lineRule="exact"/>
        <w:jc w:val="both"/>
        <w:rPr>
          <w:rFonts w:ascii="Times New Roman" w:eastAsia="Times New Roman" w:hAnsi="Times New Roman"/>
        </w:rPr>
      </w:pPr>
    </w:p>
    <w:p w:rsidR="00562E7E" w:rsidRDefault="001465E4" w:rsidP="00BD39B3">
      <w:pPr>
        <w:jc w:val="both"/>
      </w:pPr>
      <w:r>
        <w:rPr>
          <w:rFonts w:ascii="Times New Roman" w:eastAsia="Times New Roman" w:hAnsi="Times New Roman"/>
          <w:sz w:val="24"/>
        </w:rPr>
        <w:t xml:space="preserve">"The </w:t>
      </w:r>
      <w:hyperlink r:id="rId20" w:history="1">
        <w:r>
          <w:rPr>
            <w:rFonts w:ascii="Times New Roman" w:eastAsia="Times New Roman" w:hAnsi="Times New Roman"/>
            <w:sz w:val="24"/>
          </w:rPr>
          <w:t xml:space="preserve">data structure diagram </w:t>
        </w:r>
      </w:hyperlink>
      <w:r>
        <w:rPr>
          <w:rFonts w:ascii="Times New Roman" w:eastAsia="Times New Roman" w:hAnsi="Times New Roman"/>
          <w:sz w:val="24"/>
        </w:rPr>
        <w:t>is a representation of the organization of records and is not an exact representation of entities and relationships."</w:t>
      </w:r>
    </w:p>
    <w:p w:rsidR="00562E7E" w:rsidRDefault="00562E7E" w:rsidP="00BD39B3">
      <w:pPr>
        <w:jc w:val="both"/>
      </w:pPr>
    </w:p>
    <w:p w:rsidR="001465E4" w:rsidRDefault="001465E4" w:rsidP="00BD39B3">
      <w:pPr>
        <w:jc w:val="both"/>
      </w:pPr>
    </w:p>
    <w:p w:rsidR="001465E4" w:rsidRDefault="001465E4" w:rsidP="00BD39B3">
      <w:pPr>
        <w:spacing w:line="0" w:lineRule="atLeast"/>
        <w:ind w:right="6"/>
        <w:jc w:val="both"/>
        <w:rPr>
          <w:rFonts w:ascii="Times New Roman" w:eastAsia="Times New Roman" w:hAnsi="Times New Roman"/>
          <w:b/>
          <w:sz w:val="32"/>
        </w:rPr>
      </w:pPr>
    </w:p>
    <w:p w:rsidR="001465E4" w:rsidRDefault="001465E4" w:rsidP="00BD39B3">
      <w:pPr>
        <w:spacing w:line="0" w:lineRule="atLeast"/>
        <w:ind w:right="6"/>
        <w:jc w:val="both"/>
        <w:rPr>
          <w:rFonts w:ascii="Times New Roman" w:eastAsia="Times New Roman" w:hAnsi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4D31EEBA" wp14:editId="04B5D38D">
            <wp:extent cx="6254645" cy="3629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8974" cy="363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E4" w:rsidRDefault="001465E4" w:rsidP="00BD39B3">
      <w:pPr>
        <w:spacing w:line="0" w:lineRule="atLeast"/>
        <w:ind w:right="6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E-R Diagram – SOCIAL SPARK</w:t>
      </w:r>
    </w:p>
    <w:p w:rsidR="001465E4" w:rsidRDefault="001465E4" w:rsidP="00BD39B3">
      <w:pPr>
        <w:jc w:val="both"/>
      </w:pPr>
    </w:p>
    <w:sectPr w:rsidR="001465E4" w:rsidSect="001465E4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DC0" w:rsidRDefault="008C7DC0" w:rsidP="00562E7E">
      <w:r>
        <w:separator/>
      </w:r>
    </w:p>
  </w:endnote>
  <w:endnote w:type="continuationSeparator" w:id="0">
    <w:p w:rsidR="008C7DC0" w:rsidRDefault="008C7DC0" w:rsidP="00562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84249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465E4" w:rsidRDefault="001465E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62E7E" w:rsidRDefault="00562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DC0" w:rsidRDefault="008C7DC0" w:rsidP="00562E7E">
      <w:r>
        <w:separator/>
      </w:r>
    </w:p>
  </w:footnote>
  <w:footnote w:type="continuationSeparator" w:id="0">
    <w:p w:rsidR="008C7DC0" w:rsidRDefault="008C7DC0" w:rsidP="00562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2E7E" w:rsidRPr="003C7989" w:rsidRDefault="008C7DC0">
    <w:pPr>
      <w:pStyle w:val="Header"/>
      <w:rPr>
        <w:rFonts w:ascii="Times New Roman" w:hAnsi="Times New Roman" w:cs="Times New Roman"/>
        <w:bCs/>
        <w:sz w:val="24"/>
        <w:szCs w:val="24"/>
      </w:rPr>
    </w:pPr>
    <w:sdt>
      <w:sdtPr>
        <w:rPr>
          <w:rFonts w:ascii="Times New Roman" w:eastAsiaTheme="majorEastAsia" w:hAnsi="Times New Roman" w:cs="Times New Roman"/>
          <w:sz w:val="24"/>
          <w:szCs w:val="24"/>
        </w:rPr>
        <w:alias w:val="Title"/>
        <w:id w:val="78404852"/>
        <w:placeholder>
          <w:docPart w:val="1B5931127FE046C7B3E442D27D1B7B1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62E7E" w:rsidRPr="00562E7E">
          <w:rPr>
            <w:rFonts w:ascii="Times New Roman" w:eastAsiaTheme="majorEastAsia" w:hAnsi="Times New Roman" w:cs="Times New Roman"/>
            <w:sz w:val="24"/>
            <w:szCs w:val="24"/>
          </w:rPr>
          <w:t>SOCI</w:t>
        </w:r>
        <w:r w:rsidR="00BD39B3">
          <w:rPr>
            <w:rFonts w:ascii="Times New Roman" w:eastAsiaTheme="majorEastAsia" w:hAnsi="Times New Roman" w:cs="Times New Roman"/>
            <w:sz w:val="24"/>
            <w:szCs w:val="24"/>
          </w:rPr>
          <w:t>A</w:t>
        </w:r>
        <w:r w:rsidR="00562E7E" w:rsidRPr="00562E7E">
          <w:rPr>
            <w:rFonts w:ascii="Times New Roman" w:eastAsiaTheme="majorEastAsia" w:hAnsi="Times New Roman" w:cs="Times New Roman"/>
            <w:sz w:val="24"/>
            <w:szCs w:val="24"/>
          </w:rPr>
          <w:t>L SPARK</w:t>
        </w:r>
      </w:sdtContent>
    </w:sdt>
    <w:r w:rsidR="00562E7E" w:rsidRPr="00562E7E">
      <w:rPr>
        <w:rFonts w:ascii="Times New Roman" w:eastAsiaTheme="majorEastAsia" w:hAnsi="Times New Roman" w:cs="Times New Roman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="Times New Roman" w:eastAsia="Times New Roman" w:hAnsi="Times New Roman"/>
          <w:bCs/>
          <w:sz w:val="24"/>
          <w:szCs w:val="24"/>
        </w:rPr>
        <w:alias w:val="Date"/>
        <w:id w:val="78404859"/>
        <w:placeholder>
          <w:docPart w:val="7C2D8E8BEAD84EA196F5116ECA6A1B3A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512405" w:rsidRPr="00512405">
          <w:rPr>
            <w:rFonts w:ascii="Times New Roman" w:eastAsia="Times New Roman" w:hAnsi="Times New Roman"/>
            <w:bCs/>
            <w:sz w:val="24"/>
            <w:szCs w:val="24"/>
          </w:rPr>
          <w:t>Entity-Relationship Diagram</w:t>
        </w:r>
      </w:sdtContent>
    </w:sdt>
  </w:p>
  <w:p w:rsidR="00562E7E" w:rsidRPr="003C7989" w:rsidRDefault="00562E7E">
    <w:pPr>
      <w:pStyle w:val="Header"/>
      <w:rPr>
        <w:bCs/>
        <w:sz w:val="24"/>
        <w:szCs w:val="24"/>
      </w:rPr>
    </w:pPr>
    <w:r w:rsidRPr="003C7989">
      <w:rPr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-185058</wp:posOffset>
              </wp:positionH>
              <wp:positionV relativeFrom="paragraph">
                <wp:posOffset>180703</wp:posOffset>
              </wp:positionV>
              <wp:extent cx="6041571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15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27A77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14.25pt" to="461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sKtgEAAMMDAAAOAAAAZHJzL2Uyb0RvYy54bWysU8GOEzEMvSPxD1HudGZWsKBRp3voCi4I&#10;Kpb9gGzG6URK4sgJnfbvcdJ2FgESAnHxxImf7ffsWd8dvRMHoGQxDLJbtVJA0DjasB/k49f3r95J&#10;kbIKo3IYYJAnSPJu8/LFeo493OCEbgQSnCSkfo6DnHKOfdMkPYFXaYURAj8aJK8yu7RvRlIzZ/eu&#10;uWnb22ZGGiOhhpT49v78KDc1vzGg82djEmThBsm95Wqp2qdim81a9XtScbL60ob6hy68soGLLqnu&#10;VVbiG9lfUnmrCROavNLoGzTGaqgcmE3X/sTmYVIRKhcWJ8VFpvT/0upPhx0JO/LspAjK84geMim7&#10;n7LYYggsIJLoik5zTD2Hb8OOLl6KOyqkj4Z8+TIdcazanhZt4ZiF5svb9nX35i0X0de35hkYKeUP&#10;gF6UwyCdDYW26tXhY8pcjEOvIeyURs6l6ymfHJRgF76AYSpcrKvoukSwdSQOisevtIaQKxXOV6ML&#10;zFjnFmD7Z+AlvkChLtjfgBdErYwhL2BvA9LvqufjtWVzjr8qcOZdJHjC8VSHUqXhTamKXba6rOKP&#10;foU//3ub7wAAAP//AwBQSwMEFAAGAAgAAAAhAHyPErzgAAAACQEAAA8AAABkcnMvZG93bnJldi54&#10;bWxMj1FrwjAQx98Fv0O4wd40NWOiXVMRYcwJInMD9xibW1vXXEoSbf32Zuxhe7y7H//7/bNFbxp2&#10;QedrSxIm4wQYUmF1TaWEj/fn0QyYD4q0aiyhhCt6WOTDQaZSbTt6w8s+lCyGkE+VhCqENuXcFxUa&#10;5ce2RYq3L+uMCnF0JddOdTHcNFwkyZQbVVP8UKkWVxUW3/uzkbB16/VqubmeaPdpuoPYHHav/YuU&#10;93f98glYwD78wfCjH9Uhj05HeybtWSNhJOaTiEoQs0dgEZgL8QDs+Lvgecb/N8hvAAAA//8DAFBL&#10;AQItABQABgAIAAAAIQC2gziS/gAAAOEBAAATAAAAAAAAAAAAAAAAAAAAAABbQ29udGVudF9UeXBl&#10;c10ueG1sUEsBAi0AFAAGAAgAAAAhADj9If/WAAAAlAEAAAsAAAAAAAAAAAAAAAAALwEAAF9yZWxz&#10;Ly5yZWxzUEsBAi0AFAAGAAgAAAAhAN9v2wq2AQAAwwMAAA4AAAAAAAAAAAAAAAAALgIAAGRycy9l&#10;Mm9Eb2MueG1sUEsBAi0AFAAGAAgAAAAhAHyPErzgAAAACQEAAA8AAAAAAAAAAAAAAAAAEAQAAGRy&#10;cy9kb3ducmV2LnhtbFBLBQYAAAAABAAEAPMAAAAdBQAAAAA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2EB141F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41B71E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79E2A9E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16725386"/>
    <w:multiLevelType w:val="hybridMultilevel"/>
    <w:tmpl w:val="57C8FBE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7E"/>
    <w:rsid w:val="00037119"/>
    <w:rsid w:val="001465E4"/>
    <w:rsid w:val="001D36C4"/>
    <w:rsid w:val="003C7989"/>
    <w:rsid w:val="00512405"/>
    <w:rsid w:val="00562E7E"/>
    <w:rsid w:val="005D47EB"/>
    <w:rsid w:val="00785624"/>
    <w:rsid w:val="007A6F33"/>
    <w:rsid w:val="008C7DC0"/>
    <w:rsid w:val="009D3EE4"/>
    <w:rsid w:val="00A872D6"/>
    <w:rsid w:val="00BD39B3"/>
    <w:rsid w:val="00BF09F5"/>
    <w:rsid w:val="00E0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A3F51"/>
  <w15:chartTrackingRefBased/>
  <w15:docId w15:val="{D207EA67-0A36-4868-AC22-452357C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2E7E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E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E7E"/>
  </w:style>
  <w:style w:type="paragraph" w:styleId="Footer">
    <w:name w:val="footer"/>
    <w:basedOn w:val="Normal"/>
    <w:link w:val="FooterChar"/>
    <w:uiPriority w:val="99"/>
    <w:unhideWhenUsed/>
    <w:rsid w:val="00562E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E7E"/>
  </w:style>
  <w:style w:type="paragraph" w:customStyle="1" w:styleId="Default">
    <w:name w:val="Default"/>
    <w:rsid w:val="0078562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56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tionary.org/wiki/entity" TargetMode="External"/><Relationship Id="rId13" Type="http://schemas.openxmlformats.org/officeDocument/2006/relationships/hyperlink" Target="https://en.wikipedia.org/wiki/Peter_Chen" TargetMode="External"/><Relationship Id="rId18" Type="http://schemas.openxmlformats.org/officeDocument/2006/relationships/hyperlink" Target="http://www.tdan.com/view-articles/858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lational_database" TargetMode="External"/><Relationship Id="rId17" Type="http://schemas.openxmlformats.org/officeDocument/2006/relationships/hyperlink" Target="https://en.wikipedia.org/wiki/Rudolf_Carnap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yperlink" Target="https://en.wikipedia.org/wiki/Bachman_diagr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atabas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Data_modeling" TargetMode="External"/><Relationship Id="rId19" Type="http://schemas.openxmlformats.org/officeDocument/2006/relationships/hyperlink" Target="http://www.tdan.com/view-articles/85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oftware_engineering" TargetMode="External"/><Relationship Id="rId14" Type="http://schemas.openxmlformats.org/officeDocument/2006/relationships/hyperlink" Target="https://en.wikipedia.org/wiki/Ontology_(computer_science)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5931127FE046C7B3E442D27D1B7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4F61F-7452-487C-9529-FF8A45862651}"/>
      </w:docPartPr>
      <w:docPartBody>
        <w:p w:rsidR="003D46D5" w:rsidRDefault="006B194E" w:rsidP="006B194E">
          <w:pPr>
            <w:pStyle w:val="1B5931127FE046C7B3E442D27D1B7B1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C2D8E8BEAD84EA196F5116ECA6A1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AC4CD-A20E-4458-8A27-E413EE227D3E}"/>
      </w:docPartPr>
      <w:docPartBody>
        <w:p w:rsidR="003D46D5" w:rsidRDefault="006B194E" w:rsidP="006B194E">
          <w:pPr>
            <w:pStyle w:val="7C2D8E8BEAD84EA196F5116ECA6A1B3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4E"/>
    <w:rsid w:val="00343C31"/>
    <w:rsid w:val="003D46D5"/>
    <w:rsid w:val="006B194E"/>
    <w:rsid w:val="00CB51DB"/>
    <w:rsid w:val="00F6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5931127FE046C7B3E442D27D1B7B10">
    <w:name w:val="1B5931127FE046C7B3E442D27D1B7B10"/>
    <w:rsid w:val="006B194E"/>
  </w:style>
  <w:style w:type="paragraph" w:customStyle="1" w:styleId="7C2D8E8BEAD84EA196F5116ECA6A1B3A">
    <w:name w:val="7C2D8E8BEAD84EA196F5116ECA6A1B3A"/>
    <w:rsid w:val="006B1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Entity-Relationship Diagram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SOCAIL SPARK</vt:lpstr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SPARK</dc:title>
  <dc:subject/>
  <dc:creator>Sudhanshu Mishra</dc:creator>
  <cp:keywords/>
  <dc:description/>
  <cp:lastModifiedBy>Sudhanshu Mishra</cp:lastModifiedBy>
  <cp:revision>6</cp:revision>
  <dcterms:created xsi:type="dcterms:W3CDTF">2019-10-14T21:38:00Z</dcterms:created>
  <dcterms:modified xsi:type="dcterms:W3CDTF">2019-10-15T11:01:00Z</dcterms:modified>
</cp:coreProperties>
</file>