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B43D" w14:textId="5119D471" w:rsidR="0085027D" w:rsidRDefault="00000000">
      <w:pPr>
        <w:jc w:val="center"/>
      </w:pPr>
      <w:r>
        <w:t>REQUIREMENT COLLECTION FORM</w:t>
      </w:r>
      <w:r w:rsidR="00840230">
        <w:br/>
      </w:r>
    </w:p>
    <w:p w14:paraId="49DE2B1F" w14:textId="69B50A96" w:rsidR="00840230" w:rsidRPr="00840230" w:rsidRDefault="00840230" w:rsidP="00840230">
      <w:pPr>
        <w:rPr>
          <w:b/>
          <w:bCs/>
        </w:rPr>
      </w:pPr>
      <w:r w:rsidRPr="00840230">
        <w:rPr>
          <w:b/>
          <w:bCs/>
        </w:rPr>
        <w:t xml:space="preserve">Note: Read the Guidelines carefully, before submitting. </w:t>
      </w:r>
    </w:p>
    <w:p w14:paraId="610F5E40" w14:textId="77777777" w:rsidR="0085027D" w:rsidRDefault="0085027D">
      <w:pPr>
        <w:jc w:val="center"/>
      </w:pPr>
    </w:p>
    <w:tbl>
      <w:tblPr>
        <w:tblStyle w:val="a"/>
        <w:tblW w:w="9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7230"/>
      </w:tblGrid>
      <w:tr w:rsidR="0085027D" w14:paraId="61227B76" w14:textId="77777777">
        <w:trPr>
          <w:trHeight w:val="675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B224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D056" w14:textId="4099678C" w:rsidR="0085027D" w:rsidRDefault="008502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5027D" w14:paraId="6272E64E" w14:textId="77777777">
        <w:trPr>
          <w:trHeight w:val="600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74067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Contact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5D6C" w14:textId="582643AB" w:rsidR="0085027D" w:rsidRDefault="008502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5027D" w14:paraId="3920C14D" w14:textId="77777777">
        <w:trPr>
          <w:trHeight w:val="870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28A8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College Name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AB91" w14:textId="4EFEE0D8" w:rsidR="0085027D" w:rsidRDefault="008502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5027D" w14:paraId="425BC55C" w14:textId="77777777">
        <w:trPr>
          <w:trHeight w:val="1005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88D4" w14:textId="77777777" w:rsidR="0085027D" w:rsidRDefault="00000000">
            <w:pPr>
              <w:widowControl w:val="0"/>
              <w:spacing w:line="240" w:lineRule="auto"/>
            </w:pPr>
            <w:r>
              <w:t>Project Title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827E" w14:textId="02597B97" w:rsidR="00BC0715" w:rsidRPr="00BC0715" w:rsidRDefault="00C742D6" w:rsidP="00BC0715">
            <w:pPr>
              <w:tabs>
                <w:tab w:val="left" w:pos="1680"/>
              </w:tabs>
            </w:pPr>
            <w:r w:rsidRPr="00C742D6">
              <w:t>Facial Expression Recognition System using Deep Learning with DCNN-BiLSTM and Dual Attention Mechanism</w:t>
            </w:r>
          </w:p>
        </w:tc>
      </w:tr>
      <w:tr w:rsidR="0085027D" w14:paraId="5ABC353D" w14:textId="77777777">
        <w:trPr>
          <w:trHeight w:val="2012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F2CFE" w14:textId="77777777" w:rsidR="0085027D" w:rsidRDefault="00000000">
            <w:pPr>
              <w:widowControl w:val="0"/>
              <w:spacing w:line="240" w:lineRule="auto"/>
            </w:pPr>
            <w:r>
              <w:t>Base Paper Link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ED15" w14:textId="700172BB" w:rsidR="0085027D" w:rsidRDefault="0085027D" w:rsidP="006B4970">
            <w:pPr>
              <w:widowControl w:val="0"/>
              <w:spacing w:before="240" w:after="240" w:line="240" w:lineRule="auto"/>
            </w:pPr>
          </w:p>
        </w:tc>
      </w:tr>
      <w:tr w:rsidR="0085027D" w14:paraId="614BFA2D" w14:textId="77777777">
        <w:trPr>
          <w:trHeight w:val="1050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53AF" w14:textId="77777777" w:rsidR="0085027D" w:rsidRDefault="00000000">
            <w:pPr>
              <w:widowControl w:val="0"/>
              <w:spacing w:line="240" w:lineRule="auto"/>
            </w:pPr>
            <w:r>
              <w:t>Expected Inputs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2DB3" w14:textId="29B4E674" w:rsidR="0085027D" w:rsidRDefault="00C742D6" w:rsidP="004E6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742D6">
              <w:t>Grayscale facial images (JPG/PNG format) uploaded by user through web interface. Images will be automatically preprocessed to 64×64 pixels.</w:t>
            </w:r>
          </w:p>
        </w:tc>
      </w:tr>
      <w:tr w:rsidR="0085027D" w14:paraId="5CB7E94E" w14:textId="77777777">
        <w:trPr>
          <w:trHeight w:val="1050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7B7F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Outputs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C412B" w14:textId="77777777" w:rsidR="00C742D6" w:rsidRPr="00C742D6" w:rsidRDefault="00C742D6" w:rsidP="00C742D6">
            <w:pPr>
              <w:widowControl w:val="0"/>
              <w:spacing w:line="240" w:lineRule="auto"/>
              <w:rPr>
                <w:color w:val="252525"/>
                <w:lang w:val="en-IN"/>
              </w:rPr>
            </w:pPr>
            <w:r w:rsidRPr="00C742D6">
              <w:rPr>
                <w:color w:val="252525"/>
                <w:lang w:val="en-IN"/>
              </w:rPr>
              <w:t xml:space="preserve">  Primary: Emotion label (Happy, Sad, Fear, Disgust, Anger, Surprise, or Neutral) </w:t>
            </w:r>
          </w:p>
          <w:p w14:paraId="757CDFEA" w14:textId="77777777" w:rsidR="00C742D6" w:rsidRPr="00C742D6" w:rsidRDefault="00C742D6" w:rsidP="00C742D6">
            <w:pPr>
              <w:widowControl w:val="0"/>
              <w:spacing w:line="240" w:lineRule="auto"/>
              <w:rPr>
                <w:color w:val="252525"/>
                <w:lang w:val="en-IN"/>
              </w:rPr>
            </w:pPr>
            <w:r w:rsidRPr="00C742D6">
              <w:rPr>
                <w:color w:val="252525"/>
                <w:lang w:val="en-IN"/>
              </w:rPr>
              <w:t xml:space="preserve">  Secondary: Confidence percentage for predicted emotion </w:t>
            </w:r>
          </w:p>
          <w:p w14:paraId="5E93873C" w14:textId="52A71748" w:rsidR="00CF2ED1" w:rsidRDefault="00C742D6" w:rsidP="00C742D6">
            <w:pPr>
              <w:widowControl w:val="0"/>
              <w:spacing w:line="240" w:lineRule="auto"/>
              <w:rPr>
                <w:color w:val="252525"/>
              </w:rPr>
            </w:pPr>
            <w:r w:rsidRPr="00C742D6">
              <w:rPr>
                <w:color w:val="252525"/>
                <w:lang w:val="en-IN"/>
              </w:rPr>
              <w:t>  Visual: Confidence bar chart for all 7 emotions</w:t>
            </w:r>
          </w:p>
        </w:tc>
      </w:tr>
      <w:tr w:rsidR="0085027D" w14:paraId="64B4E2D4" w14:textId="77777777">
        <w:trPr>
          <w:trHeight w:val="957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E2D61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Dataset (If Available)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A621" w14:textId="047959A1" w:rsidR="00D937D7" w:rsidRPr="00D937D7" w:rsidRDefault="00C742D6" w:rsidP="007A1F73">
            <w:r w:rsidRPr="00C742D6">
              <w:t>FER-2013 Dataset (35,887 images, 7 emotion classes)</w:t>
            </w:r>
            <w:r w:rsidRPr="00C742D6">
              <w:br/>
              <w:t xml:space="preserve">Link: </w:t>
            </w:r>
            <w:hyperlink r:id="rId7" w:history="1">
              <w:r w:rsidRPr="00C742D6">
                <w:rPr>
                  <w:rStyle w:val="Hyperlink"/>
                </w:rPr>
                <w:t>https://www.kaggle.com/datasets/msambare/fer2013</w:t>
              </w:r>
            </w:hyperlink>
          </w:p>
        </w:tc>
      </w:tr>
      <w:tr w:rsidR="0085027D" w14:paraId="108A3420" w14:textId="77777777">
        <w:trPr>
          <w:trHeight w:val="1140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ECA9E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Algorithm (If Known)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4430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HOG (Histogram of Oriented Gradients) for preprocessing </w:t>
            </w:r>
          </w:p>
          <w:p w14:paraId="7742BDDA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DCNN (Deep Convolutional Neural Network) with 3 Conv layers + 2 MaxPool layers </w:t>
            </w:r>
          </w:p>
          <w:p w14:paraId="567A3AEC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Bi-LSTM (Bidirectional Long Short-Term Memory) for temporal feature extraction </w:t>
            </w:r>
          </w:p>
          <w:p w14:paraId="2A334AC6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Dual Attention Mechanism (Spatial + Channel attention) </w:t>
            </w:r>
          </w:p>
          <w:p w14:paraId="575FC80B" w14:textId="0CC85C02" w:rsidR="00651922" w:rsidRDefault="00C742D6" w:rsidP="00C742D6">
            <w:pPr>
              <w:widowControl w:val="0"/>
              <w:spacing w:line="240" w:lineRule="auto"/>
            </w:pPr>
            <w:r w:rsidRPr="00C742D6">
              <w:rPr>
                <w:lang w:val="en-IN"/>
              </w:rPr>
              <w:lastRenderedPageBreak/>
              <w:t>  Softmax Classifier for final emotion classification</w:t>
            </w:r>
          </w:p>
        </w:tc>
      </w:tr>
      <w:tr w:rsidR="00840230" w14:paraId="6E51A131" w14:textId="77777777">
        <w:trPr>
          <w:trHeight w:val="1140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7226" w14:textId="77777777" w:rsidR="00840230" w:rsidRDefault="00840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Website Requirement: </w:t>
            </w:r>
          </w:p>
          <w:p w14:paraId="5FCB12C9" w14:textId="5CE9760D" w:rsidR="00840230" w:rsidRDefault="00840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(Customized Website may charge extra in case of AI/ML and CSE projects.)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96CB" w14:textId="41A11EA0" w:rsidR="00840230" w:rsidRDefault="008A4795">
            <w:pPr>
              <w:widowControl w:val="0"/>
              <w:spacing w:line="240" w:lineRule="auto"/>
            </w:pPr>
            <w:r>
              <w:t>No</w:t>
            </w:r>
          </w:p>
        </w:tc>
      </w:tr>
      <w:tr w:rsidR="00840230" w14:paraId="1692E135" w14:textId="77777777">
        <w:trPr>
          <w:trHeight w:val="1140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EE3F" w14:textId="170F51E9" w:rsidR="00840230" w:rsidRDefault="00840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Tech Stack: </w:t>
            </w:r>
            <w:r>
              <w:br/>
            </w:r>
            <w:r>
              <w:br/>
              <w:t>(In case of Full stack project)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C2C8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Frontend: HTML, CSS, JavaScript </w:t>
            </w:r>
          </w:p>
          <w:p w14:paraId="5EEE6226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Backend: Flask (Python) </w:t>
            </w:r>
          </w:p>
          <w:p w14:paraId="7A38306E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ML Framework: TensorFlow/Keras or PyTorch </w:t>
            </w:r>
          </w:p>
          <w:p w14:paraId="7E40CA03" w14:textId="58A6E9FD" w:rsidR="00840230" w:rsidRDefault="00C742D6" w:rsidP="00C742D6">
            <w:pPr>
              <w:widowControl w:val="0"/>
              <w:spacing w:line="240" w:lineRule="auto"/>
            </w:pPr>
            <w:r w:rsidRPr="00C742D6">
              <w:rPr>
                <w:lang w:val="en-IN"/>
              </w:rPr>
              <w:t>  Libraries: OpenCV, NumPy, Pandas, Scikit-learn</w:t>
            </w:r>
          </w:p>
        </w:tc>
      </w:tr>
      <w:tr w:rsidR="00545BFB" w14:paraId="7CAB65B9" w14:textId="77777777">
        <w:trPr>
          <w:trHeight w:val="1140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80AE" w14:textId="26142520" w:rsidR="00545BFB" w:rsidRDefault="0054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Weather need to deploy Website</w:t>
            </w:r>
            <w:r>
              <w:br/>
            </w:r>
            <w:r>
              <w:br/>
              <w:t xml:space="preserve">(In case of full stack project, may charge extra) 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7AC4" w14:textId="48634EBE" w:rsidR="00545BFB" w:rsidRDefault="008A4795">
            <w:pPr>
              <w:widowControl w:val="0"/>
              <w:spacing w:line="240" w:lineRule="auto"/>
            </w:pPr>
            <w:r>
              <w:t>No</w:t>
            </w:r>
          </w:p>
        </w:tc>
      </w:tr>
      <w:tr w:rsidR="0085027D" w14:paraId="12449409" w14:textId="77777777">
        <w:trPr>
          <w:trHeight w:val="795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7935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Deadline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A7F7" w14:textId="23C54045" w:rsidR="0085027D" w:rsidRDefault="008A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 be decided </w:t>
            </w:r>
          </w:p>
        </w:tc>
      </w:tr>
      <w:tr w:rsidR="0085027D" w14:paraId="1EA1032B" w14:textId="77777777">
        <w:trPr>
          <w:trHeight w:val="1294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E6EC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Comments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AF5D" w14:textId="77777777" w:rsidR="00C742D6" w:rsidRPr="00C742D6" w:rsidRDefault="00C742D6" w:rsidP="00C74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>Dataset and Model can be change during the development if its not performing well during the development.</w:t>
            </w:r>
          </w:p>
          <w:p w14:paraId="1D27E5A1" w14:textId="74835E57" w:rsidR="0085027D" w:rsidRDefault="008502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5027D" w14:paraId="0E148C7F" w14:textId="77777777">
        <w:trPr>
          <w:trHeight w:val="1279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4C82" w14:textId="77777777" w:rsidR="00850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Workflow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9ABC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</w:t>
            </w:r>
            <w:r w:rsidRPr="00C742D6">
              <w:rPr>
                <w:b/>
                <w:bCs/>
                <w:lang w:val="en-IN"/>
              </w:rPr>
              <w:t>Image Upload</w:t>
            </w:r>
            <w:r w:rsidRPr="00C742D6">
              <w:rPr>
                <w:lang w:val="en-IN"/>
              </w:rPr>
              <w:t xml:space="preserve"> - User uploads facial image through web interface </w:t>
            </w:r>
          </w:p>
          <w:p w14:paraId="246F0B9F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</w:t>
            </w:r>
            <w:r w:rsidRPr="00C742D6">
              <w:rPr>
                <w:b/>
                <w:bCs/>
                <w:lang w:val="en-IN"/>
              </w:rPr>
              <w:t>Preprocessing</w:t>
            </w:r>
            <w:r w:rsidRPr="00C742D6">
              <w:rPr>
                <w:lang w:val="en-IN"/>
              </w:rPr>
              <w:t xml:space="preserve"> - HOG applies gradient extraction and resizes image to 64×64 pixels </w:t>
            </w:r>
          </w:p>
          <w:p w14:paraId="531D86D6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</w:t>
            </w:r>
            <w:r w:rsidRPr="00C742D6">
              <w:rPr>
                <w:b/>
                <w:bCs/>
                <w:lang w:val="en-IN"/>
              </w:rPr>
              <w:t>Feature Extraction</w:t>
            </w:r>
            <w:r w:rsidRPr="00C742D6">
              <w:rPr>
                <w:lang w:val="en-IN"/>
              </w:rPr>
              <w:t xml:space="preserve"> - DCNN extracts spatial features through 3 convolution and 2 pooling layers </w:t>
            </w:r>
          </w:p>
          <w:p w14:paraId="2ECAA2CC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</w:t>
            </w:r>
            <w:r w:rsidRPr="00C742D6">
              <w:rPr>
                <w:b/>
                <w:bCs/>
                <w:lang w:val="en-IN"/>
              </w:rPr>
              <w:t>Sequential Processing</w:t>
            </w:r>
            <w:r w:rsidRPr="00C742D6">
              <w:rPr>
                <w:lang w:val="en-IN"/>
              </w:rPr>
              <w:t xml:space="preserve"> - Bi-LSTM processes features in forward and backward directions </w:t>
            </w:r>
          </w:p>
          <w:p w14:paraId="2ED44AE5" w14:textId="77777777" w:rsidR="00C742D6" w:rsidRPr="00C742D6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</w:t>
            </w:r>
            <w:r w:rsidRPr="00C742D6">
              <w:rPr>
                <w:b/>
                <w:bCs/>
                <w:lang w:val="en-IN"/>
              </w:rPr>
              <w:t>Attention Focus</w:t>
            </w:r>
            <w:r w:rsidRPr="00C742D6">
              <w:rPr>
                <w:lang w:val="en-IN"/>
              </w:rPr>
              <w:t xml:space="preserve"> - Dual attention mechanism highlights important facial regions (eyes, mouth) </w:t>
            </w:r>
          </w:p>
          <w:p w14:paraId="17A0C790" w14:textId="214A046A" w:rsidR="0085027D" w:rsidRPr="00CF2ED1" w:rsidRDefault="00C742D6" w:rsidP="00C742D6">
            <w:pPr>
              <w:widowControl w:val="0"/>
              <w:spacing w:line="240" w:lineRule="auto"/>
              <w:rPr>
                <w:lang w:val="en-IN"/>
              </w:rPr>
            </w:pPr>
            <w:r w:rsidRPr="00C742D6">
              <w:rPr>
                <w:lang w:val="en-IN"/>
              </w:rPr>
              <w:t xml:space="preserve">  </w:t>
            </w:r>
            <w:r w:rsidRPr="00C742D6">
              <w:rPr>
                <w:b/>
                <w:bCs/>
                <w:lang w:val="en-IN"/>
              </w:rPr>
              <w:t>Classification</w:t>
            </w:r>
            <w:r w:rsidRPr="00C742D6">
              <w:rPr>
                <w:lang w:val="en-IN"/>
              </w:rPr>
              <w:t xml:space="preserve"> - Softmax classifier predicts emotion and confidence scores displayed to user</w:t>
            </w:r>
          </w:p>
        </w:tc>
      </w:tr>
    </w:tbl>
    <w:p w14:paraId="455EABEB" w14:textId="77777777" w:rsidR="0085027D" w:rsidRDefault="0085027D">
      <w:pPr>
        <w:spacing w:line="480" w:lineRule="auto"/>
      </w:pPr>
    </w:p>
    <w:p w14:paraId="5BF630A9" w14:textId="77777777" w:rsidR="0085027D" w:rsidRDefault="00000000">
      <w:pPr>
        <w:spacing w:line="480" w:lineRule="auto"/>
      </w:pPr>
      <w:r>
        <w:t>Points to Note:</w:t>
      </w:r>
    </w:p>
    <w:p w14:paraId="0EB59884" w14:textId="77777777" w:rsidR="0085027D" w:rsidRDefault="00000000">
      <w:pPr>
        <w:numPr>
          <w:ilvl w:val="0"/>
          <w:numId w:val="1"/>
        </w:numPr>
        <w:spacing w:line="480" w:lineRule="auto"/>
      </w:pPr>
      <w:r>
        <w:lastRenderedPageBreak/>
        <w:t>The project development strictly adheres to the provided algorithm and workflow</w:t>
      </w:r>
    </w:p>
    <w:p w14:paraId="67A8C09D" w14:textId="66EA4751" w:rsidR="0085027D" w:rsidRDefault="00000000">
      <w:pPr>
        <w:numPr>
          <w:ilvl w:val="0"/>
          <w:numId w:val="1"/>
        </w:numPr>
        <w:spacing w:line="480" w:lineRule="auto"/>
      </w:pPr>
      <w:r>
        <w:t xml:space="preserve">Changes to the </w:t>
      </w:r>
      <w:r w:rsidR="00840230">
        <w:t>above-mentioned</w:t>
      </w:r>
      <w:r>
        <w:t xml:space="preserve"> entities results in the </w:t>
      </w:r>
      <w:r w:rsidRPr="00C8619F">
        <w:rPr>
          <w:b/>
          <w:bCs/>
        </w:rPr>
        <w:t>entire reconstruction</w:t>
      </w:r>
      <w:r>
        <w:t xml:space="preserve"> of the project</w:t>
      </w:r>
    </w:p>
    <w:p w14:paraId="1B3C7100" w14:textId="77777777" w:rsidR="0085027D" w:rsidRDefault="00000000">
      <w:pPr>
        <w:numPr>
          <w:ilvl w:val="0"/>
          <w:numId w:val="1"/>
        </w:numPr>
        <w:spacing w:line="480" w:lineRule="auto"/>
      </w:pPr>
      <w:r>
        <w:t>Leave the cells blank if you do not have the necessary data</w:t>
      </w:r>
    </w:p>
    <w:p w14:paraId="6AF8121E" w14:textId="0BC8ACE6" w:rsidR="00840230" w:rsidRDefault="00840230">
      <w:pPr>
        <w:numPr>
          <w:ilvl w:val="0"/>
          <w:numId w:val="1"/>
        </w:numPr>
        <w:spacing w:line="480" w:lineRule="auto"/>
      </w:pPr>
      <w:r>
        <w:t xml:space="preserve">Explain everything in detail, requirements that are not mentioned in the form will </w:t>
      </w:r>
      <w:r w:rsidRPr="00C8619F">
        <w:rPr>
          <w:b/>
          <w:bCs/>
        </w:rPr>
        <w:t>cost extra</w:t>
      </w:r>
      <w:r w:rsidR="00545BFB">
        <w:t xml:space="preserve"> as per requirement. </w:t>
      </w:r>
    </w:p>
    <w:p w14:paraId="3A70894C" w14:textId="5047CD12" w:rsidR="00545BFB" w:rsidRDefault="00545BFB">
      <w:pPr>
        <w:numPr>
          <w:ilvl w:val="0"/>
          <w:numId w:val="1"/>
        </w:numPr>
        <w:spacing w:line="480" w:lineRule="auto"/>
      </w:pPr>
      <w:r>
        <w:t xml:space="preserve">Dataset and algorithms </w:t>
      </w:r>
      <w:r w:rsidRPr="00C8619F">
        <w:rPr>
          <w:b/>
          <w:bCs/>
        </w:rPr>
        <w:t>will not be changed later</w:t>
      </w:r>
      <w:r>
        <w:t xml:space="preserve"> once a project development is started</w:t>
      </w:r>
    </w:p>
    <w:sectPr w:rsidR="00545BF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1BFE3" w14:textId="77777777" w:rsidR="007E1CC5" w:rsidRDefault="007E1CC5">
      <w:pPr>
        <w:spacing w:line="240" w:lineRule="auto"/>
      </w:pPr>
      <w:r>
        <w:separator/>
      </w:r>
    </w:p>
  </w:endnote>
  <w:endnote w:type="continuationSeparator" w:id="0">
    <w:p w14:paraId="71ADCF2C" w14:textId="77777777" w:rsidR="007E1CC5" w:rsidRDefault="007E1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31CD1" w14:textId="77777777" w:rsidR="007E1CC5" w:rsidRDefault="007E1CC5">
      <w:pPr>
        <w:spacing w:line="240" w:lineRule="auto"/>
      </w:pPr>
      <w:r>
        <w:separator/>
      </w:r>
    </w:p>
  </w:footnote>
  <w:footnote w:type="continuationSeparator" w:id="0">
    <w:p w14:paraId="6AD28356" w14:textId="77777777" w:rsidR="007E1CC5" w:rsidRDefault="007E1C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F853" w14:textId="77777777" w:rsidR="0085027D" w:rsidRDefault="008502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AB3"/>
    <w:multiLevelType w:val="hybridMultilevel"/>
    <w:tmpl w:val="216A6714"/>
    <w:lvl w:ilvl="0" w:tplc="7F6CB1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AA0A30"/>
    <w:multiLevelType w:val="hybridMultilevel"/>
    <w:tmpl w:val="B2DC475A"/>
    <w:lvl w:ilvl="0" w:tplc="E9FA9A6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955F5"/>
    <w:multiLevelType w:val="multilevel"/>
    <w:tmpl w:val="B5B43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8997765">
    <w:abstractNumId w:val="2"/>
  </w:num>
  <w:num w:numId="2" w16cid:durableId="2011322673">
    <w:abstractNumId w:val="1"/>
  </w:num>
  <w:num w:numId="3" w16cid:durableId="176534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27D"/>
    <w:rsid w:val="000845FB"/>
    <w:rsid w:val="00092E5A"/>
    <w:rsid w:val="000A68FE"/>
    <w:rsid w:val="000B7EFF"/>
    <w:rsid w:val="001131E7"/>
    <w:rsid w:val="0013165E"/>
    <w:rsid w:val="00141E8B"/>
    <w:rsid w:val="0017301F"/>
    <w:rsid w:val="0028767D"/>
    <w:rsid w:val="002A44CA"/>
    <w:rsid w:val="002F5DC9"/>
    <w:rsid w:val="00340A6E"/>
    <w:rsid w:val="00391D72"/>
    <w:rsid w:val="003B032D"/>
    <w:rsid w:val="003C68DB"/>
    <w:rsid w:val="00445B28"/>
    <w:rsid w:val="004E6FF3"/>
    <w:rsid w:val="004F0E45"/>
    <w:rsid w:val="00545BFB"/>
    <w:rsid w:val="005B13FD"/>
    <w:rsid w:val="005C7B51"/>
    <w:rsid w:val="005F0242"/>
    <w:rsid w:val="006244C1"/>
    <w:rsid w:val="00651922"/>
    <w:rsid w:val="00677350"/>
    <w:rsid w:val="006B4970"/>
    <w:rsid w:val="006E1D83"/>
    <w:rsid w:val="006E5B6E"/>
    <w:rsid w:val="007134DD"/>
    <w:rsid w:val="00781819"/>
    <w:rsid w:val="007A1F73"/>
    <w:rsid w:val="007B2B6B"/>
    <w:rsid w:val="007E1CC5"/>
    <w:rsid w:val="007F282E"/>
    <w:rsid w:val="00802031"/>
    <w:rsid w:val="00813AA9"/>
    <w:rsid w:val="00813B37"/>
    <w:rsid w:val="00840230"/>
    <w:rsid w:val="0085027D"/>
    <w:rsid w:val="008854FF"/>
    <w:rsid w:val="008A4795"/>
    <w:rsid w:val="00911D14"/>
    <w:rsid w:val="0092121C"/>
    <w:rsid w:val="009448CA"/>
    <w:rsid w:val="00A470C0"/>
    <w:rsid w:val="00AA1167"/>
    <w:rsid w:val="00B26B2E"/>
    <w:rsid w:val="00B31B87"/>
    <w:rsid w:val="00B32A8E"/>
    <w:rsid w:val="00B83538"/>
    <w:rsid w:val="00BB7E5A"/>
    <w:rsid w:val="00BC0715"/>
    <w:rsid w:val="00BD7584"/>
    <w:rsid w:val="00BF68D0"/>
    <w:rsid w:val="00C2765D"/>
    <w:rsid w:val="00C3117B"/>
    <w:rsid w:val="00C40937"/>
    <w:rsid w:val="00C57A07"/>
    <w:rsid w:val="00C60059"/>
    <w:rsid w:val="00C742D6"/>
    <w:rsid w:val="00C8619F"/>
    <w:rsid w:val="00CF2ED1"/>
    <w:rsid w:val="00D937D7"/>
    <w:rsid w:val="00D938CD"/>
    <w:rsid w:val="00DA1CD5"/>
    <w:rsid w:val="00DD1450"/>
    <w:rsid w:val="00DD4332"/>
    <w:rsid w:val="00E363AE"/>
    <w:rsid w:val="00E457B0"/>
    <w:rsid w:val="00E57DEF"/>
    <w:rsid w:val="00EC2DD1"/>
    <w:rsid w:val="00EC5D07"/>
    <w:rsid w:val="00F2738E"/>
    <w:rsid w:val="00FC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F2AB"/>
  <w15:docId w15:val="{9015CF77-C1AA-405B-A82F-19B2DC54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E6F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3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sambare/fer20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S1DG4M3R</dc:creator>
  <cp:lastModifiedBy>Ayush Tiwari</cp:lastModifiedBy>
  <cp:revision>25</cp:revision>
  <cp:lastPrinted>2024-08-08T11:18:00Z</cp:lastPrinted>
  <dcterms:created xsi:type="dcterms:W3CDTF">2024-08-08T11:19:00Z</dcterms:created>
  <dcterms:modified xsi:type="dcterms:W3CDTF">2026-02-13T12:20:00Z</dcterms:modified>
</cp:coreProperties>
</file>