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338CA"/>
          <w:sz w:val="22"/>
        </w:rPr>
        <w:t>Project Design Phase-II</w:t>
      </w:r>
    </w:p>
    <w:p>
      <w:r>
        <w:rPr>
          <w:b/>
          <w:color w:val="1E1B4B"/>
          <w:sz w:val="32"/>
        </w:rPr>
        <w:t>Data Flow Diagram &amp;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14 July 2026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HouseRent India — MERN Property Rental &amp; Sale Platform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4 Marks</w:t>
            </w:r>
          </w:p>
        </w:tc>
      </w:tr>
    </w:tbl>
    <w:p/>
    <w:p>
      <w:r>
        <w:rPr>
          <w:b/>
          <w:color w:val="1E1B4B"/>
          <w:sz w:val="25"/>
        </w:rPr>
        <w:t>Data Flow Diagrams:</w:t>
      </w:r>
    </w:p>
    <w:p>
      <w:r>
        <w:rPr>
          <w:i w:val="0"/>
          <w:sz w:val="21"/>
        </w:rPr>
        <w:t>A Data Flow Diagram (DFD) is a visual representation of the information flows within HouseRent India. It shows how data enters and leaves the system, what processes act on it, and where it is stored.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44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44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74151"/>
          <w:sz w:val="18"/>
        </w:rPr>
        <w:t>Figure 1: Level 0 (context) and Level 1 data flow diagrams for HouseRent India</w:t>
      </w:r>
    </w:p>
    <w:p/>
    <w:p>
      <w:r>
        <w:rPr>
          <w:b/>
          <w:color w:val="1E1B4B"/>
          <w:sz w:val="25"/>
        </w:rPr>
        <w:t>User Stories</w:t>
      </w:r>
    </w:p>
    <w:p>
      <w:r>
        <w:rPr>
          <w:i w:val="0"/>
          <w:sz w:val="21"/>
        </w:rPr>
        <w:t>Use the below template to list all the user stories for the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123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User Type</w:t>
            </w:r>
          </w:p>
        </w:tc>
        <w:tc>
          <w:tcPr>
            <w:tcW w:type="dxa" w:w="129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type="dxa" w:w="9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User Story Number</w:t>
            </w:r>
          </w:p>
        </w:tc>
        <w:tc>
          <w:tcPr>
            <w:tcW w:type="dxa" w:w="244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User Story / Task</w:t>
            </w:r>
          </w:p>
        </w:tc>
        <w:tc>
          <w:tcPr>
            <w:tcW w:type="dxa" w:w="194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72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86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Release</w:t>
            </w:r>
          </w:p>
        </w:tc>
      </w:tr>
      <w:tr>
        <w:tc>
          <w:tcPr>
            <w:tcW w:type="dxa" w:w="1123"/>
          </w:tcPr>
          <w:p>
            <w:r/>
            <w:r>
              <w:rPr>
                <w:b w:val="0"/>
                <w:sz w:val="19"/>
              </w:rPr>
              <w:t>Renter/Buyer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Registration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USN-1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As a user, I can register for the application by entering my name, email, password, phone, and a security question/answer.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I can access my account/dashboard after registering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</w:tr>
      <w:tr>
        <w:tc>
          <w:tcPr>
            <w:tcW w:type="dxa" w:w="1123"/>
          </w:tcPr>
          <w:p>
            <w:r/>
            <w:r>
              <w:rPr>
                <w:b w:val="0"/>
                <w:sz w:val="19"/>
              </w:rPr>
              <w:t>Renter/Buyer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USN-2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As a user, I can log into the application by entering email &amp; password.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I land on my role-specific home page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</w:tr>
      <w:tr>
        <w:tc>
          <w:tcPr>
            <w:tcW w:type="dxa" w:w="1123"/>
          </w:tcPr>
          <w:p>
            <w:r/>
            <w:r>
              <w:rPr>
                <w:b w:val="0"/>
                <w:sz w:val="19"/>
              </w:rPr>
              <w:t>Renter/Buyer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Forgot Password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USN-3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As a user, I can reset my password by answering my security question without needing email delivery.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I can set a new password and log in with it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</w:tr>
      <w:tr>
        <w:tc>
          <w:tcPr>
            <w:tcW w:type="dxa" w:w="1123"/>
          </w:tcPr>
          <w:p>
            <w:r/>
            <w:r>
              <w:rPr>
                <w:b w:val="0"/>
                <w:sz w:val="19"/>
              </w:rPr>
              <w:t>Renter/Buyer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Property Search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USN-4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As a renter, I can search and filter properties by city, price range, bedrooms, and type.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Results update live as I type/filter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</w:tr>
      <w:tr>
        <w:tc>
          <w:tcPr>
            <w:tcW w:type="dxa" w:w="1123"/>
          </w:tcPr>
          <w:p>
            <w:r/>
            <w:r>
              <w:rPr>
                <w:b w:val="0"/>
                <w:sz w:val="19"/>
              </w:rPr>
              <w:t>Renter/Buyer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Booking Request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USN-5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As a renter, I can send a booking (rent) or purchase (sale) request with a message.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The request appears in "My Bookings" as Pending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</w:tr>
      <w:tr>
        <w:tc>
          <w:tcPr>
            <w:tcW w:type="dxa" w:w="1123"/>
          </w:tcPr>
          <w:p>
            <w:r/>
            <w:r>
              <w:rPr>
                <w:b w:val="0"/>
                <w:sz w:val="19"/>
              </w:rPr>
              <w:t>Renter/Buyer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Booking Tracking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USN-6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As a renter, I can view the status of my bookings and cancel a pending one.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Status updates reflect Owner's decision in real time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</w:tr>
      <w:tr>
        <w:tc>
          <w:tcPr>
            <w:tcW w:type="dxa" w:w="1123"/>
          </w:tcPr>
          <w:p>
            <w:r/>
            <w:r>
              <w:rPr>
                <w:b w:val="0"/>
                <w:sz w:val="19"/>
              </w:rPr>
              <w:t>Renter/Buyer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Chat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USN-7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As a renter, I can chat with the property owner once my booking request is sent.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Messages I send appear instantly; new messages auto-refresh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</w:tr>
      <w:tr>
        <w:tc>
          <w:tcPr>
            <w:tcW w:type="dxa" w:w="1123"/>
          </w:tcPr>
          <w:p>
            <w:r/>
            <w:r>
              <w:rPr>
                <w:b w:val="0"/>
                <w:sz w:val="19"/>
              </w:rPr>
              <w:t>Owner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Registration/Login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USN-8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As an owner, I can register/login separately from a renter account using the same email.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Both accounts work independently with their own password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</w:tr>
      <w:tr>
        <w:tc>
          <w:tcPr>
            <w:tcW w:type="dxa" w:w="1123"/>
          </w:tcPr>
          <w:p>
            <w:r/>
            <w:r>
              <w:rPr>
                <w:b w:val="0"/>
                <w:sz w:val="19"/>
              </w:rPr>
              <w:t>Owner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Property Listing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USN-9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As an owner, I can add a property with photos, price, and details.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The listing appears immediately in search results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</w:tr>
      <w:tr>
        <w:tc>
          <w:tcPr>
            <w:tcW w:type="dxa" w:w="1123"/>
          </w:tcPr>
          <w:p>
            <w:r/>
            <w:r>
              <w:rPr>
                <w:b w:val="0"/>
                <w:sz w:val="19"/>
              </w:rPr>
              <w:t>Owner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Property Management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USN-10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As an owner, I can edit or delete my own listings.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Changes reflect immediately for renters browsing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</w:tr>
      <w:tr>
        <w:tc>
          <w:tcPr>
            <w:tcW w:type="dxa" w:w="1123"/>
          </w:tcPr>
          <w:p>
            <w:r/>
            <w:r>
              <w:rPr>
                <w:b w:val="0"/>
                <w:sz w:val="19"/>
              </w:rPr>
              <w:t>Owner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Booking Requests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USN-11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As an owner, I can view and approve/reject incoming booking requests.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Renter sees the updated status instantly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</w:tr>
      <w:tr>
        <w:tc>
          <w:tcPr>
            <w:tcW w:type="dxa" w:w="1123"/>
          </w:tcPr>
          <w:p>
            <w:r/>
            <w:r>
              <w:rPr>
                <w:b w:val="0"/>
                <w:sz w:val="19"/>
              </w:rPr>
              <w:t>Owner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Listing Removal Response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USN-12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As an owner, I can consent to or decline an admin's removal request with a stated reason.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Listing is removed only if I consent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</w:tr>
      <w:tr>
        <w:tc>
          <w:tcPr>
            <w:tcW w:type="dxa" w:w="1123"/>
          </w:tcPr>
          <w:p>
            <w:r/>
            <w:r>
              <w:rPr>
                <w:b w:val="0"/>
                <w:sz w:val="19"/>
              </w:rPr>
              <w:t>Administrator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Dashboard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USN-13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As an admin, I can view platform-wide stats, users, properties, and bookings.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All records load correctly with counts matching the database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</w:tr>
      <w:tr>
        <w:tc>
          <w:tcPr>
            <w:tcW w:type="dxa" w:w="1123"/>
          </w:tcPr>
          <w:p>
            <w:r/>
            <w:r>
              <w:rPr>
                <w:b w:val="0"/>
                <w:sz w:val="19"/>
              </w:rPr>
              <w:t>Administrator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User Management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USN-14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As an admin, I can activate or deactivate a user account.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Deactivated users can no longer log in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</w:tr>
      <w:tr>
        <w:tc>
          <w:tcPr>
            <w:tcW w:type="dxa" w:w="1123"/>
          </w:tcPr>
          <w:p>
            <w:r/>
            <w:r>
              <w:rPr>
                <w:b w:val="0"/>
                <w:sz w:val="19"/>
              </w:rPr>
              <w:t>Administrator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Listing Moderation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USN-15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As an admin, I can flag a listing for removal with a reason.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Listing stays live until the owner responds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