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D6F5C1" w14:textId="77777777" w:rsidR="0091000D" w:rsidRPr="00DC328E" w:rsidRDefault="0091000D" w:rsidP="0091000D">
      <w:pPr>
        <w:pStyle w:val="Heading1"/>
        <w:rPr>
          <w:sz w:val="28"/>
          <w:szCs w:val="28"/>
        </w:rPr>
      </w:pPr>
      <w:r w:rsidRPr="00DC328E">
        <w:rPr>
          <w:sz w:val="28"/>
          <w:szCs w:val="28"/>
        </w:rPr>
        <w:t xml:space="preserve">Data Feed Delivery Data Dictionary </w:t>
      </w:r>
    </w:p>
    <w:p w14:paraId="759EE419" w14:textId="77777777" w:rsidR="0091000D" w:rsidRDefault="0091000D" w:rsidP="0091000D">
      <w:r>
        <w:t>The following is available as the default field configuration for Data Feed (Unmatched and Matched). This version of the data dictionary is specific on how the data is delivered. It provides table structure and instructions on how to ingest the data. Please note the following depending on the licenses:</w:t>
      </w:r>
    </w:p>
    <w:p w14:paraId="6BA17E01" w14:textId="77777777" w:rsidR="0091000D" w:rsidRDefault="0091000D" w:rsidP="0091000D">
      <w:pPr>
        <w:pStyle w:val="ListParagraph"/>
        <w:numPr>
          <w:ilvl w:val="0"/>
          <w:numId w:val="10"/>
        </w:numPr>
        <w:spacing w:after="160" w:line="259" w:lineRule="auto"/>
      </w:pPr>
      <w:r w:rsidRPr="006170CC">
        <w:t xml:space="preserve">If it’s </w:t>
      </w:r>
      <w:r>
        <w:t>an un</w:t>
      </w:r>
      <w:r w:rsidRPr="006170CC">
        <w:t>matched use case, please note that CLIENT_ID, CLIENT_ID2, and MATCH_METHOD would not be included.</w:t>
      </w:r>
    </w:p>
    <w:p w14:paraId="2D6BCDFF" w14:textId="77777777" w:rsidR="0091000D" w:rsidRPr="009001A2" w:rsidRDefault="0091000D" w:rsidP="0091000D">
      <w:pPr>
        <w:pStyle w:val="ListParagraph"/>
        <w:numPr>
          <w:ilvl w:val="0"/>
          <w:numId w:val="10"/>
        </w:numPr>
        <w:spacing w:after="160" w:line="259" w:lineRule="auto"/>
      </w:pPr>
      <w:r>
        <w:t>If it’s an MCC license, please note that the BRAND TAXONOMY TABLE,</w:t>
      </w:r>
      <w:r w:rsidRPr="00FF3CD2">
        <w:t xml:space="preserve"> </w:t>
      </w:r>
      <w:r>
        <w:t xml:space="preserve">BRAND TAGGING TABLE, BRAND LOCATION TABLE, </w:t>
      </w:r>
      <w:r w:rsidRPr="00FF3CD2">
        <w:t>and</w:t>
      </w:r>
      <w:r>
        <w:t xml:space="preserve"> the</w:t>
      </w:r>
      <w:r w:rsidRPr="00FF3CD2">
        <w:t xml:space="preserve"> </w:t>
      </w:r>
      <w:r>
        <w:t>Me</w:t>
      </w:r>
      <w:r w:rsidRPr="00FF3CD2">
        <w:t xml:space="preserve">rchant </w:t>
      </w:r>
      <w:r>
        <w:t>D</w:t>
      </w:r>
      <w:r w:rsidRPr="00FF3CD2">
        <w:t>escriptor</w:t>
      </w:r>
      <w:r>
        <w:t xml:space="preserve"> Field (</w:t>
      </w:r>
      <w:r w:rsidRPr="00011DDC">
        <w:t>MERCH_DESC</w:t>
      </w:r>
      <w:r>
        <w:t>) will not be included.</w:t>
      </w:r>
    </w:p>
    <w:p w14:paraId="42317434" w14:textId="77777777" w:rsidR="0091000D" w:rsidRPr="00FE7DE3" w:rsidRDefault="0091000D" w:rsidP="0091000D">
      <w:pPr>
        <w:rPr>
          <w:b/>
          <w:bCs/>
          <w:color w:val="2482F3" w:themeColor="accent1"/>
        </w:rPr>
      </w:pPr>
      <w:r w:rsidRPr="00FE7DE3">
        <w:rPr>
          <w:b/>
          <w:bCs/>
          <w:color w:val="2482F3" w:themeColor="accent1"/>
        </w:rPr>
        <w:t>TRANSACTION TABLE</w:t>
      </w:r>
    </w:p>
    <w:p w14:paraId="7E43B997" w14:textId="77777777" w:rsidR="0091000D" w:rsidRPr="00462DBB" w:rsidRDefault="0091000D" w:rsidP="0091000D">
      <w:pPr>
        <w:numPr>
          <w:ilvl w:val="0"/>
          <w:numId w:val="3"/>
        </w:numPr>
        <w:spacing w:line="259" w:lineRule="auto"/>
      </w:pPr>
      <w:r w:rsidRPr="00462DBB">
        <w:t xml:space="preserve">Transactions data set, </w:t>
      </w:r>
      <w:r w:rsidRPr="00462DBB">
        <w:rPr>
          <w:b/>
          <w:bCs/>
        </w:rPr>
        <w:t>shared weekly</w:t>
      </w:r>
    </w:p>
    <w:p w14:paraId="0733D9BC" w14:textId="77777777" w:rsidR="0091000D" w:rsidRPr="00462DBB" w:rsidRDefault="0091000D" w:rsidP="0091000D">
      <w:pPr>
        <w:numPr>
          <w:ilvl w:val="0"/>
          <w:numId w:val="3"/>
        </w:numPr>
        <w:spacing w:line="259" w:lineRule="auto"/>
      </w:pPr>
      <w:r w:rsidRPr="00462DBB">
        <w:t>Includes all NEW transactions received from the FIs in the prior week</w:t>
      </w:r>
    </w:p>
    <w:p w14:paraId="6B34A8C8" w14:textId="77777777" w:rsidR="0091000D" w:rsidRDefault="0091000D" w:rsidP="0091000D">
      <w:pPr>
        <w:numPr>
          <w:ilvl w:val="0"/>
          <w:numId w:val="3"/>
        </w:numPr>
        <w:spacing w:line="259" w:lineRule="auto"/>
      </w:pPr>
      <w:r w:rsidRPr="00462DBB">
        <w:t>You would perform APPEND / INSERT operation.</w:t>
      </w:r>
    </w:p>
    <w:p w14:paraId="5E3BF64B" w14:textId="77777777" w:rsidR="0091000D" w:rsidRPr="00462DBB" w:rsidRDefault="0091000D" w:rsidP="0091000D">
      <w:pPr>
        <w:ind w:left="720"/>
      </w:pPr>
    </w:p>
    <w:tbl>
      <w:tblPr>
        <w:tblStyle w:val="TableGrid"/>
        <w:tblW w:w="0" w:type="auto"/>
        <w:tblLook w:val="04A0" w:firstRow="1" w:lastRow="0" w:firstColumn="1" w:lastColumn="0" w:noHBand="0" w:noVBand="1"/>
      </w:tblPr>
      <w:tblGrid>
        <w:gridCol w:w="1986"/>
        <w:gridCol w:w="843"/>
        <w:gridCol w:w="7691"/>
      </w:tblGrid>
      <w:tr w:rsidR="0091000D" w:rsidRPr="00462DBB" w14:paraId="3D2B87AF" w14:textId="77777777" w:rsidTr="007E4F2B">
        <w:tc>
          <w:tcPr>
            <w:tcW w:w="0" w:type="auto"/>
            <w:hideMark/>
          </w:tcPr>
          <w:p w14:paraId="3D647BFB" w14:textId="77777777" w:rsidR="0091000D" w:rsidRPr="00462DBB" w:rsidRDefault="0091000D" w:rsidP="007E4F2B">
            <w:pPr>
              <w:spacing w:after="160" w:line="259" w:lineRule="auto"/>
              <w:rPr>
                <w:b/>
                <w:bCs/>
              </w:rPr>
            </w:pPr>
            <w:r w:rsidRPr="00462DBB">
              <w:rPr>
                <w:b/>
                <w:bCs/>
              </w:rPr>
              <w:t>Field</w:t>
            </w:r>
          </w:p>
        </w:tc>
        <w:tc>
          <w:tcPr>
            <w:tcW w:w="0" w:type="auto"/>
            <w:hideMark/>
          </w:tcPr>
          <w:p w14:paraId="52F512C4" w14:textId="77777777" w:rsidR="0091000D" w:rsidRPr="00462DBB" w:rsidRDefault="0091000D" w:rsidP="007E4F2B">
            <w:pPr>
              <w:spacing w:after="160" w:line="259" w:lineRule="auto"/>
              <w:rPr>
                <w:b/>
                <w:bCs/>
              </w:rPr>
            </w:pPr>
            <w:r w:rsidRPr="00462DBB">
              <w:rPr>
                <w:b/>
                <w:bCs/>
              </w:rPr>
              <w:t>Data Type</w:t>
            </w:r>
          </w:p>
        </w:tc>
        <w:tc>
          <w:tcPr>
            <w:tcW w:w="0" w:type="auto"/>
            <w:hideMark/>
          </w:tcPr>
          <w:p w14:paraId="1EDDC717" w14:textId="77777777" w:rsidR="0091000D" w:rsidRPr="00462DBB" w:rsidRDefault="0091000D" w:rsidP="007E4F2B">
            <w:pPr>
              <w:spacing w:after="160" w:line="259" w:lineRule="auto"/>
              <w:rPr>
                <w:b/>
                <w:bCs/>
              </w:rPr>
            </w:pPr>
            <w:r w:rsidRPr="00462DBB">
              <w:rPr>
                <w:b/>
                <w:bCs/>
              </w:rPr>
              <w:t>Description</w:t>
            </w:r>
          </w:p>
        </w:tc>
      </w:tr>
      <w:tr w:rsidR="0091000D" w:rsidRPr="00462DBB" w14:paraId="6DF1B722" w14:textId="77777777" w:rsidTr="007E4F2B">
        <w:tc>
          <w:tcPr>
            <w:tcW w:w="0" w:type="auto"/>
            <w:hideMark/>
          </w:tcPr>
          <w:p w14:paraId="4A01259B" w14:textId="77777777" w:rsidR="0091000D" w:rsidRPr="00462DBB" w:rsidRDefault="0091000D" w:rsidP="007E4F2B">
            <w:pPr>
              <w:spacing w:after="160" w:line="259" w:lineRule="auto"/>
            </w:pPr>
            <w:r w:rsidRPr="00462DBB">
              <w:t>TXID</w:t>
            </w:r>
          </w:p>
        </w:tc>
        <w:tc>
          <w:tcPr>
            <w:tcW w:w="0" w:type="auto"/>
            <w:hideMark/>
          </w:tcPr>
          <w:p w14:paraId="290C8DC4" w14:textId="77777777" w:rsidR="0091000D" w:rsidRPr="00462DBB" w:rsidRDefault="0091000D" w:rsidP="007E4F2B">
            <w:r w:rsidRPr="00462DBB">
              <w:t>string</w:t>
            </w:r>
          </w:p>
        </w:tc>
        <w:tc>
          <w:tcPr>
            <w:tcW w:w="0" w:type="auto"/>
            <w:hideMark/>
          </w:tcPr>
          <w:p w14:paraId="61A7659A" w14:textId="77777777" w:rsidR="0091000D" w:rsidRPr="00462DBB" w:rsidRDefault="0091000D" w:rsidP="007E4F2B">
            <w:r w:rsidRPr="00462DBB">
              <w:t>Affinity generated pseudo/synthetic identifier of a transaction. Unique for each transaction.</w:t>
            </w:r>
          </w:p>
        </w:tc>
      </w:tr>
      <w:tr w:rsidR="0091000D" w:rsidRPr="00462DBB" w14:paraId="0794848F" w14:textId="77777777" w:rsidTr="007E4F2B">
        <w:tc>
          <w:tcPr>
            <w:tcW w:w="0" w:type="auto"/>
            <w:hideMark/>
          </w:tcPr>
          <w:p w14:paraId="6D0B8CA8" w14:textId="77777777" w:rsidR="0091000D" w:rsidRPr="00462DBB" w:rsidRDefault="0091000D" w:rsidP="007E4F2B">
            <w:pPr>
              <w:spacing w:after="160" w:line="259" w:lineRule="auto"/>
            </w:pPr>
            <w:r w:rsidRPr="00462DBB">
              <w:t>MTID</w:t>
            </w:r>
          </w:p>
        </w:tc>
        <w:tc>
          <w:tcPr>
            <w:tcW w:w="0" w:type="auto"/>
            <w:hideMark/>
          </w:tcPr>
          <w:p w14:paraId="6F200C3A" w14:textId="77777777" w:rsidR="0091000D" w:rsidRPr="00462DBB" w:rsidRDefault="0091000D" w:rsidP="007E4F2B">
            <w:r w:rsidRPr="00462DBB">
              <w:t>string</w:t>
            </w:r>
          </w:p>
        </w:tc>
        <w:tc>
          <w:tcPr>
            <w:tcW w:w="0" w:type="auto"/>
            <w:hideMark/>
          </w:tcPr>
          <w:p w14:paraId="3B820F5F" w14:textId="77777777" w:rsidR="0091000D" w:rsidRPr="00462DBB" w:rsidRDefault="0091000D" w:rsidP="007E4F2B">
            <w:r w:rsidRPr="00462DBB">
              <w:t>Affinity generated pseudo/synthetic identifier for a merchant terminal.</w:t>
            </w:r>
            <w:r>
              <w:t xml:space="preserve"> </w:t>
            </w:r>
            <w:r w:rsidRPr="00462DBB">
              <w:t>This links the transaction record to the merchant record in the merchant table.</w:t>
            </w:r>
            <w:r>
              <w:t xml:space="preserve"> </w:t>
            </w:r>
            <w:r w:rsidRPr="00462DBB">
              <w:t xml:space="preserve">This also links </w:t>
            </w:r>
            <w:r>
              <w:t>transactions</w:t>
            </w:r>
            <w:r w:rsidRPr="00462DBB">
              <w:t xml:space="preserve"> to merchant tagging (brand, channel and location if available)</w:t>
            </w:r>
          </w:p>
        </w:tc>
      </w:tr>
      <w:tr w:rsidR="0091000D" w:rsidRPr="00462DBB" w14:paraId="12587B51" w14:textId="77777777" w:rsidTr="007E4F2B">
        <w:tc>
          <w:tcPr>
            <w:tcW w:w="0" w:type="auto"/>
            <w:hideMark/>
          </w:tcPr>
          <w:p w14:paraId="67AE1BA4" w14:textId="77777777" w:rsidR="0091000D" w:rsidRPr="00462DBB" w:rsidRDefault="0091000D" w:rsidP="007E4F2B">
            <w:pPr>
              <w:spacing w:after="160" w:line="259" w:lineRule="auto"/>
            </w:pPr>
            <w:r w:rsidRPr="00462DBB">
              <w:t>MEMBCCID</w:t>
            </w:r>
          </w:p>
        </w:tc>
        <w:tc>
          <w:tcPr>
            <w:tcW w:w="0" w:type="auto"/>
            <w:hideMark/>
          </w:tcPr>
          <w:p w14:paraId="1D675D8A" w14:textId="77777777" w:rsidR="0091000D" w:rsidRPr="00462DBB" w:rsidRDefault="0091000D" w:rsidP="007E4F2B">
            <w:r w:rsidRPr="00462DBB">
              <w:t>string</w:t>
            </w:r>
          </w:p>
        </w:tc>
        <w:tc>
          <w:tcPr>
            <w:tcW w:w="0" w:type="auto"/>
            <w:hideMark/>
          </w:tcPr>
          <w:p w14:paraId="217C2D62" w14:textId="77777777" w:rsidR="0091000D" w:rsidRPr="00462DBB" w:rsidRDefault="0091000D" w:rsidP="007E4F2B">
            <w:r w:rsidRPr="00462DBB">
              <w:t>Affinity generated pseudo/synthetic identifier of a card. </w:t>
            </w:r>
          </w:p>
          <w:p w14:paraId="33E5CF8F" w14:textId="77777777" w:rsidR="0091000D" w:rsidRPr="00462DBB" w:rsidRDefault="0091000D" w:rsidP="007E4F2B">
            <w:pPr>
              <w:spacing w:after="160" w:line="259" w:lineRule="auto"/>
            </w:pPr>
            <w:r w:rsidRPr="00462DBB">
              <w:t>This links transaction to the card member information in the card table and card member demographic information in the demographics table.</w:t>
            </w:r>
          </w:p>
        </w:tc>
      </w:tr>
      <w:tr w:rsidR="0091000D" w:rsidRPr="00462DBB" w14:paraId="109DB733" w14:textId="77777777" w:rsidTr="007E4F2B">
        <w:tc>
          <w:tcPr>
            <w:tcW w:w="0" w:type="auto"/>
            <w:hideMark/>
          </w:tcPr>
          <w:p w14:paraId="677F8826" w14:textId="77777777" w:rsidR="0091000D" w:rsidRPr="00462DBB" w:rsidRDefault="0091000D" w:rsidP="007E4F2B">
            <w:pPr>
              <w:spacing w:after="160" w:line="259" w:lineRule="auto"/>
            </w:pPr>
            <w:r w:rsidRPr="00462DBB">
              <w:t>TRANS_DATE</w:t>
            </w:r>
          </w:p>
        </w:tc>
        <w:tc>
          <w:tcPr>
            <w:tcW w:w="0" w:type="auto"/>
            <w:hideMark/>
          </w:tcPr>
          <w:p w14:paraId="2296FCB6" w14:textId="77777777" w:rsidR="0091000D" w:rsidRPr="00462DBB" w:rsidRDefault="0091000D" w:rsidP="007E4F2B">
            <w:r w:rsidRPr="00462DBB">
              <w:t>date</w:t>
            </w:r>
          </w:p>
        </w:tc>
        <w:tc>
          <w:tcPr>
            <w:tcW w:w="0" w:type="auto"/>
            <w:hideMark/>
          </w:tcPr>
          <w:p w14:paraId="1569A2F8" w14:textId="77777777" w:rsidR="0091000D" w:rsidRPr="00462DBB" w:rsidRDefault="0091000D" w:rsidP="007E4F2B">
            <w:r w:rsidRPr="00462DBB">
              <w:t>Date when the transaction was authorized. Format is YYYY-MM-DD.</w:t>
            </w:r>
          </w:p>
        </w:tc>
      </w:tr>
      <w:tr w:rsidR="0091000D" w:rsidRPr="00462DBB" w14:paraId="700EB61F" w14:textId="77777777" w:rsidTr="007E4F2B">
        <w:tc>
          <w:tcPr>
            <w:tcW w:w="0" w:type="auto"/>
          </w:tcPr>
          <w:p w14:paraId="0D89CE5C" w14:textId="77777777" w:rsidR="0091000D" w:rsidRPr="00462DBB" w:rsidRDefault="0091000D" w:rsidP="007E4F2B">
            <w:r w:rsidRPr="00462DBB">
              <w:t>TRANS_TIME</w:t>
            </w:r>
          </w:p>
        </w:tc>
        <w:tc>
          <w:tcPr>
            <w:tcW w:w="0" w:type="auto"/>
          </w:tcPr>
          <w:p w14:paraId="7ABE670D" w14:textId="77777777" w:rsidR="0091000D" w:rsidRPr="00462DBB" w:rsidRDefault="0091000D" w:rsidP="007E4F2B">
            <w:r w:rsidRPr="00462DBB">
              <w:t>time</w:t>
            </w:r>
          </w:p>
        </w:tc>
        <w:tc>
          <w:tcPr>
            <w:tcW w:w="0" w:type="auto"/>
          </w:tcPr>
          <w:p w14:paraId="7584506F" w14:textId="77777777" w:rsidR="0091000D" w:rsidRPr="00462DBB" w:rsidRDefault="0091000D" w:rsidP="007E4F2B">
            <w:r w:rsidRPr="002A15B2">
              <w:t>Transaction time provided with the transaction from the financial institution. Not available for all the transactions. Format HH24:MI:SS</w:t>
            </w:r>
            <w:r w:rsidRPr="00462DBB">
              <w:t>.</w:t>
            </w:r>
          </w:p>
        </w:tc>
      </w:tr>
      <w:tr w:rsidR="0091000D" w:rsidRPr="00462DBB" w14:paraId="72465B96" w14:textId="77777777" w:rsidTr="007E4F2B">
        <w:tc>
          <w:tcPr>
            <w:tcW w:w="0" w:type="auto"/>
          </w:tcPr>
          <w:p w14:paraId="7F6DB094" w14:textId="77777777" w:rsidR="0091000D" w:rsidRPr="00462DBB" w:rsidRDefault="0091000D" w:rsidP="007E4F2B">
            <w:r w:rsidRPr="00462DBB">
              <w:t>TRANS_TIME_ZONE</w:t>
            </w:r>
          </w:p>
        </w:tc>
        <w:tc>
          <w:tcPr>
            <w:tcW w:w="0" w:type="auto"/>
          </w:tcPr>
          <w:p w14:paraId="2E1C1E92" w14:textId="77777777" w:rsidR="0091000D" w:rsidRPr="00462DBB" w:rsidRDefault="0091000D" w:rsidP="007E4F2B">
            <w:r w:rsidRPr="00462DBB">
              <w:t>string</w:t>
            </w:r>
          </w:p>
        </w:tc>
        <w:tc>
          <w:tcPr>
            <w:tcW w:w="0" w:type="auto"/>
          </w:tcPr>
          <w:p w14:paraId="07CD83CF" w14:textId="77777777" w:rsidR="0091000D" w:rsidRPr="00462DBB" w:rsidRDefault="0091000D" w:rsidP="007E4F2B">
            <w:r w:rsidRPr="002A15B2">
              <w:t>The timezone of the transaction time if available.  This is based on where the transaction was processed by the FI. Not available for all the transactions</w:t>
            </w:r>
          </w:p>
        </w:tc>
      </w:tr>
      <w:tr w:rsidR="0091000D" w:rsidRPr="00462DBB" w14:paraId="4616237F" w14:textId="77777777" w:rsidTr="007E4F2B">
        <w:tc>
          <w:tcPr>
            <w:tcW w:w="0" w:type="auto"/>
            <w:hideMark/>
          </w:tcPr>
          <w:p w14:paraId="10347CF6" w14:textId="77777777" w:rsidR="0091000D" w:rsidRPr="00462DBB" w:rsidRDefault="0091000D" w:rsidP="007E4F2B">
            <w:pPr>
              <w:spacing w:after="160" w:line="259" w:lineRule="auto"/>
            </w:pPr>
            <w:r w:rsidRPr="00462DBB">
              <w:t>TRANS_AMOUNT</w:t>
            </w:r>
          </w:p>
        </w:tc>
        <w:tc>
          <w:tcPr>
            <w:tcW w:w="0" w:type="auto"/>
            <w:hideMark/>
          </w:tcPr>
          <w:p w14:paraId="48AA9965" w14:textId="77777777" w:rsidR="0091000D" w:rsidRPr="00462DBB" w:rsidRDefault="0091000D" w:rsidP="007E4F2B">
            <w:r w:rsidRPr="00462DBB">
              <w:t>float</w:t>
            </w:r>
          </w:p>
        </w:tc>
        <w:tc>
          <w:tcPr>
            <w:tcW w:w="0" w:type="auto"/>
            <w:hideMark/>
          </w:tcPr>
          <w:p w14:paraId="53CBA217" w14:textId="77777777" w:rsidR="0091000D" w:rsidRPr="00462DBB" w:rsidRDefault="0091000D" w:rsidP="007E4F2B">
            <w:r w:rsidRPr="00462DBB">
              <w:t>Perturbed transaction amount in US dollars. </w:t>
            </w:r>
          </w:p>
        </w:tc>
      </w:tr>
      <w:tr w:rsidR="0091000D" w:rsidRPr="00462DBB" w14:paraId="6269523C" w14:textId="77777777" w:rsidTr="007E4F2B">
        <w:tc>
          <w:tcPr>
            <w:tcW w:w="0" w:type="auto"/>
            <w:hideMark/>
          </w:tcPr>
          <w:p w14:paraId="5A5CA27E" w14:textId="77777777" w:rsidR="0091000D" w:rsidRPr="00462DBB" w:rsidRDefault="0091000D" w:rsidP="007E4F2B">
            <w:r w:rsidRPr="00462DBB">
              <w:t>DELIVERY_DATE</w:t>
            </w:r>
          </w:p>
        </w:tc>
        <w:tc>
          <w:tcPr>
            <w:tcW w:w="0" w:type="auto"/>
            <w:hideMark/>
          </w:tcPr>
          <w:p w14:paraId="2ED29012" w14:textId="77777777" w:rsidR="0091000D" w:rsidRPr="00462DBB" w:rsidRDefault="0091000D" w:rsidP="007E4F2B">
            <w:r w:rsidRPr="00462DBB">
              <w:t>date</w:t>
            </w:r>
          </w:p>
        </w:tc>
        <w:tc>
          <w:tcPr>
            <w:tcW w:w="0" w:type="auto"/>
            <w:hideMark/>
          </w:tcPr>
          <w:p w14:paraId="5EEDC347" w14:textId="77777777" w:rsidR="0091000D" w:rsidRPr="00462DBB" w:rsidRDefault="0091000D" w:rsidP="007E4F2B">
            <w:r w:rsidRPr="00462DBB">
              <w:t>Date when the data is delivered by Affinity Solutions</w:t>
            </w:r>
          </w:p>
        </w:tc>
      </w:tr>
    </w:tbl>
    <w:p w14:paraId="7D84A0A9" w14:textId="77777777" w:rsidR="0091000D" w:rsidRPr="00FE7DE3" w:rsidRDefault="0091000D" w:rsidP="0091000D">
      <w:pPr>
        <w:rPr>
          <w:b/>
          <w:bCs/>
          <w:color w:val="2482F3" w:themeColor="accent1"/>
        </w:rPr>
      </w:pPr>
      <w:r w:rsidRPr="00FE7DE3">
        <w:rPr>
          <w:b/>
          <w:bCs/>
          <w:color w:val="2482F3" w:themeColor="accent1"/>
        </w:rPr>
        <w:br/>
        <w:t>CARD TABLE</w:t>
      </w:r>
    </w:p>
    <w:p w14:paraId="64145D91" w14:textId="77777777" w:rsidR="0091000D" w:rsidRPr="00462DBB" w:rsidRDefault="0091000D" w:rsidP="0091000D">
      <w:pPr>
        <w:numPr>
          <w:ilvl w:val="0"/>
          <w:numId w:val="4"/>
        </w:numPr>
        <w:spacing w:line="259" w:lineRule="auto"/>
      </w:pPr>
      <w:r w:rsidRPr="00462DBB">
        <w:t xml:space="preserve">Card data set, </w:t>
      </w:r>
      <w:r w:rsidRPr="00462DBB">
        <w:rPr>
          <w:b/>
          <w:bCs/>
        </w:rPr>
        <w:t>shared weekly</w:t>
      </w:r>
    </w:p>
    <w:p w14:paraId="7C566C59" w14:textId="77777777" w:rsidR="0091000D" w:rsidRPr="00462DBB" w:rsidRDefault="0091000D" w:rsidP="0091000D">
      <w:pPr>
        <w:numPr>
          <w:ilvl w:val="0"/>
          <w:numId w:val="4"/>
        </w:numPr>
        <w:spacing w:line="259" w:lineRule="auto"/>
      </w:pPr>
      <w:r w:rsidRPr="00462DBB">
        <w:t>Includes most recent information on all the cards part of the transaction feed for the given week. </w:t>
      </w:r>
    </w:p>
    <w:p w14:paraId="1A878905" w14:textId="77777777" w:rsidR="0091000D" w:rsidRPr="00462DBB" w:rsidRDefault="0091000D" w:rsidP="0091000D">
      <w:pPr>
        <w:numPr>
          <w:ilvl w:val="0"/>
          <w:numId w:val="4"/>
        </w:numPr>
        <w:spacing w:line="259" w:lineRule="auto"/>
      </w:pPr>
      <w:r w:rsidRPr="00462DBB">
        <w:t>You would perform UPSERT on MEMBCCID.</w:t>
      </w:r>
    </w:p>
    <w:tbl>
      <w:tblPr>
        <w:tblStyle w:val="TableGrid"/>
        <w:tblW w:w="0" w:type="auto"/>
        <w:tblLook w:val="04A0" w:firstRow="1" w:lastRow="0" w:firstColumn="1" w:lastColumn="0" w:noHBand="0" w:noVBand="1"/>
      </w:tblPr>
      <w:tblGrid>
        <w:gridCol w:w="2013"/>
        <w:gridCol w:w="965"/>
        <w:gridCol w:w="7542"/>
      </w:tblGrid>
      <w:tr w:rsidR="0091000D" w:rsidRPr="00462DBB" w14:paraId="78CD37AE" w14:textId="77777777" w:rsidTr="007E4F2B">
        <w:tc>
          <w:tcPr>
            <w:tcW w:w="0" w:type="auto"/>
            <w:hideMark/>
          </w:tcPr>
          <w:p w14:paraId="5CA053DD" w14:textId="77777777" w:rsidR="0091000D" w:rsidRPr="00462DBB" w:rsidRDefault="0091000D" w:rsidP="007E4F2B">
            <w:pPr>
              <w:spacing w:after="160" w:line="259" w:lineRule="auto"/>
              <w:rPr>
                <w:b/>
                <w:bCs/>
              </w:rPr>
            </w:pPr>
            <w:r w:rsidRPr="00462DBB">
              <w:rPr>
                <w:b/>
                <w:bCs/>
              </w:rPr>
              <w:t>Field</w:t>
            </w:r>
          </w:p>
        </w:tc>
        <w:tc>
          <w:tcPr>
            <w:tcW w:w="0" w:type="auto"/>
            <w:hideMark/>
          </w:tcPr>
          <w:p w14:paraId="0DBE3754" w14:textId="77777777" w:rsidR="0091000D" w:rsidRPr="00462DBB" w:rsidRDefault="0091000D" w:rsidP="007E4F2B">
            <w:pPr>
              <w:spacing w:after="160" w:line="259" w:lineRule="auto"/>
              <w:rPr>
                <w:b/>
                <w:bCs/>
              </w:rPr>
            </w:pPr>
            <w:r w:rsidRPr="00462DBB">
              <w:rPr>
                <w:b/>
                <w:bCs/>
              </w:rPr>
              <w:t>Data Type</w:t>
            </w:r>
          </w:p>
        </w:tc>
        <w:tc>
          <w:tcPr>
            <w:tcW w:w="0" w:type="auto"/>
            <w:hideMark/>
          </w:tcPr>
          <w:p w14:paraId="555D5686" w14:textId="77777777" w:rsidR="0091000D" w:rsidRPr="00462DBB" w:rsidRDefault="0091000D" w:rsidP="007E4F2B">
            <w:pPr>
              <w:spacing w:after="160" w:line="259" w:lineRule="auto"/>
              <w:rPr>
                <w:b/>
                <w:bCs/>
              </w:rPr>
            </w:pPr>
            <w:r w:rsidRPr="00462DBB">
              <w:rPr>
                <w:b/>
                <w:bCs/>
              </w:rPr>
              <w:t>Description</w:t>
            </w:r>
          </w:p>
        </w:tc>
      </w:tr>
      <w:tr w:rsidR="0091000D" w:rsidRPr="00462DBB" w14:paraId="61C5CE05" w14:textId="77777777" w:rsidTr="007E4F2B">
        <w:tc>
          <w:tcPr>
            <w:tcW w:w="0" w:type="auto"/>
            <w:hideMark/>
          </w:tcPr>
          <w:p w14:paraId="73DE08B7" w14:textId="77777777" w:rsidR="0091000D" w:rsidRPr="00462DBB" w:rsidRDefault="0091000D" w:rsidP="007E4F2B">
            <w:pPr>
              <w:spacing w:after="160" w:line="259" w:lineRule="auto"/>
            </w:pPr>
            <w:r w:rsidRPr="00462DBB">
              <w:t>MEMBCCID</w:t>
            </w:r>
          </w:p>
        </w:tc>
        <w:tc>
          <w:tcPr>
            <w:tcW w:w="0" w:type="auto"/>
            <w:hideMark/>
          </w:tcPr>
          <w:p w14:paraId="28015416" w14:textId="77777777" w:rsidR="0091000D" w:rsidRPr="00462DBB" w:rsidRDefault="0091000D" w:rsidP="007E4F2B">
            <w:r w:rsidRPr="00462DBB">
              <w:t>string</w:t>
            </w:r>
          </w:p>
        </w:tc>
        <w:tc>
          <w:tcPr>
            <w:tcW w:w="0" w:type="auto"/>
            <w:hideMark/>
          </w:tcPr>
          <w:p w14:paraId="5603905B" w14:textId="77777777" w:rsidR="0091000D" w:rsidRPr="00462DBB" w:rsidRDefault="0091000D" w:rsidP="007E4F2B">
            <w:r w:rsidRPr="00462DBB">
              <w:t> Affinity generated pseudo/synthetic identifier of a card. </w:t>
            </w:r>
          </w:p>
        </w:tc>
      </w:tr>
      <w:tr w:rsidR="0091000D" w:rsidRPr="00462DBB" w14:paraId="0B6DBF16" w14:textId="77777777" w:rsidTr="007E4F2B">
        <w:tc>
          <w:tcPr>
            <w:tcW w:w="0" w:type="auto"/>
            <w:hideMark/>
          </w:tcPr>
          <w:p w14:paraId="7C7D8349" w14:textId="77777777" w:rsidR="0091000D" w:rsidRPr="00462DBB" w:rsidRDefault="0091000D" w:rsidP="007E4F2B">
            <w:r w:rsidRPr="00462DBB">
              <w:t>CARD_ZIP</w:t>
            </w:r>
          </w:p>
        </w:tc>
        <w:tc>
          <w:tcPr>
            <w:tcW w:w="0" w:type="auto"/>
            <w:hideMark/>
          </w:tcPr>
          <w:p w14:paraId="76226FD1" w14:textId="77777777" w:rsidR="0091000D" w:rsidRPr="00462DBB" w:rsidRDefault="0091000D" w:rsidP="007E4F2B">
            <w:r w:rsidRPr="00462DBB">
              <w:t>string</w:t>
            </w:r>
          </w:p>
        </w:tc>
        <w:tc>
          <w:tcPr>
            <w:tcW w:w="0" w:type="auto"/>
            <w:hideMark/>
          </w:tcPr>
          <w:p w14:paraId="22289F23" w14:textId="77777777" w:rsidR="0091000D" w:rsidRPr="00462DBB" w:rsidRDefault="0091000D" w:rsidP="007E4F2B">
            <w:r w:rsidRPr="00462DBB">
              <w:t>Most recent zip code received associated with the card. First 5 digits of the ZIP.</w:t>
            </w:r>
          </w:p>
        </w:tc>
      </w:tr>
      <w:tr w:rsidR="0091000D" w:rsidRPr="00462DBB" w14:paraId="5A5AFF68" w14:textId="77777777" w:rsidTr="007E4F2B">
        <w:tc>
          <w:tcPr>
            <w:tcW w:w="0" w:type="auto"/>
            <w:hideMark/>
          </w:tcPr>
          <w:p w14:paraId="0C485968" w14:textId="77777777" w:rsidR="0091000D" w:rsidRPr="00462DBB" w:rsidRDefault="0091000D" w:rsidP="007E4F2B">
            <w:r w:rsidRPr="00462DBB">
              <w:lastRenderedPageBreak/>
              <w:t>CARD_TYPE</w:t>
            </w:r>
          </w:p>
        </w:tc>
        <w:tc>
          <w:tcPr>
            <w:tcW w:w="0" w:type="auto"/>
            <w:hideMark/>
          </w:tcPr>
          <w:p w14:paraId="4E9A96EA" w14:textId="77777777" w:rsidR="0091000D" w:rsidRPr="00462DBB" w:rsidRDefault="0091000D" w:rsidP="007E4F2B">
            <w:r w:rsidRPr="00462DBB">
              <w:t>string</w:t>
            </w:r>
          </w:p>
        </w:tc>
        <w:tc>
          <w:tcPr>
            <w:tcW w:w="0" w:type="auto"/>
            <w:hideMark/>
          </w:tcPr>
          <w:p w14:paraId="1B9C6853" w14:textId="77777777" w:rsidR="0091000D" w:rsidRPr="00462DBB" w:rsidRDefault="0091000D" w:rsidP="007E4F2B">
            <w:r w:rsidRPr="00462DBB">
              <w:t>Most recent cardtype code received from the financial institution. Debit, Credit, or Unknown.</w:t>
            </w:r>
          </w:p>
        </w:tc>
      </w:tr>
      <w:tr w:rsidR="0091000D" w:rsidRPr="00462DBB" w14:paraId="2BDD6D6D" w14:textId="77777777" w:rsidTr="007E4F2B">
        <w:tc>
          <w:tcPr>
            <w:tcW w:w="0" w:type="auto"/>
            <w:hideMark/>
          </w:tcPr>
          <w:p w14:paraId="70052F04" w14:textId="77777777" w:rsidR="0091000D" w:rsidRPr="00462DBB" w:rsidRDefault="0091000D" w:rsidP="007E4F2B">
            <w:r w:rsidRPr="00462DBB">
              <w:t>AREAID</w:t>
            </w:r>
          </w:p>
        </w:tc>
        <w:tc>
          <w:tcPr>
            <w:tcW w:w="0" w:type="auto"/>
            <w:hideMark/>
          </w:tcPr>
          <w:p w14:paraId="11E99E6C" w14:textId="77777777" w:rsidR="0091000D" w:rsidRPr="00462DBB" w:rsidRDefault="0091000D" w:rsidP="007E4F2B">
            <w:r w:rsidRPr="00462DBB">
              <w:t>string</w:t>
            </w:r>
          </w:p>
        </w:tc>
        <w:tc>
          <w:tcPr>
            <w:tcW w:w="0" w:type="auto"/>
            <w:hideMark/>
          </w:tcPr>
          <w:p w14:paraId="4A6F535A" w14:textId="77777777" w:rsidR="0091000D" w:rsidRPr="00462DBB" w:rsidRDefault="0091000D" w:rsidP="007E4F2B">
            <w:r w:rsidRPr="00462DBB">
              <w:t xml:space="preserve">Synthetic ID associated with </w:t>
            </w:r>
            <w:r>
              <w:t xml:space="preserve">a </w:t>
            </w:r>
            <w:r w:rsidRPr="00462DBB">
              <w:t>card portfolio.</w:t>
            </w:r>
          </w:p>
        </w:tc>
      </w:tr>
      <w:tr w:rsidR="0091000D" w:rsidRPr="00462DBB" w14:paraId="4A350A36" w14:textId="77777777" w:rsidTr="007E4F2B">
        <w:tc>
          <w:tcPr>
            <w:tcW w:w="0" w:type="auto"/>
            <w:hideMark/>
          </w:tcPr>
          <w:p w14:paraId="68BBBE3F" w14:textId="77777777" w:rsidR="0091000D" w:rsidRPr="00462DBB" w:rsidRDefault="0091000D" w:rsidP="007E4F2B">
            <w:r w:rsidRPr="00462DBB">
              <w:t>AFS_INDIVIDUAL_ID</w:t>
            </w:r>
          </w:p>
        </w:tc>
        <w:tc>
          <w:tcPr>
            <w:tcW w:w="0" w:type="auto"/>
            <w:hideMark/>
          </w:tcPr>
          <w:p w14:paraId="057E53F4" w14:textId="77777777" w:rsidR="0091000D" w:rsidRPr="00462DBB" w:rsidRDefault="0091000D" w:rsidP="007E4F2B">
            <w:r w:rsidRPr="00462DBB">
              <w:t>string</w:t>
            </w:r>
          </w:p>
        </w:tc>
        <w:tc>
          <w:tcPr>
            <w:tcW w:w="0" w:type="auto"/>
            <w:hideMark/>
          </w:tcPr>
          <w:p w14:paraId="5A675BAE" w14:textId="77777777" w:rsidR="0091000D" w:rsidRPr="00462DBB" w:rsidRDefault="0091000D" w:rsidP="007E4F2B">
            <w:r w:rsidRPr="00462DBB">
              <w:t>Affinity generated psedudo/synthetic identifier of an individual. Blank for Matched Records</w:t>
            </w:r>
            <w:r>
              <w:t xml:space="preserve"> if matched Purchase Intelligence. </w:t>
            </w:r>
          </w:p>
        </w:tc>
      </w:tr>
      <w:tr w:rsidR="0091000D" w:rsidRPr="00462DBB" w14:paraId="2BE410DE" w14:textId="77777777" w:rsidTr="007E4F2B">
        <w:tc>
          <w:tcPr>
            <w:tcW w:w="0" w:type="auto"/>
          </w:tcPr>
          <w:p w14:paraId="6FD597F3" w14:textId="77777777" w:rsidR="0091000D" w:rsidRPr="00462DBB" w:rsidRDefault="0091000D" w:rsidP="007E4F2B">
            <w:r w:rsidRPr="002E69B1">
              <w:t>CLIENT_ID1</w:t>
            </w:r>
            <w:r w:rsidRPr="002E69B1">
              <w:tab/>
            </w:r>
          </w:p>
        </w:tc>
        <w:tc>
          <w:tcPr>
            <w:tcW w:w="0" w:type="auto"/>
          </w:tcPr>
          <w:p w14:paraId="7033396A" w14:textId="77777777" w:rsidR="0091000D" w:rsidRPr="00462DBB" w:rsidRDefault="0091000D" w:rsidP="007E4F2B">
            <w:r w:rsidRPr="00960C6B">
              <w:t>string</w:t>
            </w:r>
          </w:p>
        </w:tc>
        <w:tc>
          <w:tcPr>
            <w:tcW w:w="0" w:type="auto"/>
          </w:tcPr>
          <w:p w14:paraId="782E8653" w14:textId="77777777" w:rsidR="0091000D" w:rsidRPr="00462DBB" w:rsidRDefault="0091000D" w:rsidP="007E4F2B">
            <w:r w:rsidRPr="00544391">
              <w:t>Client ID1 such as Individual ID (optional; only applicable to matched purchase intelligence)</w:t>
            </w:r>
          </w:p>
        </w:tc>
      </w:tr>
      <w:tr w:rsidR="0091000D" w:rsidRPr="00462DBB" w14:paraId="18DC95C7" w14:textId="77777777" w:rsidTr="007E4F2B">
        <w:tc>
          <w:tcPr>
            <w:tcW w:w="0" w:type="auto"/>
          </w:tcPr>
          <w:p w14:paraId="6767F215" w14:textId="77777777" w:rsidR="0091000D" w:rsidRPr="00462DBB" w:rsidRDefault="0091000D" w:rsidP="007E4F2B">
            <w:r w:rsidRPr="002E69B1">
              <w:t>CLIENT_ID</w:t>
            </w:r>
            <w:r>
              <w:t>2</w:t>
            </w:r>
            <w:r w:rsidRPr="002E69B1">
              <w:tab/>
            </w:r>
          </w:p>
        </w:tc>
        <w:tc>
          <w:tcPr>
            <w:tcW w:w="0" w:type="auto"/>
          </w:tcPr>
          <w:p w14:paraId="19BEFCE1" w14:textId="77777777" w:rsidR="0091000D" w:rsidRPr="00462DBB" w:rsidRDefault="0091000D" w:rsidP="007E4F2B">
            <w:r w:rsidRPr="00960C6B">
              <w:t>string</w:t>
            </w:r>
          </w:p>
        </w:tc>
        <w:tc>
          <w:tcPr>
            <w:tcW w:w="0" w:type="auto"/>
          </w:tcPr>
          <w:p w14:paraId="4EF7F0C5" w14:textId="77777777" w:rsidR="0091000D" w:rsidRPr="00462DBB" w:rsidRDefault="0091000D" w:rsidP="007E4F2B">
            <w:r w:rsidRPr="00544391">
              <w:t>Client ID2 such as HHID (optional; only applicable to matched purchase intelligence)</w:t>
            </w:r>
          </w:p>
        </w:tc>
      </w:tr>
      <w:tr w:rsidR="0091000D" w:rsidRPr="00462DBB" w14:paraId="3E7FBCF8" w14:textId="77777777" w:rsidTr="007E4F2B">
        <w:tc>
          <w:tcPr>
            <w:tcW w:w="0" w:type="auto"/>
          </w:tcPr>
          <w:p w14:paraId="616AAF75" w14:textId="77777777" w:rsidR="0091000D" w:rsidRPr="00462DBB" w:rsidRDefault="0091000D" w:rsidP="007E4F2B">
            <w:r w:rsidRPr="00004C2A">
              <w:t>MATCH_METHOD</w:t>
            </w:r>
          </w:p>
        </w:tc>
        <w:tc>
          <w:tcPr>
            <w:tcW w:w="0" w:type="auto"/>
          </w:tcPr>
          <w:p w14:paraId="54DA163C" w14:textId="77777777" w:rsidR="0091000D" w:rsidRPr="00462DBB" w:rsidRDefault="0091000D" w:rsidP="007E4F2B">
            <w:r w:rsidRPr="00960C6B">
              <w:t>string</w:t>
            </w:r>
          </w:p>
        </w:tc>
        <w:tc>
          <w:tcPr>
            <w:tcW w:w="0" w:type="auto"/>
          </w:tcPr>
          <w:p w14:paraId="4D93E9DE" w14:textId="77777777" w:rsidR="0091000D" w:rsidRPr="00462DBB" w:rsidRDefault="0091000D" w:rsidP="007E4F2B">
            <w:r w:rsidRPr="00544391">
              <w:t>Indicator of match method (individual, household, blank). Blank for unmatched records.</w:t>
            </w:r>
          </w:p>
        </w:tc>
      </w:tr>
      <w:tr w:rsidR="0091000D" w:rsidRPr="00462DBB" w14:paraId="33C101A6" w14:textId="77777777" w:rsidTr="007E4F2B">
        <w:tc>
          <w:tcPr>
            <w:tcW w:w="0" w:type="auto"/>
            <w:hideMark/>
          </w:tcPr>
          <w:p w14:paraId="45814F55" w14:textId="77777777" w:rsidR="0091000D" w:rsidRPr="00462DBB" w:rsidRDefault="0091000D" w:rsidP="007E4F2B">
            <w:r w:rsidRPr="00462DBB">
              <w:t>DELIVERY_DATE</w:t>
            </w:r>
          </w:p>
        </w:tc>
        <w:tc>
          <w:tcPr>
            <w:tcW w:w="0" w:type="auto"/>
            <w:hideMark/>
          </w:tcPr>
          <w:p w14:paraId="0CCD5689" w14:textId="77777777" w:rsidR="0091000D" w:rsidRPr="00462DBB" w:rsidRDefault="0091000D" w:rsidP="007E4F2B">
            <w:r w:rsidRPr="00462DBB">
              <w:t>date</w:t>
            </w:r>
          </w:p>
        </w:tc>
        <w:tc>
          <w:tcPr>
            <w:tcW w:w="0" w:type="auto"/>
            <w:hideMark/>
          </w:tcPr>
          <w:p w14:paraId="3C7D7367" w14:textId="77777777" w:rsidR="0091000D" w:rsidRPr="00462DBB" w:rsidRDefault="0091000D" w:rsidP="007E4F2B">
            <w:r w:rsidRPr="00462DBB">
              <w:t>Date when the data is delivered by Affinity Solutions</w:t>
            </w:r>
          </w:p>
        </w:tc>
      </w:tr>
    </w:tbl>
    <w:p w14:paraId="0E68FEDF" w14:textId="77777777" w:rsidR="0091000D" w:rsidRPr="00462DBB" w:rsidRDefault="0091000D" w:rsidP="0091000D"/>
    <w:p w14:paraId="6D066203" w14:textId="77777777" w:rsidR="0091000D" w:rsidRPr="00FE7DE3" w:rsidRDefault="0091000D" w:rsidP="0091000D">
      <w:pPr>
        <w:rPr>
          <w:b/>
          <w:bCs/>
          <w:color w:val="2482F3" w:themeColor="accent1"/>
        </w:rPr>
      </w:pPr>
      <w:r w:rsidRPr="00FE7DE3">
        <w:rPr>
          <w:b/>
          <w:bCs/>
          <w:color w:val="2482F3" w:themeColor="accent1"/>
        </w:rPr>
        <w:t>MERCHANT TABLE</w:t>
      </w:r>
    </w:p>
    <w:p w14:paraId="28EB055A" w14:textId="77777777" w:rsidR="0091000D" w:rsidRPr="00462DBB" w:rsidRDefault="0091000D" w:rsidP="0091000D">
      <w:pPr>
        <w:numPr>
          <w:ilvl w:val="0"/>
          <w:numId w:val="5"/>
        </w:numPr>
        <w:spacing w:line="259" w:lineRule="auto"/>
      </w:pPr>
      <w:r w:rsidRPr="00462DBB">
        <w:t xml:space="preserve">Merchant data set, </w:t>
      </w:r>
      <w:r w:rsidRPr="00462DBB">
        <w:rPr>
          <w:b/>
          <w:bCs/>
        </w:rPr>
        <w:t>shared weekly</w:t>
      </w:r>
    </w:p>
    <w:p w14:paraId="5B3915B3" w14:textId="77777777" w:rsidR="0091000D" w:rsidRPr="00462DBB" w:rsidRDefault="0091000D" w:rsidP="0091000D">
      <w:pPr>
        <w:numPr>
          <w:ilvl w:val="0"/>
          <w:numId w:val="5"/>
        </w:numPr>
        <w:spacing w:line="259" w:lineRule="auto"/>
      </w:pPr>
      <w:r w:rsidRPr="00462DBB">
        <w:t>Includes most recent information on all the MTIDs part of the transaction feed for the given week.</w:t>
      </w:r>
    </w:p>
    <w:p w14:paraId="38026339" w14:textId="77777777" w:rsidR="0091000D" w:rsidRDefault="0091000D" w:rsidP="0091000D">
      <w:pPr>
        <w:numPr>
          <w:ilvl w:val="0"/>
          <w:numId w:val="5"/>
        </w:numPr>
        <w:spacing w:line="259" w:lineRule="auto"/>
      </w:pPr>
      <w:r w:rsidRPr="00462DBB">
        <w:t>You would perform UPSERT on MTID.</w:t>
      </w:r>
    </w:p>
    <w:p w14:paraId="4EA54A76" w14:textId="77777777" w:rsidR="0091000D" w:rsidRPr="00462DBB" w:rsidRDefault="0091000D" w:rsidP="0091000D">
      <w:pPr>
        <w:ind w:left="720"/>
      </w:pPr>
    </w:p>
    <w:tbl>
      <w:tblPr>
        <w:tblStyle w:val="TableGrid"/>
        <w:tblW w:w="0" w:type="auto"/>
        <w:tblLook w:val="04A0" w:firstRow="1" w:lastRow="0" w:firstColumn="1" w:lastColumn="0" w:noHBand="0" w:noVBand="1"/>
      </w:tblPr>
      <w:tblGrid>
        <w:gridCol w:w="1868"/>
        <w:gridCol w:w="1129"/>
        <w:gridCol w:w="6987"/>
      </w:tblGrid>
      <w:tr w:rsidR="0091000D" w:rsidRPr="00462DBB" w14:paraId="4D698FDD" w14:textId="77777777" w:rsidTr="007E4F2B">
        <w:tc>
          <w:tcPr>
            <w:tcW w:w="0" w:type="auto"/>
            <w:hideMark/>
          </w:tcPr>
          <w:p w14:paraId="36267905" w14:textId="77777777" w:rsidR="0091000D" w:rsidRPr="00462DBB" w:rsidRDefault="0091000D" w:rsidP="007E4F2B">
            <w:pPr>
              <w:spacing w:after="160" w:line="259" w:lineRule="auto"/>
              <w:rPr>
                <w:b/>
                <w:bCs/>
              </w:rPr>
            </w:pPr>
            <w:r w:rsidRPr="00462DBB">
              <w:rPr>
                <w:b/>
                <w:bCs/>
              </w:rPr>
              <w:t>Field</w:t>
            </w:r>
          </w:p>
        </w:tc>
        <w:tc>
          <w:tcPr>
            <w:tcW w:w="0" w:type="auto"/>
            <w:hideMark/>
          </w:tcPr>
          <w:p w14:paraId="7CFD7AB9" w14:textId="77777777" w:rsidR="0091000D" w:rsidRPr="00462DBB" w:rsidRDefault="0091000D" w:rsidP="007E4F2B">
            <w:pPr>
              <w:spacing w:after="160" w:line="259" w:lineRule="auto"/>
              <w:rPr>
                <w:b/>
                <w:bCs/>
              </w:rPr>
            </w:pPr>
            <w:r w:rsidRPr="00462DBB">
              <w:rPr>
                <w:b/>
                <w:bCs/>
              </w:rPr>
              <w:t>Data Type</w:t>
            </w:r>
          </w:p>
        </w:tc>
        <w:tc>
          <w:tcPr>
            <w:tcW w:w="0" w:type="auto"/>
            <w:hideMark/>
          </w:tcPr>
          <w:p w14:paraId="2359F71B" w14:textId="77777777" w:rsidR="0091000D" w:rsidRPr="00462DBB" w:rsidRDefault="0091000D" w:rsidP="007E4F2B">
            <w:pPr>
              <w:spacing w:after="160" w:line="259" w:lineRule="auto"/>
              <w:rPr>
                <w:b/>
                <w:bCs/>
              </w:rPr>
            </w:pPr>
            <w:r w:rsidRPr="00462DBB">
              <w:rPr>
                <w:b/>
                <w:bCs/>
              </w:rPr>
              <w:t>Description</w:t>
            </w:r>
          </w:p>
        </w:tc>
      </w:tr>
      <w:tr w:rsidR="0091000D" w:rsidRPr="00462DBB" w14:paraId="7E36CD90" w14:textId="77777777" w:rsidTr="007E4F2B">
        <w:tc>
          <w:tcPr>
            <w:tcW w:w="0" w:type="auto"/>
            <w:hideMark/>
          </w:tcPr>
          <w:p w14:paraId="65C0EEF2" w14:textId="77777777" w:rsidR="0091000D" w:rsidRPr="00462DBB" w:rsidRDefault="0091000D" w:rsidP="007E4F2B">
            <w:pPr>
              <w:spacing w:after="160" w:line="259" w:lineRule="auto"/>
            </w:pPr>
            <w:r w:rsidRPr="00462DBB">
              <w:t>MTID</w:t>
            </w:r>
          </w:p>
        </w:tc>
        <w:tc>
          <w:tcPr>
            <w:tcW w:w="0" w:type="auto"/>
            <w:hideMark/>
          </w:tcPr>
          <w:p w14:paraId="359B95B4" w14:textId="77777777" w:rsidR="0091000D" w:rsidRPr="00462DBB" w:rsidRDefault="0091000D" w:rsidP="007E4F2B">
            <w:r w:rsidRPr="00462DBB">
              <w:t>string</w:t>
            </w:r>
          </w:p>
        </w:tc>
        <w:tc>
          <w:tcPr>
            <w:tcW w:w="0" w:type="auto"/>
            <w:hideMark/>
          </w:tcPr>
          <w:p w14:paraId="2CCAE16D" w14:textId="77777777" w:rsidR="0091000D" w:rsidRPr="00462DBB" w:rsidRDefault="0091000D" w:rsidP="007E4F2B">
            <w:r w:rsidRPr="00462DBB">
              <w:t>Affinity generated pseudo/synthetic identifier for a merchant terminal. </w:t>
            </w:r>
          </w:p>
        </w:tc>
      </w:tr>
      <w:tr w:rsidR="0091000D" w:rsidRPr="00462DBB" w14:paraId="3BFE9DE4" w14:textId="77777777" w:rsidTr="007E4F2B">
        <w:tc>
          <w:tcPr>
            <w:tcW w:w="0" w:type="auto"/>
          </w:tcPr>
          <w:p w14:paraId="17790BA5" w14:textId="77777777" w:rsidR="0091000D" w:rsidRPr="00462DBB" w:rsidRDefault="0091000D" w:rsidP="007E4F2B">
            <w:r w:rsidRPr="00462DBB">
              <w:t>MERCH_DESC</w:t>
            </w:r>
          </w:p>
        </w:tc>
        <w:tc>
          <w:tcPr>
            <w:tcW w:w="0" w:type="auto"/>
          </w:tcPr>
          <w:p w14:paraId="19C07603" w14:textId="77777777" w:rsidR="0091000D" w:rsidRPr="00462DBB" w:rsidRDefault="0091000D" w:rsidP="007E4F2B">
            <w:r w:rsidRPr="00462DBB">
              <w:t>string</w:t>
            </w:r>
          </w:p>
        </w:tc>
        <w:tc>
          <w:tcPr>
            <w:tcW w:w="0" w:type="auto"/>
          </w:tcPr>
          <w:p w14:paraId="077C05FE" w14:textId="77777777" w:rsidR="0091000D" w:rsidRPr="00462DBB" w:rsidRDefault="0091000D" w:rsidP="007E4F2B">
            <w:r w:rsidRPr="00462DBB">
              <w:t>Merchant description -- PII scrubbed by Affinity</w:t>
            </w:r>
          </w:p>
        </w:tc>
      </w:tr>
      <w:tr w:rsidR="0091000D" w:rsidRPr="00462DBB" w14:paraId="29ABA278" w14:textId="77777777" w:rsidTr="007E4F2B">
        <w:tc>
          <w:tcPr>
            <w:tcW w:w="0" w:type="auto"/>
            <w:hideMark/>
          </w:tcPr>
          <w:p w14:paraId="31FC0BA5" w14:textId="77777777" w:rsidR="0091000D" w:rsidRPr="00462DBB" w:rsidRDefault="0091000D" w:rsidP="007E4F2B">
            <w:r w:rsidRPr="00462DBB">
              <w:t>MCC</w:t>
            </w:r>
          </w:p>
        </w:tc>
        <w:tc>
          <w:tcPr>
            <w:tcW w:w="0" w:type="auto"/>
            <w:hideMark/>
          </w:tcPr>
          <w:p w14:paraId="2D578E49" w14:textId="77777777" w:rsidR="0091000D" w:rsidRPr="00462DBB" w:rsidRDefault="0091000D" w:rsidP="007E4F2B">
            <w:r w:rsidRPr="00462DBB">
              <w:t>string</w:t>
            </w:r>
          </w:p>
        </w:tc>
        <w:tc>
          <w:tcPr>
            <w:tcW w:w="0" w:type="auto"/>
            <w:hideMark/>
          </w:tcPr>
          <w:p w14:paraId="12FA5C17" w14:textId="77777777" w:rsidR="0091000D" w:rsidRPr="00462DBB" w:rsidRDefault="0091000D" w:rsidP="007E4F2B">
            <w:r w:rsidRPr="00462DBB">
              <w:t>4 digit Merchant Category Code received from the FI</w:t>
            </w:r>
          </w:p>
        </w:tc>
      </w:tr>
      <w:tr w:rsidR="0091000D" w:rsidRPr="00462DBB" w14:paraId="09ADD483" w14:textId="77777777" w:rsidTr="007E4F2B">
        <w:tc>
          <w:tcPr>
            <w:tcW w:w="0" w:type="auto"/>
            <w:hideMark/>
          </w:tcPr>
          <w:p w14:paraId="38848D57" w14:textId="77777777" w:rsidR="0091000D" w:rsidRPr="00462DBB" w:rsidRDefault="0091000D" w:rsidP="007E4F2B">
            <w:r w:rsidRPr="00462DBB">
              <w:t>MERCH_CITY</w:t>
            </w:r>
          </w:p>
        </w:tc>
        <w:tc>
          <w:tcPr>
            <w:tcW w:w="0" w:type="auto"/>
            <w:hideMark/>
          </w:tcPr>
          <w:p w14:paraId="502F21D7" w14:textId="77777777" w:rsidR="0091000D" w:rsidRPr="00462DBB" w:rsidRDefault="0091000D" w:rsidP="007E4F2B">
            <w:r w:rsidRPr="00462DBB">
              <w:t>string</w:t>
            </w:r>
          </w:p>
        </w:tc>
        <w:tc>
          <w:tcPr>
            <w:tcW w:w="0" w:type="auto"/>
            <w:hideMark/>
          </w:tcPr>
          <w:p w14:paraId="3B3209C6" w14:textId="77777777" w:rsidR="0091000D" w:rsidRPr="00462DBB" w:rsidRDefault="0091000D" w:rsidP="007E4F2B">
            <w:r w:rsidRPr="00462DBB">
              <w:t>Merchant City as received from the financial institution. Not cleansed.</w:t>
            </w:r>
          </w:p>
        </w:tc>
      </w:tr>
      <w:tr w:rsidR="0091000D" w:rsidRPr="00462DBB" w14:paraId="049C5A60" w14:textId="77777777" w:rsidTr="007E4F2B">
        <w:tc>
          <w:tcPr>
            <w:tcW w:w="0" w:type="auto"/>
            <w:hideMark/>
          </w:tcPr>
          <w:p w14:paraId="6CBE686C" w14:textId="77777777" w:rsidR="0091000D" w:rsidRPr="00462DBB" w:rsidRDefault="0091000D" w:rsidP="007E4F2B">
            <w:r w:rsidRPr="00462DBB">
              <w:t>MERCH_STATE</w:t>
            </w:r>
          </w:p>
        </w:tc>
        <w:tc>
          <w:tcPr>
            <w:tcW w:w="0" w:type="auto"/>
            <w:hideMark/>
          </w:tcPr>
          <w:p w14:paraId="5FB8F856" w14:textId="77777777" w:rsidR="0091000D" w:rsidRPr="00462DBB" w:rsidRDefault="0091000D" w:rsidP="007E4F2B">
            <w:r w:rsidRPr="00462DBB">
              <w:t>string</w:t>
            </w:r>
          </w:p>
        </w:tc>
        <w:tc>
          <w:tcPr>
            <w:tcW w:w="0" w:type="auto"/>
            <w:hideMark/>
          </w:tcPr>
          <w:p w14:paraId="561BD3E2" w14:textId="77777777" w:rsidR="0091000D" w:rsidRPr="00462DBB" w:rsidRDefault="0091000D" w:rsidP="007E4F2B">
            <w:r w:rsidRPr="00462DBB">
              <w:t>Merchant State as received from the financial institution. Not cleansed.</w:t>
            </w:r>
          </w:p>
        </w:tc>
      </w:tr>
      <w:tr w:rsidR="0091000D" w:rsidRPr="00462DBB" w14:paraId="287D76F2" w14:textId="77777777" w:rsidTr="007E4F2B">
        <w:tc>
          <w:tcPr>
            <w:tcW w:w="0" w:type="auto"/>
            <w:hideMark/>
          </w:tcPr>
          <w:p w14:paraId="7D43BD1C" w14:textId="77777777" w:rsidR="0091000D" w:rsidRPr="00462DBB" w:rsidRDefault="0091000D" w:rsidP="007E4F2B">
            <w:r w:rsidRPr="00462DBB">
              <w:t>MERCH_ZIP</w:t>
            </w:r>
          </w:p>
        </w:tc>
        <w:tc>
          <w:tcPr>
            <w:tcW w:w="0" w:type="auto"/>
            <w:hideMark/>
          </w:tcPr>
          <w:p w14:paraId="2ABAC9C5" w14:textId="77777777" w:rsidR="0091000D" w:rsidRPr="00462DBB" w:rsidRDefault="0091000D" w:rsidP="007E4F2B">
            <w:r w:rsidRPr="00462DBB">
              <w:t>string</w:t>
            </w:r>
          </w:p>
        </w:tc>
        <w:tc>
          <w:tcPr>
            <w:tcW w:w="0" w:type="auto"/>
            <w:hideMark/>
          </w:tcPr>
          <w:p w14:paraId="5ADB41F0" w14:textId="77777777" w:rsidR="0091000D" w:rsidRPr="00462DBB" w:rsidRDefault="0091000D" w:rsidP="007E4F2B">
            <w:r w:rsidRPr="00462DBB">
              <w:t>Merchant 5 digit Zip as received from the financial institution. Not cleansed.</w:t>
            </w:r>
          </w:p>
        </w:tc>
      </w:tr>
      <w:tr w:rsidR="0091000D" w:rsidRPr="00462DBB" w14:paraId="27241053" w14:textId="77777777" w:rsidTr="007E4F2B">
        <w:tc>
          <w:tcPr>
            <w:tcW w:w="0" w:type="auto"/>
          </w:tcPr>
          <w:p w14:paraId="7048E4D3" w14:textId="77777777" w:rsidR="0091000D" w:rsidRPr="00462DBB" w:rsidRDefault="0091000D" w:rsidP="007E4F2B">
            <w:r w:rsidRPr="00A0435F">
              <w:t>MERCH_COUNTRY</w:t>
            </w:r>
          </w:p>
        </w:tc>
        <w:tc>
          <w:tcPr>
            <w:tcW w:w="0" w:type="auto"/>
          </w:tcPr>
          <w:p w14:paraId="377F545C" w14:textId="77777777" w:rsidR="0091000D" w:rsidRPr="00462DBB" w:rsidRDefault="0091000D" w:rsidP="007E4F2B">
            <w:r w:rsidRPr="00462DBB">
              <w:t>string</w:t>
            </w:r>
          </w:p>
        </w:tc>
        <w:tc>
          <w:tcPr>
            <w:tcW w:w="0" w:type="auto"/>
          </w:tcPr>
          <w:p w14:paraId="2AD421DE" w14:textId="77777777" w:rsidR="0091000D" w:rsidRPr="00462DBB" w:rsidRDefault="0091000D" w:rsidP="007E4F2B">
            <w:r>
              <w:t xml:space="preserve">Country code as received from the financial institution. Not cleansed </w:t>
            </w:r>
          </w:p>
        </w:tc>
      </w:tr>
      <w:tr w:rsidR="0091000D" w:rsidRPr="00462DBB" w14:paraId="2660B0D8" w14:textId="77777777" w:rsidTr="007E4F2B">
        <w:tc>
          <w:tcPr>
            <w:tcW w:w="0" w:type="auto"/>
            <w:hideMark/>
          </w:tcPr>
          <w:p w14:paraId="2D930F5A" w14:textId="77777777" w:rsidR="0091000D" w:rsidRPr="00462DBB" w:rsidRDefault="0091000D" w:rsidP="007E4F2B">
            <w:r w:rsidRPr="00462DBB">
              <w:t>DELIVERY_DATE</w:t>
            </w:r>
          </w:p>
        </w:tc>
        <w:tc>
          <w:tcPr>
            <w:tcW w:w="0" w:type="auto"/>
            <w:hideMark/>
          </w:tcPr>
          <w:p w14:paraId="7DC0C94E" w14:textId="77777777" w:rsidR="0091000D" w:rsidRPr="00462DBB" w:rsidRDefault="0091000D" w:rsidP="007E4F2B">
            <w:r w:rsidRPr="00462DBB">
              <w:t>date</w:t>
            </w:r>
          </w:p>
        </w:tc>
        <w:tc>
          <w:tcPr>
            <w:tcW w:w="0" w:type="auto"/>
            <w:hideMark/>
          </w:tcPr>
          <w:p w14:paraId="67F7BED4" w14:textId="77777777" w:rsidR="0091000D" w:rsidRPr="00462DBB" w:rsidRDefault="0091000D" w:rsidP="007E4F2B">
            <w:r w:rsidRPr="00462DBB">
              <w:t>Date when the data is delivered by Affinity Solutions</w:t>
            </w:r>
          </w:p>
        </w:tc>
      </w:tr>
    </w:tbl>
    <w:p w14:paraId="666D2289" w14:textId="77777777" w:rsidR="0091000D" w:rsidRDefault="0091000D" w:rsidP="0091000D">
      <w:pPr>
        <w:rPr>
          <w:b/>
          <w:bCs/>
        </w:rPr>
      </w:pPr>
      <w:r w:rsidRPr="00462DBB">
        <w:rPr>
          <w:b/>
          <w:bCs/>
        </w:rPr>
        <w:br/>
      </w:r>
    </w:p>
    <w:p w14:paraId="4B0EAC52" w14:textId="77777777" w:rsidR="0091000D" w:rsidRPr="00FE7DE3" w:rsidRDefault="0091000D" w:rsidP="0091000D">
      <w:pPr>
        <w:rPr>
          <w:b/>
          <w:bCs/>
          <w:color w:val="2482F3" w:themeColor="accent1"/>
        </w:rPr>
      </w:pPr>
      <w:r w:rsidRPr="00FE7DE3">
        <w:rPr>
          <w:b/>
          <w:bCs/>
          <w:color w:val="2482F3" w:themeColor="accent1"/>
        </w:rPr>
        <w:t>BRAND TAXONOMY TABLE</w:t>
      </w:r>
    </w:p>
    <w:p w14:paraId="0CF59D89" w14:textId="77777777" w:rsidR="0091000D" w:rsidRPr="00D619CF" w:rsidRDefault="0091000D" w:rsidP="0091000D">
      <w:pPr>
        <w:pStyle w:val="ListParagraph"/>
        <w:numPr>
          <w:ilvl w:val="0"/>
          <w:numId w:val="7"/>
        </w:numPr>
        <w:spacing w:after="160" w:line="259" w:lineRule="auto"/>
      </w:pPr>
      <w:r w:rsidRPr="00D619CF">
        <w:t>Brand to Store mapping, shared weekly</w:t>
      </w:r>
    </w:p>
    <w:p w14:paraId="45A938C8" w14:textId="77777777" w:rsidR="0091000D" w:rsidRDefault="0091000D" w:rsidP="0091000D">
      <w:pPr>
        <w:pStyle w:val="ListParagraph"/>
        <w:numPr>
          <w:ilvl w:val="0"/>
          <w:numId w:val="7"/>
        </w:numPr>
        <w:spacing w:after="160" w:line="259" w:lineRule="auto"/>
      </w:pPr>
      <w:r w:rsidRPr="00D619CF">
        <w:t>This is full refresh on a weekly basis. You would just do a full refresh on your side as well (purge and insert)</w:t>
      </w:r>
    </w:p>
    <w:p w14:paraId="07F42A59" w14:textId="77777777" w:rsidR="0091000D" w:rsidRDefault="0091000D" w:rsidP="0091000D">
      <w:pPr>
        <w:rPr>
          <w:b/>
          <w:bCs/>
        </w:rPr>
      </w:pP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1275"/>
        <w:gridCol w:w="4775"/>
      </w:tblGrid>
      <w:tr w:rsidR="0091000D" w:rsidRPr="009D68BA" w14:paraId="45E26AA5" w14:textId="77777777" w:rsidTr="007E4F2B">
        <w:trPr>
          <w:trHeight w:val="300"/>
        </w:trPr>
        <w:tc>
          <w:tcPr>
            <w:tcW w:w="3400" w:type="dxa"/>
            <w:shd w:val="clear" w:color="auto" w:fill="auto"/>
            <w:noWrap/>
            <w:vAlign w:val="bottom"/>
            <w:hideMark/>
          </w:tcPr>
          <w:p w14:paraId="3D095C11" w14:textId="77777777" w:rsidR="0091000D" w:rsidRPr="009D68BA" w:rsidRDefault="0091000D" w:rsidP="007E4F2B">
            <w:pPr>
              <w:rPr>
                <w:b/>
                <w:bCs/>
              </w:rPr>
            </w:pPr>
            <w:r w:rsidRPr="009D68BA">
              <w:rPr>
                <w:b/>
                <w:bCs/>
              </w:rPr>
              <w:t>Field</w:t>
            </w:r>
          </w:p>
        </w:tc>
        <w:tc>
          <w:tcPr>
            <w:tcW w:w="1275" w:type="dxa"/>
            <w:shd w:val="clear" w:color="auto" w:fill="auto"/>
            <w:noWrap/>
            <w:vAlign w:val="bottom"/>
            <w:hideMark/>
          </w:tcPr>
          <w:p w14:paraId="2B1DD9CF" w14:textId="77777777" w:rsidR="0091000D" w:rsidRPr="009D68BA" w:rsidRDefault="0091000D" w:rsidP="007E4F2B">
            <w:pPr>
              <w:rPr>
                <w:b/>
                <w:bCs/>
              </w:rPr>
            </w:pPr>
            <w:r w:rsidRPr="009D68BA">
              <w:rPr>
                <w:b/>
                <w:bCs/>
              </w:rPr>
              <w:t>Data</w:t>
            </w:r>
            <w:r>
              <w:rPr>
                <w:b/>
                <w:bCs/>
              </w:rPr>
              <w:t xml:space="preserve"> </w:t>
            </w:r>
            <w:r w:rsidRPr="009D68BA">
              <w:rPr>
                <w:b/>
                <w:bCs/>
              </w:rPr>
              <w:t>Type</w:t>
            </w:r>
          </w:p>
        </w:tc>
        <w:tc>
          <w:tcPr>
            <w:tcW w:w="4775" w:type="dxa"/>
            <w:shd w:val="clear" w:color="auto" w:fill="auto"/>
            <w:noWrap/>
            <w:vAlign w:val="bottom"/>
            <w:hideMark/>
          </w:tcPr>
          <w:p w14:paraId="3339A7AD" w14:textId="77777777" w:rsidR="0091000D" w:rsidRPr="009D68BA" w:rsidRDefault="0091000D" w:rsidP="007E4F2B">
            <w:pPr>
              <w:rPr>
                <w:b/>
                <w:bCs/>
              </w:rPr>
            </w:pPr>
            <w:r w:rsidRPr="009D68BA">
              <w:rPr>
                <w:b/>
                <w:bCs/>
              </w:rPr>
              <w:t>Description</w:t>
            </w:r>
          </w:p>
        </w:tc>
      </w:tr>
      <w:tr w:rsidR="0091000D" w:rsidRPr="009D68BA" w14:paraId="68E1DAB3" w14:textId="77777777" w:rsidTr="007E4F2B">
        <w:trPr>
          <w:trHeight w:val="300"/>
        </w:trPr>
        <w:tc>
          <w:tcPr>
            <w:tcW w:w="3400" w:type="dxa"/>
            <w:shd w:val="clear" w:color="auto" w:fill="auto"/>
            <w:noWrap/>
            <w:vAlign w:val="bottom"/>
            <w:hideMark/>
          </w:tcPr>
          <w:p w14:paraId="1A220AC5" w14:textId="77777777" w:rsidR="0091000D" w:rsidRPr="009D68BA" w:rsidRDefault="0091000D" w:rsidP="007E4F2B">
            <w:r w:rsidRPr="009D68BA">
              <w:t>STORE_ID</w:t>
            </w:r>
          </w:p>
        </w:tc>
        <w:tc>
          <w:tcPr>
            <w:tcW w:w="1275" w:type="dxa"/>
            <w:shd w:val="clear" w:color="auto" w:fill="auto"/>
            <w:noWrap/>
            <w:vAlign w:val="bottom"/>
            <w:hideMark/>
          </w:tcPr>
          <w:p w14:paraId="2703DE57" w14:textId="77777777" w:rsidR="0091000D" w:rsidRPr="009D68BA" w:rsidRDefault="0091000D" w:rsidP="007E4F2B">
            <w:r w:rsidRPr="009D68BA">
              <w:t>integer</w:t>
            </w:r>
          </w:p>
        </w:tc>
        <w:tc>
          <w:tcPr>
            <w:tcW w:w="4775" w:type="dxa"/>
            <w:shd w:val="clear" w:color="auto" w:fill="auto"/>
            <w:noWrap/>
            <w:vAlign w:val="bottom"/>
            <w:hideMark/>
          </w:tcPr>
          <w:p w14:paraId="5A7580FA" w14:textId="77777777" w:rsidR="0091000D" w:rsidRPr="009D68BA" w:rsidRDefault="0091000D" w:rsidP="007E4F2B">
            <w:r w:rsidRPr="009D68BA">
              <w:t>Affinity generated pseudo/synthetic identifier of the store</w:t>
            </w:r>
          </w:p>
        </w:tc>
      </w:tr>
      <w:tr w:rsidR="0091000D" w:rsidRPr="009D68BA" w14:paraId="5574631D" w14:textId="77777777" w:rsidTr="007E4F2B">
        <w:trPr>
          <w:trHeight w:val="300"/>
        </w:trPr>
        <w:tc>
          <w:tcPr>
            <w:tcW w:w="3400" w:type="dxa"/>
            <w:shd w:val="clear" w:color="auto" w:fill="auto"/>
            <w:noWrap/>
            <w:vAlign w:val="bottom"/>
            <w:hideMark/>
          </w:tcPr>
          <w:p w14:paraId="3B8FE3BD" w14:textId="77777777" w:rsidR="0091000D" w:rsidRPr="009D68BA" w:rsidRDefault="0091000D" w:rsidP="007E4F2B">
            <w:r w:rsidRPr="009D68BA">
              <w:t>BRAND_ID</w:t>
            </w:r>
          </w:p>
        </w:tc>
        <w:tc>
          <w:tcPr>
            <w:tcW w:w="1275" w:type="dxa"/>
            <w:shd w:val="clear" w:color="auto" w:fill="auto"/>
            <w:noWrap/>
            <w:vAlign w:val="bottom"/>
            <w:hideMark/>
          </w:tcPr>
          <w:p w14:paraId="1A2093EB" w14:textId="77777777" w:rsidR="0091000D" w:rsidRPr="009D68BA" w:rsidRDefault="0091000D" w:rsidP="007E4F2B">
            <w:r w:rsidRPr="009D68BA">
              <w:t>integer</w:t>
            </w:r>
          </w:p>
        </w:tc>
        <w:tc>
          <w:tcPr>
            <w:tcW w:w="4775" w:type="dxa"/>
            <w:shd w:val="clear" w:color="auto" w:fill="auto"/>
            <w:noWrap/>
            <w:vAlign w:val="bottom"/>
            <w:hideMark/>
          </w:tcPr>
          <w:p w14:paraId="6ED75212" w14:textId="77777777" w:rsidR="0091000D" w:rsidRPr="009D68BA" w:rsidRDefault="0091000D" w:rsidP="007E4F2B">
            <w:r w:rsidRPr="009D68BA">
              <w:t>Affinity generated pseudo/synthetic identifier of the brand</w:t>
            </w:r>
          </w:p>
        </w:tc>
      </w:tr>
      <w:tr w:rsidR="0091000D" w:rsidRPr="009D68BA" w14:paraId="31CB2FD3" w14:textId="77777777" w:rsidTr="007E4F2B">
        <w:trPr>
          <w:trHeight w:val="300"/>
        </w:trPr>
        <w:tc>
          <w:tcPr>
            <w:tcW w:w="3400" w:type="dxa"/>
            <w:shd w:val="clear" w:color="auto" w:fill="auto"/>
            <w:noWrap/>
            <w:vAlign w:val="bottom"/>
            <w:hideMark/>
          </w:tcPr>
          <w:p w14:paraId="6D0B42FF" w14:textId="77777777" w:rsidR="0091000D" w:rsidRPr="009D68BA" w:rsidRDefault="0091000D" w:rsidP="007E4F2B">
            <w:r w:rsidRPr="009D68BA">
              <w:t>STORE_NAME</w:t>
            </w:r>
          </w:p>
        </w:tc>
        <w:tc>
          <w:tcPr>
            <w:tcW w:w="1275" w:type="dxa"/>
            <w:shd w:val="clear" w:color="auto" w:fill="auto"/>
            <w:noWrap/>
            <w:vAlign w:val="bottom"/>
            <w:hideMark/>
          </w:tcPr>
          <w:p w14:paraId="64162D51" w14:textId="77777777" w:rsidR="0091000D" w:rsidRPr="009D68BA" w:rsidRDefault="0091000D" w:rsidP="007E4F2B">
            <w:r w:rsidRPr="009D68BA">
              <w:t>string</w:t>
            </w:r>
          </w:p>
        </w:tc>
        <w:tc>
          <w:tcPr>
            <w:tcW w:w="4775" w:type="dxa"/>
            <w:shd w:val="clear" w:color="auto" w:fill="auto"/>
            <w:noWrap/>
            <w:vAlign w:val="bottom"/>
            <w:hideMark/>
          </w:tcPr>
          <w:p w14:paraId="41D55FDB" w14:textId="77777777" w:rsidR="0091000D" w:rsidRPr="009D68BA" w:rsidRDefault="0091000D" w:rsidP="007E4F2B">
            <w:r w:rsidRPr="009D68BA">
              <w:t>Affinity assigned name of the store</w:t>
            </w:r>
          </w:p>
        </w:tc>
      </w:tr>
      <w:tr w:rsidR="0091000D" w:rsidRPr="009D68BA" w14:paraId="149035FC" w14:textId="77777777" w:rsidTr="007E4F2B">
        <w:trPr>
          <w:trHeight w:val="300"/>
        </w:trPr>
        <w:tc>
          <w:tcPr>
            <w:tcW w:w="3400" w:type="dxa"/>
            <w:shd w:val="clear" w:color="auto" w:fill="auto"/>
            <w:noWrap/>
            <w:vAlign w:val="bottom"/>
            <w:hideMark/>
          </w:tcPr>
          <w:p w14:paraId="5AF66E45" w14:textId="77777777" w:rsidR="0091000D" w:rsidRPr="009D68BA" w:rsidRDefault="0091000D" w:rsidP="007E4F2B">
            <w:r w:rsidRPr="009D68BA">
              <w:t>BRAND_NAME</w:t>
            </w:r>
          </w:p>
        </w:tc>
        <w:tc>
          <w:tcPr>
            <w:tcW w:w="1275" w:type="dxa"/>
            <w:shd w:val="clear" w:color="auto" w:fill="auto"/>
            <w:noWrap/>
            <w:vAlign w:val="bottom"/>
            <w:hideMark/>
          </w:tcPr>
          <w:p w14:paraId="3AF124E2" w14:textId="77777777" w:rsidR="0091000D" w:rsidRPr="009D68BA" w:rsidRDefault="0091000D" w:rsidP="007E4F2B">
            <w:r w:rsidRPr="009D68BA">
              <w:t>string</w:t>
            </w:r>
          </w:p>
        </w:tc>
        <w:tc>
          <w:tcPr>
            <w:tcW w:w="4775" w:type="dxa"/>
            <w:shd w:val="clear" w:color="auto" w:fill="auto"/>
            <w:noWrap/>
            <w:vAlign w:val="bottom"/>
            <w:hideMark/>
          </w:tcPr>
          <w:p w14:paraId="5020C772" w14:textId="77777777" w:rsidR="0091000D" w:rsidRPr="009D68BA" w:rsidRDefault="0091000D" w:rsidP="007E4F2B">
            <w:r w:rsidRPr="009D68BA">
              <w:t>Affinity assigned name of the merchant / brand</w:t>
            </w:r>
          </w:p>
        </w:tc>
      </w:tr>
      <w:tr w:rsidR="0091000D" w:rsidRPr="009D68BA" w14:paraId="785410BA" w14:textId="77777777" w:rsidTr="007E4F2B">
        <w:trPr>
          <w:trHeight w:val="300"/>
        </w:trPr>
        <w:tc>
          <w:tcPr>
            <w:tcW w:w="3400" w:type="dxa"/>
            <w:shd w:val="clear" w:color="auto" w:fill="auto"/>
            <w:noWrap/>
            <w:vAlign w:val="bottom"/>
            <w:hideMark/>
          </w:tcPr>
          <w:p w14:paraId="7B73C8A7" w14:textId="77777777" w:rsidR="0091000D" w:rsidRPr="009D68BA" w:rsidRDefault="0091000D" w:rsidP="007E4F2B">
            <w:r w:rsidRPr="009D68BA">
              <w:t>STORE_TYPE</w:t>
            </w:r>
          </w:p>
        </w:tc>
        <w:tc>
          <w:tcPr>
            <w:tcW w:w="1275" w:type="dxa"/>
            <w:shd w:val="clear" w:color="auto" w:fill="auto"/>
            <w:noWrap/>
            <w:vAlign w:val="bottom"/>
            <w:hideMark/>
          </w:tcPr>
          <w:p w14:paraId="23E5B325" w14:textId="77777777" w:rsidR="0091000D" w:rsidRPr="009D68BA" w:rsidRDefault="0091000D" w:rsidP="007E4F2B">
            <w:r w:rsidRPr="009D68BA">
              <w:t>string</w:t>
            </w:r>
          </w:p>
        </w:tc>
        <w:tc>
          <w:tcPr>
            <w:tcW w:w="4775" w:type="dxa"/>
            <w:shd w:val="clear" w:color="auto" w:fill="auto"/>
            <w:noWrap/>
            <w:vAlign w:val="bottom"/>
            <w:hideMark/>
          </w:tcPr>
          <w:p w14:paraId="3E164B50" w14:textId="77777777" w:rsidR="0091000D" w:rsidRPr="009D68BA" w:rsidRDefault="0091000D" w:rsidP="007E4F2B">
            <w:r w:rsidRPr="009D68BA">
              <w:t>Affinity assigned store type (D/P)</w:t>
            </w:r>
            <w:r>
              <w:t xml:space="preserve"> D = Distribution, P = Payment</w:t>
            </w:r>
          </w:p>
        </w:tc>
      </w:tr>
      <w:tr w:rsidR="0091000D" w:rsidRPr="009D68BA" w14:paraId="2F167EB8" w14:textId="77777777" w:rsidTr="007E4F2B">
        <w:trPr>
          <w:trHeight w:val="300"/>
        </w:trPr>
        <w:tc>
          <w:tcPr>
            <w:tcW w:w="3400" w:type="dxa"/>
            <w:shd w:val="clear" w:color="auto" w:fill="auto"/>
            <w:noWrap/>
            <w:vAlign w:val="bottom"/>
            <w:hideMark/>
          </w:tcPr>
          <w:p w14:paraId="4C12B983" w14:textId="77777777" w:rsidR="0091000D" w:rsidRPr="009D68BA" w:rsidRDefault="0091000D" w:rsidP="007E4F2B">
            <w:r w:rsidRPr="009D68BA">
              <w:t>BRAND_TYPE</w:t>
            </w:r>
          </w:p>
        </w:tc>
        <w:tc>
          <w:tcPr>
            <w:tcW w:w="1275" w:type="dxa"/>
            <w:shd w:val="clear" w:color="auto" w:fill="auto"/>
            <w:noWrap/>
            <w:vAlign w:val="bottom"/>
            <w:hideMark/>
          </w:tcPr>
          <w:p w14:paraId="0563BFDE" w14:textId="77777777" w:rsidR="0091000D" w:rsidRPr="009D68BA" w:rsidRDefault="0091000D" w:rsidP="007E4F2B">
            <w:r w:rsidRPr="009D68BA">
              <w:t>string</w:t>
            </w:r>
          </w:p>
        </w:tc>
        <w:tc>
          <w:tcPr>
            <w:tcW w:w="4775" w:type="dxa"/>
            <w:shd w:val="clear" w:color="auto" w:fill="auto"/>
            <w:noWrap/>
            <w:vAlign w:val="bottom"/>
            <w:hideMark/>
          </w:tcPr>
          <w:p w14:paraId="5EC462FD" w14:textId="77777777" w:rsidR="0091000D" w:rsidRPr="009D68BA" w:rsidRDefault="0091000D" w:rsidP="007E4F2B">
            <w:r w:rsidRPr="009D68BA">
              <w:t>Affinity assigned brand type (D/P)</w:t>
            </w:r>
            <w:r>
              <w:t xml:space="preserve"> D = Distribution, </w:t>
            </w:r>
            <w:r>
              <w:lastRenderedPageBreak/>
              <w:t>P = Payment</w:t>
            </w:r>
          </w:p>
        </w:tc>
      </w:tr>
      <w:tr w:rsidR="0091000D" w:rsidRPr="009D68BA" w14:paraId="0DC142CF" w14:textId="77777777" w:rsidTr="007E4F2B">
        <w:trPr>
          <w:trHeight w:val="300"/>
        </w:trPr>
        <w:tc>
          <w:tcPr>
            <w:tcW w:w="3400" w:type="dxa"/>
            <w:shd w:val="clear" w:color="auto" w:fill="auto"/>
            <w:noWrap/>
            <w:vAlign w:val="bottom"/>
            <w:hideMark/>
          </w:tcPr>
          <w:p w14:paraId="0D082786" w14:textId="77777777" w:rsidR="0091000D" w:rsidRPr="009D68BA" w:rsidRDefault="0091000D" w:rsidP="007E4F2B">
            <w:r w:rsidRPr="009D68BA">
              <w:lastRenderedPageBreak/>
              <w:t>BRAND_TAGGING_CLASSIFICATION</w:t>
            </w:r>
          </w:p>
        </w:tc>
        <w:tc>
          <w:tcPr>
            <w:tcW w:w="1275" w:type="dxa"/>
            <w:shd w:val="clear" w:color="auto" w:fill="auto"/>
            <w:noWrap/>
            <w:vAlign w:val="bottom"/>
            <w:hideMark/>
          </w:tcPr>
          <w:p w14:paraId="0CE0E885" w14:textId="77777777" w:rsidR="0091000D" w:rsidRPr="009D68BA" w:rsidRDefault="0091000D" w:rsidP="007E4F2B">
            <w:r w:rsidRPr="009D68BA">
              <w:t>integer</w:t>
            </w:r>
          </w:p>
        </w:tc>
        <w:tc>
          <w:tcPr>
            <w:tcW w:w="4775" w:type="dxa"/>
            <w:shd w:val="clear" w:color="auto" w:fill="auto"/>
            <w:noWrap/>
            <w:vAlign w:val="bottom"/>
            <w:hideMark/>
          </w:tcPr>
          <w:p w14:paraId="2B44E992" w14:textId="77777777" w:rsidR="0091000D" w:rsidRPr="009D68BA" w:rsidRDefault="0091000D" w:rsidP="007E4F2B">
            <w:r w:rsidRPr="009D68BA">
              <w:t xml:space="preserve">Affinity assigned value for </w:t>
            </w:r>
            <w:r>
              <w:t>tagging level. 1 = machine + human tagged, 0 = machine only tagged</w:t>
            </w:r>
          </w:p>
        </w:tc>
      </w:tr>
    </w:tbl>
    <w:p w14:paraId="4A2CBE97" w14:textId="77777777" w:rsidR="0091000D" w:rsidRPr="009D68BA" w:rsidRDefault="0091000D" w:rsidP="0091000D"/>
    <w:p w14:paraId="319873F5" w14:textId="77777777" w:rsidR="0091000D" w:rsidRPr="00FE7DE3" w:rsidRDefault="0091000D" w:rsidP="0091000D">
      <w:pPr>
        <w:rPr>
          <w:b/>
          <w:bCs/>
          <w:color w:val="2482F3" w:themeColor="accent1"/>
        </w:rPr>
      </w:pPr>
      <w:r w:rsidRPr="00FE7DE3">
        <w:rPr>
          <w:b/>
          <w:bCs/>
          <w:color w:val="2482F3" w:themeColor="accent1"/>
        </w:rPr>
        <w:t>BRAND TAGGING TABLE</w:t>
      </w:r>
    </w:p>
    <w:p w14:paraId="40A55452" w14:textId="77777777" w:rsidR="0091000D" w:rsidRPr="00296878" w:rsidRDefault="0091000D" w:rsidP="0091000D">
      <w:pPr>
        <w:pStyle w:val="ListParagraph"/>
        <w:numPr>
          <w:ilvl w:val="0"/>
          <w:numId w:val="8"/>
        </w:numPr>
        <w:spacing w:after="160" w:line="259" w:lineRule="auto"/>
      </w:pPr>
      <w:r w:rsidRPr="00296878">
        <w:t>Mapping between MTID to brandID and locationID, shared weekly</w:t>
      </w:r>
    </w:p>
    <w:p w14:paraId="2CBB8C9C" w14:textId="64625CF4" w:rsidR="0091000D" w:rsidRDefault="0091000D" w:rsidP="0091000D">
      <w:pPr>
        <w:pStyle w:val="ListParagraph"/>
        <w:numPr>
          <w:ilvl w:val="0"/>
          <w:numId w:val="8"/>
        </w:numPr>
        <w:spacing w:after="160" w:line="259" w:lineRule="auto"/>
      </w:pPr>
      <w:r w:rsidRPr="00296878">
        <w:t>This is full refresh on a weekly basis. You would just do a full refresh on your side as well (purge and insert)</w:t>
      </w:r>
    </w:p>
    <w:tbl>
      <w:tblPr>
        <w:tblW w:w="9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1068"/>
        <w:gridCol w:w="6218"/>
      </w:tblGrid>
      <w:tr w:rsidR="0091000D" w:rsidRPr="005C36C4" w14:paraId="7DC0D514" w14:textId="77777777" w:rsidTr="007E4F2B">
        <w:trPr>
          <w:trHeight w:val="307"/>
        </w:trPr>
        <w:tc>
          <w:tcPr>
            <w:tcW w:w="2515" w:type="dxa"/>
            <w:shd w:val="clear" w:color="auto" w:fill="auto"/>
            <w:noWrap/>
            <w:vAlign w:val="bottom"/>
            <w:hideMark/>
          </w:tcPr>
          <w:p w14:paraId="320DF94A" w14:textId="77777777" w:rsidR="0091000D" w:rsidRPr="005C36C4" w:rsidRDefault="0091000D" w:rsidP="007E4F2B">
            <w:pPr>
              <w:rPr>
                <w:rFonts w:ascii="Calibri" w:eastAsia="Times New Roman" w:hAnsi="Calibri" w:cs="Calibri"/>
                <w:color w:val="000000"/>
                <w:kern w:val="0"/>
                <w14:ligatures w14:val="none"/>
              </w:rPr>
            </w:pPr>
            <w:r w:rsidRPr="005C36C4">
              <w:rPr>
                <w:rFonts w:ascii="Calibri" w:eastAsia="Times New Roman" w:hAnsi="Calibri" w:cs="Calibri"/>
                <w:color w:val="000000"/>
                <w:kern w:val="0"/>
                <w14:ligatures w14:val="none"/>
              </w:rPr>
              <w:t>Field</w:t>
            </w:r>
          </w:p>
        </w:tc>
        <w:tc>
          <w:tcPr>
            <w:tcW w:w="1056" w:type="dxa"/>
            <w:shd w:val="clear" w:color="auto" w:fill="auto"/>
            <w:noWrap/>
            <w:vAlign w:val="bottom"/>
            <w:hideMark/>
          </w:tcPr>
          <w:p w14:paraId="5D2163B3" w14:textId="77777777" w:rsidR="0091000D" w:rsidRPr="005C36C4" w:rsidRDefault="0091000D" w:rsidP="007E4F2B">
            <w:pPr>
              <w:rPr>
                <w:rFonts w:ascii="Calibri" w:eastAsia="Times New Roman" w:hAnsi="Calibri" w:cs="Calibri"/>
                <w:color w:val="000000"/>
                <w:kern w:val="0"/>
                <w14:ligatures w14:val="none"/>
              </w:rPr>
            </w:pPr>
            <w:r w:rsidRPr="005C36C4">
              <w:rPr>
                <w:rFonts w:ascii="Calibri" w:eastAsia="Times New Roman" w:hAnsi="Calibri" w:cs="Calibri"/>
                <w:color w:val="000000"/>
                <w:kern w:val="0"/>
                <w14:ligatures w14:val="none"/>
              </w:rPr>
              <w:t>DataType</w:t>
            </w:r>
          </w:p>
        </w:tc>
        <w:tc>
          <w:tcPr>
            <w:tcW w:w="6218" w:type="dxa"/>
            <w:shd w:val="clear" w:color="auto" w:fill="auto"/>
            <w:noWrap/>
            <w:vAlign w:val="bottom"/>
            <w:hideMark/>
          </w:tcPr>
          <w:p w14:paraId="64FA9F5E" w14:textId="77777777" w:rsidR="0091000D" w:rsidRPr="005C36C4" w:rsidRDefault="0091000D" w:rsidP="007E4F2B">
            <w:pPr>
              <w:rPr>
                <w:rFonts w:ascii="Calibri" w:eastAsia="Times New Roman" w:hAnsi="Calibri" w:cs="Calibri"/>
                <w:color w:val="000000"/>
                <w:kern w:val="0"/>
                <w14:ligatures w14:val="none"/>
              </w:rPr>
            </w:pPr>
            <w:r w:rsidRPr="005C36C4">
              <w:rPr>
                <w:rFonts w:ascii="Calibri" w:eastAsia="Times New Roman" w:hAnsi="Calibri" w:cs="Calibri"/>
                <w:color w:val="000000"/>
                <w:kern w:val="0"/>
                <w14:ligatures w14:val="none"/>
              </w:rPr>
              <w:t>Description</w:t>
            </w:r>
          </w:p>
        </w:tc>
      </w:tr>
      <w:tr w:rsidR="0091000D" w:rsidRPr="005C36C4" w14:paraId="1EEF6D09" w14:textId="77777777" w:rsidTr="007E4F2B">
        <w:trPr>
          <w:trHeight w:val="307"/>
        </w:trPr>
        <w:tc>
          <w:tcPr>
            <w:tcW w:w="2515" w:type="dxa"/>
            <w:shd w:val="clear" w:color="auto" w:fill="auto"/>
            <w:noWrap/>
            <w:vAlign w:val="bottom"/>
            <w:hideMark/>
          </w:tcPr>
          <w:p w14:paraId="69BB4ABD" w14:textId="77777777" w:rsidR="0091000D" w:rsidRPr="005C36C4" w:rsidRDefault="0091000D" w:rsidP="007E4F2B">
            <w:pPr>
              <w:rPr>
                <w:rFonts w:ascii="Calibri" w:eastAsia="Times New Roman" w:hAnsi="Calibri" w:cs="Calibri"/>
                <w:color w:val="000000"/>
                <w:kern w:val="0"/>
                <w14:ligatures w14:val="none"/>
              </w:rPr>
            </w:pPr>
            <w:r w:rsidRPr="005C36C4">
              <w:rPr>
                <w:rFonts w:ascii="Calibri" w:eastAsia="Times New Roman" w:hAnsi="Calibri" w:cs="Calibri"/>
                <w:color w:val="000000"/>
                <w:kern w:val="0"/>
                <w14:ligatures w14:val="none"/>
              </w:rPr>
              <w:t>MTID</w:t>
            </w:r>
          </w:p>
        </w:tc>
        <w:tc>
          <w:tcPr>
            <w:tcW w:w="1056" w:type="dxa"/>
            <w:shd w:val="clear" w:color="auto" w:fill="auto"/>
            <w:noWrap/>
            <w:vAlign w:val="bottom"/>
            <w:hideMark/>
          </w:tcPr>
          <w:p w14:paraId="512F12D8" w14:textId="77777777" w:rsidR="0091000D" w:rsidRPr="005C36C4" w:rsidRDefault="0091000D" w:rsidP="007E4F2B">
            <w:pPr>
              <w:rPr>
                <w:rFonts w:ascii="Calibri" w:eastAsia="Times New Roman" w:hAnsi="Calibri" w:cs="Calibri"/>
                <w:color w:val="000000"/>
                <w:kern w:val="0"/>
                <w14:ligatures w14:val="none"/>
              </w:rPr>
            </w:pPr>
            <w:r w:rsidRPr="005C36C4">
              <w:rPr>
                <w:rFonts w:ascii="Calibri" w:eastAsia="Times New Roman" w:hAnsi="Calibri" w:cs="Calibri"/>
                <w:color w:val="000000"/>
                <w:kern w:val="0"/>
                <w14:ligatures w14:val="none"/>
              </w:rPr>
              <w:t>string</w:t>
            </w:r>
          </w:p>
        </w:tc>
        <w:tc>
          <w:tcPr>
            <w:tcW w:w="6218" w:type="dxa"/>
            <w:shd w:val="clear" w:color="auto" w:fill="auto"/>
            <w:noWrap/>
            <w:vAlign w:val="bottom"/>
            <w:hideMark/>
          </w:tcPr>
          <w:p w14:paraId="15F2CEAD" w14:textId="77777777" w:rsidR="0091000D" w:rsidRPr="005C36C4" w:rsidRDefault="0091000D" w:rsidP="007E4F2B">
            <w:pPr>
              <w:rPr>
                <w:rFonts w:ascii="Calibri" w:eastAsia="Times New Roman" w:hAnsi="Calibri" w:cs="Calibri"/>
                <w:color w:val="000000"/>
                <w:kern w:val="0"/>
                <w14:ligatures w14:val="none"/>
              </w:rPr>
            </w:pPr>
            <w:r w:rsidRPr="005C36C4">
              <w:rPr>
                <w:rFonts w:ascii="Calibri" w:eastAsia="Times New Roman" w:hAnsi="Calibri" w:cs="Calibri"/>
                <w:color w:val="000000"/>
                <w:kern w:val="0"/>
                <w14:ligatures w14:val="none"/>
              </w:rPr>
              <w:t>Affinity generated pseudo/synthetic identifier for a merchant terminal.</w:t>
            </w:r>
          </w:p>
        </w:tc>
      </w:tr>
      <w:tr w:rsidR="0091000D" w:rsidRPr="005C36C4" w14:paraId="4066FBB4" w14:textId="77777777" w:rsidTr="007E4F2B">
        <w:trPr>
          <w:trHeight w:val="307"/>
        </w:trPr>
        <w:tc>
          <w:tcPr>
            <w:tcW w:w="2515" w:type="dxa"/>
            <w:shd w:val="clear" w:color="auto" w:fill="auto"/>
            <w:noWrap/>
            <w:vAlign w:val="bottom"/>
            <w:hideMark/>
          </w:tcPr>
          <w:p w14:paraId="6236AFDC" w14:textId="77777777" w:rsidR="0091000D" w:rsidRPr="005C36C4" w:rsidRDefault="0091000D" w:rsidP="007E4F2B">
            <w:pPr>
              <w:rPr>
                <w:rFonts w:ascii="Calibri" w:eastAsia="Times New Roman" w:hAnsi="Calibri" w:cs="Calibri"/>
                <w:color w:val="000000"/>
                <w:kern w:val="0"/>
                <w14:ligatures w14:val="none"/>
              </w:rPr>
            </w:pPr>
            <w:r w:rsidRPr="005C36C4">
              <w:rPr>
                <w:rFonts w:ascii="Calibri" w:eastAsia="Times New Roman" w:hAnsi="Calibri" w:cs="Calibri"/>
                <w:color w:val="000000"/>
                <w:kern w:val="0"/>
                <w14:ligatures w14:val="none"/>
              </w:rPr>
              <w:t>STORE_ID</w:t>
            </w:r>
          </w:p>
        </w:tc>
        <w:tc>
          <w:tcPr>
            <w:tcW w:w="1056" w:type="dxa"/>
            <w:shd w:val="clear" w:color="auto" w:fill="auto"/>
            <w:noWrap/>
            <w:vAlign w:val="bottom"/>
            <w:hideMark/>
          </w:tcPr>
          <w:p w14:paraId="67057099" w14:textId="77777777" w:rsidR="0091000D" w:rsidRPr="005C36C4" w:rsidRDefault="0091000D" w:rsidP="007E4F2B">
            <w:pPr>
              <w:rPr>
                <w:rFonts w:ascii="Calibri" w:eastAsia="Times New Roman" w:hAnsi="Calibri" w:cs="Calibri"/>
                <w:color w:val="000000"/>
                <w:kern w:val="0"/>
                <w14:ligatures w14:val="none"/>
              </w:rPr>
            </w:pPr>
            <w:r w:rsidRPr="005C36C4">
              <w:rPr>
                <w:rFonts w:ascii="Calibri" w:eastAsia="Times New Roman" w:hAnsi="Calibri" w:cs="Calibri"/>
                <w:color w:val="000000"/>
                <w:kern w:val="0"/>
                <w14:ligatures w14:val="none"/>
              </w:rPr>
              <w:t>integer</w:t>
            </w:r>
          </w:p>
        </w:tc>
        <w:tc>
          <w:tcPr>
            <w:tcW w:w="6218" w:type="dxa"/>
            <w:shd w:val="clear" w:color="auto" w:fill="auto"/>
            <w:noWrap/>
            <w:vAlign w:val="bottom"/>
            <w:hideMark/>
          </w:tcPr>
          <w:p w14:paraId="56BD8A14" w14:textId="77777777" w:rsidR="0091000D" w:rsidRPr="005C36C4" w:rsidRDefault="0091000D" w:rsidP="007E4F2B">
            <w:pPr>
              <w:rPr>
                <w:rFonts w:ascii="Calibri" w:eastAsia="Times New Roman" w:hAnsi="Calibri" w:cs="Calibri"/>
                <w:color w:val="000000"/>
                <w:kern w:val="0"/>
                <w14:ligatures w14:val="none"/>
              </w:rPr>
            </w:pPr>
            <w:r w:rsidRPr="005C36C4">
              <w:rPr>
                <w:rFonts w:ascii="Calibri" w:eastAsia="Times New Roman" w:hAnsi="Calibri" w:cs="Calibri"/>
                <w:color w:val="000000"/>
                <w:kern w:val="0"/>
                <w14:ligatures w14:val="none"/>
              </w:rPr>
              <w:t>Affinity generated pseudo/synthetic identifier of the store</w:t>
            </w:r>
          </w:p>
        </w:tc>
      </w:tr>
      <w:tr w:rsidR="0091000D" w:rsidRPr="005C36C4" w14:paraId="5155E7B1" w14:textId="77777777" w:rsidTr="007E4F2B">
        <w:trPr>
          <w:trHeight w:val="307"/>
        </w:trPr>
        <w:tc>
          <w:tcPr>
            <w:tcW w:w="2515" w:type="dxa"/>
            <w:shd w:val="clear" w:color="auto" w:fill="auto"/>
            <w:noWrap/>
            <w:vAlign w:val="bottom"/>
            <w:hideMark/>
          </w:tcPr>
          <w:p w14:paraId="49D30B72" w14:textId="77777777" w:rsidR="0091000D" w:rsidRPr="005C36C4" w:rsidRDefault="0091000D" w:rsidP="007E4F2B">
            <w:pPr>
              <w:rPr>
                <w:rFonts w:ascii="Calibri" w:eastAsia="Times New Roman" w:hAnsi="Calibri" w:cs="Calibri"/>
                <w:color w:val="000000"/>
                <w:kern w:val="0"/>
                <w14:ligatures w14:val="none"/>
              </w:rPr>
            </w:pPr>
            <w:r w:rsidRPr="005C36C4">
              <w:rPr>
                <w:rFonts w:ascii="Calibri" w:eastAsia="Times New Roman" w:hAnsi="Calibri" w:cs="Calibri"/>
                <w:color w:val="000000"/>
                <w:kern w:val="0"/>
                <w14:ligatures w14:val="none"/>
              </w:rPr>
              <w:t>BRAND_ID</w:t>
            </w:r>
          </w:p>
        </w:tc>
        <w:tc>
          <w:tcPr>
            <w:tcW w:w="1056" w:type="dxa"/>
            <w:shd w:val="clear" w:color="auto" w:fill="auto"/>
            <w:noWrap/>
            <w:vAlign w:val="bottom"/>
            <w:hideMark/>
          </w:tcPr>
          <w:p w14:paraId="406AF333" w14:textId="77777777" w:rsidR="0091000D" w:rsidRPr="005C36C4" w:rsidRDefault="0091000D" w:rsidP="007E4F2B">
            <w:pPr>
              <w:rPr>
                <w:rFonts w:ascii="Calibri" w:eastAsia="Times New Roman" w:hAnsi="Calibri" w:cs="Calibri"/>
                <w:color w:val="000000"/>
                <w:kern w:val="0"/>
                <w14:ligatures w14:val="none"/>
              </w:rPr>
            </w:pPr>
            <w:r w:rsidRPr="005C36C4">
              <w:rPr>
                <w:rFonts w:ascii="Calibri" w:eastAsia="Times New Roman" w:hAnsi="Calibri" w:cs="Calibri"/>
                <w:color w:val="000000"/>
                <w:kern w:val="0"/>
                <w14:ligatures w14:val="none"/>
              </w:rPr>
              <w:t>integer</w:t>
            </w:r>
          </w:p>
        </w:tc>
        <w:tc>
          <w:tcPr>
            <w:tcW w:w="6218" w:type="dxa"/>
            <w:shd w:val="clear" w:color="auto" w:fill="auto"/>
            <w:noWrap/>
            <w:vAlign w:val="bottom"/>
            <w:hideMark/>
          </w:tcPr>
          <w:p w14:paraId="6200BCBF" w14:textId="77777777" w:rsidR="0091000D" w:rsidRPr="005C36C4" w:rsidRDefault="0091000D" w:rsidP="007E4F2B">
            <w:pPr>
              <w:rPr>
                <w:rFonts w:ascii="Calibri" w:eastAsia="Times New Roman" w:hAnsi="Calibri" w:cs="Calibri"/>
                <w:color w:val="000000"/>
                <w:kern w:val="0"/>
                <w14:ligatures w14:val="none"/>
              </w:rPr>
            </w:pPr>
            <w:r w:rsidRPr="005C36C4">
              <w:rPr>
                <w:rFonts w:ascii="Calibri" w:eastAsia="Times New Roman" w:hAnsi="Calibri" w:cs="Calibri"/>
                <w:color w:val="000000"/>
                <w:kern w:val="0"/>
                <w14:ligatures w14:val="none"/>
              </w:rPr>
              <w:t>Affinity generated pseudo/synthetic identifier of the brand</w:t>
            </w:r>
          </w:p>
        </w:tc>
      </w:tr>
      <w:tr w:rsidR="0091000D" w:rsidRPr="005C36C4" w14:paraId="26F7A6CA" w14:textId="77777777" w:rsidTr="007E4F2B">
        <w:trPr>
          <w:trHeight w:val="307"/>
        </w:trPr>
        <w:tc>
          <w:tcPr>
            <w:tcW w:w="2515" w:type="dxa"/>
            <w:shd w:val="clear" w:color="auto" w:fill="auto"/>
            <w:noWrap/>
            <w:vAlign w:val="bottom"/>
            <w:hideMark/>
          </w:tcPr>
          <w:p w14:paraId="67A65840" w14:textId="77777777" w:rsidR="0091000D" w:rsidRPr="005C36C4" w:rsidRDefault="0091000D" w:rsidP="007E4F2B">
            <w:pPr>
              <w:rPr>
                <w:rFonts w:ascii="Calibri" w:eastAsia="Times New Roman" w:hAnsi="Calibri" w:cs="Calibri"/>
                <w:color w:val="000000"/>
                <w:kern w:val="0"/>
                <w14:ligatures w14:val="none"/>
              </w:rPr>
            </w:pPr>
            <w:r w:rsidRPr="005C36C4">
              <w:rPr>
                <w:rFonts w:ascii="Calibri" w:eastAsia="Times New Roman" w:hAnsi="Calibri" w:cs="Calibri"/>
                <w:color w:val="000000"/>
                <w:kern w:val="0"/>
                <w14:ligatures w14:val="none"/>
              </w:rPr>
              <w:t>CHANNEL</w:t>
            </w:r>
          </w:p>
        </w:tc>
        <w:tc>
          <w:tcPr>
            <w:tcW w:w="1056" w:type="dxa"/>
            <w:shd w:val="clear" w:color="auto" w:fill="auto"/>
            <w:noWrap/>
            <w:vAlign w:val="bottom"/>
            <w:hideMark/>
          </w:tcPr>
          <w:p w14:paraId="73947F1D" w14:textId="77777777" w:rsidR="0091000D" w:rsidRPr="005C36C4" w:rsidRDefault="0091000D" w:rsidP="007E4F2B">
            <w:pPr>
              <w:rPr>
                <w:rFonts w:ascii="Calibri" w:eastAsia="Times New Roman" w:hAnsi="Calibri" w:cs="Calibri"/>
                <w:color w:val="000000"/>
                <w:kern w:val="0"/>
                <w14:ligatures w14:val="none"/>
              </w:rPr>
            </w:pPr>
            <w:r w:rsidRPr="005C36C4">
              <w:rPr>
                <w:rFonts w:ascii="Calibri" w:eastAsia="Times New Roman" w:hAnsi="Calibri" w:cs="Calibri"/>
                <w:color w:val="000000"/>
                <w:kern w:val="0"/>
                <w14:ligatures w14:val="none"/>
              </w:rPr>
              <w:t>string</w:t>
            </w:r>
          </w:p>
        </w:tc>
        <w:tc>
          <w:tcPr>
            <w:tcW w:w="6218" w:type="dxa"/>
            <w:shd w:val="clear" w:color="auto" w:fill="auto"/>
            <w:noWrap/>
            <w:vAlign w:val="bottom"/>
            <w:hideMark/>
          </w:tcPr>
          <w:p w14:paraId="22DD8302" w14:textId="77777777" w:rsidR="0091000D" w:rsidRPr="005C36C4" w:rsidRDefault="0091000D" w:rsidP="007E4F2B">
            <w:pPr>
              <w:rPr>
                <w:rFonts w:ascii="Calibri" w:eastAsia="Times New Roman" w:hAnsi="Calibri" w:cs="Calibri"/>
                <w:color w:val="000000"/>
                <w:kern w:val="0"/>
                <w14:ligatures w14:val="none"/>
              </w:rPr>
            </w:pPr>
            <w:r w:rsidRPr="005C36C4">
              <w:rPr>
                <w:rFonts w:ascii="Calibri" w:eastAsia="Times New Roman" w:hAnsi="Calibri" w:cs="Calibri"/>
                <w:color w:val="000000"/>
                <w:kern w:val="0"/>
                <w14:ligatures w14:val="none"/>
              </w:rPr>
              <w:t>Transaction Channel as identified by Affinity (ONLINE, B&amp;M)</w:t>
            </w:r>
          </w:p>
        </w:tc>
      </w:tr>
      <w:tr w:rsidR="0091000D" w:rsidRPr="005C36C4" w14:paraId="517BA8E7" w14:textId="77777777" w:rsidTr="007E4F2B">
        <w:trPr>
          <w:trHeight w:val="307"/>
        </w:trPr>
        <w:tc>
          <w:tcPr>
            <w:tcW w:w="2515" w:type="dxa"/>
            <w:shd w:val="clear" w:color="auto" w:fill="auto"/>
            <w:noWrap/>
            <w:vAlign w:val="bottom"/>
            <w:hideMark/>
          </w:tcPr>
          <w:p w14:paraId="05C65CAB" w14:textId="77777777" w:rsidR="0091000D" w:rsidRPr="005C36C4" w:rsidRDefault="0091000D" w:rsidP="007E4F2B">
            <w:pPr>
              <w:rPr>
                <w:rFonts w:ascii="Calibri" w:eastAsia="Times New Roman" w:hAnsi="Calibri" w:cs="Calibri"/>
                <w:color w:val="000000"/>
                <w:kern w:val="0"/>
                <w14:ligatures w14:val="none"/>
              </w:rPr>
            </w:pPr>
            <w:r w:rsidRPr="005C36C4">
              <w:rPr>
                <w:rFonts w:ascii="Calibri" w:eastAsia="Times New Roman" w:hAnsi="Calibri" w:cs="Calibri"/>
                <w:color w:val="000000"/>
                <w:kern w:val="0"/>
                <w14:ligatures w14:val="none"/>
              </w:rPr>
              <w:t>LOCATIONID</w:t>
            </w:r>
          </w:p>
        </w:tc>
        <w:tc>
          <w:tcPr>
            <w:tcW w:w="1056" w:type="dxa"/>
            <w:shd w:val="clear" w:color="auto" w:fill="auto"/>
            <w:noWrap/>
            <w:vAlign w:val="bottom"/>
            <w:hideMark/>
          </w:tcPr>
          <w:p w14:paraId="25DDB1F6" w14:textId="77777777" w:rsidR="0091000D" w:rsidRPr="005C36C4" w:rsidRDefault="0091000D" w:rsidP="007E4F2B">
            <w:pPr>
              <w:rPr>
                <w:rFonts w:ascii="Calibri" w:eastAsia="Times New Roman" w:hAnsi="Calibri" w:cs="Calibri"/>
                <w:color w:val="000000"/>
                <w:kern w:val="0"/>
                <w14:ligatures w14:val="none"/>
              </w:rPr>
            </w:pPr>
            <w:r w:rsidRPr="005C36C4">
              <w:rPr>
                <w:rFonts w:ascii="Calibri" w:eastAsia="Times New Roman" w:hAnsi="Calibri" w:cs="Calibri"/>
                <w:color w:val="000000"/>
                <w:kern w:val="0"/>
                <w14:ligatures w14:val="none"/>
              </w:rPr>
              <w:t>string</w:t>
            </w:r>
          </w:p>
        </w:tc>
        <w:tc>
          <w:tcPr>
            <w:tcW w:w="6218" w:type="dxa"/>
            <w:shd w:val="clear" w:color="auto" w:fill="auto"/>
            <w:noWrap/>
            <w:vAlign w:val="bottom"/>
            <w:hideMark/>
          </w:tcPr>
          <w:p w14:paraId="4500F9CB" w14:textId="77777777" w:rsidR="0091000D" w:rsidRPr="005C36C4" w:rsidRDefault="0091000D" w:rsidP="007E4F2B">
            <w:pPr>
              <w:rPr>
                <w:rFonts w:ascii="Calibri" w:eastAsia="Times New Roman" w:hAnsi="Calibri" w:cs="Calibri"/>
                <w:color w:val="000000"/>
                <w:kern w:val="0"/>
                <w14:ligatures w14:val="none"/>
              </w:rPr>
            </w:pPr>
            <w:r w:rsidRPr="005C36C4">
              <w:rPr>
                <w:rFonts w:ascii="Calibri" w:eastAsia="Times New Roman" w:hAnsi="Calibri" w:cs="Calibri"/>
                <w:color w:val="000000"/>
                <w:kern w:val="0"/>
                <w14:ligatures w14:val="none"/>
              </w:rPr>
              <w:t>Affinity generated pseudo/synthetic identifier of a store</w:t>
            </w:r>
          </w:p>
        </w:tc>
      </w:tr>
    </w:tbl>
    <w:p w14:paraId="100B7CB0" w14:textId="77777777" w:rsidR="0091000D" w:rsidRDefault="0091000D" w:rsidP="0091000D">
      <w:pPr>
        <w:rPr>
          <w:b/>
          <w:bCs/>
        </w:rPr>
      </w:pPr>
    </w:p>
    <w:p w14:paraId="23BB2C74" w14:textId="77777777" w:rsidR="0091000D" w:rsidRPr="00FE7DE3" w:rsidRDefault="0091000D" w:rsidP="0091000D">
      <w:pPr>
        <w:rPr>
          <w:b/>
          <w:bCs/>
          <w:color w:val="2482F3" w:themeColor="accent1"/>
        </w:rPr>
      </w:pPr>
      <w:r w:rsidRPr="00FE7DE3">
        <w:rPr>
          <w:b/>
          <w:bCs/>
          <w:color w:val="2482F3" w:themeColor="accent1"/>
        </w:rPr>
        <w:t>BRAND LOCATION TABLE</w:t>
      </w:r>
    </w:p>
    <w:p w14:paraId="5EA520AD" w14:textId="77777777" w:rsidR="0091000D" w:rsidRPr="005C36C4" w:rsidRDefault="0091000D" w:rsidP="0091000D">
      <w:pPr>
        <w:pStyle w:val="ListParagraph"/>
        <w:numPr>
          <w:ilvl w:val="0"/>
          <w:numId w:val="9"/>
        </w:numPr>
        <w:spacing w:after="160" w:line="259" w:lineRule="auto"/>
      </w:pPr>
      <w:r w:rsidRPr="005C36C4">
        <w:t>Location details, shared weekly</w:t>
      </w:r>
    </w:p>
    <w:p w14:paraId="7FE37212" w14:textId="77777777" w:rsidR="0091000D" w:rsidRPr="005C36C4" w:rsidRDefault="0091000D" w:rsidP="0091000D">
      <w:pPr>
        <w:pStyle w:val="ListParagraph"/>
        <w:numPr>
          <w:ilvl w:val="0"/>
          <w:numId w:val="9"/>
        </w:numPr>
        <w:spacing w:after="160" w:line="259" w:lineRule="auto"/>
      </w:pPr>
      <w:r w:rsidRPr="005C36C4">
        <w:t>This is full refresh on a weekly basis. You would just do a full refresh on your side as well (purge and insert)</w:t>
      </w:r>
    </w:p>
    <w:tbl>
      <w:tblPr>
        <w:tblW w:w="96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8"/>
        <w:gridCol w:w="1068"/>
        <w:gridCol w:w="5834"/>
      </w:tblGrid>
      <w:tr w:rsidR="0091000D" w:rsidRPr="00DA59E2" w14:paraId="0158A842" w14:textId="77777777" w:rsidTr="007E4F2B">
        <w:trPr>
          <w:trHeight w:val="56"/>
        </w:trPr>
        <w:tc>
          <w:tcPr>
            <w:tcW w:w="2848" w:type="dxa"/>
            <w:shd w:val="clear" w:color="auto" w:fill="auto"/>
            <w:noWrap/>
            <w:vAlign w:val="bottom"/>
            <w:hideMark/>
          </w:tcPr>
          <w:p w14:paraId="539C2BF3" w14:textId="77777777" w:rsidR="0091000D" w:rsidRPr="00DA59E2" w:rsidRDefault="0091000D" w:rsidP="007E4F2B">
            <w:pPr>
              <w:rPr>
                <w:rFonts w:ascii="Calibri" w:eastAsia="Times New Roman" w:hAnsi="Calibri" w:cs="Calibri"/>
                <w:color w:val="000000"/>
                <w:kern w:val="0"/>
                <w14:ligatures w14:val="none"/>
              </w:rPr>
            </w:pPr>
            <w:r w:rsidRPr="00DA59E2">
              <w:rPr>
                <w:rFonts w:ascii="Calibri" w:eastAsia="Times New Roman" w:hAnsi="Calibri" w:cs="Calibri"/>
                <w:color w:val="000000"/>
                <w:kern w:val="0"/>
                <w14:ligatures w14:val="none"/>
              </w:rPr>
              <w:t>Field</w:t>
            </w:r>
          </w:p>
        </w:tc>
        <w:tc>
          <w:tcPr>
            <w:tcW w:w="1017" w:type="dxa"/>
            <w:shd w:val="clear" w:color="auto" w:fill="auto"/>
            <w:noWrap/>
            <w:vAlign w:val="bottom"/>
            <w:hideMark/>
          </w:tcPr>
          <w:p w14:paraId="294EFC98" w14:textId="77777777" w:rsidR="0091000D" w:rsidRPr="00DA59E2" w:rsidRDefault="0091000D" w:rsidP="007E4F2B">
            <w:pPr>
              <w:rPr>
                <w:rFonts w:ascii="Calibri" w:eastAsia="Times New Roman" w:hAnsi="Calibri" w:cs="Calibri"/>
                <w:color w:val="000000"/>
                <w:kern w:val="0"/>
                <w14:ligatures w14:val="none"/>
              </w:rPr>
            </w:pPr>
            <w:r w:rsidRPr="00DA59E2">
              <w:rPr>
                <w:rFonts w:ascii="Calibri" w:eastAsia="Times New Roman" w:hAnsi="Calibri" w:cs="Calibri"/>
                <w:color w:val="000000"/>
                <w:kern w:val="0"/>
                <w14:ligatures w14:val="none"/>
              </w:rPr>
              <w:t>DataType</w:t>
            </w:r>
          </w:p>
        </w:tc>
        <w:tc>
          <w:tcPr>
            <w:tcW w:w="5834" w:type="dxa"/>
            <w:shd w:val="clear" w:color="auto" w:fill="auto"/>
            <w:noWrap/>
            <w:vAlign w:val="bottom"/>
            <w:hideMark/>
          </w:tcPr>
          <w:p w14:paraId="563D1B99" w14:textId="77777777" w:rsidR="0091000D" w:rsidRPr="00DA59E2" w:rsidRDefault="0091000D" w:rsidP="007E4F2B">
            <w:pPr>
              <w:rPr>
                <w:rFonts w:ascii="Calibri" w:eastAsia="Times New Roman" w:hAnsi="Calibri" w:cs="Calibri"/>
                <w:color w:val="000000"/>
                <w:kern w:val="0"/>
                <w14:ligatures w14:val="none"/>
              </w:rPr>
            </w:pPr>
            <w:r w:rsidRPr="00DA59E2">
              <w:rPr>
                <w:rFonts w:ascii="Calibri" w:eastAsia="Times New Roman" w:hAnsi="Calibri" w:cs="Calibri"/>
                <w:color w:val="000000"/>
                <w:kern w:val="0"/>
                <w14:ligatures w14:val="none"/>
              </w:rPr>
              <w:t>Description</w:t>
            </w:r>
          </w:p>
        </w:tc>
      </w:tr>
      <w:tr w:rsidR="0091000D" w:rsidRPr="00DA59E2" w14:paraId="2CEC96E8" w14:textId="77777777" w:rsidTr="007E4F2B">
        <w:trPr>
          <w:trHeight w:val="56"/>
        </w:trPr>
        <w:tc>
          <w:tcPr>
            <w:tcW w:w="2848" w:type="dxa"/>
            <w:shd w:val="clear" w:color="auto" w:fill="auto"/>
            <w:noWrap/>
            <w:vAlign w:val="bottom"/>
            <w:hideMark/>
          </w:tcPr>
          <w:p w14:paraId="413BA020" w14:textId="77777777" w:rsidR="0091000D" w:rsidRPr="00DA59E2" w:rsidRDefault="0091000D" w:rsidP="007E4F2B">
            <w:pPr>
              <w:rPr>
                <w:rFonts w:ascii="Calibri" w:eastAsia="Times New Roman" w:hAnsi="Calibri" w:cs="Calibri"/>
                <w:color w:val="000000"/>
                <w:kern w:val="0"/>
                <w14:ligatures w14:val="none"/>
              </w:rPr>
            </w:pPr>
            <w:r w:rsidRPr="00DA59E2">
              <w:rPr>
                <w:rFonts w:ascii="Calibri" w:eastAsia="Times New Roman" w:hAnsi="Calibri" w:cs="Calibri"/>
                <w:color w:val="000000"/>
                <w:kern w:val="0"/>
                <w14:ligatures w14:val="none"/>
              </w:rPr>
              <w:t>LOCATIONID</w:t>
            </w:r>
          </w:p>
        </w:tc>
        <w:tc>
          <w:tcPr>
            <w:tcW w:w="1017" w:type="dxa"/>
            <w:shd w:val="clear" w:color="auto" w:fill="auto"/>
            <w:noWrap/>
            <w:vAlign w:val="bottom"/>
            <w:hideMark/>
          </w:tcPr>
          <w:p w14:paraId="277AD5A7" w14:textId="77777777" w:rsidR="0091000D" w:rsidRPr="00DA59E2" w:rsidRDefault="0091000D" w:rsidP="007E4F2B">
            <w:pPr>
              <w:rPr>
                <w:rFonts w:ascii="Calibri" w:eastAsia="Times New Roman" w:hAnsi="Calibri" w:cs="Calibri"/>
                <w:color w:val="000000"/>
                <w:kern w:val="0"/>
                <w14:ligatures w14:val="none"/>
              </w:rPr>
            </w:pPr>
            <w:r w:rsidRPr="00DA59E2">
              <w:rPr>
                <w:rFonts w:ascii="Calibri" w:eastAsia="Times New Roman" w:hAnsi="Calibri" w:cs="Calibri"/>
                <w:color w:val="000000"/>
                <w:kern w:val="0"/>
                <w14:ligatures w14:val="none"/>
              </w:rPr>
              <w:t>string</w:t>
            </w:r>
          </w:p>
        </w:tc>
        <w:tc>
          <w:tcPr>
            <w:tcW w:w="5834" w:type="dxa"/>
            <w:shd w:val="clear" w:color="auto" w:fill="auto"/>
            <w:noWrap/>
            <w:vAlign w:val="bottom"/>
            <w:hideMark/>
          </w:tcPr>
          <w:p w14:paraId="2E63276F" w14:textId="77777777" w:rsidR="0091000D" w:rsidRPr="00DA59E2" w:rsidRDefault="0091000D" w:rsidP="007E4F2B">
            <w:pPr>
              <w:rPr>
                <w:rFonts w:ascii="Calibri" w:eastAsia="Times New Roman" w:hAnsi="Calibri" w:cs="Calibri"/>
                <w:color w:val="000000"/>
                <w:kern w:val="0"/>
                <w14:ligatures w14:val="none"/>
              </w:rPr>
            </w:pPr>
            <w:r w:rsidRPr="00DA59E2">
              <w:rPr>
                <w:rFonts w:ascii="Calibri" w:eastAsia="Times New Roman" w:hAnsi="Calibri" w:cs="Calibri"/>
                <w:color w:val="000000"/>
                <w:kern w:val="0"/>
                <w14:ligatures w14:val="none"/>
              </w:rPr>
              <w:t>Affinity generated pseudo/synthetic identifier of a store</w:t>
            </w:r>
          </w:p>
        </w:tc>
      </w:tr>
      <w:tr w:rsidR="0091000D" w:rsidRPr="00DA59E2" w14:paraId="50B41EEA" w14:textId="77777777" w:rsidTr="007E4F2B">
        <w:trPr>
          <w:trHeight w:val="993"/>
        </w:trPr>
        <w:tc>
          <w:tcPr>
            <w:tcW w:w="2848" w:type="dxa"/>
            <w:shd w:val="clear" w:color="auto" w:fill="auto"/>
            <w:noWrap/>
            <w:vAlign w:val="bottom"/>
            <w:hideMark/>
          </w:tcPr>
          <w:p w14:paraId="0B6603FF" w14:textId="77777777" w:rsidR="0091000D" w:rsidRPr="00DA59E2" w:rsidRDefault="0091000D" w:rsidP="007E4F2B">
            <w:pPr>
              <w:rPr>
                <w:rFonts w:ascii="Calibri" w:eastAsia="Times New Roman" w:hAnsi="Calibri" w:cs="Calibri"/>
                <w:color w:val="000000"/>
                <w:kern w:val="0"/>
                <w14:ligatures w14:val="none"/>
              </w:rPr>
            </w:pPr>
            <w:r w:rsidRPr="00DA59E2">
              <w:rPr>
                <w:rFonts w:ascii="Calibri" w:eastAsia="Times New Roman" w:hAnsi="Calibri" w:cs="Calibri"/>
                <w:color w:val="000000"/>
                <w:kern w:val="0"/>
                <w14:ligatures w14:val="none"/>
              </w:rPr>
              <w:t>ADDRESS</w:t>
            </w:r>
          </w:p>
        </w:tc>
        <w:tc>
          <w:tcPr>
            <w:tcW w:w="1017" w:type="dxa"/>
            <w:shd w:val="clear" w:color="auto" w:fill="auto"/>
            <w:noWrap/>
            <w:vAlign w:val="bottom"/>
            <w:hideMark/>
          </w:tcPr>
          <w:p w14:paraId="63B40C93" w14:textId="77777777" w:rsidR="0091000D" w:rsidRPr="00DA59E2" w:rsidRDefault="0091000D" w:rsidP="007E4F2B">
            <w:pPr>
              <w:rPr>
                <w:rFonts w:ascii="Calibri" w:eastAsia="Times New Roman" w:hAnsi="Calibri" w:cs="Calibri"/>
                <w:color w:val="000000"/>
                <w:kern w:val="0"/>
                <w14:ligatures w14:val="none"/>
              </w:rPr>
            </w:pPr>
            <w:r w:rsidRPr="00DA59E2">
              <w:rPr>
                <w:rFonts w:ascii="Calibri" w:eastAsia="Times New Roman" w:hAnsi="Calibri" w:cs="Calibri"/>
                <w:color w:val="000000"/>
                <w:kern w:val="0"/>
                <w14:ligatures w14:val="none"/>
              </w:rPr>
              <w:t>string</w:t>
            </w:r>
          </w:p>
        </w:tc>
        <w:tc>
          <w:tcPr>
            <w:tcW w:w="5834" w:type="dxa"/>
            <w:shd w:val="clear" w:color="auto" w:fill="auto"/>
            <w:noWrap/>
            <w:vAlign w:val="bottom"/>
            <w:hideMark/>
          </w:tcPr>
          <w:p w14:paraId="0D53536C" w14:textId="77777777" w:rsidR="0091000D" w:rsidRPr="00DA59E2" w:rsidRDefault="0091000D" w:rsidP="007E4F2B">
            <w:pPr>
              <w:rPr>
                <w:rFonts w:ascii="Calibri" w:eastAsia="Times New Roman" w:hAnsi="Calibri" w:cs="Calibri"/>
                <w:color w:val="000000"/>
                <w:kern w:val="0"/>
                <w14:ligatures w14:val="none"/>
              </w:rPr>
            </w:pPr>
            <w:r w:rsidRPr="00DA59E2">
              <w:rPr>
                <w:rFonts w:ascii="Calibri" w:eastAsia="Times New Roman" w:hAnsi="Calibri" w:cs="Calibri"/>
                <w:color w:val="000000"/>
                <w:kern w:val="0"/>
                <w14:ligatures w14:val="none"/>
              </w:rPr>
              <w:t>Address of the store location tagged by Affinity</w:t>
            </w:r>
          </w:p>
        </w:tc>
      </w:tr>
      <w:tr w:rsidR="0091000D" w:rsidRPr="00DA59E2" w14:paraId="68C68BB5" w14:textId="77777777" w:rsidTr="007E4F2B">
        <w:trPr>
          <w:trHeight w:val="56"/>
        </w:trPr>
        <w:tc>
          <w:tcPr>
            <w:tcW w:w="2848" w:type="dxa"/>
            <w:shd w:val="clear" w:color="auto" w:fill="auto"/>
            <w:noWrap/>
            <w:vAlign w:val="bottom"/>
            <w:hideMark/>
          </w:tcPr>
          <w:p w14:paraId="2912D831" w14:textId="77777777" w:rsidR="0091000D" w:rsidRPr="00DA59E2" w:rsidRDefault="0091000D" w:rsidP="007E4F2B">
            <w:pPr>
              <w:rPr>
                <w:rFonts w:ascii="Calibri" w:eastAsia="Times New Roman" w:hAnsi="Calibri" w:cs="Calibri"/>
                <w:color w:val="000000"/>
                <w:kern w:val="0"/>
                <w14:ligatures w14:val="none"/>
              </w:rPr>
            </w:pPr>
            <w:r w:rsidRPr="00DA59E2">
              <w:rPr>
                <w:rFonts w:ascii="Calibri" w:eastAsia="Times New Roman" w:hAnsi="Calibri" w:cs="Calibri"/>
                <w:color w:val="000000"/>
                <w:kern w:val="0"/>
                <w14:ligatures w14:val="none"/>
              </w:rPr>
              <w:t>CITY</w:t>
            </w:r>
          </w:p>
        </w:tc>
        <w:tc>
          <w:tcPr>
            <w:tcW w:w="1017" w:type="dxa"/>
            <w:shd w:val="clear" w:color="auto" w:fill="auto"/>
            <w:noWrap/>
            <w:vAlign w:val="bottom"/>
            <w:hideMark/>
          </w:tcPr>
          <w:p w14:paraId="52FC99D4" w14:textId="77777777" w:rsidR="0091000D" w:rsidRPr="00DA59E2" w:rsidRDefault="0091000D" w:rsidP="007E4F2B">
            <w:pPr>
              <w:rPr>
                <w:rFonts w:ascii="Calibri" w:eastAsia="Times New Roman" w:hAnsi="Calibri" w:cs="Calibri"/>
                <w:color w:val="000000"/>
                <w:kern w:val="0"/>
                <w14:ligatures w14:val="none"/>
              </w:rPr>
            </w:pPr>
            <w:r w:rsidRPr="00DA59E2">
              <w:rPr>
                <w:rFonts w:ascii="Calibri" w:eastAsia="Times New Roman" w:hAnsi="Calibri" w:cs="Calibri"/>
                <w:color w:val="000000"/>
                <w:kern w:val="0"/>
                <w14:ligatures w14:val="none"/>
              </w:rPr>
              <w:t>string</w:t>
            </w:r>
          </w:p>
        </w:tc>
        <w:tc>
          <w:tcPr>
            <w:tcW w:w="5834" w:type="dxa"/>
            <w:shd w:val="clear" w:color="auto" w:fill="auto"/>
            <w:noWrap/>
            <w:vAlign w:val="bottom"/>
            <w:hideMark/>
          </w:tcPr>
          <w:p w14:paraId="3FA6458A" w14:textId="77777777" w:rsidR="0091000D" w:rsidRPr="00DA59E2" w:rsidRDefault="0091000D" w:rsidP="007E4F2B">
            <w:pPr>
              <w:rPr>
                <w:rFonts w:ascii="Calibri" w:eastAsia="Times New Roman" w:hAnsi="Calibri" w:cs="Calibri"/>
                <w:color w:val="000000"/>
                <w:kern w:val="0"/>
                <w14:ligatures w14:val="none"/>
              </w:rPr>
            </w:pPr>
            <w:r w:rsidRPr="00DA59E2">
              <w:rPr>
                <w:rFonts w:ascii="Calibri" w:eastAsia="Times New Roman" w:hAnsi="Calibri" w:cs="Calibri"/>
                <w:color w:val="000000"/>
                <w:kern w:val="0"/>
                <w14:ligatures w14:val="none"/>
              </w:rPr>
              <w:t>City of the store location tagged by Affinity</w:t>
            </w:r>
          </w:p>
        </w:tc>
      </w:tr>
      <w:tr w:rsidR="0091000D" w:rsidRPr="00DA59E2" w14:paraId="706E78BE" w14:textId="77777777" w:rsidTr="007E4F2B">
        <w:trPr>
          <w:trHeight w:val="56"/>
        </w:trPr>
        <w:tc>
          <w:tcPr>
            <w:tcW w:w="2848" w:type="dxa"/>
            <w:shd w:val="clear" w:color="auto" w:fill="auto"/>
            <w:noWrap/>
            <w:vAlign w:val="bottom"/>
            <w:hideMark/>
          </w:tcPr>
          <w:p w14:paraId="23EA9106" w14:textId="77777777" w:rsidR="0091000D" w:rsidRPr="00DA59E2" w:rsidRDefault="0091000D" w:rsidP="007E4F2B">
            <w:pPr>
              <w:rPr>
                <w:rFonts w:ascii="Calibri" w:eastAsia="Times New Roman" w:hAnsi="Calibri" w:cs="Calibri"/>
                <w:color w:val="000000"/>
                <w:kern w:val="0"/>
                <w14:ligatures w14:val="none"/>
              </w:rPr>
            </w:pPr>
            <w:r w:rsidRPr="00DA59E2">
              <w:rPr>
                <w:rFonts w:ascii="Calibri" w:eastAsia="Times New Roman" w:hAnsi="Calibri" w:cs="Calibri"/>
                <w:color w:val="000000"/>
                <w:kern w:val="0"/>
                <w14:ligatures w14:val="none"/>
              </w:rPr>
              <w:t>STATE</w:t>
            </w:r>
          </w:p>
        </w:tc>
        <w:tc>
          <w:tcPr>
            <w:tcW w:w="1017" w:type="dxa"/>
            <w:shd w:val="clear" w:color="auto" w:fill="auto"/>
            <w:noWrap/>
            <w:vAlign w:val="bottom"/>
            <w:hideMark/>
          </w:tcPr>
          <w:p w14:paraId="78CA46BA" w14:textId="77777777" w:rsidR="0091000D" w:rsidRPr="00DA59E2" w:rsidRDefault="0091000D" w:rsidP="007E4F2B">
            <w:pPr>
              <w:rPr>
                <w:rFonts w:ascii="Calibri" w:eastAsia="Times New Roman" w:hAnsi="Calibri" w:cs="Calibri"/>
                <w:color w:val="000000"/>
                <w:kern w:val="0"/>
                <w14:ligatures w14:val="none"/>
              </w:rPr>
            </w:pPr>
            <w:r w:rsidRPr="00DA59E2">
              <w:rPr>
                <w:rFonts w:ascii="Calibri" w:eastAsia="Times New Roman" w:hAnsi="Calibri" w:cs="Calibri"/>
                <w:color w:val="000000"/>
                <w:kern w:val="0"/>
                <w14:ligatures w14:val="none"/>
              </w:rPr>
              <w:t>string</w:t>
            </w:r>
          </w:p>
        </w:tc>
        <w:tc>
          <w:tcPr>
            <w:tcW w:w="5834" w:type="dxa"/>
            <w:shd w:val="clear" w:color="auto" w:fill="auto"/>
            <w:noWrap/>
            <w:vAlign w:val="bottom"/>
            <w:hideMark/>
          </w:tcPr>
          <w:p w14:paraId="03084C94" w14:textId="77777777" w:rsidR="0091000D" w:rsidRPr="00DA59E2" w:rsidRDefault="0091000D" w:rsidP="007E4F2B">
            <w:pPr>
              <w:rPr>
                <w:rFonts w:ascii="Calibri" w:eastAsia="Times New Roman" w:hAnsi="Calibri" w:cs="Calibri"/>
                <w:color w:val="000000"/>
                <w:kern w:val="0"/>
                <w14:ligatures w14:val="none"/>
              </w:rPr>
            </w:pPr>
            <w:r w:rsidRPr="00DA59E2">
              <w:rPr>
                <w:rFonts w:ascii="Calibri" w:eastAsia="Times New Roman" w:hAnsi="Calibri" w:cs="Calibri"/>
                <w:color w:val="000000"/>
                <w:kern w:val="0"/>
                <w14:ligatures w14:val="none"/>
              </w:rPr>
              <w:t>State of the store location tagged by Affinity</w:t>
            </w:r>
          </w:p>
        </w:tc>
      </w:tr>
      <w:tr w:rsidR="0091000D" w:rsidRPr="00DA59E2" w14:paraId="14B16C81" w14:textId="77777777" w:rsidTr="007E4F2B">
        <w:trPr>
          <w:trHeight w:val="56"/>
        </w:trPr>
        <w:tc>
          <w:tcPr>
            <w:tcW w:w="2848" w:type="dxa"/>
            <w:shd w:val="clear" w:color="auto" w:fill="auto"/>
            <w:noWrap/>
            <w:vAlign w:val="bottom"/>
            <w:hideMark/>
          </w:tcPr>
          <w:p w14:paraId="591B0CF5" w14:textId="77777777" w:rsidR="0091000D" w:rsidRPr="00DA59E2" w:rsidRDefault="0091000D" w:rsidP="007E4F2B">
            <w:pPr>
              <w:rPr>
                <w:rFonts w:ascii="Calibri" w:eastAsia="Times New Roman" w:hAnsi="Calibri" w:cs="Calibri"/>
                <w:color w:val="000000"/>
                <w:kern w:val="0"/>
                <w14:ligatures w14:val="none"/>
              </w:rPr>
            </w:pPr>
            <w:r w:rsidRPr="00DA59E2">
              <w:rPr>
                <w:rFonts w:ascii="Calibri" w:eastAsia="Times New Roman" w:hAnsi="Calibri" w:cs="Calibri"/>
                <w:color w:val="000000"/>
                <w:kern w:val="0"/>
                <w14:ligatures w14:val="none"/>
              </w:rPr>
              <w:t>ZIP</w:t>
            </w:r>
          </w:p>
        </w:tc>
        <w:tc>
          <w:tcPr>
            <w:tcW w:w="1017" w:type="dxa"/>
            <w:shd w:val="clear" w:color="auto" w:fill="auto"/>
            <w:noWrap/>
            <w:vAlign w:val="bottom"/>
            <w:hideMark/>
          </w:tcPr>
          <w:p w14:paraId="7DCCEE30" w14:textId="77777777" w:rsidR="0091000D" w:rsidRPr="00DA59E2" w:rsidRDefault="0091000D" w:rsidP="007E4F2B">
            <w:pPr>
              <w:rPr>
                <w:rFonts w:ascii="Calibri" w:eastAsia="Times New Roman" w:hAnsi="Calibri" w:cs="Calibri"/>
                <w:color w:val="000000"/>
                <w:kern w:val="0"/>
                <w14:ligatures w14:val="none"/>
              </w:rPr>
            </w:pPr>
            <w:r w:rsidRPr="00DA59E2">
              <w:rPr>
                <w:rFonts w:ascii="Calibri" w:eastAsia="Times New Roman" w:hAnsi="Calibri" w:cs="Calibri"/>
                <w:color w:val="000000"/>
                <w:kern w:val="0"/>
                <w14:ligatures w14:val="none"/>
              </w:rPr>
              <w:t>string</w:t>
            </w:r>
          </w:p>
        </w:tc>
        <w:tc>
          <w:tcPr>
            <w:tcW w:w="5834" w:type="dxa"/>
            <w:shd w:val="clear" w:color="auto" w:fill="auto"/>
            <w:noWrap/>
            <w:vAlign w:val="bottom"/>
            <w:hideMark/>
          </w:tcPr>
          <w:p w14:paraId="39DAA9D0" w14:textId="77777777" w:rsidR="0091000D" w:rsidRPr="00DA59E2" w:rsidRDefault="0091000D" w:rsidP="007E4F2B">
            <w:pPr>
              <w:rPr>
                <w:rFonts w:ascii="Calibri" w:eastAsia="Times New Roman" w:hAnsi="Calibri" w:cs="Calibri"/>
                <w:color w:val="000000"/>
                <w:kern w:val="0"/>
                <w14:ligatures w14:val="none"/>
              </w:rPr>
            </w:pPr>
            <w:r w:rsidRPr="00DA59E2">
              <w:rPr>
                <w:rFonts w:ascii="Calibri" w:eastAsia="Times New Roman" w:hAnsi="Calibri" w:cs="Calibri"/>
                <w:color w:val="000000"/>
                <w:kern w:val="0"/>
                <w14:ligatures w14:val="none"/>
              </w:rPr>
              <w:t>zip code of the store location tagged by Affinity</w:t>
            </w:r>
          </w:p>
        </w:tc>
      </w:tr>
      <w:tr w:rsidR="0091000D" w:rsidRPr="00DA59E2" w14:paraId="48F60BFD" w14:textId="77777777" w:rsidTr="007E4F2B">
        <w:trPr>
          <w:trHeight w:val="56"/>
        </w:trPr>
        <w:tc>
          <w:tcPr>
            <w:tcW w:w="2848" w:type="dxa"/>
            <w:shd w:val="clear" w:color="auto" w:fill="auto"/>
            <w:noWrap/>
            <w:vAlign w:val="bottom"/>
            <w:hideMark/>
          </w:tcPr>
          <w:p w14:paraId="759C3F77" w14:textId="77777777" w:rsidR="0091000D" w:rsidRPr="00DA59E2" w:rsidRDefault="0091000D" w:rsidP="007E4F2B">
            <w:pPr>
              <w:rPr>
                <w:rFonts w:ascii="Calibri" w:eastAsia="Times New Roman" w:hAnsi="Calibri" w:cs="Calibri"/>
                <w:color w:val="000000"/>
                <w:kern w:val="0"/>
                <w14:ligatures w14:val="none"/>
              </w:rPr>
            </w:pPr>
            <w:r w:rsidRPr="00DA59E2">
              <w:rPr>
                <w:rFonts w:ascii="Calibri" w:eastAsia="Times New Roman" w:hAnsi="Calibri" w:cs="Calibri"/>
                <w:color w:val="000000"/>
                <w:kern w:val="0"/>
                <w14:ligatures w14:val="none"/>
              </w:rPr>
              <w:t>COUNTRY</w:t>
            </w:r>
          </w:p>
        </w:tc>
        <w:tc>
          <w:tcPr>
            <w:tcW w:w="1017" w:type="dxa"/>
            <w:shd w:val="clear" w:color="auto" w:fill="auto"/>
            <w:noWrap/>
            <w:vAlign w:val="bottom"/>
            <w:hideMark/>
          </w:tcPr>
          <w:p w14:paraId="063BB7B0" w14:textId="77777777" w:rsidR="0091000D" w:rsidRPr="00DA59E2" w:rsidRDefault="0091000D" w:rsidP="007E4F2B">
            <w:pPr>
              <w:rPr>
                <w:rFonts w:ascii="Calibri" w:eastAsia="Times New Roman" w:hAnsi="Calibri" w:cs="Calibri"/>
                <w:color w:val="000000"/>
                <w:kern w:val="0"/>
                <w14:ligatures w14:val="none"/>
              </w:rPr>
            </w:pPr>
            <w:r w:rsidRPr="00DA59E2">
              <w:rPr>
                <w:rFonts w:ascii="Calibri" w:eastAsia="Times New Roman" w:hAnsi="Calibri" w:cs="Calibri"/>
                <w:color w:val="000000"/>
                <w:kern w:val="0"/>
                <w14:ligatures w14:val="none"/>
              </w:rPr>
              <w:t>string</w:t>
            </w:r>
          </w:p>
        </w:tc>
        <w:tc>
          <w:tcPr>
            <w:tcW w:w="5834" w:type="dxa"/>
            <w:shd w:val="clear" w:color="auto" w:fill="auto"/>
            <w:noWrap/>
            <w:vAlign w:val="bottom"/>
            <w:hideMark/>
          </w:tcPr>
          <w:p w14:paraId="3C028D5D" w14:textId="77777777" w:rsidR="0091000D" w:rsidRPr="00DA59E2" w:rsidRDefault="0091000D" w:rsidP="007E4F2B">
            <w:pPr>
              <w:rPr>
                <w:rFonts w:ascii="Calibri" w:eastAsia="Times New Roman" w:hAnsi="Calibri" w:cs="Calibri"/>
                <w:color w:val="000000"/>
                <w:kern w:val="0"/>
                <w14:ligatures w14:val="none"/>
              </w:rPr>
            </w:pPr>
            <w:r w:rsidRPr="00DA59E2">
              <w:rPr>
                <w:rFonts w:ascii="Calibri" w:eastAsia="Times New Roman" w:hAnsi="Calibri" w:cs="Calibri"/>
                <w:color w:val="000000"/>
                <w:kern w:val="0"/>
                <w14:ligatures w14:val="none"/>
              </w:rPr>
              <w:t>country of the store location tagged by Affinity</w:t>
            </w:r>
          </w:p>
        </w:tc>
      </w:tr>
      <w:tr w:rsidR="0091000D" w:rsidRPr="00DA59E2" w14:paraId="0CC3FC73" w14:textId="77777777" w:rsidTr="007E4F2B">
        <w:trPr>
          <w:trHeight w:val="56"/>
        </w:trPr>
        <w:tc>
          <w:tcPr>
            <w:tcW w:w="2848" w:type="dxa"/>
            <w:shd w:val="clear" w:color="auto" w:fill="auto"/>
            <w:noWrap/>
            <w:vAlign w:val="bottom"/>
            <w:hideMark/>
          </w:tcPr>
          <w:p w14:paraId="2236D5A2" w14:textId="77777777" w:rsidR="0091000D" w:rsidRPr="00DA59E2" w:rsidRDefault="0091000D" w:rsidP="007E4F2B">
            <w:pPr>
              <w:rPr>
                <w:rFonts w:ascii="Calibri" w:eastAsia="Times New Roman" w:hAnsi="Calibri" w:cs="Calibri"/>
                <w:color w:val="000000"/>
                <w:kern w:val="0"/>
                <w14:ligatures w14:val="none"/>
              </w:rPr>
            </w:pPr>
            <w:r w:rsidRPr="00DA59E2">
              <w:rPr>
                <w:rFonts w:ascii="Calibri" w:eastAsia="Times New Roman" w:hAnsi="Calibri" w:cs="Calibri"/>
                <w:color w:val="000000"/>
                <w:kern w:val="0"/>
                <w14:ligatures w14:val="none"/>
              </w:rPr>
              <w:t>EST_OPEN_DATE</w:t>
            </w:r>
          </w:p>
        </w:tc>
        <w:tc>
          <w:tcPr>
            <w:tcW w:w="1017" w:type="dxa"/>
            <w:shd w:val="clear" w:color="auto" w:fill="auto"/>
            <w:noWrap/>
            <w:vAlign w:val="bottom"/>
            <w:hideMark/>
          </w:tcPr>
          <w:p w14:paraId="2CAE70D5" w14:textId="77777777" w:rsidR="0091000D" w:rsidRPr="00DA59E2" w:rsidRDefault="0091000D" w:rsidP="007E4F2B">
            <w:pPr>
              <w:rPr>
                <w:rFonts w:ascii="Calibri" w:eastAsia="Times New Roman" w:hAnsi="Calibri" w:cs="Calibri"/>
                <w:color w:val="000000"/>
                <w:kern w:val="0"/>
                <w14:ligatures w14:val="none"/>
              </w:rPr>
            </w:pPr>
            <w:r w:rsidRPr="00DA59E2">
              <w:rPr>
                <w:rFonts w:ascii="Calibri" w:eastAsia="Times New Roman" w:hAnsi="Calibri" w:cs="Calibri"/>
                <w:color w:val="000000"/>
                <w:kern w:val="0"/>
                <w14:ligatures w14:val="none"/>
              </w:rPr>
              <w:t>string</w:t>
            </w:r>
          </w:p>
        </w:tc>
        <w:tc>
          <w:tcPr>
            <w:tcW w:w="5834" w:type="dxa"/>
            <w:shd w:val="clear" w:color="auto" w:fill="auto"/>
            <w:noWrap/>
            <w:vAlign w:val="bottom"/>
            <w:hideMark/>
          </w:tcPr>
          <w:p w14:paraId="3B2B7212" w14:textId="77777777" w:rsidR="0091000D" w:rsidRPr="00DA59E2" w:rsidRDefault="0091000D" w:rsidP="007E4F2B">
            <w:pPr>
              <w:rPr>
                <w:rFonts w:ascii="Calibri" w:eastAsia="Times New Roman" w:hAnsi="Calibri" w:cs="Calibri"/>
                <w:color w:val="000000"/>
                <w:kern w:val="0"/>
                <w14:ligatures w14:val="none"/>
              </w:rPr>
            </w:pPr>
            <w:r w:rsidRPr="00DA59E2">
              <w:rPr>
                <w:rFonts w:ascii="Calibri" w:eastAsia="Times New Roman" w:hAnsi="Calibri" w:cs="Calibri"/>
                <w:color w:val="000000"/>
                <w:kern w:val="0"/>
                <w14:ligatures w14:val="none"/>
              </w:rPr>
              <w:t>Estimated open date of the store location</w:t>
            </w:r>
            <w:r>
              <w:rPr>
                <w:rFonts w:ascii="Calibri" w:eastAsia="Times New Roman" w:hAnsi="Calibri" w:cs="Calibri"/>
                <w:color w:val="000000"/>
                <w:kern w:val="0"/>
                <w14:ligatures w14:val="none"/>
              </w:rPr>
              <w:t xml:space="preserve"> if available. </w:t>
            </w:r>
          </w:p>
        </w:tc>
      </w:tr>
      <w:tr w:rsidR="0091000D" w:rsidRPr="00DA59E2" w14:paraId="11F59FC8" w14:textId="77777777" w:rsidTr="007E4F2B">
        <w:trPr>
          <w:trHeight w:val="56"/>
        </w:trPr>
        <w:tc>
          <w:tcPr>
            <w:tcW w:w="2848" w:type="dxa"/>
            <w:shd w:val="clear" w:color="auto" w:fill="auto"/>
            <w:noWrap/>
            <w:vAlign w:val="bottom"/>
            <w:hideMark/>
          </w:tcPr>
          <w:p w14:paraId="55B88E6F" w14:textId="77777777" w:rsidR="0091000D" w:rsidRPr="00DA59E2" w:rsidRDefault="0091000D" w:rsidP="007E4F2B">
            <w:pPr>
              <w:rPr>
                <w:rFonts w:ascii="Calibri" w:eastAsia="Times New Roman" w:hAnsi="Calibri" w:cs="Calibri"/>
                <w:color w:val="000000"/>
                <w:kern w:val="0"/>
                <w14:ligatures w14:val="none"/>
              </w:rPr>
            </w:pPr>
            <w:r w:rsidRPr="00DA59E2">
              <w:rPr>
                <w:rFonts w:ascii="Calibri" w:eastAsia="Times New Roman" w:hAnsi="Calibri" w:cs="Calibri"/>
                <w:color w:val="000000"/>
                <w:kern w:val="0"/>
                <w14:ligatures w14:val="none"/>
              </w:rPr>
              <w:t>EST_CLOSE_DATE</w:t>
            </w:r>
          </w:p>
        </w:tc>
        <w:tc>
          <w:tcPr>
            <w:tcW w:w="1017" w:type="dxa"/>
            <w:shd w:val="clear" w:color="auto" w:fill="auto"/>
            <w:noWrap/>
            <w:vAlign w:val="bottom"/>
            <w:hideMark/>
          </w:tcPr>
          <w:p w14:paraId="243D1D2E" w14:textId="77777777" w:rsidR="0091000D" w:rsidRPr="00DA59E2" w:rsidRDefault="0091000D" w:rsidP="007E4F2B">
            <w:pPr>
              <w:rPr>
                <w:rFonts w:ascii="Calibri" w:eastAsia="Times New Roman" w:hAnsi="Calibri" w:cs="Calibri"/>
                <w:color w:val="000000"/>
                <w:kern w:val="0"/>
                <w14:ligatures w14:val="none"/>
              </w:rPr>
            </w:pPr>
            <w:r w:rsidRPr="00DA59E2">
              <w:rPr>
                <w:rFonts w:ascii="Calibri" w:eastAsia="Times New Roman" w:hAnsi="Calibri" w:cs="Calibri"/>
                <w:color w:val="000000"/>
                <w:kern w:val="0"/>
                <w14:ligatures w14:val="none"/>
              </w:rPr>
              <w:t>string</w:t>
            </w:r>
          </w:p>
        </w:tc>
        <w:tc>
          <w:tcPr>
            <w:tcW w:w="5834" w:type="dxa"/>
            <w:shd w:val="clear" w:color="auto" w:fill="auto"/>
            <w:noWrap/>
            <w:vAlign w:val="bottom"/>
            <w:hideMark/>
          </w:tcPr>
          <w:p w14:paraId="579533EB" w14:textId="77777777" w:rsidR="0091000D" w:rsidRPr="00DA59E2" w:rsidRDefault="0091000D" w:rsidP="007E4F2B">
            <w:pPr>
              <w:rPr>
                <w:rFonts w:ascii="Calibri" w:eastAsia="Times New Roman" w:hAnsi="Calibri" w:cs="Calibri"/>
                <w:color w:val="000000"/>
                <w:kern w:val="0"/>
                <w14:ligatures w14:val="none"/>
              </w:rPr>
            </w:pPr>
            <w:r w:rsidRPr="00DA59E2">
              <w:rPr>
                <w:rFonts w:ascii="Calibri" w:eastAsia="Times New Roman" w:hAnsi="Calibri" w:cs="Calibri"/>
                <w:color w:val="000000"/>
                <w:kern w:val="0"/>
                <w14:ligatures w14:val="none"/>
              </w:rPr>
              <w:t>Estimated close date of the store location</w:t>
            </w:r>
            <w:r>
              <w:rPr>
                <w:rFonts w:ascii="Calibri" w:eastAsia="Times New Roman" w:hAnsi="Calibri" w:cs="Calibri"/>
                <w:color w:val="000000"/>
                <w:kern w:val="0"/>
                <w14:ligatures w14:val="none"/>
              </w:rPr>
              <w:t xml:space="preserve"> if available</w:t>
            </w:r>
            <w:r w:rsidRPr="00DA59E2">
              <w:rPr>
                <w:rFonts w:ascii="Calibri" w:eastAsia="Times New Roman" w:hAnsi="Calibri" w:cs="Calibri"/>
                <w:color w:val="000000"/>
                <w:kern w:val="0"/>
                <w14:ligatures w14:val="none"/>
              </w:rPr>
              <w:t>. 2050-01-01 if the store is still open</w:t>
            </w:r>
          </w:p>
        </w:tc>
      </w:tr>
    </w:tbl>
    <w:p w14:paraId="16FF743B" w14:textId="77777777" w:rsidR="0091000D" w:rsidRDefault="0091000D" w:rsidP="0091000D">
      <w:pPr>
        <w:rPr>
          <w:b/>
          <w:bCs/>
        </w:rPr>
      </w:pPr>
    </w:p>
    <w:p w14:paraId="611AB43A" w14:textId="77777777" w:rsidR="0091000D" w:rsidRPr="00FE7DE3" w:rsidRDefault="0091000D" w:rsidP="0091000D">
      <w:pPr>
        <w:rPr>
          <w:b/>
          <w:bCs/>
          <w:color w:val="2482F3" w:themeColor="accent1"/>
        </w:rPr>
      </w:pPr>
      <w:r w:rsidRPr="00FE7DE3">
        <w:rPr>
          <w:b/>
          <w:bCs/>
          <w:color w:val="2482F3" w:themeColor="accent1"/>
        </w:rPr>
        <w:t>DEMOGRAPHICS TABLE</w:t>
      </w:r>
    </w:p>
    <w:p w14:paraId="58810922" w14:textId="77777777" w:rsidR="0091000D" w:rsidRPr="00462DBB" w:rsidRDefault="0091000D" w:rsidP="0091000D">
      <w:pPr>
        <w:numPr>
          <w:ilvl w:val="0"/>
          <w:numId w:val="6"/>
        </w:numPr>
        <w:spacing w:line="259" w:lineRule="auto"/>
      </w:pPr>
      <w:r w:rsidRPr="00462DBB">
        <w:t xml:space="preserve">Demo data variables mapped to membccid, </w:t>
      </w:r>
      <w:r w:rsidRPr="00462DBB">
        <w:rPr>
          <w:b/>
          <w:bCs/>
        </w:rPr>
        <w:t>shared weekly</w:t>
      </w:r>
    </w:p>
    <w:p w14:paraId="148DEC8D" w14:textId="09DE5648" w:rsidR="0091000D" w:rsidRPr="00462DBB" w:rsidRDefault="0091000D" w:rsidP="00674FE7">
      <w:pPr>
        <w:numPr>
          <w:ilvl w:val="0"/>
          <w:numId w:val="6"/>
        </w:numPr>
        <w:spacing w:line="259" w:lineRule="auto"/>
      </w:pPr>
      <w:r w:rsidRPr="00462DBB">
        <w:t>This is full refresh on a weekly basis. You would just do a full refresh on your side as well (purge and insert)</w:t>
      </w:r>
    </w:p>
    <w:tbl>
      <w:tblPr>
        <w:tblStyle w:val="TableGrid"/>
        <w:tblW w:w="0" w:type="auto"/>
        <w:tblLook w:val="04A0" w:firstRow="1" w:lastRow="0" w:firstColumn="1" w:lastColumn="0" w:noHBand="0" w:noVBand="1"/>
      </w:tblPr>
      <w:tblGrid>
        <w:gridCol w:w="2383"/>
        <w:gridCol w:w="961"/>
        <w:gridCol w:w="7176"/>
      </w:tblGrid>
      <w:tr w:rsidR="0091000D" w:rsidRPr="00462DBB" w14:paraId="23F36310" w14:textId="77777777" w:rsidTr="007E4F2B">
        <w:tc>
          <w:tcPr>
            <w:tcW w:w="0" w:type="auto"/>
            <w:hideMark/>
          </w:tcPr>
          <w:p w14:paraId="23B8951F" w14:textId="77777777" w:rsidR="0091000D" w:rsidRPr="00462DBB" w:rsidRDefault="0091000D" w:rsidP="007E4F2B">
            <w:pPr>
              <w:spacing w:after="160" w:line="259" w:lineRule="auto"/>
              <w:rPr>
                <w:b/>
                <w:bCs/>
              </w:rPr>
            </w:pPr>
            <w:r w:rsidRPr="00462DBB">
              <w:rPr>
                <w:b/>
                <w:bCs/>
              </w:rPr>
              <w:t>Field</w:t>
            </w:r>
          </w:p>
        </w:tc>
        <w:tc>
          <w:tcPr>
            <w:tcW w:w="0" w:type="auto"/>
            <w:hideMark/>
          </w:tcPr>
          <w:p w14:paraId="7B3D8D11" w14:textId="77777777" w:rsidR="0091000D" w:rsidRPr="00462DBB" w:rsidRDefault="0091000D" w:rsidP="007E4F2B">
            <w:pPr>
              <w:spacing w:after="160" w:line="259" w:lineRule="auto"/>
              <w:rPr>
                <w:b/>
                <w:bCs/>
              </w:rPr>
            </w:pPr>
            <w:r w:rsidRPr="00462DBB">
              <w:rPr>
                <w:b/>
                <w:bCs/>
              </w:rPr>
              <w:t>Data Type</w:t>
            </w:r>
          </w:p>
        </w:tc>
        <w:tc>
          <w:tcPr>
            <w:tcW w:w="0" w:type="auto"/>
            <w:hideMark/>
          </w:tcPr>
          <w:p w14:paraId="0359B7F8" w14:textId="77777777" w:rsidR="0091000D" w:rsidRPr="00462DBB" w:rsidRDefault="0091000D" w:rsidP="007E4F2B">
            <w:pPr>
              <w:spacing w:after="160" w:line="259" w:lineRule="auto"/>
              <w:rPr>
                <w:b/>
                <w:bCs/>
              </w:rPr>
            </w:pPr>
            <w:r w:rsidRPr="00462DBB">
              <w:rPr>
                <w:b/>
                <w:bCs/>
              </w:rPr>
              <w:t>Description</w:t>
            </w:r>
          </w:p>
        </w:tc>
      </w:tr>
      <w:tr w:rsidR="0091000D" w:rsidRPr="00462DBB" w14:paraId="0DD8238E" w14:textId="77777777" w:rsidTr="007E4F2B">
        <w:tc>
          <w:tcPr>
            <w:tcW w:w="0" w:type="auto"/>
            <w:hideMark/>
          </w:tcPr>
          <w:p w14:paraId="4B2C189B" w14:textId="77777777" w:rsidR="0091000D" w:rsidRPr="00462DBB" w:rsidRDefault="0091000D" w:rsidP="007E4F2B">
            <w:pPr>
              <w:spacing w:after="160" w:line="259" w:lineRule="auto"/>
            </w:pPr>
            <w:r w:rsidRPr="00462DBB">
              <w:t>membccid</w:t>
            </w:r>
          </w:p>
        </w:tc>
        <w:tc>
          <w:tcPr>
            <w:tcW w:w="0" w:type="auto"/>
            <w:hideMark/>
          </w:tcPr>
          <w:p w14:paraId="75B8CA32" w14:textId="77777777" w:rsidR="0091000D" w:rsidRPr="00462DBB" w:rsidRDefault="0091000D" w:rsidP="007E4F2B">
            <w:r w:rsidRPr="00462DBB">
              <w:t>string</w:t>
            </w:r>
          </w:p>
        </w:tc>
        <w:tc>
          <w:tcPr>
            <w:tcW w:w="0" w:type="auto"/>
            <w:hideMark/>
          </w:tcPr>
          <w:p w14:paraId="4D31E2D7" w14:textId="77777777" w:rsidR="0091000D" w:rsidRPr="00462DBB" w:rsidRDefault="0091000D" w:rsidP="007E4F2B">
            <w:r w:rsidRPr="00462DBB">
              <w:t>Affinity generated pseudo/synthetic identifier of card. Unique for each card.</w:t>
            </w:r>
          </w:p>
        </w:tc>
      </w:tr>
      <w:tr w:rsidR="0091000D" w:rsidRPr="00462DBB" w14:paraId="12811687" w14:textId="77777777" w:rsidTr="007E4F2B">
        <w:tc>
          <w:tcPr>
            <w:tcW w:w="0" w:type="auto"/>
            <w:hideMark/>
          </w:tcPr>
          <w:p w14:paraId="37D8C312" w14:textId="77777777" w:rsidR="0091000D" w:rsidRPr="00462DBB" w:rsidRDefault="0091000D" w:rsidP="007E4F2B">
            <w:r w:rsidRPr="00462DBB">
              <w:t>income</w:t>
            </w:r>
          </w:p>
        </w:tc>
        <w:tc>
          <w:tcPr>
            <w:tcW w:w="0" w:type="auto"/>
            <w:hideMark/>
          </w:tcPr>
          <w:p w14:paraId="11C06421" w14:textId="77777777" w:rsidR="0091000D" w:rsidRPr="00462DBB" w:rsidRDefault="0091000D" w:rsidP="007E4F2B">
            <w:r w:rsidRPr="00462DBB">
              <w:t>string</w:t>
            </w:r>
          </w:p>
        </w:tc>
        <w:tc>
          <w:tcPr>
            <w:tcW w:w="0" w:type="auto"/>
            <w:hideMark/>
          </w:tcPr>
          <w:p w14:paraId="1CCE109F" w14:textId="3CA98AEF" w:rsidR="0091000D" w:rsidRPr="00462DBB" w:rsidRDefault="0091000D" w:rsidP="007E4F2B">
            <w:pPr>
              <w:spacing w:after="160" w:line="259" w:lineRule="auto"/>
            </w:pPr>
            <w:r w:rsidRPr="00115CE6">
              <w:t>Total estimated income for a living unit</w:t>
            </w:r>
            <w:r>
              <w:t>. Possible Values</w:t>
            </w:r>
            <w:r w:rsidR="00155D2C">
              <w:t>: Less</w:t>
            </w:r>
            <w:r w:rsidRPr="00462DBB">
              <w:t xml:space="preserve"> than $20K</w:t>
            </w:r>
            <w:r>
              <w:t xml:space="preserve">, </w:t>
            </w:r>
            <w:r w:rsidRPr="00462DBB">
              <w:t>$21K-40K</w:t>
            </w:r>
            <w:r>
              <w:t xml:space="preserve">, </w:t>
            </w:r>
            <w:r w:rsidRPr="00462DBB">
              <w:t>$41K-60K</w:t>
            </w:r>
            <w:r>
              <w:t xml:space="preserve">, </w:t>
            </w:r>
            <w:r w:rsidRPr="00462DBB">
              <w:t>$61K-80K</w:t>
            </w:r>
            <w:r>
              <w:t xml:space="preserve">, </w:t>
            </w:r>
            <w:r w:rsidRPr="00462DBB">
              <w:t>$81K-100K</w:t>
            </w:r>
            <w:r>
              <w:t xml:space="preserve">, </w:t>
            </w:r>
            <w:r w:rsidRPr="00462DBB">
              <w:t>$101K-150K</w:t>
            </w:r>
            <w:r>
              <w:t xml:space="preserve">, </w:t>
            </w:r>
            <w:r w:rsidRPr="00462DBB">
              <w:t>$151K+ </w:t>
            </w:r>
          </w:p>
          <w:p w14:paraId="286053F1" w14:textId="77777777" w:rsidR="0091000D" w:rsidRPr="00462DBB" w:rsidRDefault="0091000D" w:rsidP="007E4F2B"/>
        </w:tc>
      </w:tr>
      <w:tr w:rsidR="0091000D" w:rsidRPr="00462DBB" w14:paraId="55800498" w14:textId="77777777" w:rsidTr="007E4F2B">
        <w:tc>
          <w:tcPr>
            <w:tcW w:w="0" w:type="auto"/>
            <w:hideMark/>
          </w:tcPr>
          <w:p w14:paraId="7D49E193" w14:textId="77777777" w:rsidR="0091000D" w:rsidRPr="00462DBB" w:rsidRDefault="0091000D" w:rsidP="007E4F2B">
            <w:pPr>
              <w:spacing w:after="160" w:line="259" w:lineRule="auto"/>
            </w:pPr>
            <w:r w:rsidRPr="00462DBB">
              <w:lastRenderedPageBreak/>
              <w:t>wealth</w:t>
            </w:r>
          </w:p>
        </w:tc>
        <w:tc>
          <w:tcPr>
            <w:tcW w:w="0" w:type="auto"/>
            <w:hideMark/>
          </w:tcPr>
          <w:p w14:paraId="165FCEDF" w14:textId="77777777" w:rsidR="0091000D" w:rsidRPr="00462DBB" w:rsidRDefault="0091000D" w:rsidP="007E4F2B">
            <w:r w:rsidRPr="00155D2C">
              <w:t>integer</w:t>
            </w:r>
          </w:p>
        </w:tc>
        <w:tc>
          <w:tcPr>
            <w:tcW w:w="0" w:type="auto"/>
            <w:hideMark/>
          </w:tcPr>
          <w:p w14:paraId="74900E43" w14:textId="77777777" w:rsidR="0091000D" w:rsidRPr="00462DBB" w:rsidRDefault="0091000D" w:rsidP="007E4F2B">
            <w:r w:rsidRPr="00462DBB">
              <w:t>Predicted household net worth</w:t>
            </w:r>
            <w:r>
              <w:t xml:space="preserve">. Values are: </w:t>
            </w:r>
            <w:r w:rsidRPr="00180121">
              <w:t>0 is Unknown | 1 is &lt;= $49,999 | 2 is $50,000-$99,999 | 3 is $100,000 - $499,999 | 4 is $500,000+ | Null is Null</w:t>
            </w:r>
          </w:p>
        </w:tc>
      </w:tr>
      <w:tr w:rsidR="0091000D" w:rsidRPr="00462DBB" w14:paraId="169C5C54" w14:textId="77777777" w:rsidTr="007E4F2B">
        <w:tc>
          <w:tcPr>
            <w:tcW w:w="0" w:type="auto"/>
            <w:hideMark/>
          </w:tcPr>
          <w:p w14:paraId="2B3D168F" w14:textId="77777777" w:rsidR="0091000D" w:rsidRPr="00462DBB" w:rsidRDefault="0091000D" w:rsidP="007E4F2B">
            <w:pPr>
              <w:spacing w:after="160" w:line="259" w:lineRule="auto"/>
            </w:pPr>
            <w:r w:rsidRPr="00462DBB">
              <w:t>ethnicity</w:t>
            </w:r>
          </w:p>
        </w:tc>
        <w:tc>
          <w:tcPr>
            <w:tcW w:w="0" w:type="auto"/>
            <w:hideMark/>
          </w:tcPr>
          <w:p w14:paraId="61972F88" w14:textId="77777777" w:rsidR="0091000D" w:rsidRPr="00462DBB" w:rsidRDefault="0091000D" w:rsidP="007E4F2B">
            <w:r w:rsidRPr="00462DBB">
              <w:t>string</w:t>
            </w:r>
          </w:p>
        </w:tc>
        <w:tc>
          <w:tcPr>
            <w:tcW w:w="0" w:type="auto"/>
            <w:hideMark/>
          </w:tcPr>
          <w:p w14:paraId="00076E78" w14:textId="6C78E68A" w:rsidR="0091000D" w:rsidRPr="00462DBB" w:rsidRDefault="0091000D" w:rsidP="007E4F2B">
            <w:pPr>
              <w:spacing w:after="160" w:line="259" w:lineRule="auto"/>
            </w:pPr>
            <w:r w:rsidRPr="00462DBB">
              <w:t>Individual ethnicity</w:t>
            </w:r>
            <w:r>
              <w:t xml:space="preserve">. Possible Values: </w:t>
            </w:r>
            <w:r w:rsidRPr="00462DBB">
              <w:t>African American</w:t>
            </w:r>
            <w:r>
              <w:t xml:space="preserve">, </w:t>
            </w:r>
            <w:r w:rsidRPr="00462DBB">
              <w:t>Asian</w:t>
            </w:r>
            <w:r>
              <w:t>,</w:t>
            </w:r>
            <w:r w:rsidR="003C3D62">
              <w:t xml:space="preserve"> </w:t>
            </w:r>
            <w:r w:rsidRPr="00462DBB">
              <w:t>Caucasian</w:t>
            </w:r>
            <w:r>
              <w:t xml:space="preserve">, </w:t>
            </w:r>
            <w:r w:rsidRPr="00462DBB">
              <w:t>Hispanic</w:t>
            </w:r>
            <w:r>
              <w:t>,</w:t>
            </w:r>
            <w:r w:rsidRPr="00462DBB">
              <w:t> Other/Unknown  </w:t>
            </w:r>
          </w:p>
          <w:p w14:paraId="3825A0F3" w14:textId="77777777" w:rsidR="0091000D" w:rsidRPr="00462DBB" w:rsidRDefault="0091000D" w:rsidP="007E4F2B">
            <w:r w:rsidRPr="00462DBB">
              <w:t> </w:t>
            </w:r>
          </w:p>
        </w:tc>
      </w:tr>
      <w:tr w:rsidR="0091000D" w:rsidRPr="00462DBB" w14:paraId="0BF3A3B9" w14:textId="77777777" w:rsidTr="007E4F2B">
        <w:tc>
          <w:tcPr>
            <w:tcW w:w="0" w:type="auto"/>
            <w:hideMark/>
          </w:tcPr>
          <w:p w14:paraId="078EBFA9" w14:textId="77777777" w:rsidR="0091000D" w:rsidRPr="00462DBB" w:rsidRDefault="0091000D" w:rsidP="007E4F2B">
            <w:pPr>
              <w:spacing w:after="160" w:line="259" w:lineRule="auto"/>
            </w:pPr>
            <w:r w:rsidRPr="00462DBB">
              <w:t>politics</w:t>
            </w:r>
          </w:p>
        </w:tc>
        <w:tc>
          <w:tcPr>
            <w:tcW w:w="0" w:type="auto"/>
            <w:hideMark/>
          </w:tcPr>
          <w:p w14:paraId="0A5B7244" w14:textId="77777777" w:rsidR="0091000D" w:rsidRPr="00462DBB" w:rsidRDefault="0091000D" w:rsidP="007E4F2B">
            <w:r w:rsidRPr="00462DBB">
              <w:t>string</w:t>
            </w:r>
          </w:p>
        </w:tc>
        <w:tc>
          <w:tcPr>
            <w:tcW w:w="0" w:type="auto"/>
            <w:hideMark/>
          </w:tcPr>
          <w:p w14:paraId="713B5332" w14:textId="77777777" w:rsidR="0091000D" w:rsidRPr="00462DBB" w:rsidRDefault="0091000D" w:rsidP="007E4F2B">
            <w:r w:rsidRPr="00462DBB">
              <w:t>Individual political affiliation</w:t>
            </w:r>
            <w:r>
              <w:t>. Possible Values: D, R, I, U</w:t>
            </w:r>
          </w:p>
        </w:tc>
      </w:tr>
      <w:tr w:rsidR="0091000D" w:rsidRPr="00462DBB" w14:paraId="0600F087" w14:textId="77777777" w:rsidTr="007E4F2B">
        <w:tc>
          <w:tcPr>
            <w:tcW w:w="0" w:type="auto"/>
            <w:hideMark/>
          </w:tcPr>
          <w:p w14:paraId="1CDC9BBE" w14:textId="77777777" w:rsidR="0091000D" w:rsidRPr="00462DBB" w:rsidRDefault="0091000D" w:rsidP="007E4F2B">
            <w:pPr>
              <w:spacing w:after="160" w:line="259" w:lineRule="auto"/>
            </w:pPr>
            <w:r w:rsidRPr="00462DBB">
              <w:t>adults_in_hh</w:t>
            </w:r>
          </w:p>
        </w:tc>
        <w:tc>
          <w:tcPr>
            <w:tcW w:w="0" w:type="auto"/>
            <w:hideMark/>
          </w:tcPr>
          <w:p w14:paraId="564F8FF4" w14:textId="77777777" w:rsidR="0091000D" w:rsidRPr="00462DBB" w:rsidRDefault="0091000D" w:rsidP="007E4F2B">
            <w:r w:rsidRPr="00462DBB">
              <w:t>string</w:t>
            </w:r>
          </w:p>
        </w:tc>
        <w:tc>
          <w:tcPr>
            <w:tcW w:w="0" w:type="auto"/>
            <w:hideMark/>
          </w:tcPr>
          <w:p w14:paraId="45526BDE" w14:textId="77777777" w:rsidR="0091000D" w:rsidRPr="00462DBB" w:rsidRDefault="0091000D" w:rsidP="007E4F2B">
            <w:r w:rsidRPr="00462DBB">
              <w:t>Number of adults in household</w:t>
            </w:r>
            <w:r>
              <w:t>. Possible Values: 1, 2, 3+</w:t>
            </w:r>
          </w:p>
        </w:tc>
      </w:tr>
      <w:tr w:rsidR="0091000D" w:rsidRPr="00462DBB" w14:paraId="414936EA" w14:textId="77777777" w:rsidTr="007E4F2B">
        <w:tc>
          <w:tcPr>
            <w:tcW w:w="0" w:type="auto"/>
            <w:hideMark/>
          </w:tcPr>
          <w:p w14:paraId="6D182C74" w14:textId="77777777" w:rsidR="0091000D" w:rsidRPr="00462DBB" w:rsidRDefault="0091000D" w:rsidP="007E4F2B">
            <w:r w:rsidRPr="00462DBB">
              <w:t>age</w:t>
            </w:r>
          </w:p>
        </w:tc>
        <w:tc>
          <w:tcPr>
            <w:tcW w:w="0" w:type="auto"/>
            <w:hideMark/>
          </w:tcPr>
          <w:p w14:paraId="536E4DEF" w14:textId="77777777" w:rsidR="0091000D" w:rsidRPr="00462DBB" w:rsidRDefault="0091000D" w:rsidP="007E4F2B">
            <w:r w:rsidRPr="00462DBB">
              <w:t>string</w:t>
            </w:r>
          </w:p>
        </w:tc>
        <w:tc>
          <w:tcPr>
            <w:tcW w:w="0" w:type="auto"/>
            <w:hideMark/>
          </w:tcPr>
          <w:p w14:paraId="49B0A3F6" w14:textId="77777777" w:rsidR="0091000D" w:rsidRPr="00462DBB" w:rsidRDefault="0091000D" w:rsidP="007E4F2B">
            <w:pPr>
              <w:spacing w:after="160" w:line="259" w:lineRule="auto"/>
            </w:pPr>
            <w:r w:rsidRPr="00462DBB">
              <w:t>Individual age group</w:t>
            </w:r>
            <w:r>
              <w:t xml:space="preserve">. Possible Values: </w:t>
            </w:r>
            <w:r w:rsidRPr="00462DBB">
              <w:t>18-24</w:t>
            </w:r>
            <w:r>
              <w:t xml:space="preserve">, </w:t>
            </w:r>
            <w:r w:rsidRPr="00462DBB">
              <w:t>25-34</w:t>
            </w:r>
            <w:r>
              <w:t xml:space="preserve">, </w:t>
            </w:r>
            <w:r w:rsidRPr="00462DBB">
              <w:t>35-44</w:t>
            </w:r>
            <w:r>
              <w:t xml:space="preserve">, </w:t>
            </w:r>
            <w:r w:rsidRPr="00462DBB">
              <w:t>45-54</w:t>
            </w:r>
            <w:r>
              <w:t xml:space="preserve">, </w:t>
            </w:r>
            <w:r w:rsidRPr="00462DBB">
              <w:t>55-64</w:t>
            </w:r>
            <w:r>
              <w:t xml:space="preserve">, </w:t>
            </w:r>
            <w:r w:rsidRPr="00462DBB">
              <w:t>65+</w:t>
            </w:r>
            <w:r>
              <w:t xml:space="preserve">, </w:t>
            </w:r>
            <w:r w:rsidRPr="00462DBB">
              <w:t>Unknown</w:t>
            </w:r>
          </w:p>
          <w:p w14:paraId="188F01EA" w14:textId="77777777" w:rsidR="0091000D" w:rsidRPr="00462DBB" w:rsidRDefault="0091000D" w:rsidP="007E4F2B"/>
        </w:tc>
      </w:tr>
      <w:tr w:rsidR="0091000D" w:rsidRPr="00462DBB" w14:paraId="4EB22477" w14:textId="77777777" w:rsidTr="007E4F2B">
        <w:tc>
          <w:tcPr>
            <w:tcW w:w="0" w:type="auto"/>
            <w:hideMark/>
          </w:tcPr>
          <w:p w14:paraId="30CC7EBC" w14:textId="77777777" w:rsidR="0091000D" w:rsidRPr="00462DBB" w:rsidRDefault="0091000D" w:rsidP="007E4F2B">
            <w:pPr>
              <w:spacing w:after="160" w:line="259" w:lineRule="auto"/>
            </w:pPr>
            <w:r w:rsidRPr="00462DBB">
              <w:t>business_owner </w:t>
            </w:r>
          </w:p>
        </w:tc>
        <w:tc>
          <w:tcPr>
            <w:tcW w:w="0" w:type="auto"/>
            <w:hideMark/>
          </w:tcPr>
          <w:p w14:paraId="3026AFF7" w14:textId="77777777" w:rsidR="0091000D" w:rsidRPr="00462DBB" w:rsidRDefault="0091000D" w:rsidP="007E4F2B">
            <w:r w:rsidRPr="00462DBB">
              <w:t>string</w:t>
            </w:r>
          </w:p>
        </w:tc>
        <w:tc>
          <w:tcPr>
            <w:tcW w:w="0" w:type="auto"/>
            <w:hideMark/>
          </w:tcPr>
          <w:p w14:paraId="57395D03" w14:textId="77777777" w:rsidR="0091000D" w:rsidRPr="00462DBB" w:rsidRDefault="0091000D" w:rsidP="007E4F2B">
            <w:r w:rsidRPr="00462DBB">
              <w:t>Business owner flag</w:t>
            </w:r>
            <w:r>
              <w:t>. Possible Values: Y, N</w:t>
            </w:r>
          </w:p>
        </w:tc>
      </w:tr>
      <w:tr w:rsidR="0091000D" w:rsidRPr="00462DBB" w14:paraId="112E2D97" w14:textId="77777777" w:rsidTr="007E4F2B">
        <w:tc>
          <w:tcPr>
            <w:tcW w:w="0" w:type="auto"/>
            <w:hideMark/>
          </w:tcPr>
          <w:p w14:paraId="232DC40C" w14:textId="77777777" w:rsidR="0091000D" w:rsidRPr="00462DBB" w:rsidRDefault="0091000D" w:rsidP="007E4F2B">
            <w:r w:rsidRPr="00462DBB">
              <w:t>children</w:t>
            </w:r>
          </w:p>
        </w:tc>
        <w:tc>
          <w:tcPr>
            <w:tcW w:w="0" w:type="auto"/>
            <w:hideMark/>
          </w:tcPr>
          <w:p w14:paraId="2DC6B988" w14:textId="77777777" w:rsidR="0091000D" w:rsidRPr="00462DBB" w:rsidRDefault="0091000D" w:rsidP="007E4F2B">
            <w:r w:rsidRPr="00462DBB">
              <w:t>string</w:t>
            </w:r>
          </w:p>
        </w:tc>
        <w:tc>
          <w:tcPr>
            <w:tcW w:w="0" w:type="auto"/>
            <w:hideMark/>
          </w:tcPr>
          <w:p w14:paraId="3BC86096" w14:textId="77777777" w:rsidR="0091000D" w:rsidRPr="00462DBB" w:rsidRDefault="0091000D" w:rsidP="007E4F2B">
            <w:r w:rsidRPr="00C2582B">
              <w:t>Number of children in the living unit</w:t>
            </w:r>
            <w:r>
              <w:t>. Possible Values: Y, N</w:t>
            </w:r>
          </w:p>
        </w:tc>
      </w:tr>
      <w:tr w:rsidR="0091000D" w:rsidRPr="00462DBB" w14:paraId="16AF83E3" w14:textId="77777777" w:rsidTr="007E4F2B">
        <w:tc>
          <w:tcPr>
            <w:tcW w:w="0" w:type="auto"/>
            <w:hideMark/>
          </w:tcPr>
          <w:p w14:paraId="3397BE31" w14:textId="77777777" w:rsidR="0091000D" w:rsidRPr="00462DBB" w:rsidRDefault="0091000D" w:rsidP="007E4F2B">
            <w:r w:rsidRPr="00462DBB">
              <w:t>homeowner_probability</w:t>
            </w:r>
          </w:p>
        </w:tc>
        <w:tc>
          <w:tcPr>
            <w:tcW w:w="0" w:type="auto"/>
            <w:hideMark/>
          </w:tcPr>
          <w:p w14:paraId="5F682A73" w14:textId="77777777" w:rsidR="0091000D" w:rsidRPr="00462DBB" w:rsidRDefault="0091000D" w:rsidP="007E4F2B">
            <w:r w:rsidRPr="00462DBB">
              <w:t>string</w:t>
            </w:r>
          </w:p>
        </w:tc>
        <w:tc>
          <w:tcPr>
            <w:tcW w:w="0" w:type="auto"/>
            <w:hideMark/>
          </w:tcPr>
          <w:p w14:paraId="3A317703" w14:textId="77777777" w:rsidR="0091000D" w:rsidRPr="00462DBB" w:rsidRDefault="0091000D" w:rsidP="007E4F2B">
            <w:r>
              <w:t>H</w:t>
            </w:r>
            <w:r w:rsidRPr="00462DBB">
              <w:t>omeowner or renter flag for household</w:t>
            </w:r>
            <w:r>
              <w:t>. Possible Values: Renter, Homeowner, Unknown</w:t>
            </w:r>
          </w:p>
        </w:tc>
      </w:tr>
      <w:tr w:rsidR="0091000D" w:rsidRPr="00462DBB" w14:paraId="24259C14" w14:textId="77777777" w:rsidTr="007E4F2B">
        <w:tc>
          <w:tcPr>
            <w:tcW w:w="0" w:type="auto"/>
          </w:tcPr>
          <w:p w14:paraId="66634E1D" w14:textId="77777777" w:rsidR="0091000D" w:rsidRPr="00462DBB" w:rsidRDefault="0091000D" w:rsidP="007E4F2B">
            <w:r>
              <w:t>gender</w:t>
            </w:r>
          </w:p>
        </w:tc>
        <w:tc>
          <w:tcPr>
            <w:tcW w:w="0" w:type="auto"/>
          </w:tcPr>
          <w:p w14:paraId="0AB8A6A6" w14:textId="77777777" w:rsidR="0091000D" w:rsidRPr="00462DBB" w:rsidRDefault="0091000D" w:rsidP="007E4F2B">
            <w:r>
              <w:t>string</w:t>
            </w:r>
          </w:p>
        </w:tc>
        <w:tc>
          <w:tcPr>
            <w:tcW w:w="0" w:type="auto"/>
          </w:tcPr>
          <w:p w14:paraId="68DDE84C" w14:textId="77777777" w:rsidR="0091000D" w:rsidRPr="00462DBB" w:rsidRDefault="0091000D" w:rsidP="007E4F2B">
            <w:r>
              <w:t>Individual Gender. Possible values: Male, Female, Unknown.</w:t>
            </w:r>
          </w:p>
        </w:tc>
      </w:tr>
    </w:tbl>
    <w:p w14:paraId="579E4945" w14:textId="45DEFDAE" w:rsidR="00412ECF" w:rsidRPr="0091000D" w:rsidRDefault="00412ECF" w:rsidP="0091000D"/>
    <w:sectPr w:rsidR="00412ECF" w:rsidRPr="0091000D" w:rsidSect="000D51A7">
      <w:headerReference w:type="default" r:id="rId10"/>
      <w:footerReference w:type="even" r:id="rId11"/>
      <w:footerReference w:type="default" r:id="rId12"/>
      <w:pgSz w:w="12240" w:h="15840"/>
      <w:pgMar w:top="1980" w:right="810" w:bottom="1440" w:left="900" w:header="720" w:footer="7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06B314" w14:textId="77777777" w:rsidR="004213DF" w:rsidRDefault="004213DF" w:rsidP="002B098D">
      <w:r>
        <w:separator/>
      </w:r>
    </w:p>
  </w:endnote>
  <w:endnote w:type="continuationSeparator" w:id="0">
    <w:p w14:paraId="1EDCC435" w14:textId="77777777" w:rsidR="004213DF" w:rsidRDefault="004213DF" w:rsidP="002B098D">
      <w:r>
        <w:continuationSeparator/>
      </w:r>
    </w:p>
  </w:endnote>
  <w:endnote w:type="continuationNotice" w:id="1">
    <w:p w14:paraId="79576995" w14:textId="77777777" w:rsidR="004213DF" w:rsidRDefault="004213DF" w:rsidP="002B09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Red Hat Display">
    <w:altName w:val="Calibri"/>
    <w:panose1 w:val="020B0604020202020204"/>
    <w:charset w:val="00"/>
    <w:family w:val="auto"/>
    <w:pitch w:val="variable"/>
    <w:sig w:usb0="A000006F" w:usb1="4000006B" w:usb2="00000028" w:usb3="00000000" w:csb0="00000093" w:csb1="00000000"/>
  </w:font>
  <w:font w:name="Red Hat Display Medium">
    <w:altName w:val="Calibri"/>
    <w:panose1 w:val="020B0604020202020204"/>
    <w:charset w:val="00"/>
    <w:family w:val="auto"/>
    <w:pitch w:val="variable"/>
    <w:sig w:usb0="A000006F" w:usb1="4000006B" w:usb2="00000028"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80632152"/>
      <w:docPartObj>
        <w:docPartGallery w:val="Page Numbers (Bottom of Page)"/>
        <w:docPartUnique/>
      </w:docPartObj>
    </w:sdtPr>
    <w:sdtEndPr>
      <w:rPr>
        <w:rStyle w:val="PageNumber"/>
      </w:rPr>
    </w:sdtEndPr>
    <w:sdtContent>
      <w:p w14:paraId="7D53A424" w14:textId="2B8A5340" w:rsidR="004160CB" w:rsidRDefault="004160CB" w:rsidP="00B65AE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1935707" w14:textId="77777777" w:rsidR="004160CB" w:rsidRDefault="004160CB" w:rsidP="004160C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85195694"/>
      <w:docPartObj>
        <w:docPartGallery w:val="Page Numbers (Bottom of Page)"/>
        <w:docPartUnique/>
      </w:docPartObj>
    </w:sdtPr>
    <w:sdtEndPr>
      <w:rPr>
        <w:rStyle w:val="PageNumber"/>
        <w:sz w:val="20"/>
        <w:szCs w:val="20"/>
      </w:rPr>
    </w:sdtEndPr>
    <w:sdtContent>
      <w:p w14:paraId="43117A2D" w14:textId="37E2C805" w:rsidR="004160CB" w:rsidRDefault="004160CB" w:rsidP="005D2A39">
        <w:pPr>
          <w:pStyle w:val="Footer"/>
          <w:framePr w:w="294" w:wrap="none" w:vAnchor="text" w:hAnchor="page" w:x="11480" w:y="457"/>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1C917B7" w14:textId="0D03480C" w:rsidR="00B446CC" w:rsidRDefault="003C1144" w:rsidP="004160CB">
    <w:pPr>
      <w:pStyle w:val="Footer"/>
      <w:ind w:right="360"/>
    </w:pPr>
    <w:r>
      <w:rPr>
        <w:noProof/>
      </w:rPr>
      <mc:AlternateContent>
        <mc:Choice Requires="wps">
          <w:drawing>
            <wp:anchor distT="0" distB="0" distL="114300" distR="114300" simplePos="0" relativeHeight="251661312" behindDoc="0" locked="0" layoutInCell="1" allowOverlap="1" wp14:anchorId="1BA9C683">
              <wp:simplePos x="0" y="0"/>
              <wp:positionH relativeFrom="column">
                <wp:posOffset>4669155</wp:posOffset>
              </wp:positionH>
              <wp:positionV relativeFrom="paragraph">
                <wp:posOffset>247650</wp:posOffset>
              </wp:positionV>
              <wp:extent cx="1837055" cy="434975"/>
              <wp:effectExtent l="0" t="0" r="0" b="0"/>
              <wp:wrapNone/>
              <wp:docPr id="26804131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7055" cy="434975"/>
                      </a:xfrm>
                      <a:prstGeom prst="rect">
                        <a:avLst/>
                      </a:prstGeom>
                    </wps:spPr>
                    <wps:txbx>
                      <w:txbxContent>
                        <w:p w14:paraId="463C8C75" w14:textId="47F308A4" w:rsidR="006E74F2" w:rsidRPr="00412ECF" w:rsidRDefault="00796D03" w:rsidP="00B25313">
                          <w:pPr>
                            <w:jc w:val="center"/>
                            <w:rPr>
                              <w:b/>
                              <w:bCs/>
                              <w:color w:val="FF0000"/>
                              <w:sz w:val="21"/>
                              <w:szCs w:val="21"/>
                              <w14:ligatures w14:val="none"/>
                            </w:rPr>
                          </w:pPr>
                          <w:r w:rsidRPr="00412ECF">
                            <w:rPr>
                              <w:b/>
                              <w:bCs/>
                              <w:color w:val="FF0000"/>
                              <w:sz w:val="21"/>
                              <w:szCs w:val="21"/>
                            </w:rPr>
                            <w:t>Confidential</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type w14:anchorId="1BA9C683" id="_x0000_t202" coordsize="21600,21600" o:spt="202" path="m,l,21600r21600,l21600,xe">
              <v:stroke joinstyle="miter"/>
              <v:path gradientshapeok="t" o:connecttype="rect"/>
            </v:shapetype>
            <v:shape id="Text Box 11" o:spid="_x0000_s1027" type="#_x0000_t202" style="position:absolute;margin-left:367.65pt;margin-top:19.5pt;width:144.65pt;height:34.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" filled="f" stroked="f">
              <v:textbox>
                <w:txbxContent>
                  <w:p w14:paraId="463C8C75" w14:textId="47F308A4" w:rsidR="006E74F2" w:rsidRPr="00412ECF" w:rsidRDefault="00796D03" w:rsidP="00B25313">
                    <w:pPr>
                      <w:jc w:val="center"/>
                      <w:rPr>
                        <w:b/>
                        <w:bCs/>
                        <w:color w:val="FF0000"/>
                        <w:sz w:val="21"/>
                        <w:szCs w:val="21"/>
                        <w14:ligatures w14:val="none"/>
                      </w:rPr>
                    </w:pPr>
                    <w:r w:rsidRPr="00412ECF">
                      <w:rPr>
                        <w:b/>
                        <w:bCs/>
                        <w:color w:val="FF0000"/>
                        <w:sz w:val="21"/>
                        <w:szCs w:val="21"/>
                      </w:rPr>
                      <w:t>Confidential</w:t>
                    </w:r>
                  </w:p>
                </w:txbxContent>
              </v:textbox>
            </v:shape>
          </w:pict>
        </mc:Fallback>
      </mc:AlternateContent>
    </w:r>
    <w:r w:rsidR="005D2A39" w:rsidRPr="006E74F2">
      <w:rPr>
        <w:noProof/>
      </w:rPr>
      <w:drawing>
        <wp:anchor distT="0" distB="0" distL="114300" distR="114300" simplePos="0" relativeHeight="251661824" behindDoc="0" locked="0" layoutInCell="1" allowOverlap="1" wp14:anchorId="63DA01B0" wp14:editId="0A8F38AE">
          <wp:simplePos x="0" y="0"/>
          <wp:positionH relativeFrom="column">
            <wp:posOffset>6997700</wp:posOffset>
          </wp:positionH>
          <wp:positionV relativeFrom="paragraph">
            <wp:posOffset>85937</wp:posOffset>
          </wp:positionV>
          <wp:extent cx="195792" cy="196133"/>
          <wp:effectExtent l="0" t="0" r="0" b="0"/>
          <wp:wrapNone/>
          <wp:docPr id="2181912" name="Picture 2181912" descr="Background pattern&#10;&#10;Description automatically generated with low confidence">
            <a:extLst xmlns:a="http://schemas.openxmlformats.org/drawingml/2006/main">
              <a:ext uri="{FF2B5EF4-FFF2-40B4-BE49-F238E27FC236}">
                <a16:creationId xmlns:a16="http://schemas.microsoft.com/office/drawing/2014/main" id="{9B690687-D7AE-158C-110E-9D4D278004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Placeholder 14" descr="Background pattern&#10;&#10;Description automatically generated with low confidence">
                    <a:extLst>
                      <a:ext uri="{FF2B5EF4-FFF2-40B4-BE49-F238E27FC236}">
                        <a16:creationId xmlns:a16="http://schemas.microsoft.com/office/drawing/2014/main" id="{9B690687-D7AE-158C-110E-9D4D27800407}"/>
                      </a:ext>
                    </a:extLst>
                  </pic:cNvPr>
                  <pic:cNvPicPr>
                    <a:picLocks noChangeAspect="1"/>
                  </pic:cNvPicPr>
                </pic:nvPicPr>
                <pic:blipFill rotWithShape="1">
                  <a:blip r:embed="rId1" cstate="email">
                    <a:extLst>
                      <a:ext uri="{28A0092B-C50C-407E-A947-70E740481C1C}">
                        <a14:useLocalDpi xmlns:a14="http://schemas.microsoft.com/office/drawing/2010/main"/>
                      </a:ext>
                    </a:extLst>
                  </a:blip>
                  <a:srcRect l="-39" t="-2942" b="2726"/>
                  <a:stretch/>
                </pic:blipFill>
                <pic:spPr bwMode="auto">
                  <a:xfrm>
                    <a:off x="0" y="0"/>
                    <a:ext cx="195792" cy="1961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5168" behindDoc="1" locked="0" layoutInCell="1" allowOverlap="1" wp14:anchorId="1A44B39A">
              <wp:simplePos x="0" y="0"/>
              <wp:positionH relativeFrom="column">
                <wp:posOffset>-568960</wp:posOffset>
              </wp:positionH>
              <wp:positionV relativeFrom="paragraph">
                <wp:posOffset>86995</wp:posOffset>
              </wp:positionV>
              <wp:extent cx="7762875" cy="598805"/>
              <wp:effectExtent l="0" t="0" r="0" b="0"/>
              <wp:wrapNone/>
              <wp:docPr id="89356115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62875" cy="598805"/>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margin">
                <wp14:pctHeight>0</wp14:pctHeight>
              </wp14:sizeRelV>
            </wp:anchor>
          </w:drawing>
        </mc:Choice>
        <mc:Fallback>
          <w:pict>
            <v:rect w14:anchorId="2FA6544F" id="Rectangle 9" o:spid="_x0000_s1026" style="position:absolute;margin-left:-44.8pt;margin-top:6.85pt;width:611.25pt;height:47.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" fillcolor="#f2f2f2 [3052]" stroked="f" strokeweight="1pt"/>
          </w:pict>
        </mc:Fallback>
      </mc:AlternateContent>
    </w:r>
    <w:r>
      <w:rPr>
        <w:noProof/>
      </w:rPr>
      <mc:AlternateContent>
        <mc:Choice Requires="wps">
          <w:drawing>
            <wp:anchor distT="0" distB="0" distL="114300" distR="114300" simplePos="0" relativeHeight="251662336" behindDoc="0" locked="0" layoutInCell="1" allowOverlap="1" wp14:anchorId="6E18845B">
              <wp:simplePos x="0" y="0"/>
              <wp:positionH relativeFrom="column">
                <wp:posOffset>-125095</wp:posOffset>
              </wp:positionH>
              <wp:positionV relativeFrom="paragraph">
                <wp:posOffset>250825</wp:posOffset>
              </wp:positionV>
              <wp:extent cx="5052060" cy="311150"/>
              <wp:effectExtent l="0" t="0" r="0" b="0"/>
              <wp:wrapNone/>
              <wp:docPr id="100406507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2060" cy="311150"/>
                      </a:xfrm>
                      <a:prstGeom prst="rect">
                        <a:avLst/>
                      </a:prstGeom>
                    </wps:spPr>
                    <wps:txbx>
                      <w:txbxContent>
                        <w:p w14:paraId="1BE53C2C" w14:textId="466A36D9" w:rsidR="006E74F2" w:rsidRPr="00B25313" w:rsidRDefault="00412ECF" w:rsidP="002B098D">
                          <w:pPr>
                            <w:rPr>
                              <w:sz w:val="21"/>
                              <w:szCs w:val="21"/>
                              <w14:ligatures w14:val="none"/>
                            </w:rPr>
                          </w:pPr>
                          <w:r w:rsidRPr="00412ECF">
                            <w:rPr>
                              <w:sz w:val="21"/>
                              <w:szCs w:val="21"/>
                            </w:rPr>
                            <w:t>Data Feed Delivery Data Dictionary (US)</w:t>
                          </w:r>
                        </w:p>
                      </w:txbxContent>
                    </wps:txbx>
                    <wps:bodyPr vert="horz" lIns="91440" tIns="45720" rIns="91440" bIns="45720" rtlCol="0">
                      <a:noAutofit/>
                    </wps:bodyPr>
                  </wps:wsp>
                </a:graphicData>
              </a:graphic>
              <wp14:sizeRelH relativeFrom="page">
                <wp14:pctWidth>0</wp14:pctWidth>
              </wp14:sizeRelH>
              <wp14:sizeRelV relativeFrom="margin">
                <wp14:pctHeight>0</wp14:pctHeight>
              </wp14:sizeRelV>
            </wp:anchor>
          </w:drawing>
        </mc:Choice>
        <mc:Fallback>
          <w:pict>
            <v:shape w14:anchorId="6E18845B" id="Text Box 7" o:spid="_x0000_s1028" type="#_x0000_t202" style="position:absolute;margin-left:-9.85pt;margin-top:19.75pt;width:397.8pt;height:2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" filled="f" stroked="f">
              <v:textbox>
                <w:txbxContent>
                  <w:p w14:paraId="1BE53C2C" w14:textId="466A36D9" w:rsidR="006E74F2" w:rsidRPr="00B25313" w:rsidRDefault="00412ECF" w:rsidP="002B098D">
                    <w:pPr>
                      <w:rPr>
                        <w:sz w:val="21"/>
                        <w:szCs w:val="21"/>
                        <w14:ligatures w14:val="none"/>
                      </w:rPr>
                    </w:pPr>
                    <w:r w:rsidRPr="00412ECF">
                      <w:rPr>
                        <w:sz w:val="21"/>
                        <w:szCs w:val="21"/>
                      </w:rPr>
                      <w:t>Data Feed Delivery Data Dictionary (US)</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6CFA7395">
              <wp:simplePos x="0" y="0"/>
              <wp:positionH relativeFrom="column">
                <wp:posOffset>-384810</wp:posOffset>
              </wp:positionH>
              <wp:positionV relativeFrom="paragraph">
                <wp:posOffset>254635</wp:posOffset>
              </wp:positionV>
              <wp:extent cx="241300" cy="243205"/>
              <wp:effectExtent l="0" t="0" r="0" b="0"/>
              <wp:wrapNone/>
              <wp:docPr id="211799053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300" cy="243205"/>
                      </a:xfrm>
                      <a:prstGeom prst="rect">
                        <a:avLst/>
                      </a:prstGeom>
                      <a:solidFill>
                        <a:srgbClr val="94E6FC"/>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rect w14:anchorId="1977FBF1" id="Rectangle 5" o:spid="_x0000_s1026" style="position:absolute;margin-left:-30.3pt;margin-top:20.05pt;width:19pt;height:19.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" fillcolor="#94e6fc" stroked="f" strokeweight="1pt"/>
          </w:pict>
        </mc:Fallback>
      </mc:AlternateContent>
    </w:r>
    <w:r>
      <w:rPr>
        <w:noProof/>
      </w:rPr>
      <mc:AlternateContent>
        <mc:Choice Requires="wps">
          <w:drawing>
            <wp:anchor distT="0" distB="0" distL="114300" distR="114300" simplePos="0" relativeHeight="251663360" behindDoc="0" locked="0" layoutInCell="1" allowOverlap="1" wp14:anchorId="20188D26">
              <wp:simplePos x="0" y="0"/>
              <wp:positionH relativeFrom="column">
                <wp:posOffset>-558800</wp:posOffset>
              </wp:positionH>
              <wp:positionV relativeFrom="paragraph">
                <wp:posOffset>510540</wp:posOffset>
              </wp:positionV>
              <wp:extent cx="157480" cy="158750"/>
              <wp:effectExtent l="0" t="0" r="0" b="0"/>
              <wp:wrapNone/>
              <wp:docPr id="102891022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480" cy="158750"/>
                      </a:xfrm>
                      <a:prstGeom prst="rect">
                        <a:avLst/>
                      </a:prstGeom>
                      <a:solidFill>
                        <a:srgbClr val="2482F4"/>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rect w14:anchorId="1746FA7F" id="Rectangle 3" o:spid="_x0000_s1026" style="position:absolute;margin-left:-44pt;margin-top:40.2pt;width:12.4pt;height:1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" fillcolor="#2482f4" stroked="f" strokeweight="1pt"/>
          </w:pict>
        </mc:Fallback>
      </mc:AlternateContent>
    </w:r>
    <w:r>
      <w:rPr>
        <w:noProof/>
      </w:rPr>
      <mc:AlternateContent>
        <mc:Choice Requires="wps">
          <w:drawing>
            <wp:anchor distT="0" distB="0" distL="114300" distR="114300" simplePos="0" relativeHeight="251656192" behindDoc="0" locked="0" layoutInCell="1" allowOverlap="1" wp14:anchorId="20AFD095">
              <wp:simplePos x="0" y="0"/>
              <wp:positionH relativeFrom="column">
                <wp:posOffset>-895985</wp:posOffset>
              </wp:positionH>
              <wp:positionV relativeFrom="paragraph">
                <wp:posOffset>372110</wp:posOffset>
              </wp:positionV>
              <wp:extent cx="157480" cy="158750"/>
              <wp:effectExtent l="0" t="0" r="0" b="0"/>
              <wp:wrapNone/>
              <wp:docPr id="131184769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480" cy="158750"/>
                      </a:xfrm>
                      <a:prstGeom prst="rect">
                        <a:avLst/>
                      </a:prstGeom>
                      <a:solidFill>
                        <a:srgbClr val="2482F4"/>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rect w14:anchorId="392DE80D" id="Rectangle 1" o:spid="_x0000_s1026" style="position:absolute;margin-left:-70.55pt;margin-top:29.3pt;width:12.4pt;height:1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" fillcolor="#2482f4" stroked="f" strokeweight="1pt"/>
          </w:pict>
        </mc:Fallback>
      </mc:AlternateContent>
    </w:r>
    <w:r w:rsidR="00064A35" w:rsidRPr="00064A35">
      <w:rPr>
        <w:noProof/>
      </w:rPr>
      <w:drawing>
        <wp:anchor distT="0" distB="0" distL="114300" distR="114300" simplePos="0" relativeHeight="251655680" behindDoc="0" locked="0" layoutInCell="1" allowOverlap="1" wp14:anchorId="4D5A3192" wp14:editId="3DC3A9BA">
          <wp:simplePos x="0" y="0"/>
          <wp:positionH relativeFrom="column">
            <wp:posOffset>7510145</wp:posOffset>
          </wp:positionH>
          <wp:positionV relativeFrom="paragraph">
            <wp:posOffset>187325</wp:posOffset>
          </wp:positionV>
          <wp:extent cx="269435" cy="267440"/>
          <wp:effectExtent l="0" t="0" r="0" b="0"/>
          <wp:wrapNone/>
          <wp:docPr id="1677901855" name="Picture Placeholder 14" descr="Background pattern&#10;&#10;Description automatically generated with low confidence">
            <a:extLst xmlns:a="http://schemas.openxmlformats.org/drawingml/2006/main">
              <a:ext uri="{FF2B5EF4-FFF2-40B4-BE49-F238E27FC236}">
                <a16:creationId xmlns:a16="http://schemas.microsoft.com/office/drawing/2014/main" id="{9B690687-D7AE-158C-110E-9D4D278004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Placeholder 14" descr="Background pattern&#10;&#10;Description automatically generated with low confidence">
                    <a:extLst>
                      <a:ext uri="{FF2B5EF4-FFF2-40B4-BE49-F238E27FC236}">
                        <a16:creationId xmlns:a16="http://schemas.microsoft.com/office/drawing/2014/main" id="{9B690687-D7AE-158C-110E-9D4D27800407}"/>
                      </a:ext>
                    </a:extLst>
                  </pic:cNvPr>
                  <pic:cNvPicPr>
                    <a:picLocks noChangeAspect="1"/>
                  </pic:cNvPicPr>
                </pic:nvPicPr>
                <pic:blipFill rotWithShape="1">
                  <a:blip r:embed="rId1" cstate="email">
                    <a:extLst>
                      <a:ext uri="{28A0092B-C50C-407E-A947-70E740481C1C}">
                        <a14:useLocalDpi xmlns:a14="http://schemas.microsoft.com/office/drawing/2010/main"/>
                      </a:ext>
                    </a:extLst>
                  </a:blip>
                  <a:srcRect/>
                  <a:stretch/>
                </pic:blipFill>
                <pic:spPr>
                  <a:xfrm>
                    <a:off x="0" y="0"/>
                    <a:ext cx="269435" cy="26744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B11351" w14:textId="77777777" w:rsidR="004213DF" w:rsidRDefault="004213DF" w:rsidP="002B098D">
      <w:r>
        <w:separator/>
      </w:r>
    </w:p>
  </w:footnote>
  <w:footnote w:type="continuationSeparator" w:id="0">
    <w:p w14:paraId="28CE4428" w14:textId="77777777" w:rsidR="004213DF" w:rsidRDefault="004213DF" w:rsidP="002B098D">
      <w:r>
        <w:continuationSeparator/>
      </w:r>
    </w:p>
  </w:footnote>
  <w:footnote w:type="continuationNotice" w:id="1">
    <w:p w14:paraId="4B41E926" w14:textId="77777777" w:rsidR="004213DF" w:rsidRDefault="004213DF" w:rsidP="002B098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BE6939" w14:textId="79BE86FA" w:rsidR="00B446CC" w:rsidRDefault="005D2A39" w:rsidP="002B098D">
    <w:pPr>
      <w:pStyle w:val="Header"/>
    </w:pPr>
    <w:r>
      <w:rPr>
        <w:noProof/>
      </w:rPr>
      <w:drawing>
        <wp:anchor distT="0" distB="0" distL="114300" distR="114300" simplePos="0" relativeHeight="251658752" behindDoc="0" locked="0" layoutInCell="1" allowOverlap="1" wp14:anchorId="6AE7BCBF" wp14:editId="1653090F">
          <wp:simplePos x="0" y="0"/>
          <wp:positionH relativeFrom="column">
            <wp:posOffset>4796155</wp:posOffset>
          </wp:positionH>
          <wp:positionV relativeFrom="paragraph">
            <wp:posOffset>26247</wp:posOffset>
          </wp:positionV>
          <wp:extent cx="1840118" cy="237914"/>
          <wp:effectExtent l="0" t="0" r="0" b="0"/>
          <wp:wrapNone/>
          <wp:docPr id="1892086691" name="Picture 2" descr="A white letters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91658" name="Picture 2" descr="A white letters on a black background&#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840118" cy="237914"/>
                  </a:xfrm>
                  <a:prstGeom prst="rect">
                    <a:avLst/>
                  </a:prstGeom>
                </pic:spPr>
              </pic:pic>
            </a:graphicData>
          </a:graphic>
          <wp14:sizeRelH relativeFrom="page">
            <wp14:pctWidth>0</wp14:pctWidth>
          </wp14:sizeRelH>
          <wp14:sizeRelV relativeFrom="page">
            <wp14:pctHeight>0</wp14:pctHeight>
          </wp14:sizeRelV>
        </wp:anchor>
      </w:drawing>
    </w:r>
    <w:r w:rsidR="003C1144">
      <w:rPr>
        <w:noProof/>
      </w:rPr>
      <mc:AlternateContent>
        <mc:Choice Requires="wps">
          <w:drawing>
            <wp:anchor distT="0" distB="0" distL="114300" distR="114300" simplePos="0" relativeHeight="251657216" behindDoc="0" locked="0" layoutInCell="1" allowOverlap="1" wp14:anchorId="1010B577">
              <wp:simplePos x="0" y="0"/>
              <wp:positionH relativeFrom="column">
                <wp:posOffset>-605155</wp:posOffset>
              </wp:positionH>
              <wp:positionV relativeFrom="paragraph">
                <wp:posOffset>-228600</wp:posOffset>
              </wp:positionV>
              <wp:extent cx="7804150" cy="677545"/>
              <wp:effectExtent l="0" t="0" r="0" b="0"/>
              <wp:wrapNone/>
              <wp:docPr id="1364159860"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04150" cy="677545"/>
                      </a:xfrm>
                      <a:prstGeom prst="rect">
                        <a:avLst/>
                      </a:prstGeom>
                      <a:solidFill>
                        <a:srgbClr val="2482F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B7728A" w14:textId="77777777" w:rsidR="006E74F2" w:rsidRPr="002B098D" w:rsidRDefault="006E74F2" w:rsidP="002B098D">
                          <w:pPr>
                            <w:ind w:left="810" w:hanging="810"/>
                            <w:rPr>
                              <w:sz w:val="16"/>
                              <w:szCs w:val="16"/>
                            </w:rPr>
                          </w:pPr>
                        </w:p>
                        <w:p w14:paraId="144EF169" w14:textId="4BDA995D" w:rsidR="00064A35" w:rsidRPr="00DC328E" w:rsidRDefault="00412ECF" w:rsidP="00412ECF">
                          <w:pPr>
                            <w:ind w:left="810"/>
                            <w:rPr>
                              <w:b/>
                              <w:bCs/>
                              <w:color w:val="FFFFFF" w:themeColor="background1"/>
                              <w:sz w:val="28"/>
                              <w:szCs w:val="28"/>
                            </w:rPr>
                          </w:pPr>
                          <w:bookmarkStart w:id="0" w:name="_Hlk182653825"/>
                          <w:bookmarkStart w:id="1" w:name="_Hlk182653826"/>
                          <w:bookmarkStart w:id="2" w:name="_Hlk182653827"/>
                          <w:bookmarkStart w:id="3" w:name="_Hlk182653828"/>
                          <w:r w:rsidRPr="00DC328E">
                            <w:rPr>
                              <w:b/>
                              <w:bCs/>
                              <w:color w:val="FFFFFF" w:themeColor="background1"/>
                              <w:sz w:val="28"/>
                              <w:szCs w:val="28"/>
                            </w:rPr>
                            <w:t>Data Feed Delivery Data Dictionary (US)</w:t>
                          </w:r>
                          <w:bookmarkEnd w:id="0"/>
                          <w:bookmarkEnd w:id="1"/>
                          <w:bookmarkEnd w:id="2"/>
                          <w:bookmarkEnd w:id="3"/>
                        </w:p>
                      </w:txbxContent>
                    </wps:txbx>
                    <wps:bodyPr rtlCol="0" anchor="ctr">
                      <a:noAutofit/>
                    </wps:bodyPr>
                  </wps:wsp>
                </a:graphicData>
              </a:graphic>
              <wp14:sizeRelH relativeFrom="page">
                <wp14:pctWidth>0</wp14:pctWidth>
              </wp14:sizeRelH>
              <wp14:sizeRelV relativeFrom="margin">
                <wp14:pctHeight>0</wp14:pctHeight>
              </wp14:sizeRelV>
            </wp:anchor>
          </w:drawing>
        </mc:Choice>
        <mc:Fallback>
          <w:pict>
            <v:rect w14:anchorId="1010B577" id="Rectangle 17" o:spid="_x0000_s1026" style="position:absolute;margin-left:-47.65pt;margin-top:-18pt;width:614.5pt;height:53.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" fillcolor="#2482f4" stroked="f" strokeweight="1pt">
              <v:textbox>
                <w:txbxContent>
                  <w:p w14:paraId="17B7728A" w14:textId="77777777" w:rsidR="006E74F2" w:rsidRPr="002B098D" w:rsidRDefault="006E74F2" w:rsidP="002B098D">
                    <w:pPr>
                      <w:ind w:left="810" w:hanging="810"/>
                      <w:rPr>
                        <w:sz w:val="16"/>
                        <w:szCs w:val="16"/>
                      </w:rPr>
                    </w:pPr>
                  </w:p>
                  <w:p w14:paraId="144EF169" w14:textId="4BDA995D" w:rsidR="00064A35" w:rsidRPr="00DC328E" w:rsidRDefault="00412ECF" w:rsidP="00412ECF">
                    <w:pPr>
                      <w:ind w:left="810"/>
                      <w:rPr>
                        <w:b/>
                        <w:bCs/>
                        <w:color w:val="FFFFFF" w:themeColor="background1"/>
                        <w:sz w:val="28"/>
                        <w:szCs w:val="28"/>
                      </w:rPr>
                    </w:pPr>
                    <w:bookmarkStart w:id="4" w:name="_Hlk182653825"/>
                    <w:bookmarkStart w:id="5" w:name="_Hlk182653826"/>
                    <w:bookmarkStart w:id="6" w:name="_Hlk182653827"/>
                    <w:bookmarkStart w:id="7" w:name="_Hlk182653828"/>
                    <w:r w:rsidRPr="00DC328E">
                      <w:rPr>
                        <w:b/>
                        <w:bCs/>
                        <w:color w:val="FFFFFF" w:themeColor="background1"/>
                        <w:sz w:val="28"/>
                        <w:szCs w:val="28"/>
                      </w:rPr>
                      <w:t>Data Feed Delivery Data Dictionary (US)</w:t>
                    </w:r>
                    <w:bookmarkEnd w:id="4"/>
                    <w:bookmarkEnd w:id="5"/>
                    <w:bookmarkEnd w:id="6"/>
                    <w:bookmarkEnd w:id="7"/>
                  </w:p>
                </w:txbxContent>
              </v:textbox>
            </v:rect>
          </w:pict>
        </mc:Fallback>
      </mc:AlternateContent>
    </w:r>
    <w:r w:rsidR="003C1144">
      <w:rPr>
        <w:noProof/>
      </w:rPr>
      <mc:AlternateContent>
        <mc:Choice Requires="wps">
          <w:drawing>
            <wp:anchor distT="0" distB="0" distL="114300" distR="114300" simplePos="0" relativeHeight="251658240" behindDoc="0" locked="0" layoutInCell="1" allowOverlap="1" wp14:anchorId="02AD038B">
              <wp:simplePos x="0" y="0"/>
              <wp:positionH relativeFrom="column">
                <wp:posOffset>-906145</wp:posOffset>
              </wp:positionH>
              <wp:positionV relativeFrom="paragraph">
                <wp:posOffset>-499110</wp:posOffset>
              </wp:positionV>
              <wp:extent cx="4956810" cy="397510"/>
              <wp:effectExtent l="0" t="0" r="0" b="0"/>
              <wp:wrapNone/>
              <wp:docPr id="1597075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6810" cy="397510"/>
                      </a:xfrm>
                      <a:prstGeom prst="rect">
                        <a:avLst/>
                      </a:prstGeom>
                      <a:solidFill>
                        <a:srgbClr val="012BAC"/>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margin">
                <wp14:pctHeight>0</wp14:pctHeight>
              </wp14:sizeRelV>
            </wp:anchor>
          </w:drawing>
        </mc:Choice>
        <mc:Fallback>
          <w:pict>
            <v:rect w14:anchorId="18EDE3CD" id="Rectangle 15" o:spid="_x0000_s1026" style="position:absolute;margin-left:-71.35pt;margin-top:-39.3pt;width:390.3pt;height:31.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" fillcolor="#012bac" stroked="f" strokeweight="1pt"/>
          </w:pict>
        </mc:Fallback>
      </mc:AlternateContent>
    </w:r>
  </w:p>
  <w:p w14:paraId="258B3CFA" w14:textId="5173AD6F" w:rsidR="00B446CC" w:rsidRDefault="003C1144" w:rsidP="002B098D">
    <w:pPr>
      <w:pStyle w:val="Header"/>
    </w:pPr>
    <w:r>
      <w:rPr>
        <w:noProof/>
      </w:rPr>
      <mc:AlternateContent>
        <mc:Choice Requires="wps">
          <w:drawing>
            <wp:anchor distT="0" distB="0" distL="114300" distR="114300" simplePos="0" relativeHeight="251659264" behindDoc="0" locked="0" layoutInCell="1" allowOverlap="1" wp14:anchorId="5B073DFB">
              <wp:simplePos x="0" y="0"/>
              <wp:positionH relativeFrom="column">
                <wp:posOffset>1964055</wp:posOffset>
              </wp:positionH>
              <wp:positionV relativeFrom="paragraph">
                <wp:posOffset>234315</wp:posOffset>
              </wp:positionV>
              <wp:extent cx="5314950" cy="220345"/>
              <wp:effectExtent l="0" t="0" r="0" b="0"/>
              <wp:wrapNone/>
              <wp:docPr id="379911768"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220345"/>
                      </a:xfrm>
                      <a:prstGeom prst="rect">
                        <a:avLst/>
                      </a:prstGeom>
                      <a:solidFill>
                        <a:srgbClr val="012BAC"/>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margin">
                <wp14:pctHeight>0</wp14:pctHeight>
              </wp14:sizeRelV>
            </wp:anchor>
          </w:drawing>
        </mc:Choice>
        <mc:Fallback>
          <w:pict>
            <v:rect w14:anchorId="0FF637E9" id="Rectangle 13" o:spid="_x0000_s1026" style="position:absolute;margin-left:154.65pt;margin-top:18.45pt;width:418.5pt;height:17.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" fillcolor="#012bac" stroked="f"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8945B5"/>
    <w:multiLevelType w:val="hybridMultilevel"/>
    <w:tmpl w:val="C18CA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BE3F1C"/>
    <w:multiLevelType w:val="multilevel"/>
    <w:tmpl w:val="B53A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9811A4"/>
    <w:multiLevelType w:val="multilevel"/>
    <w:tmpl w:val="EAE4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1949A3"/>
    <w:multiLevelType w:val="multilevel"/>
    <w:tmpl w:val="74764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365A53"/>
    <w:multiLevelType w:val="multilevel"/>
    <w:tmpl w:val="BBD6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204C82"/>
    <w:multiLevelType w:val="multilevel"/>
    <w:tmpl w:val="D59E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0F0339"/>
    <w:multiLevelType w:val="hybridMultilevel"/>
    <w:tmpl w:val="9550B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65278D"/>
    <w:multiLevelType w:val="hybridMultilevel"/>
    <w:tmpl w:val="21041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B249E5"/>
    <w:multiLevelType w:val="hybridMultilevel"/>
    <w:tmpl w:val="EBDABED0"/>
    <w:lvl w:ilvl="0" w:tplc="6FBE24FC">
      <w:start w:val="1"/>
      <w:numFmt w:val="bullet"/>
      <w:lvlText w:val=""/>
      <w:lvlJc w:val="left"/>
      <w:pPr>
        <w:ind w:left="720" w:hanging="360"/>
      </w:pPr>
      <w:rPr>
        <w:rFonts w:ascii="Wingdings" w:hAnsi="Wingdings" w:hint="default"/>
        <w:color w:val="012BAC"/>
      </w:rPr>
    </w:lvl>
    <w:lvl w:ilvl="1" w:tplc="F0E058B8">
      <w:start w:val="1"/>
      <w:numFmt w:val="bullet"/>
      <w:lvlText w:val=""/>
      <w:lvlJc w:val="left"/>
      <w:pPr>
        <w:ind w:left="1440" w:hanging="360"/>
      </w:pPr>
      <w:rPr>
        <w:rFonts w:ascii="Wingdings" w:hAnsi="Wingdings" w:hint="default"/>
        <w:color w:val="2482F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8A474E"/>
    <w:multiLevelType w:val="hybridMultilevel"/>
    <w:tmpl w:val="9C6EC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0479103">
    <w:abstractNumId w:val="8"/>
  </w:num>
  <w:num w:numId="2" w16cid:durableId="665936568">
    <w:abstractNumId w:val="3"/>
  </w:num>
  <w:num w:numId="3" w16cid:durableId="617637352">
    <w:abstractNumId w:val="2"/>
  </w:num>
  <w:num w:numId="4" w16cid:durableId="1055549521">
    <w:abstractNumId w:val="1"/>
  </w:num>
  <w:num w:numId="5" w16cid:durableId="785974461">
    <w:abstractNumId w:val="4"/>
  </w:num>
  <w:num w:numId="6" w16cid:durableId="674964075">
    <w:abstractNumId w:val="5"/>
  </w:num>
  <w:num w:numId="7" w16cid:durableId="1544713476">
    <w:abstractNumId w:val="7"/>
  </w:num>
  <w:num w:numId="8" w16cid:durableId="1121265715">
    <w:abstractNumId w:val="6"/>
  </w:num>
  <w:num w:numId="9" w16cid:durableId="533805757">
    <w:abstractNumId w:val="0"/>
  </w:num>
  <w:num w:numId="10" w16cid:durableId="3898105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6CC"/>
    <w:rsid w:val="00012496"/>
    <w:rsid w:val="000623A3"/>
    <w:rsid w:val="00064A35"/>
    <w:rsid w:val="00092771"/>
    <w:rsid w:val="000A396F"/>
    <w:rsid w:val="000C5CD8"/>
    <w:rsid w:val="000D51A7"/>
    <w:rsid w:val="000F31D1"/>
    <w:rsid w:val="000F65C0"/>
    <w:rsid w:val="000F6ECD"/>
    <w:rsid w:val="0011753D"/>
    <w:rsid w:val="00155D2C"/>
    <w:rsid w:val="001D0AF3"/>
    <w:rsid w:val="00226D4D"/>
    <w:rsid w:val="00286460"/>
    <w:rsid w:val="002B098D"/>
    <w:rsid w:val="002B7135"/>
    <w:rsid w:val="00326D74"/>
    <w:rsid w:val="003A2FC9"/>
    <w:rsid w:val="003C1144"/>
    <w:rsid w:val="003C3D62"/>
    <w:rsid w:val="00412ECF"/>
    <w:rsid w:val="004160CB"/>
    <w:rsid w:val="004213DF"/>
    <w:rsid w:val="004A17E6"/>
    <w:rsid w:val="004E5220"/>
    <w:rsid w:val="00517D54"/>
    <w:rsid w:val="005D2A39"/>
    <w:rsid w:val="0061034E"/>
    <w:rsid w:val="00674FE7"/>
    <w:rsid w:val="006C17F5"/>
    <w:rsid w:val="006E74F2"/>
    <w:rsid w:val="006F4620"/>
    <w:rsid w:val="00731DA3"/>
    <w:rsid w:val="00755BB4"/>
    <w:rsid w:val="00796D03"/>
    <w:rsid w:val="007A6251"/>
    <w:rsid w:val="007F4A71"/>
    <w:rsid w:val="00811719"/>
    <w:rsid w:val="00840D72"/>
    <w:rsid w:val="00862DAD"/>
    <w:rsid w:val="00893736"/>
    <w:rsid w:val="0091000D"/>
    <w:rsid w:val="0093171F"/>
    <w:rsid w:val="00951909"/>
    <w:rsid w:val="00AD7C2C"/>
    <w:rsid w:val="00B25313"/>
    <w:rsid w:val="00B446CC"/>
    <w:rsid w:val="00B67D13"/>
    <w:rsid w:val="00BA3C87"/>
    <w:rsid w:val="00C54B30"/>
    <w:rsid w:val="00D16994"/>
    <w:rsid w:val="00DA1F15"/>
    <w:rsid w:val="00DC328E"/>
    <w:rsid w:val="00DE57C6"/>
    <w:rsid w:val="00E4728D"/>
    <w:rsid w:val="00E93BCB"/>
    <w:rsid w:val="00EB0ABD"/>
    <w:rsid w:val="00F13C89"/>
    <w:rsid w:val="00F207D4"/>
    <w:rsid w:val="00F656F7"/>
    <w:rsid w:val="00FE7D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DF486E"/>
  <w15:docId w15:val="{C167BF2B-CFA3-DB43-8B7B-C6E448A11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98D"/>
    <w:rPr>
      <w:rFonts w:ascii="Red Hat Display" w:hAnsi="Red Hat Display" w:cs="Red Hat Display"/>
      <w:sz w:val="22"/>
      <w:szCs w:val="22"/>
    </w:rPr>
  </w:style>
  <w:style w:type="paragraph" w:styleId="Heading1">
    <w:name w:val="heading 1"/>
    <w:basedOn w:val="Normal"/>
    <w:next w:val="Normal"/>
    <w:link w:val="Heading1Char"/>
    <w:uiPriority w:val="9"/>
    <w:qFormat/>
    <w:rsid w:val="00B25313"/>
    <w:pPr>
      <w:spacing w:line="276" w:lineRule="auto"/>
      <w:outlineLvl w:val="0"/>
    </w:pPr>
    <w:rPr>
      <w:b/>
      <w:bCs/>
      <w:color w:val="012BAC"/>
      <w:sz w:val="24"/>
      <w:szCs w:val="24"/>
    </w:rPr>
  </w:style>
  <w:style w:type="paragraph" w:styleId="Heading2">
    <w:name w:val="heading 2"/>
    <w:basedOn w:val="Normal"/>
    <w:next w:val="Normal"/>
    <w:link w:val="Heading2Char"/>
    <w:uiPriority w:val="9"/>
    <w:unhideWhenUsed/>
    <w:qFormat/>
    <w:rsid w:val="00B25313"/>
    <w:pPr>
      <w:spacing w:line="276" w:lineRule="auto"/>
      <w:outlineLvl w:val="1"/>
    </w:pPr>
    <w:rPr>
      <w:rFonts w:ascii="Red Hat Display Medium" w:hAnsi="Red Hat Display Medium" w:cs="Red Hat Display Medium"/>
      <w:color w:val="2482F4"/>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46CC"/>
    <w:pPr>
      <w:tabs>
        <w:tab w:val="center" w:pos="4680"/>
        <w:tab w:val="right" w:pos="9360"/>
      </w:tabs>
    </w:pPr>
  </w:style>
  <w:style w:type="character" w:customStyle="1" w:styleId="HeaderChar">
    <w:name w:val="Header Char"/>
    <w:basedOn w:val="DefaultParagraphFont"/>
    <w:link w:val="Header"/>
    <w:uiPriority w:val="99"/>
    <w:rsid w:val="00B446CC"/>
  </w:style>
  <w:style w:type="paragraph" w:styleId="Footer">
    <w:name w:val="footer"/>
    <w:basedOn w:val="Normal"/>
    <w:link w:val="FooterChar"/>
    <w:uiPriority w:val="99"/>
    <w:unhideWhenUsed/>
    <w:rsid w:val="00B446CC"/>
    <w:pPr>
      <w:tabs>
        <w:tab w:val="center" w:pos="4680"/>
        <w:tab w:val="right" w:pos="9360"/>
      </w:tabs>
    </w:pPr>
  </w:style>
  <w:style w:type="character" w:customStyle="1" w:styleId="FooterChar">
    <w:name w:val="Footer Char"/>
    <w:basedOn w:val="DefaultParagraphFont"/>
    <w:link w:val="Footer"/>
    <w:uiPriority w:val="99"/>
    <w:rsid w:val="00B446CC"/>
  </w:style>
  <w:style w:type="character" w:customStyle="1" w:styleId="Heading1Char">
    <w:name w:val="Heading 1 Char"/>
    <w:basedOn w:val="DefaultParagraphFont"/>
    <w:link w:val="Heading1"/>
    <w:uiPriority w:val="9"/>
    <w:rsid w:val="00B25313"/>
    <w:rPr>
      <w:rFonts w:ascii="Red Hat Display" w:hAnsi="Red Hat Display" w:cs="Red Hat Display"/>
      <w:b/>
      <w:bCs/>
      <w:color w:val="012BAC"/>
    </w:rPr>
  </w:style>
  <w:style w:type="character" w:customStyle="1" w:styleId="Heading2Char">
    <w:name w:val="Heading 2 Char"/>
    <w:basedOn w:val="DefaultParagraphFont"/>
    <w:link w:val="Heading2"/>
    <w:uiPriority w:val="9"/>
    <w:rsid w:val="00B25313"/>
    <w:rPr>
      <w:rFonts w:ascii="Red Hat Display Medium" w:hAnsi="Red Hat Display Medium" w:cs="Red Hat Display Medium"/>
      <w:color w:val="2482F4"/>
    </w:rPr>
  </w:style>
  <w:style w:type="paragraph" w:styleId="ListParagraph">
    <w:name w:val="List Paragraph"/>
    <w:basedOn w:val="Normal"/>
    <w:uiPriority w:val="34"/>
    <w:qFormat/>
    <w:rsid w:val="002B098D"/>
    <w:pPr>
      <w:ind w:left="720"/>
      <w:contextualSpacing/>
    </w:pPr>
  </w:style>
  <w:style w:type="table" w:styleId="TableGrid">
    <w:name w:val="Table Grid"/>
    <w:basedOn w:val="TableNormal"/>
    <w:uiPriority w:val="39"/>
    <w:rsid w:val="00B253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B25313"/>
    <w:tblPr>
      <w:tblStyleRowBandSize w:val="1"/>
      <w:tblStyleColBandSize w:val="1"/>
    </w:tblPr>
    <w:tblStylePr w:type="firstRow">
      <w:rPr>
        <w:b/>
        <w:bCs/>
        <w:caps/>
      </w:rPr>
      <w:tblPr/>
      <w:tcPr>
        <w:tcBorders>
          <w:bottom w:val="single" w:sz="4" w:space="0" w:color="685FCC"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685FCC"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B2531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85FCC"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85FCC"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85FCC"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85FCC"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B2531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B25313"/>
    <w:tblPr>
      <w:tblStyleRowBandSize w:val="1"/>
      <w:tblStyleColBandSize w:val="1"/>
      <w:tblBorders>
        <w:top w:val="single" w:sz="4" w:space="0" w:color="A7CCFA" w:themeColor="accent1" w:themeTint="66"/>
        <w:left w:val="single" w:sz="4" w:space="0" w:color="A7CCFA" w:themeColor="accent1" w:themeTint="66"/>
        <w:bottom w:val="single" w:sz="4" w:space="0" w:color="A7CCFA" w:themeColor="accent1" w:themeTint="66"/>
        <w:right w:val="single" w:sz="4" w:space="0" w:color="A7CCFA" w:themeColor="accent1" w:themeTint="66"/>
        <w:insideH w:val="single" w:sz="4" w:space="0" w:color="A7CCFA" w:themeColor="accent1" w:themeTint="66"/>
        <w:insideV w:val="single" w:sz="4" w:space="0" w:color="A7CCFA" w:themeColor="accent1" w:themeTint="66"/>
      </w:tblBorders>
    </w:tblPr>
    <w:tblStylePr w:type="firstRow">
      <w:rPr>
        <w:b/>
        <w:bCs/>
      </w:rPr>
      <w:tblPr/>
      <w:tcPr>
        <w:tcBorders>
          <w:bottom w:val="single" w:sz="12" w:space="0" w:color="7BB3F7" w:themeColor="accent1" w:themeTint="99"/>
        </w:tcBorders>
      </w:tcPr>
    </w:tblStylePr>
    <w:tblStylePr w:type="lastRow">
      <w:rPr>
        <w:b/>
        <w:bCs/>
      </w:rPr>
      <w:tblPr/>
      <w:tcPr>
        <w:tcBorders>
          <w:top w:val="double" w:sz="2" w:space="0" w:color="7BB3F7"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B2531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2531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25313"/>
    <w:tblPr>
      <w:tblStyleRowBandSize w:val="1"/>
      <w:tblStyleColBandSize w:val="1"/>
      <w:tblBorders>
        <w:top w:val="single" w:sz="4" w:space="0" w:color="685FCC" w:themeColor="text1" w:themeTint="80"/>
        <w:bottom w:val="single" w:sz="4" w:space="0" w:color="685FCC" w:themeColor="text1" w:themeTint="80"/>
      </w:tblBorders>
    </w:tblPr>
    <w:tblStylePr w:type="firstRow">
      <w:rPr>
        <w:b/>
        <w:bCs/>
      </w:rPr>
      <w:tblPr/>
      <w:tcPr>
        <w:tcBorders>
          <w:bottom w:val="single" w:sz="4" w:space="0" w:color="685FCC" w:themeColor="text1" w:themeTint="80"/>
        </w:tcBorders>
      </w:tcPr>
    </w:tblStylePr>
    <w:tblStylePr w:type="lastRow">
      <w:rPr>
        <w:b/>
        <w:bCs/>
      </w:rPr>
      <w:tblPr/>
      <w:tcPr>
        <w:tcBorders>
          <w:top w:val="single" w:sz="4" w:space="0" w:color="685FCC" w:themeColor="text1" w:themeTint="80"/>
        </w:tcBorders>
      </w:tcPr>
    </w:tblStylePr>
    <w:tblStylePr w:type="firstCol">
      <w:rPr>
        <w:b/>
        <w:bCs/>
      </w:rPr>
    </w:tblStylePr>
    <w:tblStylePr w:type="lastCol">
      <w:rPr>
        <w:b/>
        <w:bCs/>
      </w:rPr>
    </w:tblStylePr>
    <w:tblStylePr w:type="band1Vert">
      <w:tblPr/>
      <w:tcPr>
        <w:tcBorders>
          <w:left w:val="single" w:sz="4" w:space="0" w:color="685FCC" w:themeColor="text1" w:themeTint="80"/>
          <w:right w:val="single" w:sz="4" w:space="0" w:color="685FCC" w:themeColor="text1" w:themeTint="80"/>
        </w:tcBorders>
      </w:tcPr>
    </w:tblStylePr>
    <w:tblStylePr w:type="band2Vert">
      <w:tblPr/>
      <w:tcPr>
        <w:tcBorders>
          <w:left w:val="single" w:sz="4" w:space="0" w:color="685FCC" w:themeColor="text1" w:themeTint="80"/>
          <w:right w:val="single" w:sz="4" w:space="0" w:color="685FCC" w:themeColor="text1" w:themeTint="80"/>
        </w:tcBorders>
      </w:tcPr>
    </w:tblStylePr>
    <w:tblStylePr w:type="band1Horz">
      <w:tblPr/>
      <w:tcPr>
        <w:tcBorders>
          <w:top w:val="single" w:sz="4" w:space="0" w:color="685FCC" w:themeColor="text1" w:themeTint="80"/>
          <w:bottom w:val="single" w:sz="4" w:space="0" w:color="685FCC" w:themeColor="text1" w:themeTint="80"/>
        </w:tcBorders>
      </w:tcPr>
    </w:tblStylePr>
  </w:style>
  <w:style w:type="table" w:styleId="GridTable2-Accent1">
    <w:name w:val="Grid Table 2 Accent 1"/>
    <w:basedOn w:val="TableNormal"/>
    <w:uiPriority w:val="47"/>
    <w:rsid w:val="00B25313"/>
    <w:tblPr>
      <w:tblStyleRowBandSize w:val="1"/>
      <w:tblStyleColBandSize w:val="1"/>
      <w:tblBorders>
        <w:top w:val="single" w:sz="2" w:space="0" w:color="7BB3F7" w:themeColor="accent1" w:themeTint="99"/>
        <w:bottom w:val="single" w:sz="2" w:space="0" w:color="7BB3F7" w:themeColor="accent1" w:themeTint="99"/>
        <w:insideH w:val="single" w:sz="2" w:space="0" w:color="7BB3F7" w:themeColor="accent1" w:themeTint="99"/>
        <w:insideV w:val="single" w:sz="2" w:space="0" w:color="7BB3F7" w:themeColor="accent1" w:themeTint="99"/>
      </w:tblBorders>
    </w:tblPr>
    <w:tblStylePr w:type="firstRow">
      <w:rPr>
        <w:b/>
        <w:bCs/>
      </w:rPr>
      <w:tblPr/>
      <w:tcPr>
        <w:tcBorders>
          <w:top w:val="nil"/>
          <w:bottom w:val="single" w:sz="12" w:space="0" w:color="7BB3F7" w:themeColor="accent1" w:themeTint="99"/>
          <w:insideH w:val="nil"/>
          <w:insideV w:val="nil"/>
        </w:tcBorders>
        <w:shd w:val="clear" w:color="auto" w:fill="FFFFFF" w:themeFill="background1"/>
      </w:tcPr>
    </w:tblStylePr>
    <w:tblStylePr w:type="lastRow">
      <w:rPr>
        <w:b/>
        <w:bCs/>
      </w:rPr>
      <w:tblPr/>
      <w:tcPr>
        <w:tcBorders>
          <w:top w:val="double" w:sz="2" w:space="0" w:color="7BB3F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3E5FC" w:themeFill="accent1" w:themeFillTint="33"/>
      </w:tcPr>
    </w:tblStylePr>
    <w:tblStylePr w:type="band1Horz">
      <w:tblPr/>
      <w:tcPr>
        <w:shd w:val="clear" w:color="auto" w:fill="D3E5FC" w:themeFill="accent1" w:themeFillTint="33"/>
      </w:tcPr>
    </w:tblStylePr>
  </w:style>
  <w:style w:type="character" w:styleId="PageNumber">
    <w:name w:val="page number"/>
    <w:basedOn w:val="DefaultParagraphFont"/>
    <w:uiPriority w:val="99"/>
    <w:semiHidden/>
    <w:unhideWhenUsed/>
    <w:rsid w:val="004160CB"/>
  </w:style>
  <w:style w:type="paragraph" w:customStyle="1" w:styleId="xmsonormal">
    <w:name w:val="x_msonormal"/>
    <w:basedOn w:val="Normal"/>
    <w:uiPriority w:val="99"/>
    <w:semiHidden/>
    <w:rsid w:val="00286460"/>
    <w:rPr>
      <w:rFonts w:ascii="Calibri" w:hAnsi="Calibri" w:cs="Calibri"/>
      <w:kern w:val="0"/>
      <w:sz w:val="20"/>
      <w:szCs w:val="20"/>
    </w:rPr>
  </w:style>
  <w:style w:type="paragraph" w:styleId="NormalWeb">
    <w:name w:val="Normal (Web)"/>
    <w:basedOn w:val="Normal"/>
    <w:uiPriority w:val="99"/>
    <w:semiHidden/>
    <w:unhideWhenUsed/>
    <w:rsid w:val="004E5220"/>
    <w:pPr>
      <w:spacing w:before="100" w:beforeAutospacing="1" w:after="100" w:afterAutospacing="1"/>
    </w:pPr>
    <w:rPr>
      <w:rFonts w:ascii="Calibri" w:hAnsi="Calibri" w:cs="Calibri"/>
      <w:kern w:val="0"/>
    </w:rPr>
  </w:style>
  <w:style w:type="character" w:customStyle="1" w:styleId="ms-rtefontsize-1">
    <w:name w:val="ms-rtefontsize-1"/>
    <w:basedOn w:val="DefaultParagraphFont"/>
    <w:rsid w:val="004E5220"/>
  </w:style>
  <w:style w:type="character" w:customStyle="1" w:styleId="ms-rtethemefontface-1">
    <w:name w:val="ms-rtethemefontface-1"/>
    <w:basedOn w:val="DefaultParagraphFont"/>
    <w:rsid w:val="004E5220"/>
  </w:style>
  <w:style w:type="character" w:styleId="Strong">
    <w:name w:val="Strong"/>
    <w:basedOn w:val="DefaultParagraphFont"/>
    <w:uiPriority w:val="22"/>
    <w:qFormat/>
    <w:rsid w:val="004E5220"/>
    <w:rPr>
      <w:b/>
      <w:bCs/>
    </w:rPr>
  </w:style>
  <w:style w:type="character" w:styleId="Emphasis">
    <w:name w:val="Emphasis"/>
    <w:basedOn w:val="DefaultParagraphFont"/>
    <w:uiPriority w:val="20"/>
    <w:qFormat/>
    <w:rsid w:val="00F207D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2013 - 2022">
  <a:themeElements>
    <a:clrScheme name="Custom 1">
      <a:dk1>
        <a:srgbClr val="1A1646"/>
      </a:dk1>
      <a:lt1>
        <a:srgbClr val="FFFFFF"/>
      </a:lt1>
      <a:dk2>
        <a:srgbClr val="012BAC"/>
      </a:dk2>
      <a:lt2>
        <a:srgbClr val="F3F3F3"/>
      </a:lt2>
      <a:accent1>
        <a:srgbClr val="2482F3"/>
      </a:accent1>
      <a:accent2>
        <a:srgbClr val="3C3C3C"/>
      </a:accent2>
      <a:accent3>
        <a:srgbClr val="00B364"/>
      </a:accent3>
      <a:accent4>
        <a:srgbClr val="7D07DA"/>
      </a:accent4>
      <a:accent5>
        <a:srgbClr val="F25700"/>
      </a:accent5>
      <a:accent6>
        <a:srgbClr val="14FA93"/>
      </a:accent6>
      <a:hlink>
        <a:srgbClr val="2482F3"/>
      </a:hlink>
      <a:folHlink>
        <a:srgbClr val="012BA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g xmlns="0cf8c3b7-3df4-4a31-ad82-f3b9096cceaf" xsi:nil="true"/>
    <TaxCatchAll xmlns="80e9d643-1178-4d19-81a1-a4d3a5840a64" xsi:nil="true"/>
    <lcf76f155ced4ddcb4097134ff3c332f xmlns="0cf8c3b7-3df4-4a31-ad82-f3b9096cceaf">
      <Terms xmlns="http://schemas.microsoft.com/office/infopath/2007/PartnerControls"/>
    </lcf76f155ced4ddcb4097134ff3c332f>
    <Creation_x0020_Date xmlns="0cf8c3b7-3df4-4a31-ad82-f3b9096cceaf" xsi:nil="true"/>
    <SharedWithUsers xmlns="80e9d643-1178-4d19-81a1-a4d3a5840a64">
      <UserInfo>
        <DisplayName>Elizabeth Emery</DisplayName>
        <AccountId>1551</AccountId>
        <AccountType/>
      </UserInfo>
      <UserInfo>
        <DisplayName>Hannah Smith</DisplayName>
        <AccountId>1558</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89E4A9A9EA4424CA842C00F504C5EA6" ma:contentTypeVersion="20" ma:contentTypeDescription="Create a new document." ma:contentTypeScope="" ma:versionID="dadfe0dd8274ff5fca6633d315ef849a">
  <xsd:schema xmlns:xsd="http://www.w3.org/2001/XMLSchema" xmlns:xs="http://www.w3.org/2001/XMLSchema" xmlns:p="http://schemas.microsoft.com/office/2006/metadata/properties" xmlns:ns2="80e9d643-1178-4d19-81a1-a4d3a5840a64" xmlns:ns3="0cf8c3b7-3df4-4a31-ad82-f3b9096cceaf" targetNamespace="http://schemas.microsoft.com/office/2006/metadata/properties" ma:root="true" ma:fieldsID="65a494d6df78fa42ad53322ab696e9b1" ns2:_="" ns3:_="">
    <xsd:import namespace="80e9d643-1178-4d19-81a1-a4d3a5840a64"/>
    <xsd:import namespace="0cf8c3b7-3df4-4a31-ad82-f3b9096cce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AutoKeyPoints" minOccurs="0"/>
                <xsd:element ref="ns3:MediaServiceKeyPoints" minOccurs="0"/>
                <xsd:element ref="ns3:Creation_x0020_Date"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Location" minOccurs="0"/>
                <xsd:element ref="ns3:Tag"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e9d643-1178-4d19-81a1-a4d3a5840a6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0" nillable="true" ma:displayName="Taxonomy Catch All Column" ma:hidden="true" ma:list="{ade54d54-dfa3-43ab-8528-bed78da29f84}" ma:internalName="TaxCatchAll" ma:showField="CatchAllData" ma:web="80e9d643-1178-4d19-81a1-a4d3a5840a6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f8c3b7-3df4-4a31-ad82-f3b9096cce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Creation_x0020_Date" ma:index="17" nillable="true" ma:displayName="Effective Date" ma:format="DateOnly" ma:internalName="Creation_x0020_Date">
      <xsd:simpleType>
        <xsd:restriction base="dms:DateTim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6e45dd3-e646-48fc-983d-1c7aaca9c6f6" ma:termSetId="09814cd3-568e-fe90-9814-8d621ff8fb84" ma:anchorId="fba54fb3-c3e1-fe81-a776-ca4b69148c4d" ma:open="true" ma:isKeyword="false">
      <xsd:complexType>
        <xsd:sequence>
          <xsd:element ref="pc:Terms" minOccurs="0" maxOccurs="1"/>
        </xsd:sequence>
      </xsd:complex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element name="Tag" ma:index="25" nillable="true" ma:displayName="Collateral Type" ma:format="Dropdown" ma:internalName="Tag">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7EDA68-6F46-43E1-B214-7EF34F5583B1}">
  <ds:schemaRefs>
    <ds:schemaRef ds:uri="http://schemas.microsoft.com/sharepoint/v3/contenttype/forms"/>
  </ds:schemaRefs>
</ds:datastoreItem>
</file>

<file path=customXml/itemProps2.xml><?xml version="1.0" encoding="utf-8"?>
<ds:datastoreItem xmlns:ds="http://schemas.openxmlformats.org/officeDocument/2006/customXml" ds:itemID="{1B02094E-AC68-4BBE-AED9-B8467A1E64E0}">
  <ds:schemaRefs>
    <ds:schemaRef ds:uri="http://schemas.microsoft.com/office/2006/metadata/properties"/>
    <ds:schemaRef ds:uri="http://schemas.microsoft.com/office/infopath/2007/PartnerControls"/>
    <ds:schemaRef ds:uri="0cf8c3b7-3df4-4a31-ad82-f3b9096cceaf"/>
    <ds:schemaRef ds:uri="80e9d643-1178-4d19-81a1-a4d3a5840a64"/>
  </ds:schemaRefs>
</ds:datastoreItem>
</file>

<file path=customXml/itemProps3.xml><?xml version="1.0" encoding="utf-8"?>
<ds:datastoreItem xmlns:ds="http://schemas.openxmlformats.org/officeDocument/2006/customXml" ds:itemID="{CBB11237-7EFE-4B33-B535-D15FC0A61B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e9d643-1178-4d19-81a1-a4d3a5840a64"/>
    <ds:schemaRef ds:uri="0cf8c3b7-3df4-4a31-ad82-f3b9096cce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1116</Words>
  <Characters>6366</Characters>
  <Application>Microsoft Office Word</Application>
  <DocSecurity>4</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acastro@affinitysolutions.com</dc:creator>
  <cp:keywords/>
  <dc:description/>
  <cp:lastModifiedBy>Sam Syed</cp:lastModifiedBy>
  <cp:revision>2</cp:revision>
  <cp:lastPrinted>2023-04-27T19:04:00Z</cp:lastPrinted>
  <dcterms:created xsi:type="dcterms:W3CDTF">2024-12-06T17:50:00Z</dcterms:created>
  <dcterms:modified xsi:type="dcterms:W3CDTF">2024-12-06T17:50:00Z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0x010100989E4A9A9EA4424CA842C00F504C5EA6</vt:lpwstr>
  </property>
  <property fmtid="{D5CDD505-2E9C-101B-9397-08002B2CF9AE}" pid="3" name="MediaServiceImageTags">
    <vt:lpwstr/>
  </property>
  <property fmtid="{D5CDD505-2E9C-101B-9397-08002B2CF9AE}" pid="4" name="GrammarlyDocumentId">
    <vt:lpwstr>7b2cd6b292b22ed0df2d4bc612b4b8add62e4754dfc0bb2bdb7e551eaaa0d6be</vt:lpwstr>
  </property>
</Properties>
</file>