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68AD0" w14:textId="6922F725" w:rsidR="00DA5D59" w:rsidRDefault="000A3E16">
      <w:r w:rsidRPr="000A3E16">
        <w:drawing>
          <wp:inline distT="0" distB="0" distL="0" distR="0" wp14:anchorId="7D702406" wp14:editId="3B92B7CE">
            <wp:extent cx="8502650" cy="4762383"/>
            <wp:effectExtent l="0" t="0" r="0" b="635"/>
            <wp:docPr id="1301115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1154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512278" cy="4767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7EF7B" w14:textId="77777777" w:rsidR="000A3E16" w:rsidRDefault="000A3E16"/>
    <w:p w14:paraId="4326C198" w14:textId="77777777" w:rsidR="000A3E16" w:rsidRPr="000A3E16" w:rsidRDefault="000A3E16" w:rsidP="000A3E16">
      <w:pPr>
        <w:rPr>
          <w:b/>
          <w:bCs/>
        </w:rPr>
      </w:pPr>
      <w:r w:rsidRPr="000A3E16">
        <w:rPr>
          <w:b/>
          <w:bCs/>
        </w:rPr>
        <w:t>Why Some Models Produce Compressed Scores</w:t>
      </w:r>
    </w:p>
    <w:p w14:paraId="40DDB7EA" w14:textId="77777777" w:rsidR="000A3E16" w:rsidRPr="000A3E16" w:rsidRDefault="000A3E16" w:rsidP="000A3E16">
      <w:r w:rsidRPr="000A3E16">
        <w:t>It comes down to how the model was trained.</w:t>
      </w:r>
    </w:p>
    <w:p w14:paraId="14E561BB" w14:textId="77777777" w:rsidR="000A3E16" w:rsidRPr="000A3E16" w:rsidRDefault="000A3E16" w:rsidP="000A3E16">
      <w:r w:rsidRPr="000A3E16">
        <w:t>Some models are trained to maximize the difference between related and unrelated content — they push related vectors very close together and unrelated vectors very far apart. Wide spread.</w:t>
      </w:r>
    </w:p>
    <w:p w14:paraId="3EE2EE9E" w14:textId="77777777" w:rsidR="000A3E16" w:rsidRPr="000A3E16" w:rsidRDefault="000A3E16" w:rsidP="000A3E16">
      <w:r w:rsidRPr="000A3E16">
        <w:t>Other models are trained on next-token prediction — they learn general language patterns but not specifically to distinguish related from unrelated text. Everything ends up relatively similar to everything else in a narrow band.</w:t>
      </w:r>
    </w:p>
    <w:p w14:paraId="655A465D" w14:textId="77777777" w:rsidR="000A3E16" w:rsidRDefault="000A3E16"/>
    <w:p w14:paraId="1CCD2316" w14:textId="1DA0377A" w:rsidR="000A3E16" w:rsidRDefault="000A3E16">
      <w:r w:rsidRPr="000A3E16">
        <w:drawing>
          <wp:inline distT="0" distB="0" distL="0" distR="0" wp14:anchorId="267CFB85" wp14:editId="2346C94C">
            <wp:extent cx="9004300" cy="6032500"/>
            <wp:effectExtent l="0" t="0" r="6350" b="6350"/>
            <wp:docPr id="1171256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2564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004769" cy="6032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92A5D" w14:textId="77777777" w:rsidR="000A3E16" w:rsidRDefault="000A3E16"/>
    <w:p w14:paraId="201CB6F9" w14:textId="4FE27146" w:rsidR="000A3E16" w:rsidRDefault="000A3E16">
      <w:r>
        <w:t>This data came from below URL</w:t>
      </w:r>
    </w:p>
    <w:p w14:paraId="206CB8ED" w14:textId="08D4083F" w:rsidR="000A3E16" w:rsidRDefault="000A3E16">
      <w:hyperlink r:id="rId6" w:history="1">
        <w:r w:rsidRPr="001518A9">
          <w:rPr>
            <w:rStyle w:val="Hyperlink"/>
          </w:rPr>
          <w:t>https://claude.ai/chat/6eede107-c964-41a0-be34-c87134177bc8</w:t>
        </w:r>
      </w:hyperlink>
    </w:p>
    <w:p w14:paraId="278C0325" w14:textId="77777777" w:rsidR="00ED22CE" w:rsidRDefault="00ED22CE"/>
    <w:p w14:paraId="5AC59D46" w14:textId="77777777" w:rsidR="00ED22CE" w:rsidRPr="00ED22CE" w:rsidRDefault="00ED22CE" w:rsidP="00ED22CE">
      <w:r w:rsidRPr="00ED22CE">
        <w:t>"Titan is specifically optimized for retrieval tasks — it produces a wide spread between related and unrelated content similarity scores. This makes our fixed 0.75 threshold reliable for semantic chunking. Models like OpenAI ada-002 produce compressed scores where even unrelated content scores above 0.75, making fixed thresholds unreliable without adaptive approaches."</w:t>
      </w:r>
    </w:p>
    <w:p w14:paraId="50E74A7D" w14:textId="77777777" w:rsidR="00ED22CE" w:rsidRDefault="00ED22CE"/>
    <w:p w14:paraId="47183156" w14:textId="77777777" w:rsidR="000A3E16" w:rsidRDefault="000A3E16"/>
    <w:sectPr w:rsidR="000A3E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E16"/>
    <w:rsid w:val="000A3E16"/>
    <w:rsid w:val="00204C20"/>
    <w:rsid w:val="00814F2C"/>
    <w:rsid w:val="00BC557F"/>
    <w:rsid w:val="00BE441B"/>
    <w:rsid w:val="00D9188C"/>
    <w:rsid w:val="00DA5D59"/>
    <w:rsid w:val="00ED22CE"/>
    <w:rsid w:val="00F57868"/>
    <w:rsid w:val="00F80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D3C8E"/>
  <w15:chartTrackingRefBased/>
  <w15:docId w15:val="{A191F55B-26AC-4173-983B-B4D072E60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E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E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E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E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E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E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E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E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E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E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E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E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E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E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E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E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E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E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E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E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E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E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E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E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E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E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E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E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E1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3E1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3E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laude.ai/chat/6eede107-c964-41a0-be34-c87134177bc8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156</Words>
  <Characters>893</Characters>
  <Application>Microsoft Office Word</Application>
  <DocSecurity>0</DocSecurity>
  <Lines>7</Lines>
  <Paragraphs>2</Paragraphs>
  <ScaleCrop>false</ScaleCrop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Cherukuri</dc:creator>
  <cp:keywords/>
  <dc:description/>
  <cp:lastModifiedBy>Sudheer Cherukuri</cp:lastModifiedBy>
  <cp:revision>2</cp:revision>
  <dcterms:created xsi:type="dcterms:W3CDTF">2026-05-12T23:09:00Z</dcterms:created>
  <dcterms:modified xsi:type="dcterms:W3CDTF">2026-05-12T23:14:00Z</dcterms:modified>
</cp:coreProperties>
</file>