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user_cols=['date','Narration','valdate','debamount','credamount','checkref','clobal']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 = pd.read_table('Debitstat.csv', sep=',',header=0,names=user_cols)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Debitstat['debamount'] = Debitstat.debamount.astype('float')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Debitstat['credamount'] = Debitstat.credamount.astype('float')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Debitstat.debamount.sum()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Debitstat.credamount.sum()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Debitstat['date'] = pd.to_datetime(Debitstat.date)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Debitstat['valdate'] = pd.to_datetime(Debitstat.valdate)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#**************************************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Debitstat.debamount.plot(kind='bar')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Debitstat.credamount.plot(kind='bar')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Debitstat.Narration.value_counts()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np.arange(0,Debitstat.shape[0])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Y=np.arange(0,Debitstat.shape[0])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Debitstat['colnum']= Y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Debitstat.plot(kind='scatter',y='debamount',x='colnum')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Debitstat.plot(kind='scatter',y='credamount',x='colnum')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HCL salaty plots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Debitstat.query('credamount &gt;50000').plot(kind='scatter',y='credamount',x='colnum')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Debitstat.query('credamount &gt;50000').plot(kind='bar',y='credamount',x='colnum')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