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95F1E" w:rsidRDefault="00020C35" w:rsidP="00AF4D82">
      <w:pPr>
        <w:pStyle w:val="ListParagraph"/>
        <w:numPr>
          <w:ilvl w:val="0"/>
          <w:numId w:val="4"/>
        </w:numPr>
      </w:pPr>
      <w:r w:rsidRPr="008A3665">
        <w:rPr>
          <w:rFonts w:ascii="Verdana" w:eastAsia="Verdana" w:hAnsi="Verdana" w:cs="Verdana"/>
          <w:b/>
          <w:color w:val="7030A0"/>
          <w:sz w:val="20"/>
          <w:szCs w:val="20"/>
          <w:highlight w:val="white"/>
        </w:rPr>
        <w:t>Constructor in java</w:t>
      </w:r>
      <w:r w:rsidRPr="008A3665">
        <w:rPr>
          <w:rFonts w:ascii="Verdana" w:eastAsia="Verdana" w:hAnsi="Verdana" w:cs="Verdana"/>
          <w:color w:val="7030A0"/>
          <w:sz w:val="20"/>
          <w:szCs w:val="20"/>
          <w:highlight w:val="white"/>
        </w:rPr>
        <w:t xml:space="preserve"> </w:t>
      </w:r>
      <w:r w:rsidRPr="00AF4D82">
        <w:rPr>
          <w:rFonts w:ascii="Verdana" w:eastAsia="Verdana" w:hAnsi="Verdana" w:cs="Verdana"/>
          <w:sz w:val="20"/>
          <w:szCs w:val="20"/>
          <w:highlight w:val="white"/>
        </w:rPr>
        <w:t xml:space="preserve">is a </w:t>
      </w:r>
      <w:r w:rsidRPr="00AF4D82">
        <w:rPr>
          <w:rFonts w:ascii="Verdana" w:eastAsia="Verdana" w:hAnsi="Verdana" w:cs="Verdana"/>
          <w:i/>
          <w:sz w:val="20"/>
          <w:szCs w:val="20"/>
          <w:highlight w:val="white"/>
        </w:rPr>
        <w:t>special type of method</w:t>
      </w:r>
      <w:r w:rsidRPr="00AF4D82">
        <w:rPr>
          <w:rFonts w:ascii="Verdana" w:eastAsia="Verdana" w:hAnsi="Verdana" w:cs="Verdana"/>
          <w:sz w:val="20"/>
          <w:szCs w:val="20"/>
          <w:highlight w:val="white"/>
        </w:rPr>
        <w:t xml:space="preserve"> that is used to initialize the object.</w:t>
      </w:r>
    </w:p>
    <w:p w:rsidR="00E95F1E" w:rsidRDefault="00020C35" w:rsidP="00AF4D82">
      <w:pPr>
        <w:pStyle w:val="ListParagraph"/>
        <w:numPr>
          <w:ilvl w:val="0"/>
          <w:numId w:val="4"/>
        </w:numPr>
      </w:pPr>
      <w:r w:rsidRPr="00AF4D82">
        <w:rPr>
          <w:rFonts w:ascii="Verdana" w:eastAsia="Verdana" w:hAnsi="Verdana" w:cs="Verdana"/>
          <w:sz w:val="20"/>
          <w:szCs w:val="20"/>
          <w:highlight w:val="white"/>
        </w:rPr>
        <w:t xml:space="preserve">Java constructor is </w:t>
      </w:r>
      <w:r w:rsidRPr="00AF4D82">
        <w:rPr>
          <w:rFonts w:ascii="Verdana" w:eastAsia="Verdana" w:hAnsi="Verdana" w:cs="Verdana"/>
          <w:i/>
          <w:sz w:val="20"/>
          <w:szCs w:val="20"/>
          <w:highlight w:val="white"/>
        </w:rPr>
        <w:t>invoked at the time of object creation</w:t>
      </w:r>
      <w:r w:rsidRPr="00AF4D82">
        <w:rPr>
          <w:rFonts w:ascii="Verdana" w:eastAsia="Verdana" w:hAnsi="Verdana" w:cs="Verdana"/>
          <w:sz w:val="20"/>
          <w:szCs w:val="20"/>
          <w:highlight w:val="white"/>
        </w:rPr>
        <w:t xml:space="preserve">. </w:t>
      </w:r>
    </w:p>
    <w:p w:rsidR="00E95F1E" w:rsidRDefault="00020C35" w:rsidP="00AF4D82">
      <w:pPr>
        <w:pStyle w:val="ListParagraph"/>
        <w:numPr>
          <w:ilvl w:val="0"/>
          <w:numId w:val="4"/>
        </w:numPr>
      </w:pPr>
      <w:r w:rsidRPr="00AF4D82">
        <w:rPr>
          <w:rFonts w:ascii="Verdana" w:eastAsia="Verdana" w:hAnsi="Verdana" w:cs="Verdana"/>
          <w:sz w:val="20"/>
          <w:szCs w:val="20"/>
          <w:highlight w:val="white"/>
        </w:rPr>
        <w:t>It can be used to provides values for the object that is why it is known as constructor, in simple words it can be used to assign values to the instance variables.</w:t>
      </w:r>
    </w:p>
    <w:p w:rsidR="00E95F1E" w:rsidRDefault="00E95F1E"/>
    <w:p w:rsidR="00E95F1E" w:rsidRPr="005B0A83" w:rsidRDefault="00020C35">
      <w:pPr>
        <w:pStyle w:val="Heading3"/>
        <w:keepNext w:val="0"/>
        <w:keepLines w:val="0"/>
        <w:spacing w:before="280" w:after="80" w:line="258" w:lineRule="auto"/>
        <w:contextualSpacing w:val="0"/>
        <w:rPr>
          <w:color w:val="7030A0"/>
          <w:sz w:val="22"/>
          <w:szCs w:val="22"/>
        </w:rPr>
      </w:pPr>
      <w:bookmarkStart w:id="0" w:name="h.3lvuiavfrjcn" w:colFirst="0" w:colLast="0"/>
      <w:bookmarkEnd w:id="0"/>
      <w:r w:rsidRPr="005B0A83">
        <w:rPr>
          <w:rFonts w:ascii="Arial" w:eastAsia="Arial" w:hAnsi="Arial" w:cs="Arial"/>
          <w:color w:val="FF0000"/>
          <w:sz w:val="22"/>
          <w:szCs w:val="22"/>
          <w:highlight w:val="white"/>
        </w:rPr>
        <w:t>Rules for creating java constructor</w:t>
      </w:r>
    </w:p>
    <w:p w:rsidR="00E95F1E" w:rsidRDefault="00020C35">
      <w:pPr>
        <w:spacing w:line="414" w:lineRule="auto"/>
      </w:pPr>
      <w:r>
        <w:rPr>
          <w:rFonts w:ascii="Verdana" w:eastAsia="Verdana" w:hAnsi="Verdana" w:cs="Verdana"/>
          <w:sz w:val="20"/>
          <w:szCs w:val="20"/>
          <w:highlight w:val="white"/>
        </w:rPr>
        <w:t>There are basically two rules defined for the constructor.</w:t>
      </w:r>
    </w:p>
    <w:p w:rsidR="00E95F1E" w:rsidRDefault="00020C35">
      <w:pPr>
        <w:numPr>
          <w:ilvl w:val="0"/>
          <w:numId w:val="2"/>
        </w:numPr>
        <w:spacing w:before="40" w:line="360" w:lineRule="auto"/>
        <w:ind w:hanging="360"/>
        <w:contextualSpacing/>
      </w:pPr>
      <w:r>
        <w:rPr>
          <w:rFonts w:ascii="Verdana" w:eastAsia="Verdana" w:hAnsi="Verdana" w:cs="Verdana"/>
          <w:sz w:val="20"/>
          <w:szCs w:val="20"/>
          <w:highlight w:val="white"/>
        </w:rPr>
        <w:t>Constructor name must be same as its class name</w:t>
      </w:r>
    </w:p>
    <w:p w:rsidR="00E95F1E" w:rsidRDefault="00020C35">
      <w:pPr>
        <w:numPr>
          <w:ilvl w:val="0"/>
          <w:numId w:val="2"/>
        </w:numPr>
        <w:spacing w:before="40" w:line="360" w:lineRule="auto"/>
        <w:ind w:hanging="360"/>
        <w:contextualSpacing/>
      </w:pPr>
      <w:r>
        <w:rPr>
          <w:rFonts w:ascii="Verdana" w:eastAsia="Verdana" w:hAnsi="Verdana" w:cs="Verdana"/>
          <w:sz w:val="20"/>
          <w:szCs w:val="20"/>
          <w:highlight w:val="white"/>
        </w:rPr>
        <w:t>Constructor must have no explicit return type</w:t>
      </w:r>
    </w:p>
    <w:p w:rsidR="00E95F1E" w:rsidRPr="005B0A83" w:rsidRDefault="00020C35">
      <w:pPr>
        <w:pStyle w:val="Heading3"/>
        <w:keepNext w:val="0"/>
        <w:keepLines w:val="0"/>
        <w:spacing w:before="280" w:after="80" w:line="258" w:lineRule="auto"/>
        <w:contextualSpacing w:val="0"/>
        <w:rPr>
          <w:color w:val="FF0000"/>
          <w:sz w:val="22"/>
          <w:szCs w:val="22"/>
        </w:rPr>
      </w:pPr>
      <w:bookmarkStart w:id="1" w:name="h.o6vj3ge3nsck" w:colFirst="0" w:colLast="0"/>
      <w:bookmarkEnd w:id="1"/>
      <w:r w:rsidRPr="005B0A83">
        <w:rPr>
          <w:rFonts w:ascii="Arial" w:eastAsia="Arial" w:hAnsi="Arial" w:cs="Arial"/>
          <w:color w:val="FF0000"/>
          <w:sz w:val="22"/>
          <w:szCs w:val="22"/>
          <w:highlight w:val="white"/>
        </w:rPr>
        <w:t>Types of java constructors</w:t>
      </w:r>
    </w:p>
    <w:p w:rsidR="00E95F1E" w:rsidRDefault="00020C35">
      <w:pPr>
        <w:spacing w:line="414" w:lineRule="auto"/>
      </w:pPr>
      <w:r>
        <w:rPr>
          <w:rFonts w:ascii="Verdana" w:eastAsia="Verdana" w:hAnsi="Verdana" w:cs="Verdana"/>
          <w:sz w:val="20"/>
          <w:szCs w:val="20"/>
          <w:highlight w:val="white"/>
        </w:rPr>
        <w:t>There are two types of constructors:</w:t>
      </w:r>
    </w:p>
    <w:p w:rsidR="00E95F1E" w:rsidRDefault="00020C35">
      <w:pPr>
        <w:numPr>
          <w:ilvl w:val="0"/>
          <w:numId w:val="3"/>
        </w:numPr>
        <w:spacing w:before="40" w:line="360" w:lineRule="auto"/>
        <w:ind w:hanging="360"/>
        <w:contextualSpacing/>
      </w:pPr>
      <w:r>
        <w:rPr>
          <w:rFonts w:ascii="Verdana" w:eastAsia="Verdana" w:hAnsi="Verdana" w:cs="Verdana"/>
          <w:sz w:val="20"/>
          <w:szCs w:val="20"/>
          <w:highlight w:val="white"/>
        </w:rPr>
        <w:t>Default constructor (no-arg constructor):-</w:t>
      </w:r>
    </w:p>
    <w:p w:rsidR="00E95F1E" w:rsidRDefault="00020C35">
      <w:pPr>
        <w:numPr>
          <w:ilvl w:val="0"/>
          <w:numId w:val="3"/>
        </w:numPr>
        <w:spacing w:before="40" w:line="360" w:lineRule="auto"/>
        <w:ind w:hanging="360"/>
        <w:contextualSpacing/>
      </w:pPr>
      <w:r>
        <w:rPr>
          <w:rFonts w:ascii="Verdana" w:eastAsia="Verdana" w:hAnsi="Verdana" w:cs="Verdana"/>
          <w:sz w:val="20"/>
          <w:szCs w:val="20"/>
          <w:highlight w:val="white"/>
        </w:rPr>
        <w:t>Parameterized constructor</w:t>
      </w:r>
    </w:p>
    <w:p w:rsidR="00E95F1E" w:rsidRPr="005B0A83" w:rsidRDefault="00020C35">
      <w:pPr>
        <w:spacing w:before="40" w:line="360" w:lineRule="auto"/>
        <w:rPr>
          <w:b/>
          <w:color w:val="7030A0"/>
        </w:rPr>
      </w:pPr>
      <w:r w:rsidRPr="005B0A83">
        <w:rPr>
          <w:rFonts w:ascii="Verdana" w:eastAsia="Verdana" w:hAnsi="Verdana" w:cs="Verdana"/>
          <w:b/>
          <w:color w:val="7030A0"/>
          <w:highlight w:val="white"/>
        </w:rPr>
        <w:t>Default Constructor:-</w:t>
      </w:r>
    </w:p>
    <w:p w:rsidR="00E95F1E" w:rsidRDefault="00020C35" w:rsidP="00AF4D82">
      <w:pPr>
        <w:pStyle w:val="ListParagraph"/>
        <w:numPr>
          <w:ilvl w:val="0"/>
          <w:numId w:val="5"/>
        </w:numPr>
        <w:spacing w:before="40" w:line="360" w:lineRule="auto"/>
      </w:pPr>
      <w:proofErr w:type="gramStart"/>
      <w:r w:rsidRPr="00AF4D82">
        <w:rPr>
          <w:rFonts w:ascii="Verdana" w:eastAsia="Verdana" w:hAnsi="Verdana" w:cs="Verdana"/>
          <w:sz w:val="20"/>
          <w:szCs w:val="20"/>
          <w:highlight w:val="white"/>
        </w:rPr>
        <w:t>A constructor that have</w:t>
      </w:r>
      <w:proofErr w:type="gramEnd"/>
      <w:r w:rsidRPr="00AF4D82">
        <w:rPr>
          <w:rFonts w:ascii="Verdana" w:eastAsia="Verdana" w:hAnsi="Verdana" w:cs="Verdana"/>
          <w:sz w:val="20"/>
          <w:szCs w:val="20"/>
          <w:highlight w:val="white"/>
        </w:rPr>
        <w:t xml:space="preserve"> no parameter is known as default constructor.</w:t>
      </w:r>
    </w:p>
    <w:p w:rsidR="00E95F1E" w:rsidRDefault="00020C35" w:rsidP="00AF4D82">
      <w:pPr>
        <w:pStyle w:val="ListParagraph"/>
        <w:numPr>
          <w:ilvl w:val="0"/>
          <w:numId w:val="5"/>
        </w:numPr>
        <w:spacing w:before="40" w:line="360" w:lineRule="auto"/>
      </w:pPr>
      <w:r w:rsidRPr="00AF4D82">
        <w:rPr>
          <w:rFonts w:ascii="Verdana" w:eastAsia="Verdana" w:hAnsi="Verdana" w:cs="Verdana"/>
          <w:sz w:val="20"/>
          <w:szCs w:val="20"/>
          <w:highlight w:val="white"/>
        </w:rPr>
        <w:t>Default constructor provides the default values to the object like 0, null etc. depending on the type.</w:t>
      </w:r>
    </w:p>
    <w:p w:rsidR="00E95F1E" w:rsidRDefault="00020C35">
      <w:pPr>
        <w:spacing w:before="40" w:line="360" w:lineRule="auto"/>
      </w:pPr>
      <w:r w:rsidRPr="00AF4D82">
        <w:rPr>
          <w:rFonts w:ascii="Verdana" w:eastAsia="Verdana" w:hAnsi="Verdana" w:cs="Verdana"/>
          <w:b/>
          <w:color w:val="E36C0A" w:themeColor="accent6" w:themeShade="BF"/>
          <w:sz w:val="20"/>
          <w:szCs w:val="20"/>
          <w:highlight w:val="white"/>
        </w:rPr>
        <w:t>class</w:t>
      </w:r>
      <w:r w:rsidRPr="00AF4D82">
        <w:rPr>
          <w:rFonts w:ascii="Verdana" w:eastAsia="Verdana" w:hAnsi="Verdana" w:cs="Verdana"/>
          <w:color w:val="E36C0A" w:themeColor="accent6" w:themeShade="BF"/>
          <w:sz w:val="20"/>
          <w:szCs w:val="20"/>
          <w:highlight w:val="white"/>
        </w:rPr>
        <w:t xml:space="preserve"> </w:t>
      </w:r>
      <w:r>
        <w:rPr>
          <w:rFonts w:ascii="Verdana" w:eastAsia="Verdana" w:hAnsi="Verdana" w:cs="Verdana"/>
          <w:sz w:val="20"/>
          <w:szCs w:val="20"/>
          <w:highlight w:val="white"/>
        </w:rPr>
        <w:t xml:space="preserve">Student3{  </w:t>
      </w:r>
    </w:p>
    <w:p w:rsidR="00E95F1E" w:rsidRDefault="00020C35">
      <w:pPr>
        <w:spacing w:before="40" w:line="360" w:lineRule="auto"/>
      </w:pPr>
      <w:r w:rsidRPr="00AF4D82">
        <w:rPr>
          <w:rFonts w:ascii="Verdana" w:eastAsia="Verdana" w:hAnsi="Verdana" w:cs="Verdana"/>
          <w:b/>
          <w:color w:val="E36C0A" w:themeColor="accent6" w:themeShade="BF"/>
          <w:sz w:val="20"/>
          <w:szCs w:val="20"/>
          <w:highlight w:val="white"/>
        </w:rPr>
        <w:t>int</w:t>
      </w:r>
      <w:r w:rsidRPr="00AF4D82">
        <w:rPr>
          <w:rFonts w:ascii="Verdana" w:eastAsia="Verdana" w:hAnsi="Verdana" w:cs="Verdana"/>
          <w:color w:val="E36C0A" w:themeColor="accent6" w:themeShade="BF"/>
          <w:sz w:val="20"/>
          <w:szCs w:val="20"/>
          <w:highlight w:val="white"/>
        </w:rPr>
        <w:t xml:space="preserve"> </w:t>
      </w:r>
      <w:r>
        <w:rPr>
          <w:rFonts w:ascii="Verdana" w:eastAsia="Verdana" w:hAnsi="Verdana" w:cs="Verdana"/>
          <w:sz w:val="20"/>
          <w:szCs w:val="20"/>
          <w:highlight w:val="white"/>
        </w:rPr>
        <w:t xml:space="preserve">id;  </w:t>
      </w:r>
    </w:p>
    <w:p w:rsidR="00E95F1E" w:rsidRDefault="00020C35">
      <w:pPr>
        <w:spacing w:before="40" w:line="360" w:lineRule="auto"/>
      </w:pPr>
      <w:r>
        <w:rPr>
          <w:rFonts w:ascii="Verdana" w:eastAsia="Verdana" w:hAnsi="Verdana" w:cs="Verdana"/>
          <w:sz w:val="20"/>
          <w:szCs w:val="20"/>
          <w:highlight w:val="white"/>
        </w:rPr>
        <w:t xml:space="preserve">String name;  </w:t>
      </w:r>
    </w:p>
    <w:p w:rsidR="00E95F1E" w:rsidRDefault="00020C35">
      <w:pPr>
        <w:spacing w:before="40" w:line="360" w:lineRule="auto"/>
      </w:pPr>
      <w:r>
        <w:rPr>
          <w:rFonts w:ascii="Verdana" w:eastAsia="Verdana" w:hAnsi="Verdana" w:cs="Verdana"/>
          <w:sz w:val="20"/>
          <w:szCs w:val="20"/>
          <w:highlight w:val="white"/>
        </w:rPr>
        <w:t xml:space="preserve">  </w:t>
      </w:r>
      <w:proofErr w:type="gramStart"/>
      <w:r w:rsidRPr="00AF4D82">
        <w:rPr>
          <w:rFonts w:ascii="Verdana" w:eastAsia="Verdana" w:hAnsi="Verdana" w:cs="Verdana"/>
          <w:b/>
          <w:color w:val="E36C0A" w:themeColor="accent6" w:themeShade="BF"/>
          <w:sz w:val="20"/>
          <w:szCs w:val="20"/>
          <w:highlight w:val="white"/>
        </w:rPr>
        <w:t>void</w:t>
      </w:r>
      <w:proofErr w:type="gramEnd"/>
      <w:r>
        <w:rPr>
          <w:rFonts w:ascii="Verdana" w:eastAsia="Verdana" w:hAnsi="Verdana" w:cs="Verdana"/>
          <w:sz w:val="20"/>
          <w:szCs w:val="20"/>
          <w:highlight w:val="white"/>
        </w:rPr>
        <w:t xml:space="preserve"> display(){System.out.println(id+</w:t>
      </w:r>
      <w:r>
        <w:rPr>
          <w:rFonts w:ascii="Verdana" w:eastAsia="Verdana" w:hAnsi="Verdana" w:cs="Verdana"/>
          <w:color w:val="0000FF"/>
          <w:sz w:val="20"/>
          <w:szCs w:val="20"/>
          <w:highlight w:val="white"/>
        </w:rPr>
        <w:t>" "</w:t>
      </w:r>
      <w:r>
        <w:rPr>
          <w:rFonts w:ascii="Verdana" w:eastAsia="Verdana" w:hAnsi="Verdana" w:cs="Verdana"/>
          <w:sz w:val="20"/>
          <w:szCs w:val="20"/>
          <w:highlight w:val="white"/>
        </w:rPr>
        <w:t xml:space="preserve">+name);}  </w:t>
      </w:r>
    </w:p>
    <w:p w:rsidR="00E95F1E" w:rsidRDefault="00020C35">
      <w:pPr>
        <w:spacing w:before="40" w:line="360" w:lineRule="auto"/>
      </w:pPr>
      <w:r>
        <w:rPr>
          <w:rFonts w:ascii="Verdana" w:eastAsia="Verdana" w:hAnsi="Verdana" w:cs="Verdana"/>
          <w:sz w:val="20"/>
          <w:szCs w:val="20"/>
          <w:highlight w:val="white"/>
        </w:rPr>
        <w:t xml:space="preserve">  </w:t>
      </w:r>
      <w:proofErr w:type="gramStart"/>
      <w:r w:rsidRPr="00AF4D82">
        <w:rPr>
          <w:rFonts w:ascii="Verdana" w:eastAsia="Verdana" w:hAnsi="Verdana" w:cs="Verdana"/>
          <w:b/>
          <w:color w:val="E36C0A" w:themeColor="accent6" w:themeShade="BF"/>
          <w:sz w:val="20"/>
          <w:szCs w:val="20"/>
          <w:highlight w:val="white"/>
        </w:rPr>
        <w:t>public</w:t>
      </w:r>
      <w:proofErr w:type="gramEnd"/>
      <w:r w:rsidRPr="00AF4D82">
        <w:rPr>
          <w:rFonts w:ascii="Verdana" w:eastAsia="Verdana" w:hAnsi="Verdana" w:cs="Verdana"/>
          <w:b/>
          <w:color w:val="E36C0A" w:themeColor="accent6" w:themeShade="BF"/>
          <w:sz w:val="20"/>
          <w:szCs w:val="20"/>
          <w:highlight w:val="white"/>
        </w:rPr>
        <w:t xml:space="preserve"> static void</w:t>
      </w:r>
      <w:r w:rsidRPr="00AF4D82">
        <w:rPr>
          <w:rFonts w:ascii="Verdana" w:eastAsia="Verdana" w:hAnsi="Verdana" w:cs="Verdana"/>
          <w:color w:val="E36C0A" w:themeColor="accent6" w:themeShade="BF"/>
          <w:sz w:val="20"/>
          <w:szCs w:val="20"/>
          <w:highlight w:val="white"/>
        </w:rPr>
        <w:t xml:space="preserve"> </w:t>
      </w:r>
      <w:r>
        <w:rPr>
          <w:rFonts w:ascii="Verdana" w:eastAsia="Verdana" w:hAnsi="Verdana" w:cs="Verdana"/>
          <w:sz w:val="20"/>
          <w:szCs w:val="20"/>
          <w:highlight w:val="white"/>
        </w:rPr>
        <w:t xml:space="preserve">main(String args[]){  </w:t>
      </w:r>
    </w:p>
    <w:p w:rsidR="00E95F1E" w:rsidRDefault="00020C35">
      <w:pPr>
        <w:spacing w:before="40" w:line="360" w:lineRule="auto"/>
      </w:pPr>
      <w:r>
        <w:rPr>
          <w:rFonts w:ascii="Verdana" w:eastAsia="Verdana" w:hAnsi="Verdana" w:cs="Verdana"/>
          <w:sz w:val="20"/>
          <w:szCs w:val="20"/>
          <w:highlight w:val="white"/>
        </w:rPr>
        <w:t>Student3 s1=</w:t>
      </w:r>
      <w:r w:rsidRPr="00AF4D82">
        <w:rPr>
          <w:rFonts w:ascii="Verdana" w:eastAsia="Verdana" w:hAnsi="Verdana" w:cs="Verdana"/>
          <w:b/>
          <w:color w:val="E36C0A" w:themeColor="accent6" w:themeShade="BF"/>
          <w:sz w:val="20"/>
          <w:szCs w:val="20"/>
          <w:highlight w:val="white"/>
        </w:rPr>
        <w:t>new</w:t>
      </w:r>
      <w:r>
        <w:rPr>
          <w:rFonts w:ascii="Verdana" w:eastAsia="Verdana" w:hAnsi="Verdana" w:cs="Verdana"/>
          <w:sz w:val="20"/>
          <w:szCs w:val="20"/>
          <w:highlight w:val="white"/>
        </w:rPr>
        <w:t xml:space="preserve"> Student3();  </w:t>
      </w:r>
    </w:p>
    <w:p w:rsidR="00E95F1E" w:rsidRDefault="00020C35">
      <w:pPr>
        <w:spacing w:before="40" w:line="360" w:lineRule="auto"/>
      </w:pPr>
      <w:r>
        <w:rPr>
          <w:rFonts w:ascii="Verdana" w:eastAsia="Verdana" w:hAnsi="Verdana" w:cs="Verdana"/>
          <w:sz w:val="20"/>
          <w:szCs w:val="20"/>
          <w:highlight w:val="white"/>
        </w:rPr>
        <w:t>Student3 s2=</w:t>
      </w:r>
      <w:r w:rsidRPr="00AF4D82">
        <w:rPr>
          <w:rFonts w:ascii="Verdana" w:eastAsia="Verdana" w:hAnsi="Verdana" w:cs="Verdana"/>
          <w:b/>
          <w:color w:val="E36C0A" w:themeColor="accent6" w:themeShade="BF"/>
          <w:sz w:val="20"/>
          <w:szCs w:val="20"/>
          <w:highlight w:val="white"/>
        </w:rPr>
        <w:t>new</w:t>
      </w:r>
      <w:r w:rsidRPr="00AF4D82">
        <w:rPr>
          <w:rFonts w:ascii="Verdana" w:eastAsia="Verdana" w:hAnsi="Verdana" w:cs="Verdana"/>
          <w:color w:val="E36C0A" w:themeColor="accent6" w:themeShade="BF"/>
          <w:sz w:val="20"/>
          <w:szCs w:val="20"/>
          <w:highlight w:val="white"/>
        </w:rPr>
        <w:t xml:space="preserve"> </w:t>
      </w:r>
      <w:r>
        <w:rPr>
          <w:rFonts w:ascii="Verdana" w:eastAsia="Verdana" w:hAnsi="Verdana" w:cs="Verdana"/>
          <w:sz w:val="20"/>
          <w:szCs w:val="20"/>
          <w:highlight w:val="white"/>
        </w:rPr>
        <w:t xml:space="preserve">Student3();  </w:t>
      </w:r>
    </w:p>
    <w:p w:rsidR="00E95F1E" w:rsidRDefault="00020C35">
      <w:pPr>
        <w:spacing w:before="40" w:line="360" w:lineRule="auto"/>
      </w:pPr>
      <w:r>
        <w:rPr>
          <w:rFonts w:ascii="Verdana" w:eastAsia="Verdana" w:hAnsi="Verdana" w:cs="Verdana"/>
          <w:sz w:val="20"/>
          <w:szCs w:val="20"/>
          <w:highlight w:val="white"/>
        </w:rPr>
        <w:t xml:space="preserve">s1.display();  </w:t>
      </w:r>
    </w:p>
    <w:p w:rsidR="00E95F1E" w:rsidRDefault="00020C35">
      <w:pPr>
        <w:spacing w:before="40" w:line="360" w:lineRule="auto"/>
      </w:pPr>
      <w:r>
        <w:rPr>
          <w:rFonts w:ascii="Verdana" w:eastAsia="Verdana" w:hAnsi="Verdana" w:cs="Verdana"/>
          <w:sz w:val="20"/>
          <w:szCs w:val="20"/>
          <w:highlight w:val="white"/>
        </w:rPr>
        <w:t xml:space="preserve">s2.display();  </w:t>
      </w:r>
    </w:p>
    <w:p w:rsidR="00E95F1E" w:rsidRDefault="00020C35">
      <w:pPr>
        <w:spacing w:before="40" w:line="360" w:lineRule="auto"/>
      </w:pPr>
      <w:r>
        <w:rPr>
          <w:rFonts w:ascii="Verdana" w:eastAsia="Verdana" w:hAnsi="Verdana" w:cs="Verdana"/>
          <w:sz w:val="20"/>
          <w:szCs w:val="20"/>
          <w:highlight w:val="white"/>
        </w:rPr>
        <w:t xml:space="preserve">}  </w:t>
      </w:r>
    </w:p>
    <w:p w:rsidR="00E95F1E" w:rsidRDefault="00020C35">
      <w:pPr>
        <w:spacing w:before="40" w:line="360" w:lineRule="auto"/>
      </w:pPr>
      <w:r>
        <w:rPr>
          <w:rFonts w:ascii="Verdana" w:eastAsia="Verdana" w:hAnsi="Verdana" w:cs="Verdana"/>
          <w:sz w:val="20"/>
          <w:szCs w:val="20"/>
          <w:highlight w:val="white"/>
        </w:rPr>
        <w:t xml:space="preserve">}  </w:t>
      </w:r>
    </w:p>
    <w:p w:rsidR="005B0A83" w:rsidRDefault="005B0A83"/>
    <w:p w:rsidR="00E95F1E" w:rsidRPr="005B0A83" w:rsidRDefault="00020C35">
      <w:pPr>
        <w:rPr>
          <w:b/>
          <w:color w:val="FF0000"/>
        </w:rPr>
      </w:pPr>
      <w:r w:rsidRPr="005B0A83">
        <w:rPr>
          <w:rFonts w:ascii="Verdana" w:eastAsia="Verdana" w:hAnsi="Verdana" w:cs="Verdana"/>
          <w:b/>
          <w:color w:val="FF0000"/>
          <w:highlight w:val="white"/>
        </w:rPr>
        <w:t>Parameterized constructors:-</w:t>
      </w:r>
    </w:p>
    <w:p w:rsidR="00E95F1E" w:rsidRDefault="00020C35">
      <w:proofErr w:type="gramStart"/>
      <w:r>
        <w:rPr>
          <w:rFonts w:ascii="Verdana" w:eastAsia="Verdana" w:hAnsi="Verdana" w:cs="Verdana"/>
          <w:sz w:val="20"/>
          <w:szCs w:val="20"/>
          <w:highlight w:val="white"/>
        </w:rPr>
        <w:t>A constructor that have</w:t>
      </w:r>
      <w:proofErr w:type="gramEnd"/>
      <w:r>
        <w:rPr>
          <w:rFonts w:ascii="Verdana" w:eastAsia="Verdana" w:hAnsi="Verdana" w:cs="Verdana"/>
          <w:sz w:val="20"/>
          <w:szCs w:val="20"/>
          <w:highlight w:val="white"/>
        </w:rPr>
        <w:t xml:space="preserve"> parameters is known as parameterized constructor.</w:t>
      </w:r>
    </w:p>
    <w:p w:rsidR="00E95F1E" w:rsidRDefault="00E95F1E"/>
    <w:p w:rsidR="00E95F1E" w:rsidRDefault="00020C35">
      <w:r>
        <w:rPr>
          <w:rFonts w:ascii="Verdana" w:eastAsia="Verdana" w:hAnsi="Verdana" w:cs="Verdana"/>
          <w:sz w:val="20"/>
          <w:szCs w:val="20"/>
          <w:highlight w:val="white"/>
        </w:rPr>
        <w:t>Parameterized constructor is used to provide different values to the distinct objects.</w:t>
      </w:r>
    </w:p>
    <w:p w:rsidR="00E95F1E" w:rsidRDefault="00020C35">
      <w:pPr>
        <w:spacing w:before="40" w:line="360" w:lineRule="auto"/>
      </w:pPr>
      <w:r w:rsidRPr="00020C35">
        <w:rPr>
          <w:rFonts w:ascii="Verdana" w:eastAsia="Verdana" w:hAnsi="Verdana" w:cs="Verdana"/>
          <w:b/>
          <w:color w:val="E36C0A" w:themeColor="accent6" w:themeShade="BF"/>
          <w:sz w:val="20"/>
          <w:szCs w:val="20"/>
          <w:highlight w:val="white"/>
        </w:rPr>
        <w:lastRenderedPageBreak/>
        <w:t>class</w:t>
      </w:r>
      <w:r w:rsidRPr="00020C35">
        <w:rPr>
          <w:rFonts w:ascii="Verdana" w:eastAsia="Verdana" w:hAnsi="Verdana" w:cs="Verdana"/>
          <w:color w:val="E36C0A" w:themeColor="accent6" w:themeShade="BF"/>
          <w:sz w:val="20"/>
          <w:szCs w:val="20"/>
          <w:highlight w:val="white"/>
        </w:rPr>
        <w:t xml:space="preserve"> </w:t>
      </w:r>
      <w:r>
        <w:rPr>
          <w:rFonts w:ascii="Verdana" w:eastAsia="Verdana" w:hAnsi="Verdana" w:cs="Verdana"/>
          <w:sz w:val="20"/>
          <w:szCs w:val="20"/>
          <w:highlight w:val="white"/>
        </w:rPr>
        <w:t xml:space="preserve">Student4{  </w:t>
      </w:r>
    </w:p>
    <w:p w:rsidR="00E95F1E" w:rsidRDefault="00020C35">
      <w:pPr>
        <w:spacing w:before="40" w:line="360" w:lineRule="auto"/>
      </w:pPr>
      <w:r w:rsidRPr="00020C35">
        <w:rPr>
          <w:rFonts w:ascii="Verdana" w:eastAsia="Verdana" w:hAnsi="Verdana" w:cs="Verdana"/>
          <w:color w:val="F79646" w:themeColor="accent6"/>
          <w:sz w:val="20"/>
          <w:szCs w:val="20"/>
          <w:highlight w:val="white"/>
        </w:rPr>
        <w:t xml:space="preserve">    </w:t>
      </w:r>
      <w:r w:rsidRPr="00020C35">
        <w:rPr>
          <w:rFonts w:ascii="Verdana" w:eastAsia="Verdana" w:hAnsi="Verdana" w:cs="Verdana"/>
          <w:b/>
          <w:color w:val="E36C0A" w:themeColor="accent6" w:themeShade="BF"/>
          <w:sz w:val="20"/>
          <w:szCs w:val="20"/>
          <w:highlight w:val="white"/>
        </w:rPr>
        <w:t>int</w:t>
      </w:r>
      <w:r w:rsidRPr="00020C35">
        <w:rPr>
          <w:rFonts w:ascii="Verdana" w:eastAsia="Verdana" w:hAnsi="Verdana" w:cs="Verdana"/>
          <w:color w:val="F79646" w:themeColor="accent6"/>
          <w:sz w:val="20"/>
          <w:szCs w:val="20"/>
          <w:highlight w:val="white"/>
        </w:rPr>
        <w:t xml:space="preserve"> </w:t>
      </w:r>
      <w:r>
        <w:rPr>
          <w:rFonts w:ascii="Verdana" w:eastAsia="Verdana" w:hAnsi="Verdana" w:cs="Verdana"/>
          <w:sz w:val="20"/>
          <w:szCs w:val="20"/>
          <w:highlight w:val="white"/>
        </w:rPr>
        <w:t xml:space="preserve">id;  </w:t>
      </w:r>
    </w:p>
    <w:p w:rsidR="00E95F1E" w:rsidRDefault="00020C35">
      <w:pPr>
        <w:spacing w:before="40" w:line="360" w:lineRule="auto"/>
      </w:pPr>
      <w:r>
        <w:rPr>
          <w:rFonts w:ascii="Verdana" w:eastAsia="Verdana" w:hAnsi="Verdana" w:cs="Verdana"/>
          <w:sz w:val="20"/>
          <w:szCs w:val="20"/>
          <w:highlight w:val="white"/>
        </w:rPr>
        <w:t xml:space="preserve">    String name;  </w:t>
      </w:r>
    </w:p>
    <w:p w:rsidR="00E95F1E" w:rsidRDefault="005B0A83">
      <w:pPr>
        <w:spacing w:before="40" w:line="360" w:lineRule="auto"/>
      </w:pPr>
      <w:r>
        <w:rPr>
          <w:rFonts w:ascii="Verdana" w:eastAsia="Verdana" w:hAnsi="Verdana" w:cs="Verdana"/>
          <w:sz w:val="20"/>
          <w:szCs w:val="20"/>
          <w:highlight w:val="white"/>
        </w:rPr>
        <w:t xml:space="preserve">   </w:t>
      </w:r>
      <w:r w:rsidR="00020C35">
        <w:rPr>
          <w:rFonts w:ascii="Verdana" w:eastAsia="Verdana" w:hAnsi="Verdana" w:cs="Verdana"/>
          <w:sz w:val="20"/>
          <w:szCs w:val="20"/>
          <w:highlight w:val="white"/>
        </w:rPr>
        <w:t xml:space="preserve"> </w:t>
      </w:r>
      <w:proofErr w:type="gramStart"/>
      <w:r w:rsidR="00020C35">
        <w:rPr>
          <w:rFonts w:ascii="Verdana" w:eastAsia="Verdana" w:hAnsi="Verdana" w:cs="Verdana"/>
          <w:sz w:val="20"/>
          <w:szCs w:val="20"/>
          <w:highlight w:val="white"/>
        </w:rPr>
        <w:t>Student4(</w:t>
      </w:r>
      <w:proofErr w:type="gramEnd"/>
      <w:r w:rsidR="00020C35" w:rsidRPr="00020C35">
        <w:rPr>
          <w:rFonts w:ascii="Verdana" w:eastAsia="Verdana" w:hAnsi="Verdana" w:cs="Verdana"/>
          <w:b/>
          <w:color w:val="E36C0A" w:themeColor="accent6" w:themeShade="BF"/>
          <w:sz w:val="20"/>
          <w:szCs w:val="20"/>
          <w:highlight w:val="white"/>
        </w:rPr>
        <w:t>int</w:t>
      </w:r>
      <w:r w:rsidR="00020C35" w:rsidRPr="00020C35">
        <w:rPr>
          <w:rFonts w:ascii="Verdana" w:eastAsia="Verdana" w:hAnsi="Verdana" w:cs="Verdana"/>
          <w:color w:val="F79646" w:themeColor="accent6"/>
          <w:sz w:val="20"/>
          <w:szCs w:val="20"/>
          <w:highlight w:val="white"/>
        </w:rPr>
        <w:t xml:space="preserve"> </w:t>
      </w:r>
      <w:r w:rsidR="00020C35">
        <w:rPr>
          <w:rFonts w:ascii="Verdana" w:eastAsia="Verdana" w:hAnsi="Verdana" w:cs="Verdana"/>
          <w:sz w:val="20"/>
          <w:szCs w:val="20"/>
          <w:highlight w:val="white"/>
        </w:rPr>
        <w:t xml:space="preserve">i,String n){  </w:t>
      </w:r>
    </w:p>
    <w:p w:rsidR="00E95F1E" w:rsidRDefault="00020C35">
      <w:pPr>
        <w:spacing w:before="40" w:line="360" w:lineRule="auto"/>
      </w:pPr>
      <w:r>
        <w:rPr>
          <w:rFonts w:ascii="Verdana" w:eastAsia="Verdana" w:hAnsi="Verdana" w:cs="Verdana"/>
          <w:sz w:val="20"/>
          <w:szCs w:val="20"/>
          <w:highlight w:val="white"/>
        </w:rPr>
        <w:t xml:space="preserve">    id = i;  </w:t>
      </w:r>
    </w:p>
    <w:p w:rsidR="00E95F1E" w:rsidRDefault="00020C35">
      <w:pPr>
        <w:spacing w:before="40" w:line="360" w:lineRule="auto"/>
      </w:pPr>
      <w:r>
        <w:rPr>
          <w:rFonts w:ascii="Verdana" w:eastAsia="Verdana" w:hAnsi="Verdana" w:cs="Verdana"/>
          <w:sz w:val="20"/>
          <w:szCs w:val="20"/>
          <w:highlight w:val="white"/>
        </w:rPr>
        <w:t xml:space="preserve">    name = n;  </w:t>
      </w:r>
    </w:p>
    <w:p w:rsidR="00E95F1E" w:rsidRDefault="00020C35">
      <w:pPr>
        <w:spacing w:before="40" w:line="360" w:lineRule="auto"/>
      </w:pPr>
      <w:r>
        <w:rPr>
          <w:rFonts w:ascii="Verdana" w:eastAsia="Verdana" w:hAnsi="Verdana" w:cs="Verdana"/>
          <w:sz w:val="20"/>
          <w:szCs w:val="20"/>
          <w:highlight w:val="white"/>
        </w:rPr>
        <w:t xml:space="preserve">    }  </w:t>
      </w:r>
    </w:p>
    <w:p w:rsidR="00E95F1E" w:rsidRDefault="00020C35">
      <w:pPr>
        <w:spacing w:before="40" w:line="360" w:lineRule="auto"/>
      </w:pPr>
      <w:r>
        <w:rPr>
          <w:rFonts w:ascii="Verdana" w:eastAsia="Verdana" w:hAnsi="Verdana" w:cs="Verdana"/>
          <w:sz w:val="20"/>
          <w:szCs w:val="20"/>
          <w:highlight w:val="white"/>
        </w:rPr>
        <w:t xml:space="preserve">    </w:t>
      </w:r>
      <w:r w:rsidRPr="00020C35">
        <w:rPr>
          <w:rFonts w:ascii="Verdana" w:eastAsia="Verdana" w:hAnsi="Verdana" w:cs="Verdana"/>
          <w:b/>
          <w:color w:val="E36C0A" w:themeColor="accent6" w:themeShade="BF"/>
          <w:sz w:val="20"/>
          <w:szCs w:val="20"/>
          <w:highlight w:val="white"/>
        </w:rPr>
        <w:t>void</w:t>
      </w:r>
      <w:r w:rsidRPr="00020C35">
        <w:rPr>
          <w:rFonts w:ascii="Verdana" w:eastAsia="Verdana" w:hAnsi="Verdana" w:cs="Verdana"/>
          <w:color w:val="E36C0A" w:themeColor="accent6" w:themeShade="BF"/>
          <w:sz w:val="20"/>
          <w:szCs w:val="20"/>
          <w:highlight w:val="white"/>
        </w:rPr>
        <w:t xml:space="preserve"> </w:t>
      </w:r>
      <w:r>
        <w:rPr>
          <w:rFonts w:ascii="Verdana" w:eastAsia="Verdana" w:hAnsi="Verdana" w:cs="Verdana"/>
          <w:sz w:val="20"/>
          <w:szCs w:val="20"/>
          <w:highlight w:val="white"/>
        </w:rPr>
        <w:t>display(){System.out.println(id+</w:t>
      </w:r>
      <w:r>
        <w:rPr>
          <w:rFonts w:ascii="Verdana" w:eastAsia="Verdana" w:hAnsi="Verdana" w:cs="Verdana"/>
          <w:color w:val="0000FF"/>
          <w:sz w:val="20"/>
          <w:szCs w:val="20"/>
          <w:highlight w:val="white"/>
        </w:rPr>
        <w:t>" "</w:t>
      </w:r>
      <w:r>
        <w:rPr>
          <w:rFonts w:ascii="Verdana" w:eastAsia="Verdana" w:hAnsi="Verdana" w:cs="Verdana"/>
          <w:sz w:val="20"/>
          <w:szCs w:val="20"/>
          <w:highlight w:val="white"/>
        </w:rPr>
        <w:t xml:space="preserve">+name);}  </w:t>
      </w:r>
    </w:p>
    <w:p w:rsidR="00E95F1E" w:rsidRDefault="005B0A83">
      <w:pPr>
        <w:spacing w:before="40" w:line="360" w:lineRule="auto"/>
      </w:pPr>
      <w:r>
        <w:rPr>
          <w:rFonts w:ascii="Verdana" w:eastAsia="Verdana" w:hAnsi="Verdana" w:cs="Verdana"/>
          <w:sz w:val="20"/>
          <w:szCs w:val="20"/>
          <w:highlight w:val="white"/>
        </w:rPr>
        <w:t xml:space="preserve">   </w:t>
      </w:r>
      <w:r w:rsidR="00020C35" w:rsidRPr="00020C35">
        <w:rPr>
          <w:rFonts w:ascii="Verdana" w:eastAsia="Verdana" w:hAnsi="Verdana" w:cs="Verdana"/>
          <w:b/>
          <w:color w:val="E36C0A" w:themeColor="accent6" w:themeShade="BF"/>
          <w:sz w:val="20"/>
          <w:szCs w:val="20"/>
          <w:highlight w:val="white"/>
        </w:rPr>
        <w:t xml:space="preserve"> </w:t>
      </w:r>
      <w:proofErr w:type="gramStart"/>
      <w:r w:rsidR="00020C35" w:rsidRPr="00020C35">
        <w:rPr>
          <w:rFonts w:ascii="Verdana" w:eastAsia="Verdana" w:hAnsi="Verdana" w:cs="Verdana"/>
          <w:b/>
          <w:color w:val="E36C0A" w:themeColor="accent6" w:themeShade="BF"/>
          <w:sz w:val="20"/>
          <w:szCs w:val="20"/>
          <w:highlight w:val="white"/>
        </w:rPr>
        <w:t>public</w:t>
      </w:r>
      <w:proofErr w:type="gramEnd"/>
      <w:r w:rsidR="00020C35" w:rsidRPr="00020C35">
        <w:rPr>
          <w:rFonts w:ascii="Verdana" w:eastAsia="Verdana" w:hAnsi="Verdana" w:cs="Verdana"/>
          <w:b/>
          <w:color w:val="E36C0A" w:themeColor="accent6" w:themeShade="BF"/>
          <w:sz w:val="20"/>
          <w:szCs w:val="20"/>
          <w:highlight w:val="white"/>
        </w:rPr>
        <w:t xml:space="preserve"> static void</w:t>
      </w:r>
      <w:r w:rsidR="00020C35" w:rsidRPr="00020C35">
        <w:rPr>
          <w:rFonts w:ascii="Verdana" w:eastAsia="Verdana" w:hAnsi="Verdana" w:cs="Verdana"/>
          <w:color w:val="E36C0A" w:themeColor="accent6" w:themeShade="BF"/>
          <w:sz w:val="20"/>
          <w:szCs w:val="20"/>
          <w:highlight w:val="white"/>
        </w:rPr>
        <w:t xml:space="preserve"> </w:t>
      </w:r>
      <w:r w:rsidR="00020C35">
        <w:rPr>
          <w:rFonts w:ascii="Verdana" w:eastAsia="Verdana" w:hAnsi="Verdana" w:cs="Verdana"/>
          <w:sz w:val="20"/>
          <w:szCs w:val="20"/>
          <w:highlight w:val="white"/>
        </w:rPr>
        <w:t xml:space="preserve">main(String args[]){  </w:t>
      </w:r>
    </w:p>
    <w:p w:rsidR="00E95F1E" w:rsidRDefault="00020C35">
      <w:pPr>
        <w:spacing w:before="40" w:line="360" w:lineRule="auto"/>
      </w:pPr>
      <w:r>
        <w:rPr>
          <w:rFonts w:ascii="Verdana" w:eastAsia="Verdana" w:hAnsi="Verdana" w:cs="Verdana"/>
          <w:sz w:val="20"/>
          <w:szCs w:val="20"/>
          <w:highlight w:val="white"/>
        </w:rPr>
        <w:t xml:space="preserve">    Student4 s1 = </w:t>
      </w:r>
      <w:r>
        <w:rPr>
          <w:rFonts w:ascii="Verdana" w:eastAsia="Verdana" w:hAnsi="Verdana" w:cs="Verdana"/>
          <w:color w:val="006699"/>
          <w:sz w:val="20"/>
          <w:szCs w:val="20"/>
          <w:highlight w:val="white"/>
        </w:rPr>
        <w:t>new</w:t>
      </w:r>
      <w:r>
        <w:rPr>
          <w:rFonts w:ascii="Verdana" w:eastAsia="Verdana" w:hAnsi="Verdana" w:cs="Verdana"/>
          <w:sz w:val="20"/>
          <w:szCs w:val="20"/>
          <w:highlight w:val="white"/>
        </w:rPr>
        <w:t xml:space="preserve"> Student4(</w:t>
      </w:r>
      <w:r>
        <w:rPr>
          <w:rFonts w:ascii="Verdana" w:eastAsia="Verdana" w:hAnsi="Verdana" w:cs="Verdana"/>
          <w:color w:val="C00000"/>
          <w:sz w:val="20"/>
          <w:szCs w:val="20"/>
          <w:highlight w:val="white"/>
        </w:rPr>
        <w:t>111</w:t>
      </w:r>
      <w:r>
        <w:rPr>
          <w:rFonts w:ascii="Verdana" w:eastAsia="Verdana" w:hAnsi="Verdana" w:cs="Verdana"/>
          <w:sz w:val="20"/>
          <w:szCs w:val="20"/>
          <w:highlight w:val="white"/>
        </w:rPr>
        <w:t>,</w:t>
      </w:r>
      <w:r>
        <w:rPr>
          <w:rFonts w:ascii="Verdana" w:eastAsia="Verdana" w:hAnsi="Verdana" w:cs="Verdana"/>
          <w:color w:val="0000FF"/>
          <w:sz w:val="20"/>
          <w:szCs w:val="20"/>
          <w:highlight w:val="white"/>
        </w:rPr>
        <w:t>"Karan"</w:t>
      </w:r>
      <w:r>
        <w:rPr>
          <w:rFonts w:ascii="Verdana" w:eastAsia="Verdana" w:hAnsi="Verdana" w:cs="Verdana"/>
          <w:sz w:val="20"/>
          <w:szCs w:val="20"/>
          <w:highlight w:val="white"/>
        </w:rPr>
        <w:t xml:space="preserve">);  </w:t>
      </w:r>
    </w:p>
    <w:p w:rsidR="00E95F1E" w:rsidRDefault="00020C35">
      <w:pPr>
        <w:spacing w:before="40" w:line="360" w:lineRule="auto"/>
      </w:pPr>
      <w:r>
        <w:rPr>
          <w:rFonts w:ascii="Verdana" w:eastAsia="Verdana" w:hAnsi="Verdana" w:cs="Verdana"/>
          <w:sz w:val="20"/>
          <w:szCs w:val="20"/>
          <w:highlight w:val="white"/>
        </w:rPr>
        <w:t xml:space="preserve">    Student4 s2 = </w:t>
      </w:r>
      <w:r>
        <w:rPr>
          <w:rFonts w:ascii="Verdana" w:eastAsia="Verdana" w:hAnsi="Verdana" w:cs="Verdana"/>
          <w:color w:val="006699"/>
          <w:sz w:val="20"/>
          <w:szCs w:val="20"/>
          <w:highlight w:val="white"/>
        </w:rPr>
        <w:t>new</w:t>
      </w:r>
      <w:r>
        <w:rPr>
          <w:rFonts w:ascii="Verdana" w:eastAsia="Verdana" w:hAnsi="Verdana" w:cs="Verdana"/>
          <w:sz w:val="20"/>
          <w:szCs w:val="20"/>
          <w:highlight w:val="white"/>
        </w:rPr>
        <w:t xml:space="preserve"> Student4(</w:t>
      </w:r>
      <w:r>
        <w:rPr>
          <w:rFonts w:ascii="Verdana" w:eastAsia="Verdana" w:hAnsi="Verdana" w:cs="Verdana"/>
          <w:color w:val="C00000"/>
          <w:sz w:val="20"/>
          <w:szCs w:val="20"/>
          <w:highlight w:val="white"/>
        </w:rPr>
        <w:t>222</w:t>
      </w:r>
      <w:r>
        <w:rPr>
          <w:rFonts w:ascii="Verdana" w:eastAsia="Verdana" w:hAnsi="Verdana" w:cs="Verdana"/>
          <w:sz w:val="20"/>
          <w:szCs w:val="20"/>
          <w:highlight w:val="white"/>
        </w:rPr>
        <w:t>,</w:t>
      </w:r>
      <w:r>
        <w:rPr>
          <w:rFonts w:ascii="Verdana" w:eastAsia="Verdana" w:hAnsi="Verdana" w:cs="Verdana"/>
          <w:color w:val="0000FF"/>
          <w:sz w:val="20"/>
          <w:szCs w:val="20"/>
          <w:highlight w:val="white"/>
        </w:rPr>
        <w:t>"Aryan"</w:t>
      </w:r>
      <w:r>
        <w:rPr>
          <w:rFonts w:ascii="Verdana" w:eastAsia="Verdana" w:hAnsi="Verdana" w:cs="Verdana"/>
          <w:sz w:val="20"/>
          <w:szCs w:val="20"/>
          <w:highlight w:val="white"/>
        </w:rPr>
        <w:t xml:space="preserve">);  </w:t>
      </w:r>
    </w:p>
    <w:p w:rsidR="00E95F1E" w:rsidRDefault="00020C35">
      <w:pPr>
        <w:spacing w:before="40" w:line="360" w:lineRule="auto"/>
      </w:pPr>
      <w:r>
        <w:rPr>
          <w:rFonts w:ascii="Verdana" w:eastAsia="Verdana" w:hAnsi="Verdana" w:cs="Verdana"/>
          <w:sz w:val="20"/>
          <w:szCs w:val="20"/>
          <w:highlight w:val="white"/>
        </w:rPr>
        <w:t xml:space="preserve">    s1.display();  </w:t>
      </w:r>
    </w:p>
    <w:p w:rsidR="00E95F1E" w:rsidRDefault="00020C35">
      <w:pPr>
        <w:spacing w:before="40" w:line="360" w:lineRule="auto"/>
      </w:pPr>
      <w:r>
        <w:rPr>
          <w:rFonts w:ascii="Verdana" w:eastAsia="Verdana" w:hAnsi="Verdana" w:cs="Verdana"/>
          <w:sz w:val="20"/>
          <w:szCs w:val="20"/>
          <w:highlight w:val="white"/>
        </w:rPr>
        <w:t xml:space="preserve">    s2.display();  </w:t>
      </w:r>
    </w:p>
    <w:p w:rsidR="00E95F1E" w:rsidRDefault="00020C35">
      <w:pPr>
        <w:spacing w:before="40" w:line="360" w:lineRule="auto"/>
      </w:pPr>
      <w:r>
        <w:rPr>
          <w:rFonts w:ascii="Verdana" w:eastAsia="Verdana" w:hAnsi="Verdana" w:cs="Verdana"/>
          <w:sz w:val="20"/>
          <w:szCs w:val="20"/>
          <w:highlight w:val="white"/>
        </w:rPr>
        <w:t xml:space="preserve">   }  </w:t>
      </w:r>
    </w:p>
    <w:p w:rsidR="00E95F1E" w:rsidRDefault="00020C35">
      <w:pPr>
        <w:spacing w:before="40" w:line="360" w:lineRule="auto"/>
      </w:pPr>
      <w:r>
        <w:rPr>
          <w:rFonts w:ascii="Verdana" w:eastAsia="Verdana" w:hAnsi="Verdana" w:cs="Verdana"/>
          <w:sz w:val="20"/>
          <w:szCs w:val="20"/>
          <w:highlight w:val="white"/>
        </w:rPr>
        <w:t xml:space="preserve">}  </w:t>
      </w:r>
    </w:p>
    <w:p w:rsidR="00E95F1E" w:rsidRDefault="00E95F1E">
      <w:pPr>
        <w:spacing w:before="40" w:line="360" w:lineRule="auto"/>
      </w:pPr>
    </w:p>
    <w:p w:rsidR="00E95F1E" w:rsidRDefault="00E95F1E">
      <w:pPr>
        <w:spacing w:before="40" w:line="360" w:lineRule="auto"/>
      </w:pPr>
    </w:p>
    <w:tbl>
      <w:tblPr>
        <w:tblStyle w:val="a"/>
        <w:tblW w:w="9360" w:type="dxa"/>
        <w:tblBorders>
          <w:top w:val="single" w:sz="6" w:space="0" w:color="FFC0CB"/>
          <w:left w:val="single" w:sz="6" w:space="0" w:color="FFC0CB"/>
          <w:bottom w:val="single" w:sz="6" w:space="0" w:color="FFC0CB"/>
          <w:right w:val="single" w:sz="6" w:space="0" w:color="FFC0CB"/>
          <w:insideH w:val="single" w:sz="6" w:space="0" w:color="FFC0CB"/>
          <w:insideV w:val="single" w:sz="6" w:space="0" w:color="FFC0CB"/>
        </w:tblBorders>
        <w:tblLayout w:type="fixed"/>
        <w:tblLook w:val="0600" w:firstRow="0" w:lastRow="0" w:firstColumn="0" w:lastColumn="0" w:noHBand="1" w:noVBand="1"/>
      </w:tblPr>
      <w:tblGrid>
        <w:gridCol w:w="5608"/>
        <w:gridCol w:w="3752"/>
      </w:tblGrid>
      <w:tr w:rsidR="00E95F1E">
        <w:tc>
          <w:tcPr>
            <w:tcW w:w="5607" w:type="dxa"/>
            <w:tcMar>
              <w:top w:w="80" w:type="dxa"/>
              <w:left w:w="80" w:type="dxa"/>
              <w:bottom w:w="80" w:type="dxa"/>
              <w:right w:w="80" w:type="dxa"/>
            </w:tcMar>
          </w:tcPr>
          <w:p w:rsidR="00E95F1E" w:rsidRPr="005B0A83" w:rsidRDefault="00020C35">
            <w:pPr>
              <w:spacing w:before="40" w:line="414" w:lineRule="auto"/>
              <w:jc w:val="center"/>
              <w:rPr>
                <w:rFonts w:ascii="Arial Black" w:hAnsi="Arial Black"/>
                <w:b/>
              </w:rPr>
            </w:pPr>
            <w:r w:rsidRPr="005B0A83">
              <w:rPr>
                <w:rFonts w:ascii="Arial Black" w:eastAsia="Times New Roman" w:hAnsi="Arial Black" w:cs="Times New Roman"/>
                <w:b/>
                <w:color w:val="FF0000"/>
                <w:highlight w:val="white"/>
              </w:rPr>
              <w:t>Java Constructor</w:t>
            </w:r>
          </w:p>
        </w:tc>
        <w:tc>
          <w:tcPr>
            <w:tcW w:w="3752" w:type="dxa"/>
            <w:tcMar>
              <w:top w:w="80" w:type="dxa"/>
              <w:left w:w="80" w:type="dxa"/>
              <w:bottom w:w="80" w:type="dxa"/>
              <w:right w:w="80" w:type="dxa"/>
            </w:tcMar>
          </w:tcPr>
          <w:p w:rsidR="00E95F1E" w:rsidRPr="005B0A83" w:rsidRDefault="00020C35">
            <w:pPr>
              <w:spacing w:before="40" w:line="414" w:lineRule="auto"/>
              <w:jc w:val="center"/>
              <w:rPr>
                <w:rFonts w:ascii="Arial Black" w:hAnsi="Arial Black"/>
              </w:rPr>
            </w:pPr>
            <w:r w:rsidRPr="005B0A83">
              <w:rPr>
                <w:rFonts w:ascii="Arial Black" w:eastAsia="Times New Roman" w:hAnsi="Arial Black" w:cs="Times New Roman"/>
                <w:b/>
                <w:color w:val="FF0000"/>
                <w:highlight w:val="white"/>
              </w:rPr>
              <w:t>Java Method</w:t>
            </w:r>
          </w:p>
        </w:tc>
      </w:tr>
      <w:tr w:rsidR="00E95F1E">
        <w:tc>
          <w:tcPr>
            <w:tcW w:w="5607" w:type="dxa"/>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tcPr>
          <w:p w:rsidR="00E95F1E" w:rsidRDefault="00020C35">
            <w:pPr>
              <w:spacing w:before="40" w:line="414" w:lineRule="auto"/>
            </w:pPr>
            <w:r>
              <w:rPr>
                <w:rFonts w:ascii="Verdana" w:eastAsia="Verdana" w:hAnsi="Verdana" w:cs="Verdana"/>
                <w:sz w:val="20"/>
                <w:szCs w:val="20"/>
                <w:highlight w:val="white"/>
              </w:rPr>
              <w:t>Constructor is used to initialize the state of an object.</w:t>
            </w:r>
          </w:p>
        </w:tc>
        <w:tc>
          <w:tcPr>
            <w:tcW w:w="3752" w:type="dxa"/>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tcPr>
          <w:p w:rsidR="00E95F1E" w:rsidRDefault="00020C35">
            <w:pPr>
              <w:spacing w:before="40" w:line="414" w:lineRule="auto"/>
            </w:pPr>
            <w:r>
              <w:rPr>
                <w:rFonts w:ascii="Verdana" w:eastAsia="Verdana" w:hAnsi="Verdana" w:cs="Verdana"/>
                <w:sz w:val="20"/>
                <w:szCs w:val="20"/>
                <w:highlight w:val="white"/>
              </w:rPr>
              <w:t>Method is used to expose behaviour of an object.</w:t>
            </w:r>
          </w:p>
        </w:tc>
        <w:bookmarkStart w:id="2" w:name="_GoBack"/>
        <w:bookmarkEnd w:id="2"/>
      </w:tr>
      <w:tr w:rsidR="00E95F1E">
        <w:tc>
          <w:tcPr>
            <w:tcW w:w="5607" w:type="dxa"/>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tcPr>
          <w:p w:rsidR="00E95F1E" w:rsidRDefault="00020C35">
            <w:pPr>
              <w:spacing w:before="40" w:line="414" w:lineRule="auto"/>
            </w:pPr>
            <w:r>
              <w:rPr>
                <w:rFonts w:ascii="Verdana" w:eastAsia="Verdana" w:hAnsi="Verdana" w:cs="Verdana"/>
                <w:sz w:val="20"/>
                <w:szCs w:val="20"/>
                <w:highlight w:val="white"/>
              </w:rPr>
              <w:t>Constructor must not have return type.</w:t>
            </w:r>
          </w:p>
        </w:tc>
        <w:tc>
          <w:tcPr>
            <w:tcW w:w="3752" w:type="dxa"/>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tcPr>
          <w:p w:rsidR="00E95F1E" w:rsidRDefault="00020C35">
            <w:pPr>
              <w:spacing w:before="40" w:line="414" w:lineRule="auto"/>
            </w:pPr>
            <w:r>
              <w:rPr>
                <w:rFonts w:ascii="Verdana" w:eastAsia="Verdana" w:hAnsi="Verdana" w:cs="Verdana"/>
                <w:sz w:val="20"/>
                <w:szCs w:val="20"/>
                <w:highlight w:val="white"/>
              </w:rPr>
              <w:t>Method must have return type.</w:t>
            </w:r>
          </w:p>
        </w:tc>
      </w:tr>
      <w:tr w:rsidR="00E95F1E">
        <w:tc>
          <w:tcPr>
            <w:tcW w:w="5607" w:type="dxa"/>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tcPr>
          <w:p w:rsidR="00E95F1E" w:rsidRDefault="00020C35">
            <w:pPr>
              <w:spacing w:before="40" w:line="414" w:lineRule="auto"/>
            </w:pPr>
            <w:r>
              <w:rPr>
                <w:rFonts w:ascii="Verdana" w:eastAsia="Verdana" w:hAnsi="Verdana" w:cs="Verdana"/>
                <w:sz w:val="20"/>
                <w:szCs w:val="20"/>
                <w:highlight w:val="white"/>
              </w:rPr>
              <w:t>Constructor is invoked implicitly.</w:t>
            </w:r>
          </w:p>
        </w:tc>
        <w:tc>
          <w:tcPr>
            <w:tcW w:w="3752" w:type="dxa"/>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tcPr>
          <w:p w:rsidR="00E95F1E" w:rsidRDefault="00020C35">
            <w:pPr>
              <w:spacing w:before="40" w:line="414" w:lineRule="auto"/>
            </w:pPr>
            <w:r>
              <w:rPr>
                <w:rFonts w:ascii="Verdana" w:eastAsia="Verdana" w:hAnsi="Verdana" w:cs="Verdana"/>
                <w:sz w:val="20"/>
                <w:szCs w:val="20"/>
                <w:highlight w:val="white"/>
              </w:rPr>
              <w:t>Method is invoked explicitly.</w:t>
            </w:r>
          </w:p>
        </w:tc>
      </w:tr>
      <w:tr w:rsidR="00E95F1E">
        <w:tc>
          <w:tcPr>
            <w:tcW w:w="5607" w:type="dxa"/>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tcPr>
          <w:p w:rsidR="00E95F1E" w:rsidRDefault="00020C35">
            <w:pPr>
              <w:spacing w:before="40" w:line="414" w:lineRule="auto"/>
            </w:pPr>
            <w:r>
              <w:rPr>
                <w:rFonts w:ascii="Verdana" w:eastAsia="Verdana" w:hAnsi="Verdana" w:cs="Verdana"/>
                <w:sz w:val="20"/>
                <w:szCs w:val="20"/>
                <w:highlight w:val="white"/>
              </w:rPr>
              <w:t>The java compiler provides a default constructor if you don't have any constructor.</w:t>
            </w:r>
          </w:p>
        </w:tc>
        <w:tc>
          <w:tcPr>
            <w:tcW w:w="3752" w:type="dxa"/>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tcPr>
          <w:p w:rsidR="00E95F1E" w:rsidRDefault="00020C35">
            <w:pPr>
              <w:spacing w:before="40" w:line="414" w:lineRule="auto"/>
            </w:pPr>
            <w:r>
              <w:rPr>
                <w:rFonts w:ascii="Verdana" w:eastAsia="Verdana" w:hAnsi="Verdana" w:cs="Verdana"/>
                <w:sz w:val="20"/>
                <w:szCs w:val="20"/>
                <w:highlight w:val="white"/>
              </w:rPr>
              <w:t>Method is not provided by compiler in any case.</w:t>
            </w:r>
          </w:p>
        </w:tc>
      </w:tr>
      <w:tr w:rsidR="00E95F1E">
        <w:tc>
          <w:tcPr>
            <w:tcW w:w="5607" w:type="dxa"/>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tcPr>
          <w:p w:rsidR="00E95F1E" w:rsidRDefault="00020C35">
            <w:pPr>
              <w:spacing w:before="40" w:line="414" w:lineRule="auto"/>
            </w:pPr>
            <w:r>
              <w:rPr>
                <w:rFonts w:ascii="Verdana" w:eastAsia="Verdana" w:hAnsi="Verdana" w:cs="Verdana"/>
                <w:sz w:val="20"/>
                <w:szCs w:val="20"/>
                <w:highlight w:val="white"/>
              </w:rPr>
              <w:t>Constructor name must be same as the class name.</w:t>
            </w:r>
          </w:p>
        </w:tc>
        <w:tc>
          <w:tcPr>
            <w:tcW w:w="3752" w:type="dxa"/>
            <w:tcBorders>
              <w:top w:val="single" w:sz="6" w:space="0" w:color="FFC0CB"/>
              <w:left w:val="single" w:sz="6" w:space="0" w:color="FFC0CB"/>
              <w:bottom w:val="single" w:sz="6" w:space="0" w:color="FFC0CB"/>
              <w:right w:val="single" w:sz="6" w:space="0" w:color="FFC0CB"/>
            </w:tcBorders>
            <w:tcMar>
              <w:top w:w="80" w:type="dxa"/>
              <w:left w:w="80" w:type="dxa"/>
              <w:bottom w:w="80" w:type="dxa"/>
              <w:right w:w="80" w:type="dxa"/>
            </w:tcMar>
          </w:tcPr>
          <w:p w:rsidR="00E95F1E" w:rsidRDefault="00020C35">
            <w:pPr>
              <w:spacing w:before="40" w:line="414" w:lineRule="auto"/>
            </w:pPr>
            <w:r>
              <w:rPr>
                <w:rFonts w:ascii="Verdana" w:eastAsia="Verdana" w:hAnsi="Verdana" w:cs="Verdana"/>
                <w:sz w:val="20"/>
                <w:szCs w:val="20"/>
                <w:highlight w:val="white"/>
              </w:rPr>
              <w:t>Method name may or may not be same as class name.</w:t>
            </w:r>
          </w:p>
        </w:tc>
      </w:tr>
    </w:tbl>
    <w:p w:rsidR="005B0A83" w:rsidRDefault="005B0A83" w:rsidP="005B0A83">
      <w:pPr>
        <w:rPr>
          <w:rFonts w:ascii="Verdana" w:eastAsia="Verdana" w:hAnsi="Verdana" w:cs="Verdana"/>
          <w:b/>
          <w:color w:val="7030A0"/>
          <w:sz w:val="28"/>
          <w:szCs w:val="28"/>
          <w:highlight w:val="white"/>
        </w:rPr>
      </w:pPr>
    </w:p>
    <w:p w:rsidR="005B0A83" w:rsidRDefault="005B0A83" w:rsidP="005B0A83">
      <w:pPr>
        <w:rPr>
          <w:rFonts w:ascii="Verdana" w:eastAsia="Verdana" w:hAnsi="Verdana" w:cs="Verdana"/>
          <w:b/>
          <w:color w:val="7030A0"/>
          <w:sz w:val="28"/>
          <w:szCs w:val="28"/>
          <w:highlight w:val="white"/>
        </w:rPr>
      </w:pPr>
    </w:p>
    <w:p w:rsidR="005B0A83" w:rsidRDefault="00020C35" w:rsidP="005B0A83">
      <w:pPr>
        <w:rPr>
          <w:b/>
          <w:color w:val="7030A0"/>
          <w:sz w:val="28"/>
          <w:szCs w:val="28"/>
        </w:rPr>
      </w:pPr>
      <w:r w:rsidRPr="00020C35">
        <w:rPr>
          <w:rFonts w:ascii="Verdana" w:eastAsia="Verdana" w:hAnsi="Verdana" w:cs="Verdana"/>
          <w:b/>
          <w:color w:val="7030A0"/>
          <w:sz w:val="28"/>
          <w:szCs w:val="28"/>
          <w:highlight w:val="white"/>
        </w:rPr>
        <w:lastRenderedPageBreak/>
        <w:t xml:space="preserve">Note:- </w:t>
      </w:r>
    </w:p>
    <w:p w:rsidR="00E95F1E" w:rsidRPr="005B0A83" w:rsidRDefault="00020C35" w:rsidP="005B0A83">
      <w:pPr>
        <w:pStyle w:val="ListParagraph"/>
        <w:numPr>
          <w:ilvl w:val="0"/>
          <w:numId w:val="6"/>
        </w:numPr>
        <w:rPr>
          <w:b/>
          <w:color w:val="7030A0"/>
          <w:sz w:val="28"/>
          <w:szCs w:val="28"/>
        </w:rPr>
      </w:pPr>
      <w:r w:rsidRPr="005B0A83">
        <w:rPr>
          <w:rFonts w:ascii="Verdana" w:eastAsia="Verdana" w:hAnsi="Verdana" w:cs="Verdana"/>
          <w:sz w:val="20"/>
          <w:szCs w:val="20"/>
          <w:highlight w:val="white"/>
        </w:rPr>
        <w:t xml:space="preserve">If no constructor si there in a class, compiler itself creates default constructor, but </w:t>
      </w:r>
      <w:proofErr w:type="spellStart"/>
      <w:r w:rsidRPr="005B0A83">
        <w:rPr>
          <w:rFonts w:ascii="Verdana" w:eastAsia="Verdana" w:hAnsi="Verdana" w:cs="Verdana"/>
          <w:sz w:val="20"/>
          <w:szCs w:val="20"/>
          <w:highlight w:val="white"/>
        </w:rPr>
        <w:t>its</w:t>
      </w:r>
      <w:proofErr w:type="spellEnd"/>
      <w:r w:rsidRPr="005B0A83">
        <w:rPr>
          <w:rFonts w:ascii="Verdana" w:eastAsia="Verdana" w:hAnsi="Verdana" w:cs="Verdana"/>
          <w:sz w:val="20"/>
          <w:szCs w:val="20"/>
          <w:highlight w:val="white"/>
        </w:rPr>
        <w:t xml:space="preserve"> </w:t>
      </w:r>
      <w:proofErr w:type="gramStart"/>
      <w:r w:rsidRPr="005B0A83">
        <w:rPr>
          <w:rFonts w:ascii="Verdana" w:eastAsia="Verdana" w:hAnsi="Verdana" w:cs="Verdana"/>
          <w:sz w:val="20"/>
          <w:szCs w:val="20"/>
          <w:highlight w:val="white"/>
        </w:rPr>
        <w:t xml:space="preserve">not </w:t>
      </w:r>
      <w:r w:rsidR="005B0A83">
        <w:rPr>
          <w:rFonts w:ascii="Verdana" w:eastAsia="Verdana" w:hAnsi="Verdana" w:cs="Verdana"/>
          <w:sz w:val="20"/>
          <w:szCs w:val="20"/>
          <w:highlight w:val="white"/>
        </w:rPr>
        <w:t xml:space="preserve"> </w:t>
      </w:r>
      <w:r w:rsidRPr="005B0A83">
        <w:rPr>
          <w:rFonts w:ascii="Verdana" w:eastAsia="Verdana" w:hAnsi="Verdana" w:cs="Verdana"/>
          <w:sz w:val="20"/>
          <w:szCs w:val="20"/>
          <w:highlight w:val="white"/>
        </w:rPr>
        <w:t>visible</w:t>
      </w:r>
      <w:proofErr w:type="gramEnd"/>
      <w:r w:rsidRPr="005B0A83">
        <w:rPr>
          <w:rFonts w:ascii="Verdana" w:eastAsia="Verdana" w:hAnsi="Verdana" w:cs="Verdana"/>
          <w:sz w:val="20"/>
          <w:szCs w:val="20"/>
          <w:highlight w:val="white"/>
        </w:rPr>
        <w:t>.</w:t>
      </w:r>
    </w:p>
    <w:p w:rsidR="00E95F1E" w:rsidRDefault="00020C35" w:rsidP="005B0A83">
      <w:pPr>
        <w:numPr>
          <w:ilvl w:val="0"/>
          <w:numId w:val="6"/>
        </w:numPr>
        <w:contextualSpacing/>
        <w:rPr>
          <w:rFonts w:ascii="Verdana" w:eastAsia="Verdana" w:hAnsi="Verdana" w:cs="Verdana"/>
          <w:sz w:val="20"/>
          <w:szCs w:val="20"/>
          <w:highlight w:val="white"/>
        </w:rPr>
      </w:pPr>
      <w:r>
        <w:rPr>
          <w:rFonts w:ascii="Verdana" w:eastAsia="Verdana" w:hAnsi="Verdana" w:cs="Verdana"/>
          <w:sz w:val="20"/>
          <w:szCs w:val="20"/>
          <w:highlight w:val="white"/>
        </w:rPr>
        <w:t>Constructors can be overloaded.</w:t>
      </w:r>
    </w:p>
    <w:p w:rsidR="00E95F1E" w:rsidRDefault="00020C35" w:rsidP="005B0A83">
      <w:pPr>
        <w:numPr>
          <w:ilvl w:val="0"/>
          <w:numId w:val="6"/>
        </w:numPr>
        <w:spacing w:line="350" w:lineRule="auto"/>
        <w:contextualSpacing/>
        <w:rPr>
          <w:rFonts w:ascii="Verdana" w:eastAsia="Verdana" w:hAnsi="Verdana" w:cs="Verdana"/>
          <w:sz w:val="20"/>
          <w:szCs w:val="20"/>
          <w:highlight w:val="white"/>
        </w:rPr>
      </w:pPr>
      <w:r>
        <w:rPr>
          <w:rFonts w:ascii="Verdana" w:eastAsia="Verdana" w:hAnsi="Verdana" w:cs="Verdana"/>
          <w:sz w:val="20"/>
          <w:szCs w:val="20"/>
          <w:highlight w:val="white"/>
        </w:rPr>
        <w:t>You can perform any operation in the constructor as you perform in the method</w:t>
      </w:r>
      <w:proofErr w:type="gramStart"/>
      <w:r>
        <w:rPr>
          <w:rFonts w:ascii="Verdana" w:eastAsia="Verdana" w:hAnsi="Verdana" w:cs="Verdana"/>
          <w:sz w:val="20"/>
          <w:szCs w:val="20"/>
          <w:highlight w:val="white"/>
        </w:rPr>
        <w:t>,like</w:t>
      </w:r>
      <w:proofErr w:type="gramEnd"/>
      <w:r>
        <w:rPr>
          <w:rFonts w:ascii="Verdana" w:eastAsia="Verdana" w:hAnsi="Verdana" w:cs="Verdana"/>
          <w:sz w:val="20"/>
          <w:szCs w:val="20"/>
          <w:highlight w:val="white"/>
        </w:rPr>
        <w:t xml:space="preserve"> object creation, starting a thread, calling method etc. </w:t>
      </w:r>
    </w:p>
    <w:p w:rsidR="00E95F1E" w:rsidRDefault="00E95F1E"/>
    <w:p w:rsidR="00E95F1E" w:rsidRDefault="00E95F1E"/>
    <w:p w:rsidR="00E95F1E" w:rsidRDefault="00E95F1E"/>
    <w:sectPr w:rsidR="00E95F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5683A"/>
    <w:multiLevelType w:val="multilevel"/>
    <w:tmpl w:val="937A48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3E771E"/>
    <w:multiLevelType w:val="hybridMultilevel"/>
    <w:tmpl w:val="34900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0B07320"/>
    <w:multiLevelType w:val="multilevel"/>
    <w:tmpl w:val="DEFC1290"/>
    <w:lvl w:ilvl="0">
      <w:start w:val="1"/>
      <w:numFmt w:val="decimal"/>
      <w:lvlText w:val="%1."/>
      <w:lvlJc w:val="left"/>
      <w:pPr>
        <w:ind w:left="720" w:firstLine="360"/>
      </w:pPr>
      <w:rPr>
        <w:rFonts w:ascii="Verdana" w:eastAsia="Verdana" w:hAnsi="Verdana" w:cs="Verdana"/>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4FAF25E0"/>
    <w:multiLevelType w:val="hybridMultilevel"/>
    <w:tmpl w:val="6A2C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FD7556"/>
    <w:multiLevelType w:val="hybridMultilevel"/>
    <w:tmpl w:val="8D78D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5925EA7"/>
    <w:multiLevelType w:val="multilevel"/>
    <w:tmpl w:val="F90E1560"/>
    <w:lvl w:ilvl="0">
      <w:start w:val="1"/>
      <w:numFmt w:val="decimal"/>
      <w:lvlText w:val="%1."/>
      <w:lvlJc w:val="left"/>
      <w:pPr>
        <w:ind w:left="720" w:firstLine="360"/>
      </w:pPr>
      <w:rPr>
        <w:rFonts w:ascii="Verdana" w:eastAsia="Verdana" w:hAnsi="Verdana" w:cs="Verdana"/>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E95F1E"/>
    <w:rsid w:val="00020C35"/>
    <w:rsid w:val="00263050"/>
    <w:rsid w:val="005B0A83"/>
    <w:rsid w:val="008A3665"/>
    <w:rsid w:val="00AF4D82"/>
    <w:rsid w:val="00E95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AF4D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AF4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cp:lastModifiedBy>
  <cp:revision>9</cp:revision>
  <dcterms:created xsi:type="dcterms:W3CDTF">2015-08-21T13:11:00Z</dcterms:created>
  <dcterms:modified xsi:type="dcterms:W3CDTF">2015-08-22T02:44:00Z</dcterms:modified>
</cp:coreProperties>
</file>