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6EBE" w14:textId="77777777" w:rsidR="008A1E8D" w:rsidRPr="008A1E8D" w:rsidRDefault="008A1E8D" w:rsidP="008A1E8D">
      <w:pPr>
        <w:rPr>
          <w:b/>
          <w:bCs/>
        </w:rPr>
      </w:pPr>
      <w:r w:rsidRPr="008A1E8D">
        <w:rPr>
          <w:rFonts w:ascii="Segoe UI Emoji" w:hAnsi="Segoe UI Emoji" w:cs="Segoe UI Emoji"/>
          <w:b/>
          <w:bCs/>
        </w:rPr>
        <w:t>🟩</w:t>
      </w:r>
      <w:r w:rsidRPr="008A1E8D">
        <w:rPr>
          <w:b/>
          <w:bCs/>
        </w:rPr>
        <w:t xml:space="preserve"> Step 1: User Story Created in Copado</w:t>
      </w:r>
    </w:p>
    <w:p w14:paraId="42E660D7" w14:textId="77777777" w:rsidR="008A1E8D" w:rsidRPr="008A1E8D" w:rsidRDefault="008A1E8D" w:rsidP="008A1E8D">
      <w:pPr>
        <w:numPr>
          <w:ilvl w:val="0"/>
          <w:numId w:val="1"/>
        </w:numPr>
      </w:pPr>
      <w:r w:rsidRPr="008A1E8D">
        <w:t xml:space="preserve">A new </w:t>
      </w:r>
      <w:r w:rsidRPr="008A1E8D">
        <w:rPr>
          <w:b/>
          <w:bCs/>
        </w:rPr>
        <w:t>User Story</w:t>
      </w:r>
      <w:r w:rsidRPr="008A1E8D">
        <w:t xml:space="preserve"> is created in Copado</w:t>
      </w:r>
    </w:p>
    <w:p w14:paraId="1B1DEE93" w14:textId="4A5037B1" w:rsidR="008A1E8D" w:rsidRPr="008A1E8D" w:rsidRDefault="008A1E8D" w:rsidP="008A1E8D">
      <w:pPr>
        <w:numPr>
          <w:ilvl w:val="0"/>
          <w:numId w:val="1"/>
        </w:numPr>
      </w:pPr>
      <w:r w:rsidRPr="008A1E8D">
        <w:t>Automatically generate</w:t>
      </w:r>
      <w:r>
        <w:t>d</w:t>
      </w:r>
      <w:r w:rsidRPr="008A1E8D">
        <w:t xml:space="preserve"> a </w:t>
      </w:r>
      <w:r w:rsidRPr="008A1E8D">
        <w:rPr>
          <w:b/>
          <w:bCs/>
        </w:rPr>
        <w:t>Feature Branch</w:t>
      </w:r>
      <w:r>
        <w:rPr>
          <w:b/>
          <w:bCs/>
        </w:rPr>
        <w:t xml:space="preserve"> when the changes are </w:t>
      </w:r>
      <w:proofErr w:type="spellStart"/>
      <w:r>
        <w:rPr>
          <w:b/>
          <w:bCs/>
        </w:rPr>
        <w:t>commited</w:t>
      </w:r>
      <w:proofErr w:type="spellEnd"/>
      <w:r w:rsidRPr="008A1E8D">
        <w:t xml:space="preserve"> (e.g., f from main</w:t>
      </w:r>
    </w:p>
    <w:p w14:paraId="172490CE" w14:textId="77777777" w:rsidR="008A1E8D" w:rsidRPr="008A1E8D" w:rsidRDefault="008A1E8D" w:rsidP="008A1E8D">
      <w:r w:rsidRPr="008A1E8D">
        <w:pict w14:anchorId="311ECC86">
          <v:rect id="_x0000_i1073" style="width:0;height:1.5pt" o:hralign="center" o:hrstd="t" o:hr="t" fillcolor="#a0a0a0" stroked="f"/>
        </w:pict>
      </w:r>
    </w:p>
    <w:p w14:paraId="70D3EC33" w14:textId="77777777" w:rsidR="008A1E8D" w:rsidRPr="008A1E8D" w:rsidRDefault="008A1E8D" w:rsidP="008A1E8D">
      <w:pPr>
        <w:rPr>
          <w:b/>
          <w:bCs/>
        </w:rPr>
      </w:pPr>
      <w:r w:rsidRPr="008A1E8D">
        <w:rPr>
          <w:rFonts w:ascii="Segoe UI Emoji" w:hAnsi="Segoe UI Emoji" w:cs="Segoe UI Emoji"/>
          <w:b/>
          <w:bCs/>
        </w:rPr>
        <w:t>🟩</w:t>
      </w:r>
      <w:r w:rsidRPr="008A1E8D">
        <w:rPr>
          <w:b/>
          <w:bCs/>
        </w:rPr>
        <w:t xml:space="preserve"> Step 2: Development in Salesforce Sandbox (</w:t>
      </w:r>
      <w:proofErr w:type="spellStart"/>
      <w:r w:rsidRPr="008A1E8D">
        <w:rPr>
          <w:b/>
          <w:bCs/>
        </w:rPr>
        <w:t>salesdev</w:t>
      </w:r>
      <w:proofErr w:type="spellEnd"/>
      <w:r w:rsidRPr="008A1E8D">
        <w:rPr>
          <w:b/>
          <w:bCs/>
        </w:rPr>
        <w:t>)</w:t>
      </w:r>
    </w:p>
    <w:p w14:paraId="0D1957AB" w14:textId="1B26D1F7" w:rsidR="008A1E8D" w:rsidRPr="008A1E8D" w:rsidRDefault="008A1E8D" w:rsidP="008A1E8D">
      <w:pPr>
        <w:numPr>
          <w:ilvl w:val="0"/>
          <w:numId w:val="2"/>
        </w:numPr>
      </w:pPr>
      <w:r w:rsidRPr="008A1E8D">
        <w:t xml:space="preserve">Developer </w:t>
      </w:r>
      <w:r>
        <w:t xml:space="preserve">makes changes in </w:t>
      </w:r>
      <w:proofErr w:type="spellStart"/>
      <w:r>
        <w:t>Salesdev</w:t>
      </w:r>
      <w:proofErr w:type="spellEnd"/>
    </w:p>
    <w:p w14:paraId="0E6E41AC" w14:textId="77777777" w:rsidR="008A1E8D" w:rsidRPr="006A6156" w:rsidRDefault="008A1E8D" w:rsidP="008A1E8D">
      <w:pPr>
        <w:numPr>
          <w:ilvl w:val="0"/>
          <w:numId w:val="2"/>
        </w:numPr>
      </w:pPr>
      <w:r w:rsidRPr="008A1E8D">
        <w:t xml:space="preserve">Commits changes back to the </w:t>
      </w:r>
      <w:r w:rsidRPr="008A1E8D">
        <w:rPr>
          <w:b/>
          <w:bCs/>
        </w:rPr>
        <w:t>feature branch tied to the user story</w:t>
      </w:r>
    </w:p>
    <w:p w14:paraId="1FDB1010" w14:textId="1413784F" w:rsidR="006A6156" w:rsidRDefault="006A6156" w:rsidP="006A6156">
      <w:pPr>
        <w:rPr>
          <w:b/>
          <w:bCs/>
        </w:rPr>
      </w:pPr>
      <w:proofErr w:type="spellStart"/>
      <w:r>
        <w:rPr>
          <w:b/>
          <w:bCs/>
        </w:rPr>
        <w:t>Imprevements</w:t>
      </w:r>
      <w:proofErr w:type="spellEnd"/>
      <w:r>
        <w:rPr>
          <w:b/>
          <w:bCs/>
        </w:rPr>
        <w:t xml:space="preserve">: </w:t>
      </w:r>
      <w:proofErr w:type="gramStart"/>
      <w:r>
        <w:rPr>
          <w:b/>
          <w:bCs/>
        </w:rPr>
        <w:t>Prevent  dev</w:t>
      </w:r>
      <w:proofErr w:type="gramEnd"/>
      <w:r>
        <w:rPr>
          <w:b/>
          <w:bCs/>
        </w:rPr>
        <w:t xml:space="preserve"> from </w:t>
      </w:r>
      <w:proofErr w:type="spellStart"/>
      <w:r>
        <w:rPr>
          <w:b/>
          <w:bCs/>
        </w:rPr>
        <w:t>pusing</w:t>
      </w:r>
      <w:proofErr w:type="spellEnd"/>
      <w:r>
        <w:rPr>
          <w:b/>
          <w:bCs/>
        </w:rPr>
        <w:t xml:space="preserve"> any merge commits including rebase from local to </w:t>
      </w:r>
      <w:proofErr w:type="gramStart"/>
      <w:r>
        <w:rPr>
          <w:b/>
          <w:bCs/>
        </w:rPr>
        <w:t>remote .</w:t>
      </w:r>
      <w:proofErr w:type="gramEnd"/>
      <w:r>
        <w:rPr>
          <w:b/>
          <w:bCs/>
        </w:rPr>
        <w:t xml:space="preserve"> Prevent dev from creating a branch from any integration branches</w:t>
      </w:r>
    </w:p>
    <w:p w14:paraId="798415E6" w14:textId="7EDFC5FD" w:rsidR="006A6156" w:rsidRPr="008A1E8D" w:rsidRDefault="006A6156" w:rsidP="006A6156"/>
    <w:p w14:paraId="36DA2280" w14:textId="77777777" w:rsidR="008A1E8D" w:rsidRPr="008A1E8D" w:rsidRDefault="008A1E8D" w:rsidP="008A1E8D">
      <w:r w:rsidRPr="008A1E8D">
        <w:pict w14:anchorId="0598FCA9">
          <v:rect id="_x0000_i1074" style="width:0;height:1.5pt" o:hralign="center" o:hrstd="t" o:hr="t" fillcolor="#a0a0a0" stroked="f"/>
        </w:pict>
      </w:r>
    </w:p>
    <w:p w14:paraId="696A591F" w14:textId="77777777" w:rsidR="008A1E8D" w:rsidRPr="008A1E8D" w:rsidRDefault="008A1E8D" w:rsidP="008A1E8D">
      <w:pPr>
        <w:rPr>
          <w:b/>
          <w:bCs/>
        </w:rPr>
      </w:pPr>
      <w:r w:rsidRPr="008A1E8D">
        <w:rPr>
          <w:rFonts w:ascii="Segoe UI Emoji" w:hAnsi="Segoe UI Emoji" w:cs="Segoe UI Emoji"/>
          <w:b/>
          <w:bCs/>
        </w:rPr>
        <w:t>🟨</w:t>
      </w:r>
      <w:r w:rsidRPr="008A1E8D">
        <w:rPr>
          <w:b/>
          <w:bCs/>
        </w:rPr>
        <w:t xml:space="preserve"> Step 3: Pull Request to </w:t>
      </w:r>
      <w:proofErr w:type="spellStart"/>
      <w:r w:rsidRPr="008A1E8D">
        <w:rPr>
          <w:b/>
          <w:bCs/>
        </w:rPr>
        <w:t>devint</w:t>
      </w:r>
      <w:proofErr w:type="spellEnd"/>
      <w:r w:rsidRPr="008A1E8D">
        <w:rPr>
          <w:b/>
          <w:bCs/>
        </w:rPr>
        <w:t xml:space="preserve"> Created</w:t>
      </w:r>
    </w:p>
    <w:p w14:paraId="2FE9E530" w14:textId="77777777" w:rsidR="008A1E8D" w:rsidRPr="008A1E8D" w:rsidRDefault="008A1E8D" w:rsidP="008A1E8D">
      <w:pPr>
        <w:numPr>
          <w:ilvl w:val="0"/>
          <w:numId w:val="3"/>
        </w:numPr>
      </w:pPr>
      <w:r w:rsidRPr="008A1E8D">
        <w:t xml:space="preserve">PR is raised: </w:t>
      </w:r>
      <w:r w:rsidRPr="008A1E8D">
        <w:rPr>
          <w:b/>
          <w:bCs/>
        </w:rPr>
        <w:t xml:space="preserve">feature branch → </w:t>
      </w:r>
      <w:proofErr w:type="spellStart"/>
      <w:r w:rsidRPr="008A1E8D">
        <w:rPr>
          <w:b/>
          <w:bCs/>
        </w:rPr>
        <w:t>devint</w:t>
      </w:r>
      <w:proofErr w:type="spellEnd"/>
    </w:p>
    <w:p w14:paraId="3B0A1DA2" w14:textId="193F4296" w:rsidR="008A1E8D" w:rsidRPr="008A1E8D" w:rsidRDefault="008A1E8D" w:rsidP="008A1E8D">
      <w:pPr>
        <w:numPr>
          <w:ilvl w:val="0"/>
          <w:numId w:val="3"/>
        </w:numPr>
      </w:pPr>
      <w:r w:rsidRPr="008A1E8D">
        <w:t>GitHub detects conflicts</w:t>
      </w:r>
      <w:r>
        <w:t xml:space="preserve"> </w:t>
      </w:r>
    </w:p>
    <w:p w14:paraId="0E1F965D" w14:textId="77777777" w:rsidR="008A1E8D" w:rsidRPr="008A1E8D" w:rsidRDefault="008A1E8D" w:rsidP="008A1E8D">
      <w:r w:rsidRPr="008A1E8D">
        <w:pict w14:anchorId="592199EA">
          <v:rect id="_x0000_i1075" style="width:0;height:1.5pt" o:hralign="center" o:hrstd="t" o:hr="t" fillcolor="#a0a0a0" stroked="f"/>
        </w:pict>
      </w:r>
    </w:p>
    <w:p w14:paraId="6CD81E56" w14:textId="77777777" w:rsidR="008A1E8D" w:rsidRPr="008A1E8D" w:rsidRDefault="008A1E8D" w:rsidP="008A1E8D">
      <w:pPr>
        <w:rPr>
          <w:b/>
          <w:bCs/>
        </w:rPr>
      </w:pPr>
      <w:r w:rsidRPr="008A1E8D">
        <w:rPr>
          <w:rFonts w:ascii="Segoe UI Emoji" w:hAnsi="Segoe UI Emoji" w:cs="Segoe UI Emoji"/>
          <w:b/>
          <w:bCs/>
        </w:rPr>
        <w:t>🟥</w:t>
      </w:r>
      <w:r w:rsidRPr="008A1E8D">
        <w:rPr>
          <w:b/>
          <w:bCs/>
        </w:rPr>
        <w:t xml:space="preserve"> Step 4: Conflict Resolved via GitHub UI</w:t>
      </w:r>
    </w:p>
    <w:p w14:paraId="3A10BE0E" w14:textId="77777777" w:rsidR="008A1E8D" w:rsidRPr="008A1E8D" w:rsidRDefault="008A1E8D" w:rsidP="008A1E8D">
      <w:pPr>
        <w:numPr>
          <w:ilvl w:val="0"/>
          <w:numId w:val="4"/>
        </w:numPr>
      </w:pPr>
      <w:r w:rsidRPr="008A1E8D">
        <w:t xml:space="preserve">Developer uses </w:t>
      </w:r>
      <w:r w:rsidRPr="008A1E8D">
        <w:rPr>
          <w:b/>
          <w:bCs/>
        </w:rPr>
        <w:t>“Commit merge”</w:t>
      </w:r>
      <w:r w:rsidRPr="008A1E8D">
        <w:t xml:space="preserve"> option to resolve conflicts</w:t>
      </w:r>
    </w:p>
    <w:p w14:paraId="2F57FFD2" w14:textId="6959131E" w:rsidR="008A1E8D" w:rsidRPr="008A1E8D" w:rsidRDefault="008A1E8D" w:rsidP="008A1E8D">
      <w:pPr>
        <w:numPr>
          <w:ilvl w:val="0"/>
          <w:numId w:val="4"/>
        </w:numPr>
      </w:pPr>
      <w:r w:rsidRPr="008A1E8D">
        <w:t xml:space="preserve">This </w:t>
      </w:r>
      <w:r w:rsidRPr="008A1E8D">
        <w:rPr>
          <w:b/>
          <w:bCs/>
        </w:rPr>
        <w:t xml:space="preserve">merges </w:t>
      </w:r>
      <w:proofErr w:type="spellStart"/>
      <w:r w:rsidRPr="008A1E8D">
        <w:rPr>
          <w:b/>
          <w:bCs/>
        </w:rPr>
        <w:t>devint</w:t>
      </w:r>
      <w:proofErr w:type="spellEnd"/>
      <w:r w:rsidRPr="008A1E8D">
        <w:rPr>
          <w:b/>
          <w:bCs/>
        </w:rPr>
        <w:t xml:space="preserve"> into the feature branch</w:t>
      </w:r>
      <w:r w:rsidRPr="008A1E8D">
        <w:t xml:space="preserve">, introducing future code into the </w:t>
      </w:r>
      <w:r>
        <w:t xml:space="preserve">user </w:t>
      </w:r>
      <w:r w:rsidRPr="008A1E8D">
        <w:t>story</w:t>
      </w:r>
      <w:r>
        <w:t xml:space="preserve"> feature branch </w:t>
      </w:r>
    </w:p>
    <w:p w14:paraId="5DFDE1DF" w14:textId="370C2880" w:rsidR="008A1E8D" w:rsidRDefault="008A1E8D" w:rsidP="008A1E8D">
      <w:r w:rsidRPr="008A1E8D">
        <w:rPr>
          <w:rFonts w:ascii="Segoe UI Emoji" w:hAnsi="Segoe UI Emoji" w:cs="Segoe UI Emoji"/>
        </w:rPr>
        <w:t>⚠️</w:t>
      </w:r>
      <w:r w:rsidRPr="008A1E8D">
        <w:t xml:space="preserve"> This </w:t>
      </w:r>
      <w:r w:rsidR="00E14988">
        <w:t>step can be prevented through documentation</w:t>
      </w:r>
    </w:p>
    <w:p w14:paraId="3E28EBFF" w14:textId="561A859E" w:rsidR="00E14988" w:rsidRPr="008A1E8D" w:rsidRDefault="00E14988" w:rsidP="008A1E8D">
      <w:r>
        <w:t xml:space="preserve">If this step is performed add checks to notify the </w:t>
      </w:r>
      <w:proofErr w:type="spellStart"/>
      <w:r>
        <w:t>devops</w:t>
      </w:r>
      <w:proofErr w:type="spellEnd"/>
      <w:r>
        <w:t xml:space="preserve"> team</w:t>
      </w:r>
    </w:p>
    <w:p w14:paraId="6FCF05E5" w14:textId="77777777" w:rsidR="008A1E8D" w:rsidRPr="008A1E8D" w:rsidRDefault="008A1E8D" w:rsidP="008A1E8D">
      <w:r w:rsidRPr="008A1E8D">
        <w:pict w14:anchorId="791A7A86">
          <v:rect id="_x0000_i1076" style="width:0;height:1.5pt" o:hralign="center" o:hrstd="t" o:hr="t" fillcolor="#a0a0a0" stroked="f"/>
        </w:pict>
      </w:r>
    </w:p>
    <w:p w14:paraId="742212E1" w14:textId="77777777" w:rsidR="008A1E8D" w:rsidRPr="008A1E8D" w:rsidRDefault="008A1E8D" w:rsidP="008A1E8D">
      <w:pPr>
        <w:rPr>
          <w:b/>
          <w:bCs/>
        </w:rPr>
      </w:pPr>
      <w:r w:rsidRPr="008A1E8D">
        <w:rPr>
          <w:rFonts w:ascii="Segoe UI Emoji" w:hAnsi="Segoe UI Emoji" w:cs="Segoe UI Emoji"/>
          <w:b/>
          <w:bCs/>
        </w:rPr>
        <w:t>🟧</w:t>
      </w:r>
      <w:r w:rsidRPr="008A1E8D">
        <w:rPr>
          <w:b/>
          <w:bCs/>
        </w:rPr>
        <w:t xml:space="preserve"> Step 5: Copado Promotions Occur</w:t>
      </w:r>
    </w:p>
    <w:p w14:paraId="4493F1D6" w14:textId="77777777" w:rsidR="008A1E8D" w:rsidRPr="008A1E8D" w:rsidRDefault="008A1E8D" w:rsidP="008A1E8D">
      <w:r w:rsidRPr="008A1E8D">
        <w:pict w14:anchorId="07DB62B1">
          <v:rect id="_x0000_i1077" style="width:0;height:1.5pt" o:hralign="center" o:hrstd="t" o:hr="t" fillcolor="#a0a0a0" stroked="f"/>
        </w:pict>
      </w:r>
    </w:p>
    <w:p w14:paraId="7AB1780E" w14:textId="77777777" w:rsidR="008A1E8D" w:rsidRPr="008A1E8D" w:rsidRDefault="008A1E8D" w:rsidP="008A1E8D">
      <w:pPr>
        <w:rPr>
          <w:b/>
          <w:bCs/>
        </w:rPr>
      </w:pPr>
      <w:r w:rsidRPr="008A1E8D">
        <w:rPr>
          <w:rFonts w:ascii="Segoe UI Emoji" w:hAnsi="Segoe UI Emoji" w:cs="Segoe UI Emoji"/>
          <w:b/>
          <w:bCs/>
        </w:rPr>
        <w:t>🟥</w:t>
      </w:r>
      <w:r w:rsidRPr="008A1E8D">
        <w:rPr>
          <w:b/>
          <w:bCs/>
        </w:rPr>
        <w:t xml:space="preserve"> Step 6: Bundle Created in </w:t>
      </w:r>
      <w:proofErr w:type="spellStart"/>
      <w:r w:rsidRPr="008A1E8D">
        <w:rPr>
          <w:b/>
          <w:bCs/>
        </w:rPr>
        <w:t>preint</w:t>
      </w:r>
      <w:proofErr w:type="spellEnd"/>
      <w:r w:rsidRPr="008A1E8D">
        <w:rPr>
          <w:b/>
          <w:bCs/>
        </w:rPr>
        <w:t xml:space="preserve"> Includes Future Code</w:t>
      </w:r>
    </w:p>
    <w:p w14:paraId="05579EB6" w14:textId="77777777" w:rsidR="008A1E8D" w:rsidRPr="008A1E8D" w:rsidRDefault="008A1E8D" w:rsidP="008A1E8D">
      <w:pPr>
        <w:numPr>
          <w:ilvl w:val="0"/>
          <w:numId w:val="5"/>
        </w:numPr>
      </w:pPr>
      <w:r w:rsidRPr="008A1E8D">
        <w:lastRenderedPageBreak/>
        <w:t xml:space="preserve">Since the feature branch has </w:t>
      </w:r>
      <w:proofErr w:type="spellStart"/>
      <w:r w:rsidRPr="008A1E8D">
        <w:t>devint</w:t>
      </w:r>
      <w:proofErr w:type="spellEnd"/>
      <w:r w:rsidRPr="008A1E8D">
        <w:t xml:space="preserve"> code merged in:</w:t>
      </w:r>
    </w:p>
    <w:p w14:paraId="0D7055B5" w14:textId="77777777" w:rsidR="008A1E8D" w:rsidRPr="008A1E8D" w:rsidRDefault="008A1E8D" w:rsidP="008A1E8D">
      <w:pPr>
        <w:numPr>
          <w:ilvl w:val="1"/>
          <w:numId w:val="5"/>
        </w:numPr>
      </w:pPr>
      <w:r w:rsidRPr="008A1E8D">
        <w:t xml:space="preserve">Bundle includes </w:t>
      </w:r>
      <w:r w:rsidRPr="008A1E8D">
        <w:rPr>
          <w:b/>
          <w:bCs/>
        </w:rPr>
        <w:t>unintended future release code</w:t>
      </w:r>
    </w:p>
    <w:p w14:paraId="47BC39A6" w14:textId="77777777" w:rsidR="008A1E8D" w:rsidRPr="008A1E8D" w:rsidRDefault="008A1E8D" w:rsidP="008A1E8D">
      <w:r w:rsidRPr="008A1E8D">
        <w:pict w14:anchorId="0665C518">
          <v:rect id="_x0000_i1078" style="width:0;height:1.5pt" o:hralign="center" o:hrstd="t" o:hr="t" fillcolor="#a0a0a0" stroked="f"/>
        </w:pict>
      </w:r>
    </w:p>
    <w:p w14:paraId="1AFC7ECE" w14:textId="77777777" w:rsidR="008A1E8D" w:rsidRPr="008A1E8D" w:rsidRDefault="008A1E8D" w:rsidP="008A1E8D">
      <w:pPr>
        <w:rPr>
          <w:b/>
          <w:bCs/>
        </w:rPr>
      </w:pPr>
      <w:r w:rsidRPr="008A1E8D">
        <w:rPr>
          <w:rFonts w:ascii="Segoe UI Emoji" w:hAnsi="Segoe UI Emoji" w:cs="Segoe UI Emoji"/>
          <w:b/>
          <w:bCs/>
        </w:rPr>
        <w:t>🟥</w:t>
      </w:r>
      <w:r w:rsidRPr="008A1E8D">
        <w:rPr>
          <w:b/>
          <w:bCs/>
        </w:rPr>
        <w:t xml:space="preserve"> Step 7: Deployment to ACC Environments</w:t>
      </w:r>
    </w:p>
    <w:p w14:paraId="63997515" w14:textId="77777777" w:rsidR="008A1E8D" w:rsidRPr="008A1E8D" w:rsidRDefault="008A1E8D" w:rsidP="008A1E8D">
      <w:pPr>
        <w:numPr>
          <w:ilvl w:val="0"/>
          <w:numId w:val="6"/>
        </w:numPr>
      </w:pPr>
      <w:r w:rsidRPr="008A1E8D">
        <w:t>Copado deploys the bundle to:</w:t>
      </w:r>
    </w:p>
    <w:p w14:paraId="112D9514" w14:textId="77777777" w:rsidR="008A1E8D" w:rsidRPr="008A1E8D" w:rsidRDefault="008A1E8D" w:rsidP="008A1E8D">
      <w:pPr>
        <w:numPr>
          <w:ilvl w:val="1"/>
          <w:numId w:val="6"/>
        </w:numPr>
      </w:pPr>
      <w:r w:rsidRPr="008A1E8D">
        <w:rPr>
          <w:b/>
          <w:bCs/>
        </w:rPr>
        <w:t>acc int</w:t>
      </w:r>
    </w:p>
    <w:p w14:paraId="1CBCC9B4" w14:textId="77777777" w:rsidR="008A1E8D" w:rsidRPr="008A1E8D" w:rsidRDefault="008A1E8D" w:rsidP="008A1E8D">
      <w:pPr>
        <w:numPr>
          <w:ilvl w:val="1"/>
          <w:numId w:val="6"/>
        </w:numPr>
      </w:pPr>
      <w:r w:rsidRPr="008A1E8D">
        <w:rPr>
          <w:b/>
          <w:bCs/>
        </w:rPr>
        <w:t xml:space="preserve">acc </w:t>
      </w:r>
      <w:proofErr w:type="spellStart"/>
      <w:r w:rsidRPr="008A1E8D">
        <w:rPr>
          <w:b/>
          <w:bCs/>
        </w:rPr>
        <w:t>uat</w:t>
      </w:r>
      <w:proofErr w:type="spellEnd"/>
    </w:p>
    <w:p w14:paraId="1192C307" w14:textId="77777777" w:rsidR="008A1E8D" w:rsidRPr="008A1E8D" w:rsidRDefault="008A1E8D" w:rsidP="008A1E8D">
      <w:pPr>
        <w:numPr>
          <w:ilvl w:val="0"/>
          <w:numId w:val="6"/>
        </w:numPr>
      </w:pPr>
      <w:r w:rsidRPr="008A1E8D">
        <w:t>Both environments receive changes that were not supposed to go live yet</w:t>
      </w:r>
    </w:p>
    <w:p w14:paraId="4650A5B4" w14:textId="77777777" w:rsidR="008A1E8D" w:rsidRPr="008A1E8D" w:rsidRDefault="008A1E8D" w:rsidP="008A1E8D">
      <w:r w:rsidRPr="008A1E8D">
        <w:pict w14:anchorId="0946E451">
          <v:rect id="_x0000_i1079" style="width:0;height:1.5pt" o:hralign="center" o:hrstd="t" o:hr="t" fillcolor="#a0a0a0" stroked="f"/>
        </w:pict>
      </w:r>
    </w:p>
    <w:p w14:paraId="31E1F602" w14:textId="77777777" w:rsidR="008A1E8D" w:rsidRPr="008A1E8D" w:rsidRDefault="008A1E8D" w:rsidP="008A1E8D">
      <w:r w:rsidRPr="008A1E8D">
        <w:pict w14:anchorId="7FB1AC8C">
          <v:rect id="_x0000_i1080" style="width:0;height:1.5pt" o:hralign="center" o:hrstd="t" o:hr="t" fillcolor="#a0a0a0" stroked="f"/>
        </w:pict>
      </w:r>
    </w:p>
    <w:p w14:paraId="2BD8BEF4" w14:textId="77777777" w:rsidR="008A1E8D" w:rsidRDefault="008A1E8D"/>
    <w:sectPr w:rsidR="008A1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C6390"/>
    <w:multiLevelType w:val="multilevel"/>
    <w:tmpl w:val="C9D2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E6BA0"/>
    <w:multiLevelType w:val="multilevel"/>
    <w:tmpl w:val="31F0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97703"/>
    <w:multiLevelType w:val="multilevel"/>
    <w:tmpl w:val="106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41720"/>
    <w:multiLevelType w:val="multilevel"/>
    <w:tmpl w:val="A110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8336E"/>
    <w:multiLevelType w:val="multilevel"/>
    <w:tmpl w:val="990A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421BE"/>
    <w:multiLevelType w:val="multilevel"/>
    <w:tmpl w:val="7998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E5EB3"/>
    <w:multiLevelType w:val="multilevel"/>
    <w:tmpl w:val="6CA6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043C8"/>
    <w:multiLevelType w:val="multilevel"/>
    <w:tmpl w:val="2112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33969">
    <w:abstractNumId w:val="1"/>
  </w:num>
  <w:num w:numId="2" w16cid:durableId="1560819994">
    <w:abstractNumId w:val="2"/>
  </w:num>
  <w:num w:numId="3" w16cid:durableId="976374726">
    <w:abstractNumId w:val="7"/>
  </w:num>
  <w:num w:numId="4" w16cid:durableId="1998419315">
    <w:abstractNumId w:val="4"/>
  </w:num>
  <w:num w:numId="5" w16cid:durableId="2005354307">
    <w:abstractNumId w:val="6"/>
  </w:num>
  <w:num w:numId="6" w16cid:durableId="1667784634">
    <w:abstractNumId w:val="0"/>
  </w:num>
  <w:num w:numId="7" w16cid:durableId="471677056">
    <w:abstractNumId w:val="3"/>
  </w:num>
  <w:num w:numId="8" w16cid:durableId="156574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8D"/>
    <w:rsid w:val="002655FD"/>
    <w:rsid w:val="006A6156"/>
    <w:rsid w:val="008A1E8D"/>
    <w:rsid w:val="00E1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B76C"/>
  <w15:chartTrackingRefBased/>
  <w15:docId w15:val="{5B74FBA2-56ED-46E0-92C2-13B381E9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6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kommi</dc:creator>
  <cp:keywords/>
  <dc:description/>
  <cp:lastModifiedBy>sudheer kommi</cp:lastModifiedBy>
  <cp:revision>2</cp:revision>
  <dcterms:created xsi:type="dcterms:W3CDTF">2025-05-22T13:08:00Z</dcterms:created>
  <dcterms:modified xsi:type="dcterms:W3CDTF">2025-05-22T13:08:00Z</dcterms:modified>
</cp:coreProperties>
</file>