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CA47A" w14:textId="29DC1631" w:rsidR="0037730C" w:rsidRDefault="0037730C" w:rsidP="0037730C">
      <w:pPr>
        <w:jc w:val="center"/>
        <w:rPr>
          <w:lang w:val="en-US"/>
        </w:rPr>
      </w:pPr>
      <w:r>
        <w:rPr>
          <w:lang w:val="en-US"/>
        </w:rPr>
        <w:t>Demand Forecasting</w:t>
      </w:r>
    </w:p>
    <w:p w14:paraId="7FFDBEED" w14:textId="62C9555C" w:rsidR="00B00B0E" w:rsidRDefault="00512710">
      <w:pPr>
        <w:rPr>
          <w:lang w:val="en-US"/>
        </w:rPr>
      </w:pPr>
      <w:r>
        <w:rPr>
          <w:lang w:val="en-US"/>
        </w:rPr>
        <w:t xml:space="preserve">Prediction of upcoming sales is a part of planning </w:t>
      </w:r>
      <w:r w:rsidR="002F1106">
        <w:rPr>
          <w:lang w:val="en-US"/>
        </w:rPr>
        <w:t>to run</w:t>
      </w:r>
      <w:r>
        <w:rPr>
          <w:lang w:val="en-US"/>
        </w:rPr>
        <w:t xml:space="preserve"> a balanced business. It helps </w:t>
      </w:r>
      <w:r w:rsidR="002F1106">
        <w:rPr>
          <w:lang w:val="en-US"/>
        </w:rPr>
        <w:t>understand and</w:t>
      </w:r>
      <w:r>
        <w:rPr>
          <w:lang w:val="en-US"/>
        </w:rPr>
        <w:t xml:space="preserve"> be ready to serve the customers during </w:t>
      </w:r>
      <w:r w:rsidR="00B00B0E">
        <w:rPr>
          <w:lang w:val="en-US"/>
        </w:rPr>
        <w:t>unexpected</w:t>
      </w:r>
      <w:r>
        <w:rPr>
          <w:lang w:val="en-US"/>
        </w:rPr>
        <w:t xml:space="preserve"> demand and at the same time avoid inventory wastage during less demand </w:t>
      </w:r>
      <w:r w:rsidR="00C05359">
        <w:rPr>
          <w:lang w:val="en-US"/>
        </w:rPr>
        <w:t>days</w:t>
      </w:r>
      <w:r>
        <w:rPr>
          <w:lang w:val="en-US"/>
        </w:rPr>
        <w:t xml:space="preserve">. </w:t>
      </w:r>
      <w:r w:rsidR="002F1106">
        <w:rPr>
          <w:lang w:val="en-US"/>
        </w:rPr>
        <w:t xml:space="preserve">Prediction of demand can be done with domain expertise, </w:t>
      </w:r>
      <w:r w:rsidR="00B00B0E">
        <w:rPr>
          <w:lang w:val="en-US"/>
        </w:rPr>
        <w:t>using moving average</w:t>
      </w:r>
      <w:r w:rsidR="002F1106">
        <w:rPr>
          <w:lang w:val="en-US"/>
        </w:rPr>
        <w:t xml:space="preserve"> </w:t>
      </w:r>
      <w:r w:rsidR="00B00B0E">
        <w:rPr>
          <w:lang w:val="en-US"/>
        </w:rPr>
        <w:t>calculation. However, with the advent of AI, it</w:t>
      </w:r>
      <w:r w:rsidR="002F1106">
        <w:rPr>
          <w:lang w:val="en-US"/>
        </w:rPr>
        <w:t xml:space="preserve"> provides an opportunity </w:t>
      </w:r>
      <w:r w:rsidR="00B00B0E">
        <w:rPr>
          <w:lang w:val="en-US"/>
        </w:rPr>
        <w:t>to make use of the past d</w:t>
      </w:r>
      <w:r>
        <w:rPr>
          <w:lang w:val="en-US"/>
        </w:rPr>
        <w:t>emand</w:t>
      </w:r>
      <w:r w:rsidR="00B00B0E">
        <w:rPr>
          <w:lang w:val="en-US"/>
        </w:rPr>
        <w:t xml:space="preserve"> patterns and</w:t>
      </w:r>
      <w:r>
        <w:rPr>
          <w:lang w:val="en-US"/>
        </w:rPr>
        <w:t xml:space="preserve"> forecast</w:t>
      </w:r>
      <w:r w:rsidR="00B00B0E">
        <w:rPr>
          <w:lang w:val="en-US"/>
        </w:rPr>
        <w:t xml:space="preserve"> the upcoming sales demand</w:t>
      </w:r>
      <w:r w:rsidR="00D46D4B">
        <w:rPr>
          <w:lang w:val="en-US"/>
        </w:rPr>
        <w:t xml:space="preserve"> with more confidence and accuracy</w:t>
      </w:r>
      <w:r w:rsidR="00B00B0E">
        <w:rPr>
          <w:lang w:val="en-US"/>
        </w:rPr>
        <w:t>. This paper talks about developing a</w:t>
      </w:r>
      <w:r>
        <w:rPr>
          <w:lang w:val="en-US"/>
        </w:rPr>
        <w:t xml:space="preserve"> model based on machine learning</w:t>
      </w:r>
      <w:r w:rsidR="00C05359">
        <w:rPr>
          <w:lang w:val="en-US"/>
        </w:rPr>
        <w:t xml:space="preserve">, </w:t>
      </w:r>
      <w:r w:rsidR="00B00B0E">
        <w:rPr>
          <w:lang w:val="en-US"/>
        </w:rPr>
        <w:t>selecting the best model that fits a retail business</w:t>
      </w:r>
      <w:r w:rsidR="00D46D4B">
        <w:rPr>
          <w:lang w:val="en-US"/>
        </w:rPr>
        <w:t xml:space="preserve"> and various techniques used to validate the model</w:t>
      </w:r>
      <w:r w:rsidR="00C05359">
        <w:rPr>
          <w:lang w:val="en-US"/>
        </w:rPr>
        <w:t>.</w:t>
      </w:r>
    </w:p>
    <w:p w14:paraId="608B9A1E" w14:textId="5B918FA8" w:rsidR="00D46D4B" w:rsidRDefault="00D46D4B">
      <w:pPr>
        <w:rPr>
          <w:lang w:val="en-US"/>
        </w:rPr>
      </w:pPr>
      <w:r>
        <w:rPr>
          <w:lang w:val="en-US"/>
        </w:rPr>
        <w:t xml:space="preserve">Retail client mentioned </w:t>
      </w:r>
      <w:r w:rsidR="00C05359">
        <w:rPr>
          <w:lang w:val="en-US"/>
        </w:rPr>
        <w:t>above</w:t>
      </w:r>
      <w:r>
        <w:rPr>
          <w:lang w:val="en-US"/>
        </w:rPr>
        <w:t xml:space="preserve"> has multiple vendors that serve various retailers in multiple routes. As of now, the client uses domain expertise to maintain inventory in all the retail stores. Data available in the system of the client provides scope to make use of the past data sales or demand patterns to predict the future demand.</w:t>
      </w:r>
    </w:p>
    <w:p w14:paraId="11B6D5BD" w14:textId="57127026" w:rsidR="00D46D4B" w:rsidRDefault="00D46D4B">
      <w:pPr>
        <w:rPr>
          <w:lang w:val="en-US"/>
        </w:rPr>
      </w:pPr>
      <w:r>
        <w:rPr>
          <w:lang w:val="en-US"/>
        </w:rPr>
        <w:t>Various features considered during the model development are:</w:t>
      </w:r>
    </w:p>
    <w:p w14:paraId="49F7C0BE" w14:textId="7A41016F" w:rsidR="00AA3E64" w:rsidRPr="00AA3E64" w:rsidRDefault="002250C8" w:rsidP="00AA3E64">
      <w:pPr>
        <w:numPr>
          <w:ilvl w:val="0"/>
          <w:numId w:val="1"/>
        </w:numPr>
      </w:pPr>
      <w:proofErr w:type="spellStart"/>
      <w:r w:rsidRPr="002250C8">
        <w:t>QOHCalculated</w:t>
      </w:r>
      <w:proofErr w:type="spellEnd"/>
      <w:r w:rsidR="00AA3E64" w:rsidRPr="00AA3E64">
        <w:rPr>
          <w:lang w:val="en-US"/>
        </w:rPr>
        <w:t xml:space="preserve"> – Inventory maintained in the </w:t>
      </w:r>
      <w:r w:rsidR="00AA3E64">
        <w:rPr>
          <w:lang w:val="en-US"/>
        </w:rPr>
        <w:t>shelf</w:t>
      </w:r>
      <w:r w:rsidR="00C05359">
        <w:rPr>
          <w:lang w:val="en-US"/>
        </w:rPr>
        <w:t>.</w:t>
      </w:r>
    </w:p>
    <w:p w14:paraId="40AA0D8B" w14:textId="2AE104A0" w:rsidR="00AA3E64" w:rsidRPr="00AA3E64" w:rsidRDefault="00AA3E64" w:rsidP="00AA3E64">
      <w:pPr>
        <w:numPr>
          <w:ilvl w:val="0"/>
          <w:numId w:val="1"/>
        </w:numPr>
      </w:pPr>
      <w:proofErr w:type="spellStart"/>
      <w:r w:rsidRPr="00AA3E64">
        <w:rPr>
          <w:lang w:val="en-US"/>
        </w:rPr>
        <w:t>Day_of_Week</w:t>
      </w:r>
      <w:proofErr w:type="spellEnd"/>
      <w:r w:rsidRPr="00AA3E64">
        <w:rPr>
          <w:lang w:val="en-US"/>
        </w:rPr>
        <w:t xml:space="preserve"> – Day name of the week</w:t>
      </w:r>
      <w:r w:rsidR="00C05359">
        <w:rPr>
          <w:lang w:val="en-US"/>
        </w:rPr>
        <w:t>.</w:t>
      </w:r>
    </w:p>
    <w:p w14:paraId="2090A122" w14:textId="157B2700" w:rsidR="00AA3E64" w:rsidRDefault="00AA3E64" w:rsidP="00AA3E64">
      <w:pPr>
        <w:numPr>
          <w:ilvl w:val="0"/>
          <w:numId w:val="1"/>
        </w:numPr>
      </w:pPr>
      <w:proofErr w:type="spellStart"/>
      <w:r w:rsidRPr="00AA3E64">
        <w:t>StoreNumber</w:t>
      </w:r>
      <w:proofErr w:type="spellEnd"/>
      <w:r>
        <w:t xml:space="preserve"> – Store number referred by the business</w:t>
      </w:r>
      <w:r w:rsidR="00C05359">
        <w:t>.</w:t>
      </w:r>
    </w:p>
    <w:p w14:paraId="62683793" w14:textId="3093D94F" w:rsidR="00AA3E64" w:rsidRDefault="00AA3E64" w:rsidP="00AA3E64">
      <w:pPr>
        <w:numPr>
          <w:ilvl w:val="0"/>
          <w:numId w:val="1"/>
        </w:numPr>
      </w:pPr>
      <w:proofErr w:type="spellStart"/>
      <w:r>
        <w:t>StoreID</w:t>
      </w:r>
      <w:proofErr w:type="spellEnd"/>
      <w:r>
        <w:t xml:space="preserve"> – Store number referred by IT / developers</w:t>
      </w:r>
      <w:r w:rsidR="00C05359">
        <w:t>.</w:t>
      </w:r>
    </w:p>
    <w:p w14:paraId="48C3FCD6" w14:textId="330468EB" w:rsidR="00AA3E64" w:rsidRDefault="009246D8" w:rsidP="00AA3E64">
      <w:pPr>
        <w:numPr>
          <w:ilvl w:val="0"/>
          <w:numId w:val="1"/>
        </w:numPr>
      </w:pPr>
      <w:proofErr w:type="spellStart"/>
      <w:r w:rsidRPr="009246D8">
        <w:t>storeCity</w:t>
      </w:r>
      <w:proofErr w:type="spellEnd"/>
      <w:r>
        <w:t xml:space="preserve"> – City where a retail store is located</w:t>
      </w:r>
      <w:r w:rsidR="00C05359">
        <w:t>.</w:t>
      </w:r>
    </w:p>
    <w:p w14:paraId="1CD9F1FD" w14:textId="7A75F9D6" w:rsidR="00AA3E64" w:rsidRDefault="009246D8" w:rsidP="00AA3E64">
      <w:pPr>
        <w:numPr>
          <w:ilvl w:val="0"/>
          <w:numId w:val="1"/>
        </w:numPr>
      </w:pPr>
      <w:proofErr w:type="spellStart"/>
      <w:r w:rsidRPr="009246D8">
        <w:t>storeState</w:t>
      </w:r>
      <w:proofErr w:type="spellEnd"/>
      <w:r>
        <w:t xml:space="preserve"> – State where a retail store is located</w:t>
      </w:r>
      <w:r w:rsidR="00C05359">
        <w:t>.</w:t>
      </w:r>
    </w:p>
    <w:p w14:paraId="7C196DDC" w14:textId="1AFE7B69" w:rsidR="00AA3E64" w:rsidRDefault="009246D8" w:rsidP="00AA3E64">
      <w:pPr>
        <w:numPr>
          <w:ilvl w:val="0"/>
          <w:numId w:val="1"/>
        </w:numPr>
      </w:pPr>
      <w:r w:rsidRPr="009246D8">
        <w:t>StoreZip5</w:t>
      </w:r>
      <w:r>
        <w:t xml:space="preserve"> – </w:t>
      </w:r>
      <w:proofErr w:type="spellStart"/>
      <w:r>
        <w:t>Zipcode</w:t>
      </w:r>
      <w:proofErr w:type="spellEnd"/>
      <w:r>
        <w:t xml:space="preserve"> where a retail store is located</w:t>
      </w:r>
      <w:r w:rsidR="00C05359">
        <w:t>.</w:t>
      </w:r>
    </w:p>
    <w:p w14:paraId="6E2D247C" w14:textId="5BF6BF03" w:rsidR="00AA3E64" w:rsidRDefault="009246D8" w:rsidP="00AA3E64">
      <w:pPr>
        <w:numPr>
          <w:ilvl w:val="0"/>
          <w:numId w:val="1"/>
        </w:numPr>
      </w:pPr>
      <w:proofErr w:type="spellStart"/>
      <w:r w:rsidRPr="009246D8">
        <w:t>ProductID</w:t>
      </w:r>
      <w:proofErr w:type="spellEnd"/>
      <w:r>
        <w:t xml:space="preserve"> – SKU ID </w:t>
      </w:r>
    </w:p>
    <w:p w14:paraId="4B4255A8" w14:textId="7C80A899" w:rsidR="00AA3E64" w:rsidRDefault="009246D8" w:rsidP="00AA3E64">
      <w:pPr>
        <w:numPr>
          <w:ilvl w:val="0"/>
          <w:numId w:val="1"/>
        </w:numPr>
      </w:pPr>
      <w:r w:rsidRPr="009246D8">
        <w:t>ProductName</w:t>
      </w:r>
      <w:r>
        <w:t xml:space="preserve"> – SKU Name</w:t>
      </w:r>
    </w:p>
    <w:p w14:paraId="62D94186" w14:textId="2FD12E82" w:rsidR="00AA3E64" w:rsidRDefault="009246D8" w:rsidP="00AA3E64">
      <w:pPr>
        <w:numPr>
          <w:ilvl w:val="0"/>
          <w:numId w:val="1"/>
        </w:numPr>
      </w:pPr>
      <w:proofErr w:type="spellStart"/>
      <w:r w:rsidRPr="009246D8">
        <w:t>RetailPrice</w:t>
      </w:r>
      <w:proofErr w:type="spellEnd"/>
      <w:r>
        <w:t xml:space="preserve"> – Sale price of SKU</w:t>
      </w:r>
      <w:r w:rsidR="00C05359">
        <w:t>.</w:t>
      </w:r>
    </w:p>
    <w:p w14:paraId="3AE1D644" w14:textId="06F1F005" w:rsidR="00AA3E64" w:rsidRDefault="009246D8" w:rsidP="00AA3E64">
      <w:pPr>
        <w:numPr>
          <w:ilvl w:val="0"/>
          <w:numId w:val="1"/>
        </w:numPr>
      </w:pPr>
      <w:proofErr w:type="spellStart"/>
      <w:r w:rsidRPr="009246D8">
        <w:t>ActualSaleDate</w:t>
      </w:r>
      <w:proofErr w:type="spellEnd"/>
      <w:r>
        <w:t xml:space="preserve"> – Sale date of th</w:t>
      </w:r>
      <w:r w:rsidR="00896A2D">
        <w:t>e SKU</w:t>
      </w:r>
      <w:r w:rsidR="00C05359">
        <w:t>.</w:t>
      </w:r>
    </w:p>
    <w:p w14:paraId="1C090F56" w14:textId="0A91AB8A" w:rsidR="00AA3E64" w:rsidRDefault="00896A2D" w:rsidP="00AA3E64">
      <w:pPr>
        <w:numPr>
          <w:ilvl w:val="0"/>
          <w:numId w:val="1"/>
        </w:numPr>
      </w:pPr>
      <w:proofErr w:type="spellStart"/>
      <w:r w:rsidRPr="00896A2D">
        <w:t>VendorId</w:t>
      </w:r>
      <w:proofErr w:type="spellEnd"/>
      <w:r>
        <w:t xml:space="preserve"> – ID of the Supplier </w:t>
      </w:r>
      <w:r w:rsidR="002250C8">
        <w:t>who supplies</w:t>
      </w:r>
      <w:r>
        <w:t xml:space="preserve"> the SKU</w:t>
      </w:r>
      <w:r w:rsidR="00C05359">
        <w:t>.</w:t>
      </w:r>
    </w:p>
    <w:p w14:paraId="56240F87" w14:textId="116E77B2" w:rsidR="00AA3E64" w:rsidRDefault="00896A2D" w:rsidP="00AA3E64">
      <w:pPr>
        <w:numPr>
          <w:ilvl w:val="0"/>
          <w:numId w:val="1"/>
        </w:numPr>
      </w:pPr>
      <w:proofErr w:type="spellStart"/>
      <w:r w:rsidRPr="00896A2D">
        <w:t>VendorName</w:t>
      </w:r>
      <w:proofErr w:type="spellEnd"/>
      <w:r w:rsidR="002250C8">
        <w:t xml:space="preserve"> – Name of the Supplier who supplies the SKU</w:t>
      </w:r>
      <w:r w:rsidR="00C05359">
        <w:t>.</w:t>
      </w:r>
    </w:p>
    <w:p w14:paraId="482A5C21" w14:textId="55F2A1BC" w:rsidR="00AA3E64" w:rsidRDefault="002250C8" w:rsidP="00AA3E64">
      <w:pPr>
        <w:numPr>
          <w:ilvl w:val="0"/>
          <w:numId w:val="1"/>
        </w:numPr>
      </w:pPr>
      <w:proofErr w:type="spellStart"/>
      <w:r w:rsidRPr="002250C8">
        <w:t>RetailerID</w:t>
      </w:r>
      <w:proofErr w:type="spellEnd"/>
      <w:r>
        <w:t xml:space="preserve"> – Owner ID of a store who sells a SKU to customer</w:t>
      </w:r>
      <w:r w:rsidR="00C05359">
        <w:t>.</w:t>
      </w:r>
    </w:p>
    <w:p w14:paraId="65F1F856" w14:textId="58337A5E" w:rsidR="00AA3E64" w:rsidRDefault="002250C8" w:rsidP="00AA3E64">
      <w:pPr>
        <w:numPr>
          <w:ilvl w:val="0"/>
          <w:numId w:val="1"/>
        </w:numPr>
      </w:pPr>
      <w:r w:rsidRPr="002250C8">
        <w:t>Retailer</w:t>
      </w:r>
      <w:r>
        <w:t xml:space="preserve"> – Owner name of a store who sells a SKU to customer</w:t>
      </w:r>
      <w:r w:rsidR="00C05359">
        <w:t>.</w:t>
      </w:r>
    </w:p>
    <w:p w14:paraId="2CD7F310" w14:textId="49EA5684" w:rsidR="002250C8" w:rsidRDefault="002250C8" w:rsidP="00AA3E64">
      <w:pPr>
        <w:numPr>
          <w:ilvl w:val="0"/>
          <w:numId w:val="1"/>
        </w:numPr>
      </w:pPr>
      <w:proofErr w:type="spellStart"/>
      <w:r w:rsidRPr="002250C8">
        <w:t>QtyDelivered</w:t>
      </w:r>
      <w:proofErr w:type="spellEnd"/>
      <w:r w:rsidRPr="002250C8">
        <w:t xml:space="preserve"> </w:t>
      </w:r>
      <w:r>
        <w:t>– Quantity of SKUs delivered to a retailer by vendor</w:t>
      </w:r>
      <w:r w:rsidR="00C05359">
        <w:t>.</w:t>
      </w:r>
    </w:p>
    <w:p w14:paraId="3926F45F" w14:textId="3E05F526" w:rsidR="00AA3E64" w:rsidRDefault="002250C8" w:rsidP="00AA3E64">
      <w:pPr>
        <w:numPr>
          <w:ilvl w:val="0"/>
          <w:numId w:val="1"/>
        </w:numPr>
      </w:pPr>
      <w:proofErr w:type="spellStart"/>
      <w:r w:rsidRPr="002250C8">
        <w:t>QtyReturned</w:t>
      </w:r>
      <w:proofErr w:type="spellEnd"/>
      <w:r>
        <w:t xml:space="preserve"> – Expired Quantity of SKUs returned to vendor by retailer</w:t>
      </w:r>
      <w:r w:rsidR="00C05359">
        <w:t>.</w:t>
      </w:r>
    </w:p>
    <w:p w14:paraId="3CB2F92C" w14:textId="059A7B90" w:rsidR="00AA3E64" w:rsidRDefault="002250C8" w:rsidP="00AA3E64">
      <w:pPr>
        <w:numPr>
          <w:ilvl w:val="0"/>
          <w:numId w:val="1"/>
        </w:numPr>
      </w:pPr>
      <w:proofErr w:type="spellStart"/>
      <w:r w:rsidRPr="002250C8">
        <w:t>QtySold</w:t>
      </w:r>
      <w:proofErr w:type="spellEnd"/>
      <w:r>
        <w:t xml:space="preserve"> – Quantity of SKUs sold at a store</w:t>
      </w:r>
      <w:r w:rsidR="00C05359">
        <w:t>.</w:t>
      </w:r>
    </w:p>
    <w:p w14:paraId="6D518DE7" w14:textId="1283051A" w:rsidR="00AA3E64" w:rsidRDefault="007B7855" w:rsidP="00AA3E64">
      <w:pPr>
        <w:numPr>
          <w:ilvl w:val="0"/>
          <w:numId w:val="1"/>
        </w:numPr>
      </w:pPr>
      <w:proofErr w:type="spellStart"/>
      <w:r>
        <w:t>RouteID</w:t>
      </w:r>
      <w:proofErr w:type="spellEnd"/>
      <w:r>
        <w:t xml:space="preserve"> – Route a vendor </w:t>
      </w:r>
      <w:proofErr w:type="gramStart"/>
      <w:r>
        <w:t>choose</w:t>
      </w:r>
      <w:proofErr w:type="gramEnd"/>
      <w:r>
        <w:t xml:space="preserve"> to deliver a SKU to a store</w:t>
      </w:r>
      <w:r w:rsidR="00C05359">
        <w:t>.</w:t>
      </w:r>
    </w:p>
    <w:p w14:paraId="5621FFF1" w14:textId="47677C5A" w:rsidR="00AA3E64" w:rsidRPr="00AA3E64" w:rsidRDefault="00EC118F" w:rsidP="00AA3E64">
      <w:pPr>
        <w:numPr>
          <w:ilvl w:val="0"/>
          <w:numId w:val="1"/>
        </w:numPr>
      </w:pPr>
      <w:r>
        <w:t>Season – Winter/Spring/Summer Season</w:t>
      </w:r>
      <w:r w:rsidR="00F4611C">
        <w:t xml:space="preserve"> in a year</w:t>
      </w:r>
      <w:r w:rsidR="00C05359">
        <w:t>.</w:t>
      </w:r>
    </w:p>
    <w:p w14:paraId="56D66323" w14:textId="0ECBBF18" w:rsidR="00AA3E64" w:rsidRPr="00AA3E64" w:rsidRDefault="00AA3E64" w:rsidP="00AA3E64">
      <w:pPr>
        <w:numPr>
          <w:ilvl w:val="0"/>
          <w:numId w:val="1"/>
        </w:numPr>
      </w:pPr>
      <w:r w:rsidRPr="00AA3E64">
        <w:rPr>
          <w:lang w:val="en-US"/>
        </w:rPr>
        <w:lastRenderedPageBreak/>
        <w:t>Sales_7_Days_Lag – Qty sold at store /</w:t>
      </w:r>
      <w:r>
        <w:rPr>
          <w:lang w:val="en-US"/>
        </w:rPr>
        <w:t>Qty Sold in corresponding zip</w:t>
      </w:r>
      <w:r w:rsidRPr="00AA3E64">
        <w:rPr>
          <w:lang w:val="en-US"/>
        </w:rPr>
        <w:t xml:space="preserve"> for a SKU 7 days back from current day</w:t>
      </w:r>
      <w:r w:rsidR="00C05359">
        <w:rPr>
          <w:lang w:val="en-US"/>
        </w:rPr>
        <w:t>.</w:t>
      </w:r>
    </w:p>
    <w:p w14:paraId="79A62727" w14:textId="396EB125" w:rsidR="00AA3E64" w:rsidRPr="00AA3E64" w:rsidRDefault="00AA3E64" w:rsidP="00AA3E64">
      <w:pPr>
        <w:numPr>
          <w:ilvl w:val="0"/>
          <w:numId w:val="1"/>
        </w:numPr>
      </w:pPr>
      <w:r w:rsidRPr="00AA3E64">
        <w:rPr>
          <w:lang w:val="en-US"/>
        </w:rPr>
        <w:t>Sales_14_Days_Lag – Qty sold at store /</w:t>
      </w:r>
      <w:r>
        <w:rPr>
          <w:lang w:val="en-US"/>
        </w:rPr>
        <w:t>Qty Sold in corresponding zip</w:t>
      </w:r>
      <w:r w:rsidRPr="00AA3E64">
        <w:rPr>
          <w:lang w:val="en-US"/>
        </w:rPr>
        <w:t xml:space="preserve"> for a SKU 14 days back from current day</w:t>
      </w:r>
      <w:r w:rsidR="00C05359">
        <w:rPr>
          <w:lang w:val="en-US"/>
        </w:rPr>
        <w:t>.</w:t>
      </w:r>
    </w:p>
    <w:p w14:paraId="76390384" w14:textId="668E9F79" w:rsidR="00AA3E64" w:rsidRPr="00AA3E64" w:rsidRDefault="00AA3E64" w:rsidP="00AA3E64">
      <w:pPr>
        <w:numPr>
          <w:ilvl w:val="0"/>
          <w:numId w:val="1"/>
        </w:numPr>
      </w:pPr>
      <w:r w:rsidRPr="00AA3E64">
        <w:rPr>
          <w:lang w:val="en-US"/>
        </w:rPr>
        <w:t>Sales_21_Days_Lag – Qty sold at store /</w:t>
      </w:r>
      <w:r>
        <w:rPr>
          <w:lang w:val="en-US"/>
        </w:rPr>
        <w:t>Qty Sold in corresponding zip</w:t>
      </w:r>
      <w:r w:rsidRPr="00AA3E64">
        <w:rPr>
          <w:lang w:val="en-US"/>
        </w:rPr>
        <w:t xml:space="preserve"> for a SKU 21 days back from current day</w:t>
      </w:r>
      <w:r w:rsidR="00C05359">
        <w:rPr>
          <w:lang w:val="en-US"/>
        </w:rPr>
        <w:t>.</w:t>
      </w:r>
    </w:p>
    <w:p w14:paraId="0448E501" w14:textId="0888C64B" w:rsidR="00AA3E64" w:rsidRPr="00AA3E64" w:rsidRDefault="00AA3E64" w:rsidP="00AA3E64">
      <w:pPr>
        <w:numPr>
          <w:ilvl w:val="0"/>
          <w:numId w:val="1"/>
        </w:numPr>
      </w:pPr>
      <w:r w:rsidRPr="00AA3E64">
        <w:rPr>
          <w:lang w:val="en-US"/>
        </w:rPr>
        <w:t>Sales_28_Days_Lag – Qty sold at store /</w:t>
      </w:r>
      <w:r>
        <w:rPr>
          <w:lang w:val="en-US"/>
        </w:rPr>
        <w:t>Qty Sold in corresponding zip</w:t>
      </w:r>
      <w:r w:rsidRPr="00AA3E64">
        <w:rPr>
          <w:lang w:val="en-US"/>
        </w:rPr>
        <w:t xml:space="preserve"> for a SKU 28 days back from current day</w:t>
      </w:r>
      <w:r w:rsidR="00C05359">
        <w:rPr>
          <w:lang w:val="en-US"/>
        </w:rPr>
        <w:t>.</w:t>
      </w:r>
    </w:p>
    <w:p w14:paraId="7B860930" w14:textId="71DBA9DC" w:rsidR="00AA3E64" w:rsidRPr="00AA3E64" w:rsidRDefault="00AA3E64" w:rsidP="00AA3E64">
      <w:pPr>
        <w:numPr>
          <w:ilvl w:val="0"/>
          <w:numId w:val="1"/>
        </w:numPr>
      </w:pPr>
      <w:proofErr w:type="spellStart"/>
      <w:r w:rsidRPr="00AA3E64">
        <w:rPr>
          <w:lang w:val="en-US"/>
        </w:rPr>
        <w:t>Tavg</w:t>
      </w:r>
      <w:proofErr w:type="spellEnd"/>
      <w:r w:rsidRPr="00AA3E64">
        <w:rPr>
          <w:lang w:val="en-US"/>
        </w:rPr>
        <w:t xml:space="preserve"> – Average temperature at a city on a given day(F)</w:t>
      </w:r>
      <w:r w:rsidR="00C05359">
        <w:rPr>
          <w:lang w:val="en-US"/>
        </w:rPr>
        <w:t>.</w:t>
      </w:r>
    </w:p>
    <w:p w14:paraId="601B6E9F" w14:textId="13105F26" w:rsidR="00AA3E64" w:rsidRPr="00AA3E64" w:rsidRDefault="00AA3E64" w:rsidP="00AA3E64">
      <w:pPr>
        <w:numPr>
          <w:ilvl w:val="0"/>
          <w:numId w:val="1"/>
        </w:numPr>
      </w:pPr>
      <w:proofErr w:type="spellStart"/>
      <w:r w:rsidRPr="00AA3E64">
        <w:rPr>
          <w:lang w:val="en-US"/>
        </w:rPr>
        <w:t>Wspd</w:t>
      </w:r>
      <w:proofErr w:type="spellEnd"/>
      <w:r w:rsidRPr="00AA3E64">
        <w:rPr>
          <w:lang w:val="en-US"/>
        </w:rPr>
        <w:t xml:space="preserve"> – Windspeed at a city on a given day (Km/h)</w:t>
      </w:r>
      <w:r w:rsidR="00C05359">
        <w:rPr>
          <w:lang w:val="en-US"/>
        </w:rPr>
        <w:t>.</w:t>
      </w:r>
    </w:p>
    <w:p w14:paraId="176FB117" w14:textId="761F02F4" w:rsidR="00AA3E64" w:rsidRPr="00AA3E64" w:rsidRDefault="00AA3E64" w:rsidP="00AA3E64">
      <w:pPr>
        <w:numPr>
          <w:ilvl w:val="0"/>
          <w:numId w:val="1"/>
        </w:numPr>
      </w:pPr>
      <w:proofErr w:type="spellStart"/>
      <w:r w:rsidRPr="00AA3E64">
        <w:rPr>
          <w:lang w:val="en-US"/>
        </w:rPr>
        <w:t>Prcp</w:t>
      </w:r>
      <w:proofErr w:type="spellEnd"/>
      <w:r w:rsidRPr="00AA3E64">
        <w:rPr>
          <w:lang w:val="en-US"/>
        </w:rPr>
        <w:t xml:space="preserve"> – Precipitation </w:t>
      </w:r>
      <w:proofErr w:type="gramStart"/>
      <w:r w:rsidRPr="00AA3E64">
        <w:rPr>
          <w:lang w:val="en-US"/>
        </w:rPr>
        <w:t>at</w:t>
      </w:r>
      <w:proofErr w:type="gramEnd"/>
      <w:r w:rsidRPr="00AA3E64">
        <w:rPr>
          <w:lang w:val="en-US"/>
        </w:rPr>
        <w:t xml:space="preserve"> a City on a given day (mm)</w:t>
      </w:r>
      <w:r w:rsidR="00C05359">
        <w:rPr>
          <w:lang w:val="en-US"/>
        </w:rPr>
        <w:t>.</w:t>
      </w:r>
    </w:p>
    <w:p w14:paraId="32E98557" w14:textId="1EC135CA" w:rsidR="00AA3E64" w:rsidRPr="00AA3E64" w:rsidRDefault="00AA3E64" w:rsidP="00AA3E64">
      <w:pPr>
        <w:numPr>
          <w:ilvl w:val="0"/>
          <w:numId w:val="1"/>
        </w:numPr>
      </w:pPr>
      <w:r w:rsidRPr="00AA3E64">
        <w:rPr>
          <w:lang w:val="en-US"/>
        </w:rPr>
        <w:t xml:space="preserve">Snow – Snowfall </w:t>
      </w:r>
      <w:proofErr w:type="gramStart"/>
      <w:r w:rsidRPr="00AA3E64">
        <w:rPr>
          <w:lang w:val="en-US"/>
        </w:rPr>
        <w:t>at</w:t>
      </w:r>
      <w:proofErr w:type="gramEnd"/>
      <w:r w:rsidRPr="00AA3E64">
        <w:rPr>
          <w:lang w:val="en-US"/>
        </w:rPr>
        <w:t xml:space="preserve"> a city on a given day (Inches)</w:t>
      </w:r>
      <w:r w:rsidR="00C05359">
        <w:rPr>
          <w:lang w:val="en-US"/>
        </w:rPr>
        <w:t>.</w:t>
      </w:r>
    </w:p>
    <w:p w14:paraId="606F51A3" w14:textId="753956A1" w:rsidR="00D46D4B" w:rsidRDefault="00AA3E64" w:rsidP="002250C8">
      <w:pPr>
        <w:numPr>
          <w:ilvl w:val="0"/>
          <w:numId w:val="1"/>
        </w:numPr>
      </w:pPr>
      <w:r w:rsidRPr="00AA3E64">
        <w:rPr>
          <w:lang w:val="en-US"/>
        </w:rPr>
        <w:t>Holiday – Is it a US Public Holiday</w:t>
      </w:r>
      <w:r w:rsidR="00C05359">
        <w:rPr>
          <w:lang w:val="en-US"/>
        </w:rPr>
        <w:t>.</w:t>
      </w:r>
    </w:p>
    <w:p w14:paraId="23DDE907" w14:textId="77777777" w:rsidR="002250C8" w:rsidRDefault="002250C8" w:rsidP="002250C8">
      <w:r>
        <w:t>Few points to understand the data are:</w:t>
      </w:r>
    </w:p>
    <w:p w14:paraId="2B623756" w14:textId="37E3E6CF" w:rsidR="002250C8" w:rsidRDefault="002250C8" w:rsidP="002250C8">
      <w:pPr>
        <w:numPr>
          <w:ilvl w:val="0"/>
          <w:numId w:val="1"/>
        </w:numPr>
      </w:pPr>
      <w:r>
        <w:t>A single retailer can have more than 1 store</w:t>
      </w:r>
      <w:r w:rsidR="00604468">
        <w:t>.</w:t>
      </w:r>
    </w:p>
    <w:p w14:paraId="46767809" w14:textId="7B70F7EB" w:rsidR="002250C8" w:rsidRDefault="002250C8" w:rsidP="002250C8">
      <w:pPr>
        <w:numPr>
          <w:ilvl w:val="0"/>
          <w:numId w:val="1"/>
        </w:numPr>
      </w:pPr>
      <w:r>
        <w:t>A single store can have more than 1 vendors to supply a same product</w:t>
      </w:r>
      <w:r w:rsidR="00604468">
        <w:t>.</w:t>
      </w:r>
    </w:p>
    <w:p w14:paraId="5716F027" w14:textId="5560BE4A" w:rsidR="007B7855" w:rsidRDefault="007B7855" w:rsidP="002250C8">
      <w:pPr>
        <w:numPr>
          <w:ilvl w:val="0"/>
          <w:numId w:val="1"/>
        </w:numPr>
      </w:pPr>
      <w:r>
        <w:t>A single vendor can use multiple routes on different days to deliver SKU to same retailer</w:t>
      </w:r>
      <w:r w:rsidR="00604468">
        <w:t>.</w:t>
      </w:r>
    </w:p>
    <w:p w14:paraId="7FD96189" w14:textId="7C0E8DBE" w:rsidR="00B709B5" w:rsidRDefault="0081029F" w:rsidP="00F4611C">
      <w:pPr>
        <w:numPr>
          <w:ilvl w:val="0"/>
          <w:numId w:val="1"/>
        </w:numPr>
      </w:pPr>
      <w:r>
        <w:t xml:space="preserve">A single store can have different prices for same SKU on different days.  Most of the days, a SKU would have same retail </w:t>
      </w:r>
      <w:r w:rsidR="00604468">
        <w:t>price.</w:t>
      </w:r>
    </w:p>
    <w:p w14:paraId="7D53F808" w14:textId="1F8255F9" w:rsidR="00391565" w:rsidRDefault="00604468" w:rsidP="00B93109">
      <w:pPr>
        <w:numPr>
          <w:ilvl w:val="0"/>
          <w:numId w:val="1"/>
        </w:numPr>
      </w:pPr>
      <w:r>
        <w:t xml:space="preserve">Weather data is extracted </w:t>
      </w:r>
      <w:r w:rsidR="00391565">
        <w:t xml:space="preserve">using the module </w:t>
      </w:r>
      <w:proofErr w:type="spellStart"/>
      <w:r w:rsidR="00391565">
        <w:t>metostat</w:t>
      </w:r>
      <w:proofErr w:type="spellEnd"/>
      <w:r w:rsidR="00391565">
        <w:t xml:space="preserve"> in python.</w:t>
      </w:r>
    </w:p>
    <w:p w14:paraId="2C4186F7" w14:textId="2BC8A890" w:rsidR="00B709B5" w:rsidRDefault="00B709B5">
      <w:pPr>
        <w:rPr>
          <w:lang w:val="en-US"/>
        </w:rPr>
      </w:pPr>
      <w:r>
        <w:rPr>
          <w:lang w:val="en-US"/>
        </w:rPr>
        <w:t xml:space="preserve">To develop a demand forecasting model, there are multiple approaches, </w:t>
      </w:r>
      <w:r w:rsidR="00604468">
        <w:rPr>
          <w:lang w:val="en-US"/>
        </w:rPr>
        <w:t>calculations,</w:t>
      </w:r>
      <w:r>
        <w:rPr>
          <w:lang w:val="en-US"/>
        </w:rPr>
        <w:t xml:space="preserve"> and algorithms available. Some techniques that </w:t>
      </w:r>
      <w:r w:rsidR="00F815E4">
        <w:rPr>
          <w:lang w:val="en-US"/>
        </w:rPr>
        <w:t xml:space="preserve">are </w:t>
      </w:r>
      <w:r w:rsidR="00877206">
        <w:rPr>
          <w:lang w:val="en-US"/>
        </w:rPr>
        <w:t>attempted</w:t>
      </w:r>
      <w:r w:rsidR="00F815E4">
        <w:rPr>
          <w:lang w:val="en-US"/>
        </w:rPr>
        <w:t xml:space="preserve"> during development of the model</w:t>
      </w:r>
      <w:r>
        <w:rPr>
          <w:lang w:val="en-US"/>
        </w:rPr>
        <w:t xml:space="preserve"> are</w:t>
      </w:r>
      <w:r w:rsidR="00F815E4">
        <w:rPr>
          <w:lang w:val="en-US"/>
        </w:rPr>
        <w:t xml:space="preserve"> listed here</w:t>
      </w:r>
      <w:r>
        <w:rPr>
          <w:lang w:val="en-US"/>
        </w:rPr>
        <w:t>:</w:t>
      </w:r>
    </w:p>
    <w:p w14:paraId="762206CA" w14:textId="3D1A7787" w:rsidR="00B709B5" w:rsidRDefault="00F815E4" w:rsidP="00B709B5">
      <w:pPr>
        <w:pStyle w:val="ListParagraph"/>
        <w:numPr>
          <w:ilvl w:val="0"/>
          <w:numId w:val="3"/>
        </w:numPr>
        <w:rPr>
          <w:lang w:val="en-US"/>
        </w:rPr>
      </w:pPr>
      <w:r>
        <w:rPr>
          <w:lang w:val="en-US"/>
        </w:rPr>
        <w:t>S</w:t>
      </w:r>
      <w:r w:rsidR="00B709B5">
        <w:rPr>
          <w:lang w:val="en-US"/>
        </w:rPr>
        <w:t xml:space="preserve">imple moving average model – take average of the past week/s </w:t>
      </w:r>
      <w:r w:rsidR="003D2684">
        <w:rPr>
          <w:lang w:val="en-US"/>
        </w:rPr>
        <w:t>sale/demand to predict the upcoming week sale/demand</w:t>
      </w:r>
      <w:r w:rsidR="00604468">
        <w:rPr>
          <w:lang w:val="en-US"/>
        </w:rPr>
        <w:t>.</w:t>
      </w:r>
    </w:p>
    <w:p w14:paraId="2E63A847" w14:textId="1D403B81" w:rsidR="00DA0F78" w:rsidRDefault="00F815E4" w:rsidP="00B709B5">
      <w:pPr>
        <w:pStyle w:val="ListParagraph"/>
        <w:numPr>
          <w:ilvl w:val="0"/>
          <w:numId w:val="3"/>
        </w:numPr>
        <w:rPr>
          <w:lang w:val="en-US"/>
        </w:rPr>
      </w:pPr>
      <w:r>
        <w:rPr>
          <w:lang w:val="en-US"/>
        </w:rPr>
        <w:t>T</w:t>
      </w:r>
      <w:r w:rsidR="00EC118F">
        <w:rPr>
          <w:lang w:val="en-US"/>
        </w:rPr>
        <w:t>ime series</w:t>
      </w:r>
      <w:r w:rsidR="003D2684">
        <w:rPr>
          <w:lang w:val="en-US"/>
        </w:rPr>
        <w:t xml:space="preserve"> model </w:t>
      </w:r>
      <w:r>
        <w:rPr>
          <w:lang w:val="en-US"/>
        </w:rPr>
        <w:t xml:space="preserve">using FB Prophet </w:t>
      </w:r>
      <w:r w:rsidR="003D2684">
        <w:rPr>
          <w:lang w:val="en-US"/>
        </w:rPr>
        <w:t>that captures the se</w:t>
      </w:r>
      <w:r w:rsidR="00EC118F">
        <w:rPr>
          <w:lang w:val="en-US"/>
        </w:rPr>
        <w:t xml:space="preserve">asonality </w:t>
      </w:r>
      <w:r w:rsidR="00DA0F78">
        <w:rPr>
          <w:lang w:val="en-US"/>
        </w:rPr>
        <w:t>of past sale/demand and predict</w:t>
      </w:r>
      <w:r w:rsidR="006337C1">
        <w:rPr>
          <w:lang w:val="en-US"/>
        </w:rPr>
        <w:t>s</w:t>
      </w:r>
      <w:r w:rsidR="00DA0F78">
        <w:rPr>
          <w:lang w:val="en-US"/>
        </w:rPr>
        <w:t xml:space="preserve"> the upcoming sale/demand.</w:t>
      </w:r>
    </w:p>
    <w:p w14:paraId="48066080" w14:textId="71F24EF6" w:rsidR="003D2684" w:rsidRDefault="00F815E4" w:rsidP="00B709B5">
      <w:pPr>
        <w:pStyle w:val="ListParagraph"/>
        <w:numPr>
          <w:ilvl w:val="0"/>
          <w:numId w:val="3"/>
        </w:numPr>
        <w:rPr>
          <w:lang w:val="en-US"/>
        </w:rPr>
      </w:pPr>
      <w:r>
        <w:rPr>
          <w:lang w:val="en-US"/>
        </w:rPr>
        <w:t>R</w:t>
      </w:r>
      <w:r w:rsidR="00DA0F78">
        <w:rPr>
          <w:lang w:val="en-US"/>
        </w:rPr>
        <w:t xml:space="preserve">egression model that takes inputs </w:t>
      </w:r>
      <w:r>
        <w:rPr>
          <w:lang w:val="en-US"/>
        </w:rPr>
        <w:t xml:space="preserve">of various independent factors to predict sale/demand </w:t>
      </w:r>
      <w:r w:rsidR="00604468">
        <w:rPr>
          <w:lang w:val="en-US"/>
        </w:rPr>
        <w:t>–</w:t>
      </w:r>
      <w:r>
        <w:rPr>
          <w:lang w:val="en-US"/>
        </w:rPr>
        <w:t xml:space="preserve"> used</w:t>
      </w:r>
      <w:r w:rsidR="00604468">
        <w:rPr>
          <w:lang w:val="en-US"/>
        </w:rPr>
        <w:t xml:space="preserve"> Multi linear regression, Decision tree, </w:t>
      </w:r>
      <w:r w:rsidR="006337C1">
        <w:rPr>
          <w:lang w:val="en-US"/>
        </w:rPr>
        <w:t xml:space="preserve">Random </w:t>
      </w:r>
      <w:proofErr w:type="gramStart"/>
      <w:r w:rsidR="006337C1">
        <w:rPr>
          <w:lang w:val="en-US"/>
        </w:rPr>
        <w:t>Forest</w:t>
      </w:r>
      <w:proofErr w:type="gramEnd"/>
      <w:r w:rsidR="00604468">
        <w:rPr>
          <w:lang w:val="en-US"/>
        </w:rPr>
        <w:t xml:space="preserve"> and </w:t>
      </w:r>
      <w:r w:rsidR="00604468" w:rsidRPr="00604468">
        <w:rPr>
          <w:lang w:val="en-US"/>
        </w:rPr>
        <w:t>XG</w:t>
      </w:r>
      <w:r w:rsidR="006337C1">
        <w:rPr>
          <w:lang w:val="en-US"/>
        </w:rPr>
        <w:t>-</w:t>
      </w:r>
      <w:r w:rsidR="00604468" w:rsidRPr="00604468">
        <w:rPr>
          <w:lang w:val="en-US"/>
        </w:rPr>
        <w:t>Boost</w:t>
      </w:r>
      <w:r w:rsidR="00604468">
        <w:rPr>
          <w:lang w:val="en-US"/>
        </w:rPr>
        <w:t>.</w:t>
      </w:r>
    </w:p>
    <w:p w14:paraId="1413DFCD" w14:textId="2A193023" w:rsidR="00420073" w:rsidRDefault="00604468" w:rsidP="00F815E4">
      <w:pPr>
        <w:rPr>
          <w:lang w:val="en-US"/>
        </w:rPr>
      </w:pPr>
      <w:r>
        <w:rPr>
          <w:lang w:val="en-US"/>
        </w:rPr>
        <w:t xml:space="preserve">Of all the approaches, </w:t>
      </w:r>
      <w:r w:rsidR="00716C8B">
        <w:rPr>
          <w:lang w:val="en-US"/>
        </w:rPr>
        <w:t>Random Forest</w:t>
      </w:r>
      <w:r>
        <w:rPr>
          <w:lang w:val="en-US"/>
        </w:rPr>
        <w:t xml:space="preserve"> model delivered best results. </w:t>
      </w:r>
    </w:p>
    <w:p w14:paraId="57A74C8F" w14:textId="63F5874C" w:rsidR="00863952" w:rsidRDefault="00420073" w:rsidP="00F815E4">
      <w:pPr>
        <w:rPr>
          <w:lang w:val="en-US"/>
        </w:rPr>
      </w:pPr>
      <w:r>
        <w:rPr>
          <w:lang w:val="en-US"/>
        </w:rPr>
        <w:t xml:space="preserve">Since the data comprises </w:t>
      </w:r>
      <w:r w:rsidR="00863952">
        <w:rPr>
          <w:lang w:val="en-US"/>
        </w:rPr>
        <w:t>multiple</w:t>
      </w:r>
      <w:r>
        <w:rPr>
          <w:lang w:val="en-US"/>
        </w:rPr>
        <w:t xml:space="preserve"> SKUs</w:t>
      </w:r>
      <w:r w:rsidR="00863952">
        <w:rPr>
          <w:lang w:val="en-US"/>
        </w:rPr>
        <w:t xml:space="preserve"> and stores</w:t>
      </w:r>
      <w:r>
        <w:rPr>
          <w:lang w:val="en-US"/>
        </w:rPr>
        <w:t xml:space="preserve">, </w:t>
      </w:r>
      <w:r w:rsidR="00863952">
        <w:rPr>
          <w:lang w:val="en-US"/>
        </w:rPr>
        <w:t xml:space="preserve">If, a single model is used for prediction, there is a high chance of model getting biased results as some SKUs would be seasonal products and some stores would have high sales. Thus, one model for each store-SKU combination is developed. In this way, there would be multiple models created for each combination of store-SKU. </w:t>
      </w:r>
      <w:r w:rsidR="00716C8B">
        <w:rPr>
          <w:lang w:val="en-US"/>
        </w:rPr>
        <w:t xml:space="preserve">Going forward, </w:t>
      </w:r>
      <w:r w:rsidR="00E10D33">
        <w:rPr>
          <w:lang w:val="en-US"/>
        </w:rPr>
        <w:t xml:space="preserve">a store-SKU combination would be </w:t>
      </w:r>
      <w:r w:rsidR="007213A1">
        <w:rPr>
          <w:lang w:val="en-US"/>
        </w:rPr>
        <w:t>called</w:t>
      </w:r>
      <w:r w:rsidR="00E10D33">
        <w:rPr>
          <w:lang w:val="en-US"/>
        </w:rPr>
        <w:t xml:space="preserve"> a Product Key.</w:t>
      </w:r>
    </w:p>
    <w:p w14:paraId="4FE1B7C6" w14:textId="68B38188" w:rsidR="00F815E4" w:rsidRDefault="00391565" w:rsidP="00F815E4">
      <w:pPr>
        <w:rPr>
          <w:lang w:val="en-US"/>
        </w:rPr>
      </w:pPr>
      <w:r>
        <w:rPr>
          <w:lang w:val="en-US"/>
        </w:rPr>
        <w:lastRenderedPageBreak/>
        <w:t>Deep diving into the method/ steps, various modules are used in developing the solution:</w:t>
      </w:r>
    </w:p>
    <w:p w14:paraId="7AD71D46" w14:textId="77777777" w:rsidR="009175FF" w:rsidRDefault="00391565" w:rsidP="00391565">
      <w:pPr>
        <w:pStyle w:val="ListParagraph"/>
        <w:numPr>
          <w:ilvl w:val="0"/>
          <w:numId w:val="4"/>
        </w:numPr>
        <w:rPr>
          <w:lang w:val="en-US"/>
        </w:rPr>
      </w:pPr>
      <w:r>
        <w:rPr>
          <w:lang w:val="en-US"/>
        </w:rPr>
        <w:t xml:space="preserve">Preprocessing module: </w:t>
      </w:r>
    </w:p>
    <w:p w14:paraId="398FE4B6" w14:textId="091DEAE8" w:rsidR="005D5B22" w:rsidRDefault="00391565" w:rsidP="005D5B22">
      <w:pPr>
        <w:pStyle w:val="ListParagraph"/>
        <w:numPr>
          <w:ilvl w:val="0"/>
          <w:numId w:val="5"/>
        </w:numPr>
        <w:rPr>
          <w:lang w:val="en-US"/>
        </w:rPr>
      </w:pPr>
      <w:r>
        <w:rPr>
          <w:lang w:val="en-US"/>
        </w:rPr>
        <w:t xml:space="preserve">Data is captured from a </w:t>
      </w:r>
      <w:r w:rsidR="007213A1">
        <w:rPr>
          <w:lang w:val="en-US"/>
        </w:rPr>
        <w:t>scan-based</w:t>
      </w:r>
      <w:r>
        <w:rPr>
          <w:lang w:val="en-US"/>
        </w:rPr>
        <w:t xml:space="preserve"> system. So, </w:t>
      </w:r>
      <w:r w:rsidR="009175FF">
        <w:rPr>
          <w:lang w:val="en-US"/>
        </w:rPr>
        <w:t>a SKU is not necessary to be sold on all the days at a store. Thus, it leads to a point where the data in the system for a SKU does not have it captured on every single day. So, a module is created to impute zeros to no sale days.</w:t>
      </w:r>
    </w:p>
    <w:p w14:paraId="7A1544C6" w14:textId="39557E4B" w:rsidR="005D5B22" w:rsidRDefault="008C05E7" w:rsidP="005D5B22">
      <w:pPr>
        <w:pStyle w:val="ListParagraph"/>
        <w:numPr>
          <w:ilvl w:val="0"/>
          <w:numId w:val="5"/>
        </w:numPr>
        <w:rPr>
          <w:lang w:val="en-US"/>
        </w:rPr>
      </w:pPr>
      <w:r>
        <w:rPr>
          <w:lang w:val="en-US"/>
        </w:rPr>
        <w:t>F</w:t>
      </w:r>
      <w:r w:rsidR="005D5B22" w:rsidRPr="005D5B22">
        <w:rPr>
          <w:lang w:val="en-US"/>
        </w:rPr>
        <w:t xml:space="preserve">ew SKUs are sold in high quantities </w:t>
      </w:r>
      <w:r>
        <w:rPr>
          <w:lang w:val="en-US"/>
        </w:rPr>
        <w:t>on</w:t>
      </w:r>
      <w:r w:rsidR="005D5B22" w:rsidRPr="005D5B22">
        <w:rPr>
          <w:lang w:val="en-US"/>
        </w:rPr>
        <w:t xml:space="preserve"> some days </w:t>
      </w:r>
      <w:r w:rsidR="007213A1">
        <w:rPr>
          <w:lang w:val="en-US"/>
        </w:rPr>
        <w:t xml:space="preserve">and </w:t>
      </w:r>
      <w:r w:rsidR="007213A1" w:rsidRPr="005D5B22">
        <w:rPr>
          <w:lang w:val="en-US"/>
        </w:rPr>
        <w:t>there</w:t>
      </w:r>
      <w:r w:rsidR="005D5B22" w:rsidRPr="005D5B22">
        <w:rPr>
          <w:lang w:val="en-US"/>
        </w:rPr>
        <w:t xml:space="preserve"> are </w:t>
      </w:r>
      <w:r>
        <w:rPr>
          <w:lang w:val="en-US"/>
        </w:rPr>
        <w:t xml:space="preserve">also </w:t>
      </w:r>
      <w:r w:rsidR="005D5B22" w:rsidRPr="005D5B22">
        <w:rPr>
          <w:lang w:val="en-US"/>
        </w:rPr>
        <w:t xml:space="preserve">negative </w:t>
      </w:r>
      <w:r>
        <w:rPr>
          <w:lang w:val="en-US"/>
        </w:rPr>
        <w:t xml:space="preserve">sale </w:t>
      </w:r>
      <w:r w:rsidR="005D5B22" w:rsidRPr="005D5B22">
        <w:rPr>
          <w:lang w:val="en-US"/>
        </w:rPr>
        <w:t xml:space="preserve">values </w:t>
      </w:r>
      <w:r>
        <w:rPr>
          <w:lang w:val="en-US"/>
        </w:rPr>
        <w:t>recorded</w:t>
      </w:r>
      <w:r w:rsidR="005D5B22" w:rsidRPr="005D5B22">
        <w:rPr>
          <w:lang w:val="en-US"/>
        </w:rPr>
        <w:t xml:space="preserve"> on some days which act as outliers to the model, thus an outlier treatment is done</w:t>
      </w:r>
      <w:r>
        <w:rPr>
          <w:lang w:val="en-US"/>
        </w:rPr>
        <w:t xml:space="preserve"> to remove these outliers</w:t>
      </w:r>
      <w:r w:rsidR="007213A1">
        <w:rPr>
          <w:lang w:val="en-US"/>
        </w:rPr>
        <w:t>.</w:t>
      </w:r>
    </w:p>
    <w:p w14:paraId="4A14DA64" w14:textId="105FDC19" w:rsidR="005D5B22" w:rsidRDefault="008C05E7" w:rsidP="00117119">
      <w:pPr>
        <w:pStyle w:val="ListParagraph"/>
        <w:numPr>
          <w:ilvl w:val="0"/>
          <w:numId w:val="5"/>
        </w:numPr>
        <w:rPr>
          <w:lang w:val="en-US"/>
        </w:rPr>
      </w:pPr>
      <w:r w:rsidRPr="00B93109">
        <w:rPr>
          <w:lang w:val="en-US"/>
        </w:rPr>
        <w:t xml:space="preserve">Since the </w:t>
      </w:r>
      <w:r w:rsidR="00B93109" w:rsidRPr="00B93109">
        <w:rPr>
          <w:lang w:val="en-US"/>
        </w:rPr>
        <w:t>use case</w:t>
      </w:r>
      <w:r w:rsidRPr="00B93109">
        <w:rPr>
          <w:lang w:val="en-US"/>
        </w:rPr>
        <w:t xml:space="preserve"> is about retail sale at stores, </w:t>
      </w:r>
      <w:proofErr w:type="gramStart"/>
      <w:r w:rsidRPr="00B93109">
        <w:rPr>
          <w:lang w:val="en-US"/>
        </w:rPr>
        <w:t>It</w:t>
      </w:r>
      <w:proofErr w:type="gramEnd"/>
      <w:r w:rsidRPr="00B93109">
        <w:rPr>
          <w:lang w:val="en-US"/>
        </w:rPr>
        <w:t xml:space="preserve"> is a great idea to understand the weather condition in the area</w:t>
      </w:r>
      <w:r w:rsidR="00B93109" w:rsidRPr="00B93109">
        <w:rPr>
          <w:lang w:val="en-US"/>
        </w:rPr>
        <w:t xml:space="preserve"> to predict the sale</w:t>
      </w:r>
      <w:r w:rsidRPr="00B93109">
        <w:rPr>
          <w:lang w:val="en-US"/>
        </w:rPr>
        <w:t>. Thus, to collect the weather information, a</w:t>
      </w:r>
      <w:r w:rsidR="00B93109">
        <w:rPr>
          <w:lang w:val="en-US"/>
        </w:rPr>
        <w:t xml:space="preserve"> weather information extraction</w:t>
      </w:r>
      <w:r w:rsidRPr="00B93109">
        <w:rPr>
          <w:lang w:val="en-US"/>
        </w:rPr>
        <w:t xml:space="preserve"> module </w:t>
      </w:r>
      <w:r w:rsidR="00B93109">
        <w:rPr>
          <w:lang w:val="en-US"/>
        </w:rPr>
        <w:t xml:space="preserve">is created. Here, Weather information is extracted using a package called </w:t>
      </w:r>
      <w:proofErr w:type="spellStart"/>
      <w:r w:rsidR="00B93109">
        <w:rPr>
          <w:lang w:val="en-US"/>
        </w:rPr>
        <w:t>metostat</w:t>
      </w:r>
      <w:proofErr w:type="spellEnd"/>
      <w:r w:rsidR="00B93109">
        <w:rPr>
          <w:lang w:val="en-US"/>
        </w:rPr>
        <w:t xml:space="preserve">. This package fetches the information using </w:t>
      </w:r>
      <w:proofErr w:type="spellStart"/>
      <w:r w:rsidR="00B93109">
        <w:rPr>
          <w:lang w:val="en-US"/>
        </w:rPr>
        <w:t>metostat</w:t>
      </w:r>
      <w:proofErr w:type="spellEnd"/>
      <w:r w:rsidR="00B93109">
        <w:rPr>
          <w:lang w:val="en-US"/>
        </w:rPr>
        <w:t xml:space="preserve"> API.</w:t>
      </w:r>
    </w:p>
    <w:p w14:paraId="255B69C3" w14:textId="262D77B1" w:rsidR="00B93109" w:rsidRDefault="00B93109" w:rsidP="00117119">
      <w:pPr>
        <w:pStyle w:val="ListParagraph"/>
        <w:numPr>
          <w:ilvl w:val="0"/>
          <w:numId w:val="5"/>
        </w:numPr>
        <w:rPr>
          <w:lang w:val="en-US"/>
        </w:rPr>
      </w:pPr>
      <w:r>
        <w:rPr>
          <w:lang w:val="en-US"/>
        </w:rPr>
        <w:t xml:space="preserve">Extracted weather information is </w:t>
      </w:r>
      <w:r w:rsidR="006337C1">
        <w:rPr>
          <w:lang w:val="en-US"/>
        </w:rPr>
        <w:t>merged</w:t>
      </w:r>
      <w:r>
        <w:rPr>
          <w:lang w:val="en-US"/>
        </w:rPr>
        <w:t xml:space="preserve"> to the cleaned data to input to the model</w:t>
      </w:r>
      <w:r w:rsidR="007213A1">
        <w:rPr>
          <w:lang w:val="en-US"/>
        </w:rPr>
        <w:t>.</w:t>
      </w:r>
    </w:p>
    <w:p w14:paraId="7BCDA31B" w14:textId="77777777" w:rsidR="00420073" w:rsidRDefault="00420073" w:rsidP="00420073">
      <w:pPr>
        <w:pStyle w:val="ListParagraph"/>
        <w:ind w:left="1440"/>
        <w:rPr>
          <w:lang w:val="en-US"/>
        </w:rPr>
      </w:pPr>
    </w:p>
    <w:p w14:paraId="179529F6" w14:textId="5D6018B1" w:rsidR="006337C1" w:rsidRPr="006337C1" w:rsidRDefault="00420073" w:rsidP="006337C1">
      <w:pPr>
        <w:pStyle w:val="ListParagraph"/>
        <w:numPr>
          <w:ilvl w:val="0"/>
          <w:numId w:val="4"/>
        </w:numPr>
        <w:rPr>
          <w:lang w:val="en-US"/>
        </w:rPr>
      </w:pPr>
      <w:r>
        <w:rPr>
          <w:lang w:val="en-US"/>
        </w:rPr>
        <w:t>Significant variables identification</w:t>
      </w:r>
      <w:r w:rsidR="00B93109">
        <w:rPr>
          <w:lang w:val="en-US"/>
        </w:rPr>
        <w:t>:</w:t>
      </w:r>
    </w:p>
    <w:p w14:paraId="4C7747C6" w14:textId="2ABBF7AE" w:rsidR="00922B66" w:rsidRPr="00751826" w:rsidRDefault="006337C1" w:rsidP="00481C38">
      <w:pPr>
        <w:pStyle w:val="ListParagraph"/>
        <w:numPr>
          <w:ilvl w:val="0"/>
          <w:numId w:val="6"/>
        </w:numPr>
        <w:rPr>
          <w:lang w:val="en-US"/>
        </w:rPr>
      </w:pPr>
      <w:r w:rsidRPr="00751826">
        <w:rPr>
          <w:lang w:val="en-US"/>
        </w:rPr>
        <w:t>After Preprocessing, data is ready to be trained. However,</w:t>
      </w:r>
      <w:r w:rsidR="00147017" w:rsidRPr="00751826">
        <w:rPr>
          <w:lang w:val="en-US"/>
        </w:rPr>
        <w:t xml:space="preserve"> for better performance, significant factors that impact the prediction need to be identified for better model performance. Thus, </w:t>
      </w:r>
      <w:r w:rsidR="00922B66" w:rsidRPr="00751826">
        <w:rPr>
          <w:lang w:val="en-US"/>
        </w:rPr>
        <w:t>Variable importance</w:t>
      </w:r>
      <w:r w:rsidR="00751826">
        <w:rPr>
          <w:lang w:val="en-US"/>
        </w:rPr>
        <w:t xml:space="preserve"> score</w:t>
      </w:r>
      <w:r w:rsidR="00922B66" w:rsidRPr="00751826">
        <w:rPr>
          <w:lang w:val="en-US"/>
        </w:rPr>
        <w:t xml:space="preserve"> provided by random forest </w:t>
      </w:r>
      <w:r w:rsidR="00751826">
        <w:rPr>
          <w:lang w:val="en-US"/>
        </w:rPr>
        <w:t>algorithm</w:t>
      </w:r>
      <w:r w:rsidR="00922B66" w:rsidRPr="00751826">
        <w:rPr>
          <w:lang w:val="en-US"/>
        </w:rPr>
        <w:t xml:space="preserve"> is used to observe the importance score for each variable.</w:t>
      </w:r>
    </w:p>
    <w:p w14:paraId="42E6FE77" w14:textId="2289B169" w:rsidR="00863952" w:rsidRDefault="00863952" w:rsidP="006337C1">
      <w:pPr>
        <w:pStyle w:val="ListParagraph"/>
        <w:numPr>
          <w:ilvl w:val="0"/>
          <w:numId w:val="6"/>
        </w:numPr>
        <w:rPr>
          <w:lang w:val="en-US"/>
        </w:rPr>
      </w:pPr>
      <w:r>
        <w:rPr>
          <w:lang w:val="en-US"/>
        </w:rPr>
        <w:t xml:space="preserve">As there are multiple models created, there would be different significant variables for each </w:t>
      </w:r>
      <w:r w:rsidR="00E10D33">
        <w:rPr>
          <w:lang w:val="en-US"/>
        </w:rPr>
        <w:t>Product key</w:t>
      </w:r>
      <w:r>
        <w:rPr>
          <w:lang w:val="en-US"/>
        </w:rPr>
        <w:t xml:space="preserve">. One might have to ponder on how to aggregate the results. To </w:t>
      </w:r>
      <w:r w:rsidR="00751826">
        <w:rPr>
          <w:lang w:val="en-US"/>
        </w:rPr>
        <w:t>overcome</w:t>
      </w:r>
      <w:r>
        <w:rPr>
          <w:lang w:val="en-US"/>
        </w:rPr>
        <w:t xml:space="preserve"> this, a majority </w:t>
      </w:r>
      <w:r w:rsidR="00751826">
        <w:rPr>
          <w:lang w:val="en-US"/>
        </w:rPr>
        <w:t>vote-based</w:t>
      </w:r>
      <w:r>
        <w:rPr>
          <w:lang w:val="en-US"/>
        </w:rPr>
        <w:t xml:space="preserve"> mechanism is chosen to identify the significant variables.</w:t>
      </w:r>
    </w:p>
    <w:p w14:paraId="572894DB" w14:textId="3E67123E" w:rsidR="00863952" w:rsidRDefault="00751826" w:rsidP="006337C1">
      <w:pPr>
        <w:pStyle w:val="ListParagraph"/>
        <w:numPr>
          <w:ilvl w:val="0"/>
          <w:numId w:val="6"/>
        </w:numPr>
        <w:rPr>
          <w:lang w:val="en-US"/>
        </w:rPr>
      </w:pPr>
      <w:r>
        <w:rPr>
          <w:lang w:val="en-US"/>
        </w:rPr>
        <w:t>Significant variables for each model are ranked and the top 5 variables for each model are picked and then the top 5 variables which are significant for most of the models are picked for modelling.</w:t>
      </w:r>
    </w:p>
    <w:p w14:paraId="724C4575" w14:textId="1FDAD78B" w:rsidR="00420073" w:rsidRDefault="00922B66" w:rsidP="006337C1">
      <w:pPr>
        <w:pStyle w:val="ListParagraph"/>
        <w:numPr>
          <w:ilvl w:val="0"/>
          <w:numId w:val="6"/>
        </w:numPr>
        <w:rPr>
          <w:lang w:val="en-US"/>
        </w:rPr>
      </w:pPr>
      <w:r>
        <w:rPr>
          <w:lang w:val="en-US"/>
        </w:rPr>
        <w:t xml:space="preserve">Along with variable importance scores, correlation matrix and heat maps are derived to visualize and understand the significant factors that influence the prediction of </w:t>
      </w:r>
      <w:r w:rsidR="00420073">
        <w:rPr>
          <w:lang w:val="en-US"/>
        </w:rPr>
        <w:t>sale. Below is a heat map used in the model development</w:t>
      </w:r>
      <w:r w:rsidR="007213A1">
        <w:rPr>
          <w:lang w:val="en-US"/>
        </w:rPr>
        <w:t>.</w:t>
      </w:r>
    </w:p>
    <w:p w14:paraId="0699F21F" w14:textId="59BE7CF8" w:rsidR="00751826" w:rsidRDefault="00420073" w:rsidP="00751826">
      <w:pPr>
        <w:jc w:val="center"/>
        <w:rPr>
          <w:lang w:val="en-US"/>
        </w:rPr>
      </w:pPr>
      <w:r w:rsidRPr="00420073">
        <w:rPr>
          <w:noProof/>
        </w:rPr>
        <w:drawing>
          <wp:inline distT="0" distB="0" distL="0" distR="0" wp14:anchorId="4E0439F9" wp14:editId="0CD472EE">
            <wp:extent cx="3710940" cy="2442577"/>
            <wp:effectExtent l="0" t="0" r="3810" b="0"/>
            <wp:docPr id="7" name="Picture 2" descr="A screenshot of a computer screen">
              <a:extLst xmlns:a="http://schemas.openxmlformats.org/drawingml/2006/main">
                <a:ext uri="{FF2B5EF4-FFF2-40B4-BE49-F238E27FC236}">
                  <a16:creationId xmlns:a16="http://schemas.microsoft.com/office/drawing/2014/main" id="{F614DABB-02E9-B620-CC36-CA289DA50A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A screenshot of a computer screen">
                      <a:extLst>
                        <a:ext uri="{FF2B5EF4-FFF2-40B4-BE49-F238E27FC236}">
                          <a16:creationId xmlns:a16="http://schemas.microsoft.com/office/drawing/2014/main" id="{F614DABB-02E9-B620-CC36-CA289DA50A3C}"/>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10940" cy="2442577"/>
                    </a:xfrm>
                    <a:prstGeom prst="rect">
                      <a:avLst/>
                    </a:prstGeom>
                    <a:noFill/>
                  </pic:spPr>
                </pic:pic>
              </a:graphicData>
            </a:graphic>
          </wp:inline>
        </w:drawing>
      </w:r>
    </w:p>
    <w:p w14:paraId="273BDEC3" w14:textId="4FD64121" w:rsidR="00922B66" w:rsidRPr="00716C8B" w:rsidRDefault="00420073" w:rsidP="00716C8B">
      <w:pPr>
        <w:pStyle w:val="ListParagraph"/>
        <w:numPr>
          <w:ilvl w:val="0"/>
          <w:numId w:val="4"/>
        </w:numPr>
        <w:rPr>
          <w:lang w:val="en-US"/>
        </w:rPr>
      </w:pPr>
      <w:r w:rsidRPr="00716C8B">
        <w:rPr>
          <w:lang w:val="en-US"/>
        </w:rPr>
        <w:lastRenderedPageBreak/>
        <w:t>Model Training/testing/validation:</w:t>
      </w:r>
    </w:p>
    <w:p w14:paraId="5F76012C" w14:textId="3F3F8E07" w:rsidR="00EC2E94" w:rsidRDefault="006337C1" w:rsidP="006337C1">
      <w:pPr>
        <w:pStyle w:val="ListParagraph"/>
        <w:numPr>
          <w:ilvl w:val="0"/>
          <w:numId w:val="6"/>
        </w:numPr>
        <w:rPr>
          <w:lang w:val="en-US"/>
        </w:rPr>
      </w:pPr>
      <w:r w:rsidRPr="006337C1">
        <w:rPr>
          <w:lang w:val="en-US"/>
        </w:rPr>
        <w:t>The model</w:t>
      </w:r>
      <w:r w:rsidR="00512710" w:rsidRPr="006337C1">
        <w:rPr>
          <w:lang w:val="en-US"/>
        </w:rPr>
        <w:t xml:space="preserve"> uses past one and half year data to predict the </w:t>
      </w:r>
      <w:r w:rsidR="007213A1" w:rsidRPr="006337C1">
        <w:rPr>
          <w:lang w:val="en-US"/>
        </w:rPr>
        <w:t>sales</w:t>
      </w:r>
      <w:r w:rsidR="00512710" w:rsidRPr="006337C1">
        <w:rPr>
          <w:lang w:val="en-US"/>
        </w:rPr>
        <w:t xml:space="preserve"> for the next 3 months.</w:t>
      </w:r>
      <w:r w:rsidR="00420073">
        <w:rPr>
          <w:lang w:val="en-US"/>
        </w:rPr>
        <w:t xml:space="preserve"> During this step, different hyperparameters of the random forest module are experimented to get acceptable range of model accurac</w:t>
      </w:r>
      <w:r w:rsidR="002E0B03">
        <w:rPr>
          <w:lang w:val="en-US"/>
        </w:rPr>
        <w:t>y.</w:t>
      </w:r>
    </w:p>
    <w:p w14:paraId="638D8FD9" w14:textId="674EE686" w:rsidR="002E0B03" w:rsidRDefault="002E0B03" w:rsidP="006337C1">
      <w:pPr>
        <w:pStyle w:val="ListParagraph"/>
        <w:numPr>
          <w:ilvl w:val="0"/>
          <w:numId w:val="6"/>
        </w:numPr>
        <w:rPr>
          <w:lang w:val="en-US"/>
        </w:rPr>
      </w:pPr>
      <w:r>
        <w:rPr>
          <w:lang w:val="en-US"/>
        </w:rPr>
        <w:t>Of all,</w:t>
      </w:r>
      <w:r w:rsidR="00760C3D">
        <w:rPr>
          <w:lang w:val="en-US"/>
        </w:rPr>
        <w:t xml:space="preserve"> tweaking</w:t>
      </w:r>
      <w:r>
        <w:rPr>
          <w:lang w:val="en-US"/>
        </w:rPr>
        <w:t xml:space="preserve"> </w:t>
      </w:r>
      <w:proofErr w:type="spellStart"/>
      <w:r w:rsidR="00760C3D">
        <w:rPr>
          <w:lang w:val="en-US"/>
        </w:rPr>
        <w:t>max_features</w:t>
      </w:r>
      <w:proofErr w:type="spellEnd"/>
      <w:r w:rsidR="00760C3D">
        <w:rPr>
          <w:lang w:val="en-US"/>
        </w:rPr>
        <w:t xml:space="preserve"> parameter of random forest yielded best results. Thus </w:t>
      </w:r>
      <w:proofErr w:type="spellStart"/>
      <w:r w:rsidR="00760C3D">
        <w:rPr>
          <w:lang w:val="en-US"/>
        </w:rPr>
        <w:t>max_features</w:t>
      </w:r>
      <w:proofErr w:type="spellEnd"/>
      <w:r w:rsidR="00760C3D">
        <w:rPr>
          <w:lang w:val="en-US"/>
        </w:rPr>
        <w:t xml:space="preserve"> value is set to 0.5 to run the model.</w:t>
      </w:r>
    </w:p>
    <w:p w14:paraId="1FC497E5" w14:textId="71971581" w:rsidR="002E0B03" w:rsidRDefault="002E0B03" w:rsidP="006337C1">
      <w:pPr>
        <w:pStyle w:val="ListParagraph"/>
        <w:numPr>
          <w:ilvl w:val="0"/>
          <w:numId w:val="6"/>
        </w:numPr>
        <w:rPr>
          <w:lang w:val="en-US"/>
        </w:rPr>
      </w:pPr>
      <w:r>
        <w:rPr>
          <w:lang w:val="en-US"/>
        </w:rPr>
        <w:t xml:space="preserve">Again, as the approach is creation of one model for each </w:t>
      </w:r>
      <w:r w:rsidR="00E10D33">
        <w:rPr>
          <w:lang w:val="en-US"/>
        </w:rPr>
        <w:t>Product key</w:t>
      </w:r>
      <w:r>
        <w:rPr>
          <w:lang w:val="en-US"/>
        </w:rPr>
        <w:t xml:space="preserve">, </w:t>
      </w:r>
      <w:r w:rsidR="00760C3D">
        <w:rPr>
          <w:lang w:val="en-US"/>
        </w:rPr>
        <w:t>value of 0.5 is used for each combination of store-SKU.</w:t>
      </w:r>
    </w:p>
    <w:p w14:paraId="15FF3D3B" w14:textId="517E1E86" w:rsidR="00760C3D" w:rsidRDefault="00384777" w:rsidP="006337C1">
      <w:pPr>
        <w:pStyle w:val="ListParagraph"/>
        <w:numPr>
          <w:ilvl w:val="0"/>
          <w:numId w:val="6"/>
        </w:numPr>
        <w:rPr>
          <w:lang w:val="en-US"/>
        </w:rPr>
      </w:pPr>
      <w:r>
        <w:rPr>
          <w:lang w:val="en-US"/>
        </w:rPr>
        <w:t xml:space="preserve">The past 1.5 years data </w:t>
      </w:r>
      <w:r w:rsidR="00760C3D">
        <w:rPr>
          <w:lang w:val="en-US"/>
        </w:rPr>
        <w:t xml:space="preserve">is split to </w:t>
      </w:r>
      <w:r>
        <w:rPr>
          <w:lang w:val="en-US"/>
        </w:rPr>
        <w:t>80% for training and 20% validation.</w:t>
      </w:r>
    </w:p>
    <w:p w14:paraId="79C7EAEE" w14:textId="072FCFBA" w:rsidR="00384777" w:rsidRDefault="00716C8B" w:rsidP="006337C1">
      <w:pPr>
        <w:pStyle w:val="ListParagraph"/>
        <w:numPr>
          <w:ilvl w:val="0"/>
          <w:numId w:val="6"/>
        </w:numPr>
        <w:rPr>
          <w:lang w:val="en-US"/>
        </w:rPr>
      </w:pPr>
      <w:r>
        <w:rPr>
          <w:lang w:val="en-US"/>
        </w:rPr>
        <w:t>Test data of 3 months is passed to m</w:t>
      </w:r>
      <w:r w:rsidR="00384777">
        <w:rPr>
          <w:lang w:val="en-US"/>
        </w:rPr>
        <w:t>odel that is validated us</w:t>
      </w:r>
      <w:r>
        <w:rPr>
          <w:lang w:val="en-US"/>
        </w:rPr>
        <w:t>ing respective</w:t>
      </w:r>
      <w:r w:rsidR="00384777">
        <w:rPr>
          <w:lang w:val="en-US"/>
        </w:rPr>
        <w:t xml:space="preserve"> </w:t>
      </w:r>
      <w:r>
        <w:rPr>
          <w:lang w:val="en-US"/>
        </w:rPr>
        <w:t>store-SKU combination data.</w:t>
      </w:r>
    </w:p>
    <w:p w14:paraId="61FD14E1" w14:textId="5A526D25" w:rsidR="00716C8B" w:rsidRDefault="00716C8B" w:rsidP="00716C8B">
      <w:pPr>
        <w:pStyle w:val="ListParagraph"/>
        <w:numPr>
          <w:ilvl w:val="0"/>
          <w:numId w:val="4"/>
        </w:numPr>
        <w:rPr>
          <w:lang w:val="en-US"/>
        </w:rPr>
      </w:pPr>
      <w:r>
        <w:rPr>
          <w:lang w:val="en-US"/>
        </w:rPr>
        <w:t>Model evaluation:</w:t>
      </w:r>
    </w:p>
    <w:p w14:paraId="45A9CE2C" w14:textId="48CFC7BF" w:rsidR="00716C8B" w:rsidRDefault="00716C8B" w:rsidP="00716C8B">
      <w:pPr>
        <w:pStyle w:val="ListParagraph"/>
        <w:numPr>
          <w:ilvl w:val="0"/>
          <w:numId w:val="7"/>
        </w:numPr>
        <w:rPr>
          <w:lang w:val="en-US"/>
        </w:rPr>
      </w:pPr>
      <w:r>
        <w:rPr>
          <w:lang w:val="en-US"/>
        </w:rPr>
        <w:t xml:space="preserve">Here, Evaluation could have been simpler if there </w:t>
      </w:r>
      <w:r w:rsidR="007213A1">
        <w:rPr>
          <w:lang w:val="en-US"/>
        </w:rPr>
        <w:t>was</w:t>
      </w:r>
      <w:r>
        <w:rPr>
          <w:lang w:val="en-US"/>
        </w:rPr>
        <w:t xml:space="preserve"> only 1 model that is used to train the data but since there are multiple models – one model for each store-SKU combination, model evaluation is not a straightforward process.</w:t>
      </w:r>
    </w:p>
    <w:p w14:paraId="64A2231E" w14:textId="5EC42A11" w:rsidR="00716C8B" w:rsidRDefault="00716C8B" w:rsidP="00716C8B">
      <w:pPr>
        <w:pStyle w:val="ListParagraph"/>
        <w:numPr>
          <w:ilvl w:val="0"/>
          <w:numId w:val="7"/>
        </w:numPr>
        <w:rPr>
          <w:lang w:val="en-US"/>
        </w:rPr>
      </w:pPr>
      <w:r>
        <w:rPr>
          <w:lang w:val="en-US"/>
        </w:rPr>
        <w:t xml:space="preserve">There are 2 evaluation metrics used to evaluate – WAPE and perc of </w:t>
      </w:r>
      <w:r w:rsidR="000F3AEA">
        <w:rPr>
          <w:lang w:val="en-US"/>
        </w:rPr>
        <w:t xml:space="preserve">Percentage of </w:t>
      </w:r>
      <w:r>
        <w:rPr>
          <w:lang w:val="en-US"/>
        </w:rPr>
        <w:t>match</w:t>
      </w:r>
      <w:r w:rsidR="000F3AEA">
        <w:rPr>
          <w:lang w:val="en-US"/>
        </w:rPr>
        <w:t>i</w:t>
      </w:r>
      <w:r>
        <w:rPr>
          <w:lang w:val="en-US"/>
        </w:rPr>
        <w:t>n</w:t>
      </w:r>
      <w:r w:rsidR="000F3AEA">
        <w:rPr>
          <w:lang w:val="en-US"/>
        </w:rPr>
        <w:t>g days. These are used to classify a developed model as Good/Bad.</w:t>
      </w:r>
    </w:p>
    <w:p w14:paraId="7EF117B1" w14:textId="6BC3C110" w:rsidR="000F3AEA" w:rsidRDefault="000F3AEA" w:rsidP="00716C8B">
      <w:pPr>
        <w:pStyle w:val="ListParagraph"/>
        <w:numPr>
          <w:ilvl w:val="0"/>
          <w:numId w:val="7"/>
        </w:numPr>
        <w:rPr>
          <w:lang w:val="en-US"/>
        </w:rPr>
      </w:pPr>
      <w:r>
        <w:rPr>
          <w:lang w:val="en-US"/>
        </w:rPr>
        <w:t>Any model that has a WAPE value less than 40</w:t>
      </w:r>
      <w:r w:rsidRPr="000F3AEA">
        <w:rPr>
          <w:vertAlign w:val="superscript"/>
          <w:lang w:val="en-US"/>
        </w:rPr>
        <w:t>th</w:t>
      </w:r>
      <w:r>
        <w:rPr>
          <w:lang w:val="en-US"/>
        </w:rPr>
        <w:t xml:space="preserve"> percentile of the actual sale values is flagged good as a 1</w:t>
      </w:r>
      <w:r w:rsidRPr="000F3AEA">
        <w:rPr>
          <w:vertAlign w:val="superscript"/>
          <w:lang w:val="en-US"/>
        </w:rPr>
        <w:t>st</w:t>
      </w:r>
      <w:r>
        <w:rPr>
          <w:lang w:val="en-US"/>
        </w:rPr>
        <w:t xml:space="preserve"> step. Then, the percentage of prediction values that match 50% or more with the actual values is calculated. If the percentage value is more than 80% then the model is flagged as good in the second step. </w:t>
      </w:r>
    </w:p>
    <w:p w14:paraId="621C6164" w14:textId="2A47B7F7" w:rsidR="000F3AEA" w:rsidRDefault="000F3AEA" w:rsidP="00716C8B">
      <w:pPr>
        <w:pStyle w:val="ListParagraph"/>
        <w:numPr>
          <w:ilvl w:val="0"/>
          <w:numId w:val="7"/>
        </w:numPr>
        <w:rPr>
          <w:lang w:val="en-US"/>
        </w:rPr>
      </w:pPr>
      <w:r>
        <w:rPr>
          <w:lang w:val="en-US"/>
        </w:rPr>
        <w:t xml:space="preserve">A model that is flagged as </w:t>
      </w:r>
      <w:r w:rsidR="007155E9">
        <w:rPr>
          <w:lang w:val="en-US"/>
        </w:rPr>
        <w:t>a good</w:t>
      </w:r>
      <w:r>
        <w:rPr>
          <w:lang w:val="en-US"/>
        </w:rPr>
        <w:t xml:space="preserve"> model in both the steps is considered </w:t>
      </w:r>
      <w:r w:rsidR="007213A1">
        <w:rPr>
          <w:lang w:val="en-US"/>
        </w:rPr>
        <w:t>a</w:t>
      </w:r>
      <w:r>
        <w:rPr>
          <w:lang w:val="en-US"/>
        </w:rPr>
        <w:t xml:space="preserve"> good model. An illustration is provided below for easy understanding.</w:t>
      </w:r>
    </w:p>
    <w:p w14:paraId="40F34F8F" w14:textId="183C04BE" w:rsidR="000F3AEA" w:rsidRDefault="000F3AEA" w:rsidP="00716C8B">
      <w:pPr>
        <w:pStyle w:val="ListParagraph"/>
        <w:numPr>
          <w:ilvl w:val="0"/>
          <w:numId w:val="7"/>
        </w:numPr>
        <w:rPr>
          <w:lang w:val="en-US"/>
        </w:rPr>
      </w:pPr>
      <w:r>
        <w:rPr>
          <w:lang w:val="en-US"/>
        </w:rPr>
        <w:t xml:space="preserve">Consider </w:t>
      </w:r>
      <w:r w:rsidR="009C4AE8">
        <w:rPr>
          <w:lang w:val="en-US"/>
        </w:rPr>
        <w:t xml:space="preserve">the below values 10 values </w:t>
      </w:r>
      <w:r w:rsidR="009C6BB2">
        <w:rPr>
          <w:lang w:val="en-US"/>
        </w:rPr>
        <w:t>of</w:t>
      </w:r>
      <w:r w:rsidR="009C4AE8">
        <w:rPr>
          <w:lang w:val="en-US"/>
        </w:rPr>
        <w:t xml:space="preserve"> sale for 10 days:</w:t>
      </w:r>
    </w:p>
    <w:p w14:paraId="4EE300A0" w14:textId="5B6F458C" w:rsidR="009C4AE8" w:rsidRDefault="009C4AE8" w:rsidP="00D14B15">
      <w:pPr>
        <w:pStyle w:val="ListParagraph"/>
        <w:ind w:left="1440"/>
        <w:jc w:val="center"/>
        <w:rPr>
          <w:lang w:val="en-US"/>
        </w:rPr>
      </w:pPr>
      <w:r w:rsidRPr="009C4AE8">
        <w:rPr>
          <w:noProof/>
        </w:rPr>
        <w:drawing>
          <wp:inline distT="0" distB="0" distL="0" distR="0" wp14:anchorId="62A251B6" wp14:editId="1256785D">
            <wp:extent cx="771178" cy="1249680"/>
            <wp:effectExtent l="0" t="0" r="0" b="7620"/>
            <wp:docPr id="14" name="Picture 13" descr="A table with numbers and symbols&#10;&#10;Description automatically generated">
              <a:extLst xmlns:a="http://schemas.openxmlformats.org/drawingml/2006/main">
                <a:ext uri="{FF2B5EF4-FFF2-40B4-BE49-F238E27FC236}">
                  <a16:creationId xmlns:a16="http://schemas.microsoft.com/office/drawing/2014/main" id="{16108391-EC23-924E-2F8B-DCC6B172C8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A table with numbers and symbols&#10;&#10;Description automatically generated">
                      <a:extLst>
                        <a:ext uri="{FF2B5EF4-FFF2-40B4-BE49-F238E27FC236}">
                          <a16:creationId xmlns:a16="http://schemas.microsoft.com/office/drawing/2014/main" id="{16108391-EC23-924E-2F8B-DCC6B172C88D}"/>
                        </a:ext>
                      </a:extLst>
                    </pic:cNvPr>
                    <pic:cNvPicPr>
                      <a:picLocks noChangeAspect="1"/>
                    </pic:cNvPicPr>
                  </pic:nvPicPr>
                  <pic:blipFill>
                    <a:blip r:embed="rId6"/>
                    <a:stretch>
                      <a:fillRect/>
                    </a:stretch>
                  </pic:blipFill>
                  <pic:spPr>
                    <a:xfrm>
                      <a:off x="0" y="0"/>
                      <a:ext cx="772635" cy="1252040"/>
                    </a:xfrm>
                    <a:prstGeom prst="rect">
                      <a:avLst/>
                    </a:prstGeom>
                  </pic:spPr>
                </pic:pic>
              </a:graphicData>
            </a:graphic>
          </wp:inline>
        </w:drawing>
      </w:r>
      <w:r w:rsidR="00D14B15">
        <w:t xml:space="preserve">                         </w:t>
      </w:r>
      <w:r w:rsidR="002409D7">
        <w:rPr>
          <w:noProof/>
        </w:rPr>
        <w:drawing>
          <wp:inline distT="0" distB="0" distL="0" distR="0" wp14:anchorId="56CC00F9" wp14:editId="6B4E269F">
            <wp:extent cx="2619375" cy="847725"/>
            <wp:effectExtent l="0" t="0" r="9525" b="9525"/>
            <wp:docPr id="1571679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79226" name=""/>
                    <pic:cNvPicPr/>
                  </pic:nvPicPr>
                  <pic:blipFill>
                    <a:blip r:embed="rId7"/>
                    <a:stretch>
                      <a:fillRect/>
                    </a:stretch>
                  </pic:blipFill>
                  <pic:spPr>
                    <a:xfrm>
                      <a:off x="0" y="0"/>
                      <a:ext cx="2619375" cy="847725"/>
                    </a:xfrm>
                    <a:prstGeom prst="rect">
                      <a:avLst/>
                    </a:prstGeom>
                  </pic:spPr>
                </pic:pic>
              </a:graphicData>
            </a:graphic>
          </wp:inline>
        </w:drawing>
      </w:r>
    </w:p>
    <w:p w14:paraId="08F76B50" w14:textId="4FD2796C" w:rsidR="007155E9" w:rsidRDefault="009C6BB2" w:rsidP="007155E9">
      <w:pPr>
        <w:pStyle w:val="ListParagraph"/>
        <w:numPr>
          <w:ilvl w:val="0"/>
          <w:numId w:val="8"/>
        </w:numPr>
        <w:rPr>
          <w:lang w:val="en-US"/>
        </w:rPr>
      </w:pPr>
      <w:r>
        <w:rPr>
          <w:lang w:val="en-US"/>
        </w:rPr>
        <w:t xml:space="preserve">WAPE can be calculated using the above formula and </w:t>
      </w:r>
      <w:r w:rsidR="007155E9">
        <w:rPr>
          <w:lang w:val="en-US"/>
        </w:rPr>
        <w:t>the value</w:t>
      </w:r>
      <w:r>
        <w:rPr>
          <w:lang w:val="en-US"/>
        </w:rPr>
        <w:t xml:space="preserve"> would be </w:t>
      </w:r>
      <w:r w:rsidRPr="009C6BB2">
        <w:rPr>
          <w:lang w:val="en-US"/>
        </w:rPr>
        <w:t>0.125</w:t>
      </w:r>
      <w:r>
        <w:rPr>
          <w:lang w:val="en-US"/>
        </w:rPr>
        <w:t>.</w:t>
      </w:r>
      <w:r w:rsidR="007155E9">
        <w:rPr>
          <w:lang w:val="en-US"/>
        </w:rPr>
        <w:t xml:space="preserve"> </w:t>
      </w:r>
      <w:r w:rsidRPr="009C6BB2">
        <w:rPr>
          <w:lang w:val="en-US"/>
        </w:rPr>
        <w:t>It explains that predictions vary from actuals by 12.5%</w:t>
      </w:r>
      <w:r>
        <w:rPr>
          <w:lang w:val="en-US"/>
        </w:rPr>
        <w:t xml:space="preserve">. </w:t>
      </w:r>
      <w:r w:rsidRPr="009C6BB2">
        <w:rPr>
          <w:lang w:val="en-US"/>
        </w:rPr>
        <w:t xml:space="preserve">We define any product key having WAPE &lt; </w:t>
      </w:r>
      <w:r>
        <w:rPr>
          <w:lang w:val="en-US"/>
        </w:rPr>
        <w:t>40</w:t>
      </w:r>
      <w:r w:rsidRPr="009C6BB2">
        <w:rPr>
          <w:vertAlign w:val="superscript"/>
          <w:lang w:val="en-US"/>
        </w:rPr>
        <w:t>th</w:t>
      </w:r>
      <w:r>
        <w:rPr>
          <w:lang w:val="en-US"/>
        </w:rPr>
        <w:t xml:space="preserve"> percentile</w:t>
      </w:r>
      <w:r w:rsidRPr="009C6BB2">
        <w:rPr>
          <w:lang w:val="en-US"/>
        </w:rPr>
        <w:t xml:space="preserve"> of </w:t>
      </w:r>
      <w:r w:rsidR="007155E9">
        <w:rPr>
          <w:lang w:val="en-US"/>
        </w:rPr>
        <w:t>actual sale</w:t>
      </w:r>
      <w:r w:rsidRPr="009C6BB2">
        <w:rPr>
          <w:lang w:val="en-US"/>
        </w:rPr>
        <w:t xml:space="preserve"> as a Good Product Key</w:t>
      </w:r>
      <w:r>
        <w:rPr>
          <w:lang w:val="en-US"/>
        </w:rPr>
        <w:t xml:space="preserve"> in the 1</w:t>
      </w:r>
      <w:r w:rsidRPr="009C6BB2">
        <w:rPr>
          <w:vertAlign w:val="superscript"/>
          <w:lang w:val="en-US"/>
        </w:rPr>
        <w:t>st</w:t>
      </w:r>
      <w:r>
        <w:rPr>
          <w:lang w:val="en-US"/>
        </w:rPr>
        <w:t xml:space="preserve"> step. </w:t>
      </w:r>
    </w:p>
    <w:p w14:paraId="478FF0DC" w14:textId="671EB74F" w:rsidR="007155E9" w:rsidRDefault="009C6BB2" w:rsidP="007155E9">
      <w:pPr>
        <w:pStyle w:val="ListParagraph"/>
        <w:numPr>
          <w:ilvl w:val="0"/>
          <w:numId w:val="8"/>
        </w:numPr>
        <w:rPr>
          <w:lang w:val="en-US"/>
        </w:rPr>
      </w:pPr>
      <w:r w:rsidRPr="007155E9">
        <w:rPr>
          <w:lang w:val="en-US"/>
        </w:rPr>
        <w:t>40</w:t>
      </w:r>
      <w:r w:rsidRPr="007155E9">
        <w:rPr>
          <w:vertAlign w:val="superscript"/>
          <w:lang w:val="en-US"/>
        </w:rPr>
        <w:t>th</w:t>
      </w:r>
      <w:r w:rsidRPr="007155E9">
        <w:rPr>
          <w:lang w:val="en-US"/>
        </w:rPr>
        <w:t xml:space="preserve"> percentile of Actuals is 1 and WAPE is 0.125. So, in the 1</w:t>
      </w:r>
      <w:r w:rsidRPr="007155E9">
        <w:rPr>
          <w:vertAlign w:val="superscript"/>
          <w:lang w:val="en-US"/>
        </w:rPr>
        <w:t>st</w:t>
      </w:r>
      <w:r w:rsidRPr="007155E9">
        <w:rPr>
          <w:lang w:val="en-US"/>
        </w:rPr>
        <w:t xml:space="preserve"> step, this is a good Product Key</w:t>
      </w:r>
    </w:p>
    <w:p w14:paraId="7A54F39E" w14:textId="561B08DF" w:rsidR="009C6BB2" w:rsidRDefault="009C6BB2" w:rsidP="007155E9">
      <w:pPr>
        <w:pStyle w:val="ListParagraph"/>
        <w:numPr>
          <w:ilvl w:val="0"/>
          <w:numId w:val="8"/>
        </w:numPr>
        <w:rPr>
          <w:lang w:val="en-US"/>
        </w:rPr>
      </w:pPr>
      <w:r w:rsidRPr="007155E9">
        <w:rPr>
          <w:lang w:val="en-US"/>
        </w:rPr>
        <w:t xml:space="preserve">In the second step, Percentage of 50% or more matching days </w:t>
      </w:r>
      <w:r w:rsidR="007155E9" w:rsidRPr="007155E9">
        <w:rPr>
          <w:lang w:val="en-US"/>
        </w:rPr>
        <w:t>is calculated</w:t>
      </w:r>
      <w:r w:rsidR="007155E9">
        <w:rPr>
          <w:lang w:val="en-US"/>
        </w:rPr>
        <w:t xml:space="preserve">. A value is set to be 50% or more matching if </w:t>
      </w:r>
      <w:proofErr w:type="gramStart"/>
      <w:r w:rsidR="007155E9">
        <w:rPr>
          <w:lang w:val="en-US"/>
        </w:rPr>
        <w:t>Abs(</w:t>
      </w:r>
      <w:proofErr w:type="gramEnd"/>
      <w:r w:rsidR="007155E9">
        <w:rPr>
          <w:lang w:val="en-US"/>
        </w:rPr>
        <w:t>(predicted value/actual value) – 1)&gt;=0.5</w:t>
      </w:r>
    </w:p>
    <w:p w14:paraId="074FDD20" w14:textId="5A979026" w:rsidR="007155E9" w:rsidRDefault="007155E9" w:rsidP="007155E9">
      <w:pPr>
        <w:pStyle w:val="ListParagraph"/>
        <w:numPr>
          <w:ilvl w:val="0"/>
          <w:numId w:val="8"/>
        </w:numPr>
        <w:rPr>
          <w:lang w:val="en-US"/>
        </w:rPr>
      </w:pPr>
      <w:r>
        <w:rPr>
          <w:lang w:val="en-US"/>
        </w:rPr>
        <w:t>Value for 50% or more matching comes to be</w:t>
      </w:r>
      <w:r w:rsidRPr="007155E9">
        <w:rPr>
          <w:lang w:val="en-US"/>
        </w:rPr>
        <w:t xml:space="preserve"> (7/9) = 77.77%</w:t>
      </w:r>
      <w:r>
        <w:rPr>
          <w:lang w:val="en-US"/>
        </w:rPr>
        <w:t xml:space="preserve">. </w:t>
      </w:r>
      <w:r w:rsidR="007213A1">
        <w:rPr>
          <w:lang w:val="en-US"/>
        </w:rPr>
        <w:t>Thus,</w:t>
      </w:r>
      <w:r>
        <w:rPr>
          <w:lang w:val="en-US"/>
        </w:rPr>
        <w:t xml:space="preserve"> it can be flagged as a good Product Key even in </w:t>
      </w:r>
      <w:proofErr w:type="gramStart"/>
      <w:r>
        <w:rPr>
          <w:lang w:val="en-US"/>
        </w:rPr>
        <w:t>2</w:t>
      </w:r>
      <w:r w:rsidRPr="007155E9">
        <w:rPr>
          <w:vertAlign w:val="superscript"/>
          <w:lang w:val="en-US"/>
        </w:rPr>
        <w:t>nd</w:t>
      </w:r>
      <w:proofErr w:type="gramEnd"/>
      <w:r>
        <w:rPr>
          <w:lang w:val="en-US"/>
        </w:rPr>
        <w:t xml:space="preserve"> step. Since the model is flagged good in both steps, it can be classified as a good model.</w:t>
      </w:r>
    </w:p>
    <w:p w14:paraId="758CC09E" w14:textId="426944E7" w:rsidR="00BA5EC5" w:rsidRPr="00BA5EC5" w:rsidRDefault="007155E9" w:rsidP="00BA5EC5">
      <w:pPr>
        <w:pStyle w:val="ListParagraph"/>
        <w:numPr>
          <w:ilvl w:val="0"/>
          <w:numId w:val="10"/>
        </w:numPr>
        <w:rPr>
          <w:lang w:val="en-US"/>
        </w:rPr>
      </w:pPr>
      <w:r w:rsidRPr="00A65EE9">
        <w:rPr>
          <w:lang w:val="en-US"/>
        </w:rPr>
        <w:t>This process of evaluation is done for all the Product Keys and the results are visualized in Power BI.</w:t>
      </w:r>
    </w:p>
    <w:sectPr w:rsidR="00BA5EC5" w:rsidRPr="00BA5E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F07CF"/>
    <w:multiLevelType w:val="hybridMultilevel"/>
    <w:tmpl w:val="403499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36179D"/>
    <w:multiLevelType w:val="hybridMultilevel"/>
    <w:tmpl w:val="1ECCF496"/>
    <w:lvl w:ilvl="0" w:tplc="B95ECA84">
      <w:start w:val="1"/>
      <w:numFmt w:val="bullet"/>
      <w:lvlText w:val="●"/>
      <w:lvlJc w:val="left"/>
      <w:pPr>
        <w:tabs>
          <w:tab w:val="num" w:pos="720"/>
        </w:tabs>
        <w:ind w:left="720" w:hanging="360"/>
      </w:pPr>
      <w:rPr>
        <w:rFonts w:ascii="Calibri" w:hAnsi="Calibri" w:hint="default"/>
      </w:rPr>
    </w:lvl>
    <w:lvl w:ilvl="1" w:tplc="A15E0384" w:tentative="1">
      <w:start w:val="1"/>
      <w:numFmt w:val="bullet"/>
      <w:lvlText w:val="●"/>
      <w:lvlJc w:val="left"/>
      <w:pPr>
        <w:tabs>
          <w:tab w:val="num" w:pos="1440"/>
        </w:tabs>
        <w:ind w:left="1440" w:hanging="360"/>
      </w:pPr>
      <w:rPr>
        <w:rFonts w:ascii="Calibri" w:hAnsi="Calibri" w:hint="default"/>
      </w:rPr>
    </w:lvl>
    <w:lvl w:ilvl="2" w:tplc="43906220" w:tentative="1">
      <w:start w:val="1"/>
      <w:numFmt w:val="bullet"/>
      <w:lvlText w:val="●"/>
      <w:lvlJc w:val="left"/>
      <w:pPr>
        <w:tabs>
          <w:tab w:val="num" w:pos="2160"/>
        </w:tabs>
        <w:ind w:left="2160" w:hanging="360"/>
      </w:pPr>
      <w:rPr>
        <w:rFonts w:ascii="Calibri" w:hAnsi="Calibri" w:hint="default"/>
      </w:rPr>
    </w:lvl>
    <w:lvl w:ilvl="3" w:tplc="D00AC0FC" w:tentative="1">
      <w:start w:val="1"/>
      <w:numFmt w:val="bullet"/>
      <w:lvlText w:val="●"/>
      <w:lvlJc w:val="left"/>
      <w:pPr>
        <w:tabs>
          <w:tab w:val="num" w:pos="2880"/>
        </w:tabs>
        <w:ind w:left="2880" w:hanging="360"/>
      </w:pPr>
      <w:rPr>
        <w:rFonts w:ascii="Calibri" w:hAnsi="Calibri" w:hint="default"/>
      </w:rPr>
    </w:lvl>
    <w:lvl w:ilvl="4" w:tplc="1F58C79A" w:tentative="1">
      <w:start w:val="1"/>
      <w:numFmt w:val="bullet"/>
      <w:lvlText w:val="●"/>
      <w:lvlJc w:val="left"/>
      <w:pPr>
        <w:tabs>
          <w:tab w:val="num" w:pos="3600"/>
        </w:tabs>
        <w:ind w:left="3600" w:hanging="360"/>
      </w:pPr>
      <w:rPr>
        <w:rFonts w:ascii="Calibri" w:hAnsi="Calibri" w:hint="default"/>
      </w:rPr>
    </w:lvl>
    <w:lvl w:ilvl="5" w:tplc="ECE0FC18" w:tentative="1">
      <w:start w:val="1"/>
      <w:numFmt w:val="bullet"/>
      <w:lvlText w:val="●"/>
      <w:lvlJc w:val="left"/>
      <w:pPr>
        <w:tabs>
          <w:tab w:val="num" w:pos="4320"/>
        </w:tabs>
        <w:ind w:left="4320" w:hanging="360"/>
      </w:pPr>
      <w:rPr>
        <w:rFonts w:ascii="Calibri" w:hAnsi="Calibri" w:hint="default"/>
      </w:rPr>
    </w:lvl>
    <w:lvl w:ilvl="6" w:tplc="CEAAE4FE" w:tentative="1">
      <w:start w:val="1"/>
      <w:numFmt w:val="bullet"/>
      <w:lvlText w:val="●"/>
      <w:lvlJc w:val="left"/>
      <w:pPr>
        <w:tabs>
          <w:tab w:val="num" w:pos="5040"/>
        </w:tabs>
        <w:ind w:left="5040" w:hanging="360"/>
      </w:pPr>
      <w:rPr>
        <w:rFonts w:ascii="Calibri" w:hAnsi="Calibri" w:hint="default"/>
      </w:rPr>
    </w:lvl>
    <w:lvl w:ilvl="7" w:tplc="86E22054" w:tentative="1">
      <w:start w:val="1"/>
      <w:numFmt w:val="bullet"/>
      <w:lvlText w:val="●"/>
      <w:lvlJc w:val="left"/>
      <w:pPr>
        <w:tabs>
          <w:tab w:val="num" w:pos="5760"/>
        </w:tabs>
        <w:ind w:left="5760" w:hanging="360"/>
      </w:pPr>
      <w:rPr>
        <w:rFonts w:ascii="Calibri" w:hAnsi="Calibri" w:hint="default"/>
      </w:rPr>
    </w:lvl>
    <w:lvl w:ilvl="8" w:tplc="817C0FDA" w:tentative="1">
      <w:start w:val="1"/>
      <w:numFmt w:val="bullet"/>
      <w:lvlText w:val="●"/>
      <w:lvlJc w:val="left"/>
      <w:pPr>
        <w:tabs>
          <w:tab w:val="num" w:pos="6480"/>
        </w:tabs>
        <w:ind w:left="6480" w:hanging="360"/>
      </w:pPr>
      <w:rPr>
        <w:rFonts w:ascii="Calibri" w:hAnsi="Calibri" w:hint="default"/>
      </w:rPr>
    </w:lvl>
  </w:abstractNum>
  <w:abstractNum w:abstractNumId="2" w15:restartNumberingAfterBreak="0">
    <w:nsid w:val="2F86583F"/>
    <w:multiLevelType w:val="hybridMultilevel"/>
    <w:tmpl w:val="505C45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660168B"/>
    <w:multiLevelType w:val="hybridMultilevel"/>
    <w:tmpl w:val="305A761C"/>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4FD85D22"/>
    <w:multiLevelType w:val="hybridMultilevel"/>
    <w:tmpl w:val="6D8C13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6034BD"/>
    <w:multiLevelType w:val="hybridMultilevel"/>
    <w:tmpl w:val="C8C81D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BF51DA7"/>
    <w:multiLevelType w:val="hybridMultilevel"/>
    <w:tmpl w:val="6C0ED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D81FFC"/>
    <w:multiLevelType w:val="hybridMultilevel"/>
    <w:tmpl w:val="861086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A8D64AF"/>
    <w:multiLevelType w:val="hybridMultilevel"/>
    <w:tmpl w:val="BDBEA1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7787A09"/>
    <w:multiLevelType w:val="hybridMultilevel"/>
    <w:tmpl w:val="EF0AE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3594643">
    <w:abstractNumId w:val="1"/>
  </w:num>
  <w:num w:numId="2" w16cid:durableId="1741561660">
    <w:abstractNumId w:val="9"/>
  </w:num>
  <w:num w:numId="3" w16cid:durableId="544218100">
    <w:abstractNumId w:val="0"/>
  </w:num>
  <w:num w:numId="4" w16cid:durableId="378289834">
    <w:abstractNumId w:val="4"/>
  </w:num>
  <w:num w:numId="5" w16cid:durableId="1501195772">
    <w:abstractNumId w:val="2"/>
  </w:num>
  <w:num w:numId="6" w16cid:durableId="418989789">
    <w:abstractNumId w:val="5"/>
  </w:num>
  <w:num w:numId="7" w16cid:durableId="1132360517">
    <w:abstractNumId w:val="8"/>
  </w:num>
  <w:num w:numId="8" w16cid:durableId="867529777">
    <w:abstractNumId w:val="3"/>
  </w:num>
  <w:num w:numId="9" w16cid:durableId="1616793981">
    <w:abstractNumId w:val="6"/>
  </w:num>
  <w:num w:numId="10" w16cid:durableId="4534021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710"/>
    <w:rsid w:val="000F3AEA"/>
    <w:rsid w:val="001301DE"/>
    <w:rsid w:val="00147017"/>
    <w:rsid w:val="00223A9A"/>
    <w:rsid w:val="002250C8"/>
    <w:rsid w:val="002409D7"/>
    <w:rsid w:val="002527D8"/>
    <w:rsid w:val="002A018A"/>
    <w:rsid w:val="002E0B03"/>
    <w:rsid w:val="002F1106"/>
    <w:rsid w:val="0037730C"/>
    <w:rsid w:val="00384777"/>
    <w:rsid w:val="00391565"/>
    <w:rsid w:val="003D2684"/>
    <w:rsid w:val="00420073"/>
    <w:rsid w:val="00512710"/>
    <w:rsid w:val="00537386"/>
    <w:rsid w:val="00540152"/>
    <w:rsid w:val="005D5B22"/>
    <w:rsid w:val="00604468"/>
    <w:rsid w:val="006337C1"/>
    <w:rsid w:val="007155E9"/>
    <w:rsid w:val="00716C8B"/>
    <w:rsid w:val="007213A1"/>
    <w:rsid w:val="00751826"/>
    <w:rsid w:val="00760C3D"/>
    <w:rsid w:val="007B7855"/>
    <w:rsid w:val="007F1395"/>
    <w:rsid w:val="0081029F"/>
    <w:rsid w:val="00863952"/>
    <w:rsid w:val="00877206"/>
    <w:rsid w:val="00896A2D"/>
    <w:rsid w:val="008C05E7"/>
    <w:rsid w:val="009175FF"/>
    <w:rsid w:val="00922B66"/>
    <w:rsid w:val="009246D8"/>
    <w:rsid w:val="009C4AE8"/>
    <w:rsid w:val="009C6BB2"/>
    <w:rsid w:val="00A65EE9"/>
    <w:rsid w:val="00AA3E64"/>
    <w:rsid w:val="00AF4249"/>
    <w:rsid w:val="00B00B0E"/>
    <w:rsid w:val="00B709B5"/>
    <w:rsid w:val="00B8164E"/>
    <w:rsid w:val="00B93109"/>
    <w:rsid w:val="00BA5EC5"/>
    <w:rsid w:val="00C05359"/>
    <w:rsid w:val="00D14B15"/>
    <w:rsid w:val="00D46D4B"/>
    <w:rsid w:val="00DA0F78"/>
    <w:rsid w:val="00E10D33"/>
    <w:rsid w:val="00EC118F"/>
    <w:rsid w:val="00EC2E94"/>
    <w:rsid w:val="00F4611C"/>
    <w:rsid w:val="00F81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04FE2"/>
  <w15:chartTrackingRefBased/>
  <w15:docId w15:val="{BF9A26B9-65C1-4A09-A031-E1DF6D6A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7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27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27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27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27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27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7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7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7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7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27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27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27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27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27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7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7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710"/>
    <w:rPr>
      <w:rFonts w:eastAsiaTheme="majorEastAsia" w:cstheme="majorBidi"/>
      <w:color w:val="272727" w:themeColor="text1" w:themeTint="D8"/>
    </w:rPr>
  </w:style>
  <w:style w:type="paragraph" w:styleId="Title">
    <w:name w:val="Title"/>
    <w:basedOn w:val="Normal"/>
    <w:next w:val="Normal"/>
    <w:link w:val="TitleChar"/>
    <w:uiPriority w:val="10"/>
    <w:qFormat/>
    <w:rsid w:val="00512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7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710"/>
    <w:pPr>
      <w:spacing w:before="160"/>
      <w:jc w:val="center"/>
    </w:pPr>
    <w:rPr>
      <w:i/>
      <w:iCs/>
      <w:color w:val="404040" w:themeColor="text1" w:themeTint="BF"/>
    </w:rPr>
  </w:style>
  <w:style w:type="character" w:customStyle="1" w:styleId="QuoteChar">
    <w:name w:val="Quote Char"/>
    <w:basedOn w:val="DefaultParagraphFont"/>
    <w:link w:val="Quote"/>
    <w:uiPriority w:val="29"/>
    <w:rsid w:val="00512710"/>
    <w:rPr>
      <w:i/>
      <w:iCs/>
      <w:color w:val="404040" w:themeColor="text1" w:themeTint="BF"/>
    </w:rPr>
  </w:style>
  <w:style w:type="paragraph" w:styleId="ListParagraph">
    <w:name w:val="List Paragraph"/>
    <w:basedOn w:val="Normal"/>
    <w:uiPriority w:val="34"/>
    <w:qFormat/>
    <w:rsid w:val="00512710"/>
    <w:pPr>
      <w:ind w:left="720"/>
      <w:contextualSpacing/>
    </w:pPr>
  </w:style>
  <w:style w:type="character" w:styleId="IntenseEmphasis">
    <w:name w:val="Intense Emphasis"/>
    <w:basedOn w:val="DefaultParagraphFont"/>
    <w:uiPriority w:val="21"/>
    <w:qFormat/>
    <w:rsid w:val="00512710"/>
    <w:rPr>
      <w:i/>
      <w:iCs/>
      <w:color w:val="0F4761" w:themeColor="accent1" w:themeShade="BF"/>
    </w:rPr>
  </w:style>
  <w:style w:type="paragraph" w:styleId="IntenseQuote">
    <w:name w:val="Intense Quote"/>
    <w:basedOn w:val="Normal"/>
    <w:next w:val="Normal"/>
    <w:link w:val="IntenseQuoteChar"/>
    <w:uiPriority w:val="30"/>
    <w:qFormat/>
    <w:rsid w:val="005127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2710"/>
    <w:rPr>
      <w:i/>
      <w:iCs/>
      <w:color w:val="0F4761" w:themeColor="accent1" w:themeShade="BF"/>
    </w:rPr>
  </w:style>
  <w:style w:type="character" w:styleId="IntenseReference">
    <w:name w:val="Intense Reference"/>
    <w:basedOn w:val="DefaultParagraphFont"/>
    <w:uiPriority w:val="32"/>
    <w:qFormat/>
    <w:rsid w:val="005127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196576">
      <w:bodyDiv w:val="1"/>
      <w:marLeft w:val="0"/>
      <w:marRight w:val="0"/>
      <w:marTop w:val="0"/>
      <w:marBottom w:val="0"/>
      <w:divBdr>
        <w:top w:val="none" w:sz="0" w:space="0" w:color="auto"/>
        <w:left w:val="none" w:sz="0" w:space="0" w:color="auto"/>
        <w:bottom w:val="none" w:sz="0" w:space="0" w:color="auto"/>
        <w:right w:val="none" w:sz="0" w:space="0" w:color="auto"/>
      </w:divBdr>
      <w:divsChild>
        <w:div w:id="944768401">
          <w:marLeft w:val="720"/>
          <w:marRight w:val="0"/>
          <w:marTop w:val="0"/>
          <w:marBottom w:val="0"/>
          <w:divBdr>
            <w:top w:val="none" w:sz="0" w:space="0" w:color="auto"/>
            <w:left w:val="none" w:sz="0" w:space="0" w:color="auto"/>
            <w:bottom w:val="none" w:sz="0" w:space="0" w:color="auto"/>
            <w:right w:val="none" w:sz="0" w:space="0" w:color="auto"/>
          </w:divBdr>
        </w:div>
        <w:div w:id="502476032">
          <w:marLeft w:val="720"/>
          <w:marRight w:val="0"/>
          <w:marTop w:val="0"/>
          <w:marBottom w:val="0"/>
          <w:divBdr>
            <w:top w:val="none" w:sz="0" w:space="0" w:color="auto"/>
            <w:left w:val="none" w:sz="0" w:space="0" w:color="auto"/>
            <w:bottom w:val="none" w:sz="0" w:space="0" w:color="auto"/>
            <w:right w:val="none" w:sz="0" w:space="0" w:color="auto"/>
          </w:divBdr>
        </w:div>
        <w:div w:id="356397497">
          <w:marLeft w:val="720"/>
          <w:marRight w:val="0"/>
          <w:marTop w:val="0"/>
          <w:marBottom w:val="0"/>
          <w:divBdr>
            <w:top w:val="none" w:sz="0" w:space="0" w:color="auto"/>
            <w:left w:val="none" w:sz="0" w:space="0" w:color="auto"/>
            <w:bottom w:val="none" w:sz="0" w:space="0" w:color="auto"/>
            <w:right w:val="none" w:sz="0" w:space="0" w:color="auto"/>
          </w:divBdr>
        </w:div>
        <w:div w:id="2120878447">
          <w:marLeft w:val="720"/>
          <w:marRight w:val="0"/>
          <w:marTop w:val="0"/>
          <w:marBottom w:val="0"/>
          <w:divBdr>
            <w:top w:val="none" w:sz="0" w:space="0" w:color="auto"/>
            <w:left w:val="none" w:sz="0" w:space="0" w:color="auto"/>
            <w:bottom w:val="none" w:sz="0" w:space="0" w:color="auto"/>
            <w:right w:val="none" w:sz="0" w:space="0" w:color="auto"/>
          </w:divBdr>
        </w:div>
        <w:div w:id="736972143">
          <w:marLeft w:val="720"/>
          <w:marRight w:val="0"/>
          <w:marTop w:val="0"/>
          <w:marBottom w:val="0"/>
          <w:divBdr>
            <w:top w:val="none" w:sz="0" w:space="0" w:color="auto"/>
            <w:left w:val="none" w:sz="0" w:space="0" w:color="auto"/>
            <w:bottom w:val="none" w:sz="0" w:space="0" w:color="auto"/>
            <w:right w:val="none" w:sz="0" w:space="0" w:color="auto"/>
          </w:divBdr>
        </w:div>
        <w:div w:id="83576037">
          <w:marLeft w:val="720"/>
          <w:marRight w:val="0"/>
          <w:marTop w:val="0"/>
          <w:marBottom w:val="0"/>
          <w:divBdr>
            <w:top w:val="none" w:sz="0" w:space="0" w:color="auto"/>
            <w:left w:val="none" w:sz="0" w:space="0" w:color="auto"/>
            <w:bottom w:val="none" w:sz="0" w:space="0" w:color="auto"/>
            <w:right w:val="none" w:sz="0" w:space="0" w:color="auto"/>
          </w:divBdr>
        </w:div>
        <w:div w:id="876742673">
          <w:marLeft w:val="720"/>
          <w:marRight w:val="0"/>
          <w:marTop w:val="0"/>
          <w:marBottom w:val="0"/>
          <w:divBdr>
            <w:top w:val="none" w:sz="0" w:space="0" w:color="auto"/>
            <w:left w:val="none" w:sz="0" w:space="0" w:color="auto"/>
            <w:bottom w:val="none" w:sz="0" w:space="0" w:color="auto"/>
            <w:right w:val="none" w:sz="0" w:space="0" w:color="auto"/>
          </w:divBdr>
        </w:div>
        <w:div w:id="948928295">
          <w:marLeft w:val="720"/>
          <w:marRight w:val="0"/>
          <w:marTop w:val="0"/>
          <w:marBottom w:val="0"/>
          <w:divBdr>
            <w:top w:val="none" w:sz="0" w:space="0" w:color="auto"/>
            <w:left w:val="none" w:sz="0" w:space="0" w:color="auto"/>
            <w:bottom w:val="none" w:sz="0" w:space="0" w:color="auto"/>
            <w:right w:val="none" w:sz="0" w:space="0" w:color="auto"/>
          </w:divBdr>
        </w:div>
        <w:div w:id="1057122272">
          <w:marLeft w:val="720"/>
          <w:marRight w:val="0"/>
          <w:marTop w:val="0"/>
          <w:marBottom w:val="0"/>
          <w:divBdr>
            <w:top w:val="none" w:sz="0" w:space="0" w:color="auto"/>
            <w:left w:val="none" w:sz="0" w:space="0" w:color="auto"/>
            <w:bottom w:val="none" w:sz="0" w:space="0" w:color="auto"/>
            <w:right w:val="none" w:sz="0" w:space="0" w:color="auto"/>
          </w:divBdr>
        </w:div>
        <w:div w:id="2117166114">
          <w:marLeft w:val="720"/>
          <w:marRight w:val="0"/>
          <w:marTop w:val="0"/>
          <w:marBottom w:val="0"/>
          <w:divBdr>
            <w:top w:val="none" w:sz="0" w:space="0" w:color="auto"/>
            <w:left w:val="none" w:sz="0" w:space="0" w:color="auto"/>
            <w:bottom w:val="none" w:sz="0" w:space="0" w:color="auto"/>
            <w:right w:val="none" w:sz="0" w:space="0" w:color="auto"/>
          </w:divBdr>
        </w:div>
        <w:div w:id="928004687">
          <w:marLeft w:val="720"/>
          <w:marRight w:val="0"/>
          <w:marTop w:val="0"/>
          <w:marBottom w:val="0"/>
          <w:divBdr>
            <w:top w:val="none" w:sz="0" w:space="0" w:color="auto"/>
            <w:left w:val="none" w:sz="0" w:space="0" w:color="auto"/>
            <w:bottom w:val="none" w:sz="0" w:space="0" w:color="auto"/>
            <w:right w:val="none" w:sz="0" w:space="0" w:color="auto"/>
          </w:divBdr>
        </w:div>
        <w:div w:id="179001117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4</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 Vetcha - AEO</dc:creator>
  <cp:keywords/>
  <dc:description/>
  <cp:lastModifiedBy>Sudheer Kumar Vetcha - AEO</cp:lastModifiedBy>
  <cp:revision>21</cp:revision>
  <dcterms:created xsi:type="dcterms:W3CDTF">2024-01-25T09:45:00Z</dcterms:created>
  <dcterms:modified xsi:type="dcterms:W3CDTF">2024-03-22T10:45:00Z</dcterms:modified>
</cp:coreProperties>
</file>