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D04" w:rsidRPr="00C54418" w:rsidRDefault="00A62D04" w:rsidP="00A62D04">
      <w:pPr>
        <w:jc w:val="center"/>
        <w:rPr>
          <w:b/>
          <w:bCs/>
          <w:sz w:val="52"/>
          <w:szCs w:val="52"/>
          <w:lang w:val="en-US"/>
        </w:rPr>
      </w:pPr>
      <w:r w:rsidRPr="00DB12CB">
        <w:rPr>
          <w:b/>
          <w:bCs/>
          <w:sz w:val="52"/>
          <w:szCs w:val="52"/>
          <w:u w:val="single"/>
          <w:lang w:val="en-US"/>
        </w:rPr>
        <w:t>Cloud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Application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Development</w:t>
      </w:r>
    </w:p>
    <w:p w:rsidR="00A62D04" w:rsidRPr="00C54418" w:rsidRDefault="00A62D04" w:rsidP="00A62D04">
      <w:pPr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 w:rsidRPr="00C54418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Disaster Recovery with IBM Cloud Virtual Servers</w:t>
      </w:r>
    </w:p>
    <w:p w:rsidR="00A62D04" w:rsidRPr="00C54418" w:rsidRDefault="00A62D04" w:rsidP="00A62D0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</w:pPr>
      <w:r w:rsidRPr="00C54418"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  <w:t xml:space="preserve">Phase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shd w:val="clear" w:color="auto" w:fill="FFFFFF"/>
        </w:rPr>
        <w:t>4</w:t>
      </w:r>
    </w:p>
    <w:p w:rsidR="00A62D04" w:rsidRPr="00A62D04" w:rsidRDefault="00A62D04" w:rsidP="00A62D04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</w:pPr>
      <w:r w:rsidRPr="00A62D04">
        <w:rPr>
          <w:rStyle w:val="normaltextrun"/>
        </w:rPr>
        <w:t>Continue building the disaster recovery plan by configuring replication and testing recovery procedures.</w:t>
      </w:r>
      <w:r w:rsidRPr="00A62D04">
        <w:rPr>
          <w:rStyle w:val="eop"/>
        </w:rPr>
        <w:t> </w:t>
      </w:r>
    </w:p>
    <w:p w:rsidR="00A62D04" w:rsidRPr="00A62D04" w:rsidRDefault="00A62D04" w:rsidP="00A62D04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</w:pPr>
      <w:r w:rsidRPr="00A62D04">
        <w:rPr>
          <w:rStyle w:val="normaltextrun"/>
        </w:rPr>
        <w:t>Implement replication of data and virtual machine images from on-premises to IBM Cloud Virtual Servers.</w:t>
      </w:r>
      <w:r w:rsidRPr="00A62D04">
        <w:rPr>
          <w:rStyle w:val="eop"/>
        </w:rPr>
        <w:t> </w:t>
      </w:r>
    </w:p>
    <w:p w:rsidR="00A62D04" w:rsidRPr="00A62D04" w:rsidRDefault="00A62D04" w:rsidP="00A62D04">
      <w:pPr>
        <w:pStyle w:val="paragraph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60"/>
        <w:jc w:val="both"/>
        <w:textAlignment w:val="baseline"/>
      </w:pPr>
      <w:r w:rsidRPr="00A62D04">
        <w:rPr>
          <w:rStyle w:val="normaltextrun"/>
        </w:rPr>
        <w:t>Conduct recovery tests to ensure that the disaster recovery plan works as intended. Simulate a disaster scenario and practice recovery procedures.</w:t>
      </w:r>
      <w:r w:rsidRPr="00A62D04">
        <w:rPr>
          <w:rStyle w:val="eop"/>
        </w:rPr>
        <w:t> </w:t>
      </w:r>
    </w:p>
    <w:p w:rsidR="00A62D04" w:rsidRPr="00A62D04" w:rsidRDefault="00A62D04" w:rsidP="00A62D04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>
        <w:rPr>
          <w:rStyle w:val="eop"/>
          <w:rFonts w:ascii="Calibri Light" w:hAnsi="Calibri Light" w:cs="Calibri Light"/>
          <w:color w:val="313131"/>
          <w:sz w:val="21"/>
          <w:szCs w:val="21"/>
        </w:rPr>
        <w:t> </w:t>
      </w:r>
    </w:p>
    <w:p w:rsidR="00A62D04" w:rsidRDefault="00A62D04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Continue:</w:t>
      </w:r>
    </w:p>
    <w:p w:rsidR="00A62D04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can do the testing, recovery and backup step using VPC and VM are done</w:t>
      </w: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82310" cy="28422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31" cy="28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whole process to do the backup and recovery of the data using IBM cloud virtual </w:t>
      </w: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servers</w:t>
      </w:r>
      <w:proofErr w:type="gramEnd"/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63640" cy="2987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These are the main steps to do the recovery and backup process</w:t>
      </w: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</w:t>
      </w:r>
      <w:r w:rsidR="00E20150">
        <w:rPr>
          <w:rFonts w:ascii="Times New Roman" w:hAnsi="Times New Roman" w:cs="Times New Roman"/>
          <w:sz w:val="24"/>
          <w:szCs w:val="24"/>
        </w:rPr>
        <w:t>ow steps to create an account on VPC</w:t>
      </w: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55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2A0" w:rsidRDefault="00CE62A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639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click on add cloud account then we get the below page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376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give the API key and name then click on add the account will be added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700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templates used to create VPC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757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153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for to create a VPC from scratch.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see the virtual servers use in recovery and backup process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8982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All these are the steps for backup strategies using virtual servers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856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18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use the cloud object storage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is cloud AIX</w:t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272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202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0" w:rsidRDefault="00E20150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30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Backup using VPCs</w:t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0150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886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729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11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0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102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59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Restoring Process using VPCs</w:t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150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646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7679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314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574C9" w:rsidRPr="00A62D04" w:rsidRDefault="005574C9" w:rsidP="00A62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these steps are about the testing, backup and recovery using the virtual servers and VPC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cloud .</w:t>
      </w:r>
      <w:bookmarkStart w:id="0" w:name="_GoBack"/>
      <w:bookmarkEnd w:id="0"/>
      <w:proofErr w:type="gramEnd"/>
    </w:p>
    <w:sectPr w:rsidR="005574C9" w:rsidRPr="00A62D04" w:rsidSect="005574C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542" w:rsidRDefault="00BF6542" w:rsidP="00E20150">
      <w:pPr>
        <w:spacing w:after="0" w:line="240" w:lineRule="auto"/>
      </w:pPr>
      <w:r>
        <w:separator/>
      </w:r>
    </w:p>
  </w:endnote>
  <w:endnote w:type="continuationSeparator" w:id="0">
    <w:p w:rsidR="00BF6542" w:rsidRDefault="00BF6542" w:rsidP="00E20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542" w:rsidRDefault="00BF6542" w:rsidP="00E20150">
      <w:pPr>
        <w:spacing w:after="0" w:line="240" w:lineRule="auto"/>
      </w:pPr>
      <w:r>
        <w:separator/>
      </w:r>
    </w:p>
  </w:footnote>
  <w:footnote w:type="continuationSeparator" w:id="0">
    <w:p w:rsidR="00BF6542" w:rsidRDefault="00BF6542" w:rsidP="00E201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A66C5A"/>
    <w:multiLevelType w:val="multilevel"/>
    <w:tmpl w:val="08DA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8E2655F"/>
    <w:multiLevelType w:val="multilevel"/>
    <w:tmpl w:val="79AE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D04"/>
    <w:rsid w:val="005574C9"/>
    <w:rsid w:val="00A62D04"/>
    <w:rsid w:val="00BF6542"/>
    <w:rsid w:val="00CE62A0"/>
    <w:rsid w:val="00DE20D8"/>
    <w:rsid w:val="00E20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234449-8362-4018-9D4A-28ADC4EF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D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62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A62D04"/>
  </w:style>
  <w:style w:type="character" w:customStyle="1" w:styleId="eop">
    <w:name w:val="eop"/>
    <w:basedOn w:val="DefaultParagraphFont"/>
    <w:rsid w:val="00A62D04"/>
  </w:style>
  <w:style w:type="paragraph" w:styleId="Header">
    <w:name w:val="header"/>
    <w:basedOn w:val="Normal"/>
    <w:link w:val="HeaderChar"/>
    <w:uiPriority w:val="99"/>
    <w:unhideWhenUsed/>
    <w:rsid w:val="00E20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150"/>
  </w:style>
  <w:style w:type="paragraph" w:styleId="Footer">
    <w:name w:val="footer"/>
    <w:basedOn w:val="Normal"/>
    <w:link w:val="FooterChar"/>
    <w:uiPriority w:val="99"/>
    <w:unhideWhenUsed/>
    <w:rsid w:val="00E20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2023-10-23T04:22:00Z</dcterms:created>
  <dcterms:modified xsi:type="dcterms:W3CDTF">2023-10-23T12:00:00Z</dcterms:modified>
</cp:coreProperties>
</file>