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E1FA8F" w14:textId="77777777" w:rsidR="00EA7F63" w:rsidRDefault="00A0378E">
      <w:pPr>
        <w:pStyle w:val="Title"/>
      </w:pPr>
      <w:r>
        <w:rPr>
          <w:bCs/>
          <w:szCs w:val="44"/>
        </w:rPr>
        <w:t>DigiCart - E-Commerce Microservices Platform</w:t>
      </w:r>
    </w:p>
    <w:p w14:paraId="145617B1" w14:textId="77777777" w:rsidR="00EA7F63" w:rsidRDefault="00A0378E">
      <w:pPr>
        <w:pStyle w:val="Subtitle"/>
      </w:pPr>
      <w:r>
        <w:rPr>
          <w:szCs w:val="28"/>
        </w:rPr>
        <w:t>Complete Technical Documentation</w:t>
      </w:r>
    </w:p>
    <w:p w14:paraId="45D7AFAD" w14:textId="034B0459" w:rsidR="00EA7F63" w:rsidRDefault="00A0378E">
      <w:r>
        <w:rPr>
          <w:sz w:val="20"/>
          <w:szCs w:val="20"/>
        </w:rPr>
        <w:t xml:space="preserve">Document Version: 1.0 | Last Updated: May 8, 2026 | </w:t>
      </w:r>
      <w:r w:rsidR="00B751CB">
        <w:rPr>
          <w:sz w:val="20"/>
          <w:szCs w:val="20"/>
        </w:rPr>
        <w:t>Created</w:t>
      </w:r>
      <w:r>
        <w:rPr>
          <w:sz w:val="20"/>
          <w:szCs w:val="20"/>
        </w:rPr>
        <w:t xml:space="preserve"> By: </w:t>
      </w:r>
      <w:r w:rsidR="00B751CB">
        <w:rPr>
          <w:sz w:val="20"/>
          <w:szCs w:val="20"/>
        </w:rPr>
        <w:t>Sudheer Parkibanda</w:t>
      </w:r>
    </w:p>
    <w:p w14:paraId="0130E682" w14:textId="3A864CE8" w:rsidR="0030589A" w:rsidRPr="0030589A" w:rsidRDefault="0030589A" w:rsidP="0030589A">
      <w:r w:rsidRPr="0030589A">
        <w:drawing>
          <wp:inline distT="0" distB="0" distL="0" distR="0" wp14:anchorId="4D4125AA" wp14:editId="595D1748">
            <wp:extent cx="8343900" cy="5562600"/>
            <wp:effectExtent l="0" t="0" r="0" b="0"/>
            <wp:docPr id="154979821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8344280" cy="5562853"/>
                    </a:xfrm>
                    <a:prstGeom prst="rect">
                      <a:avLst/>
                    </a:prstGeom>
                    <a:noFill/>
                    <a:ln>
                      <a:noFill/>
                    </a:ln>
                  </pic:spPr>
                </pic:pic>
              </a:graphicData>
            </a:graphic>
          </wp:inline>
        </w:drawing>
      </w:r>
      <w:r w:rsidR="00A0378E">
        <w:br w:type="page"/>
      </w:r>
    </w:p>
    <w:p w14:paraId="7E7B5989" w14:textId="4C07C94A" w:rsidR="00EA7F63" w:rsidRDefault="00EA7F63"/>
    <w:p w14:paraId="5D26C6DE" w14:textId="77777777" w:rsidR="00EA7F63" w:rsidRDefault="00A0378E">
      <w:pPr>
        <w:pStyle w:val="Heading1"/>
      </w:pPr>
      <w:r>
        <w:rPr>
          <w:bCs/>
          <w:szCs w:val="32"/>
        </w:rPr>
        <w:t>Document Control</w:t>
      </w:r>
    </w:p>
    <w:tbl>
      <w:tblPr>
        <w:tblStyle w:val="TableGrid"/>
        <w:tblW w:w="0" w:type="auto"/>
        <w:tblInd w:w="5" w:type="dxa"/>
        <w:tblLook w:val="04A0" w:firstRow="1" w:lastRow="0" w:firstColumn="1" w:lastColumn="0" w:noHBand="0" w:noVBand="1"/>
      </w:tblPr>
      <w:tblGrid>
        <w:gridCol w:w="1415"/>
        <w:gridCol w:w="7884"/>
      </w:tblGrid>
      <w:tr w:rsidR="00EA7F63" w14:paraId="04DCA8A7" w14:textId="77777777">
        <w:tc>
          <w:tcPr>
            <w:tcW w:w="0" w:type="auto"/>
            <w:shd w:val="clear" w:color="auto" w:fill="DBEAFE"/>
          </w:tcPr>
          <w:p w14:paraId="33A81448" w14:textId="77777777" w:rsidR="00EA7F63" w:rsidRDefault="00A0378E">
            <w:r>
              <w:rPr>
                <w:b/>
                <w:sz w:val="20"/>
              </w:rPr>
              <w:t>Attribute</w:t>
            </w:r>
          </w:p>
        </w:tc>
        <w:tc>
          <w:tcPr>
            <w:tcW w:w="0" w:type="auto"/>
            <w:shd w:val="clear" w:color="auto" w:fill="DBEAFE"/>
          </w:tcPr>
          <w:p w14:paraId="521EDBA2" w14:textId="77777777" w:rsidR="00EA7F63" w:rsidRDefault="00A0378E">
            <w:r>
              <w:rPr>
                <w:b/>
                <w:sz w:val="20"/>
              </w:rPr>
              <w:t>Value</w:t>
            </w:r>
          </w:p>
        </w:tc>
      </w:tr>
      <w:tr w:rsidR="00EA7F63" w14:paraId="3C9C7EFF" w14:textId="77777777">
        <w:tc>
          <w:tcPr>
            <w:tcW w:w="0" w:type="auto"/>
          </w:tcPr>
          <w:p w14:paraId="203EB722" w14:textId="77777777" w:rsidR="00EA7F63" w:rsidRDefault="00A0378E">
            <w:r>
              <w:rPr>
                <w:sz w:val="19"/>
              </w:rPr>
              <w:t>Document Name</w:t>
            </w:r>
          </w:p>
        </w:tc>
        <w:tc>
          <w:tcPr>
            <w:tcW w:w="0" w:type="auto"/>
          </w:tcPr>
          <w:p w14:paraId="21044A20" w14:textId="77777777" w:rsidR="00EA7F63" w:rsidRDefault="00A0378E">
            <w:r>
              <w:rPr>
                <w:sz w:val="19"/>
              </w:rPr>
              <w:t>DigiCart - E-Commerce Microservices Platform Technical Documentation</w:t>
            </w:r>
          </w:p>
        </w:tc>
      </w:tr>
      <w:tr w:rsidR="00EA7F63" w14:paraId="15767204" w14:textId="77777777">
        <w:tc>
          <w:tcPr>
            <w:tcW w:w="0" w:type="auto"/>
          </w:tcPr>
          <w:p w14:paraId="5AC0E084" w14:textId="77777777" w:rsidR="00EA7F63" w:rsidRDefault="00A0378E">
            <w:r>
              <w:rPr>
                <w:sz w:val="19"/>
              </w:rPr>
              <w:t>Version</w:t>
            </w:r>
          </w:p>
        </w:tc>
        <w:tc>
          <w:tcPr>
            <w:tcW w:w="0" w:type="auto"/>
          </w:tcPr>
          <w:p w14:paraId="347206AA" w14:textId="77777777" w:rsidR="00EA7F63" w:rsidRDefault="00A0378E">
            <w:r>
              <w:rPr>
                <w:sz w:val="19"/>
              </w:rPr>
              <w:t>1.0</w:t>
            </w:r>
          </w:p>
        </w:tc>
      </w:tr>
      <w:tr w:rsidR="00EA7F63" w14:paraId="25D7217D" w14:textId="77777777">
        <w:tc>
          <w:tcPr>
            <w:tcW w:w="0" w:type="auto"/>
          </w:tcPr>
          <w:p w14:paraId="7C00B726" w14:textId="77777777" w:rsidR="00EA7F63" w:rsidRDefault="00A0378E">
            <w:r>
              <w:rPr>
                <w:sz w:val="19"/>
              </w:rPr>
              <w:t>Last Updated</w:t>
            </w:r>
          </w:p>
        </w:tc>
        <w:tc>
          <w:tcPr>
            <w:tcW w:w="0" w:type="auto"/>
          </w:tcPr>
          <w:p w14:paraId="427F39BF" w14:textId="77777777" w:rsidR="00EA7F63" w:rsidRDefault="00A0378E">
            <w:r>
              <w:rPr>
                <w:sz w:val="19"/>
              </w:rPr>
              <w:t>May 8, 2026</w:t>
            </w:r>
          </w:p>
        </w:tc>
      </w:tr>
      <w:tr w:rsidR="00EA7F63" w14:paraId="509F3043" w14:textId="77777777">
        <w:tc>
          <w:tcPr>
            <w:tcW w:w="0" w:type="auto"/>
          </w:tcPr>
          <w:p w14:paraId="492C8EBA" w14:textId="77777777" w:rsidR="00EA7F63" w:rsidRDefault="00A0378E">
            <w:r>
              <w:rPr>
                <w:sz w:val="19"/>
              </w:rPr>
              <w:t>Audience</w:t>
            </w:r>
          </w:p>
        </w:tc>
        <w:tc>
          <w:tcPr>
            <w:tcW w:w="0" w:type="auto"/>
          </w:tcPr>
          <w:p w14:paraId="4D6C5900" w14:textId="77777777" w:rsidR="00EA7F63" w:rsidRDefault="00A0378E">
            <w:r>
              <w:rPr>
                <w:sz w:val="19"/>
              </w:rPr>
              <w:t>Developers, architects, DevOps engineers, QA engineers, and technical reviewers</w:t>
            </w:r>
          </w:p>
        </w:tc>
      </w:tr>
      <w:tr w:rsidR="00EA7F63" w14:paraId="33C011A7" w14:textId="77777777">
        <w:tc>
          <w:tcPr>
            <w:tcW w:w="0" w:type="auto"/>
          </w:tcPr>
          <w:p w14:paraId="060B5D53" w14:textId="77777777" w:rsidR="00EA7F63" w:rsidRDefault="00A0378E">
            <w:r>
              <w:rPr>
                <w:sz w:val="19"/>
              </w:rPr>
              <w:t>Scope</w:t>
            </w:r>
          </w:p>
        </w:tc>
        <w:tc>
          <w:tcPr>
            <w:tcW w:w="0" w:type="auto"/>
          </w:tcPr>
          <w:p w14:paraId="7D07EA9A" w14:textId="77777777" w:rsidR="00EA7F63" w:rsidRDefault="00A0378E">
            <w:r>
              <w:rPr>
                <w:sz w:val="19"/>
              </w:rPr>
              <w:t>Architecture, services, data stores, integrations, use cases, deployment, security, and operations</w:t>
            </w:r>
          </w:p>
        </w:tc>
      </w:tr>
    </w:tbl>
    <w:p w14:paraId="6A72094F" w14:textId="77777777" w:rsidR="00EA7F63" w:rsidRDefault="00EA7F63"/>
    <w:p w14:paraId="33DC0D24" w14:textId="77777777" w:rsidR="00EA7F63" w:rsidRDefault="00A0378E">
      <w:pPr>
        <w:pStyle w:val="Heading1"/>
      </w:pPr>
      <w:r>
        <w:rPr>
          <w:bCs/>
          <w:szCs w:val="32"/>
        </w:rPr>
        <w:t>Executive Summary</w:t>
      </w:r>
    </w:p>
    <w:p w14:paraId="1BF0F812" w14:textId="77777777" w:rsidR="00EA7F63" w:rsidRDefault="00A0378E">
      <w:r>
        <w:rPr>
          <w:szCs w:val="22"/>
        </w:rPr>
        <w:t>DigiCart is a cloud-native e-commerce platform structured around independently deployable Spring Boot microservices. The architecture separates business capabilities into focused services, keeps databases isolated per service, centralizes configuration, and uses Eureka for runtime service discovery. Kafka supports asynchronous workflows such as order and payment notifications, while Zipkin provides distributed tracing across request paths.</w:t>
      </w:r>
    </w:p>
    <w:p w14:paraId="066983CA" w14:textId="77777777" w:rsidR="00EA7F63" w:rsidRDefault="00A0378E">
      <w:r>
        <w:rPr>
          <w:szCs w:val="22"/>
        </w:rPr>
        <w:t>The platform is designed for maintainability, operational visibility, and incremental scaling. Customer-facing workflows pass through the API Gateway, while core services collaborate through REST APIs and event streams. External integrations are isolated behind service boundaries, reducing coupling between business workflows and third-party systems.</w:t>
      </w:r>
    </w:p>
    <w:p w14:paraId="18F1872B" w14:textId="77777777" w:rsidR="00EA7F63" w:rsidRDefault="00A0378E">
      <w:pPr>
        <w:pStyle w:val="Heading2"/>
      </w:pPr>
      <w:r>
        <w:rPr>
          <w:bCs/>
          <w:szCs w:val="28"/>
        </w:rPr>
        <w:t>Architecture Highlights</w:t>
      </w:r>
    </w:p>
    <w:p w14:paraId="04DB4B99" w14:textId="77777777" w:rsidR="00EA7F63" w:rsidRDefault="00A0378E">
      <w:pPr>
        <w:ind w:left="720" w:hanging="360"/>
      </w:pPr>
      <w:r>
        <w:t>- Database-per-service pattern improves data ownership and service independence.</w:t>
      </w:r>
    </w:p>
    <w:p w14:paraId="6BEFF14A" w14:textId="77777777" w:rsidR="00EA7F63" w:rsidRDefault="00A0378E">
      <w:pPr>
        <w:ind w:left="720" w:hanging="360"/>
      </w:pPr>
      <w:r>
        <w:t>- API Gateway provides a single entry point for authentication, routing, and policy enforcement.</w:t>
      </w:r>
    </w:p>
    <w:p w14:paraId="6F089360" w14:textId="77777777" w:rsidR="00EA7F63" w:rsidRDefault="00A0378E">
      <w:pPr>
        <w:ind w:left="720" w:hanging="360"/>
      </w:pPr>
      <w:r>
        <w:t>- Config Server and Eureka reduce configuration drift and simplify service discovery.</w:t>
      </w:r>
    </w:p>
    <w:p w14:paraId="370AAE81" w14:textId="77777777" w:rsidR="00EA7F63" w:rsidRDefault="00A0378E">
      <w:pPr>
        <w:ind w:left="720" w:hanging="360"/>
      </w:pPr>
      <w:r>
        <w:t>- Kafka decouples order, payment, and notification workflows for better resilience.</w:t>
      </w:r>
    </w:p>
    <w:p w14:paraId="2FD5629B" w14:textId="77777777" w:rsidR="00EA7F63" w:rsidRDefault="00A0378E">
      <w:pPr>
        <w:ind w:left="720" w:hanging="360"/>
      </w:pPr>
      <w:r>
        <w:t>- Zipkin tracing improves debugging and performance analysis across distributed calls.</w:t>
      </w:r>
    </w:p>
    <w:p w14:paraId="2834A2AF" w14:textId="77777777" w:rsidR="00EA7F63" w:rsidRDefault="00A0378E">
      <w:r>
        <w:br w:type="page"/>
      </w:r>
    </w:p>
    <w:p w14:paraId="0651ED44" w14:textId="77777777" w:rsidR="00EA7F63" w:rsidRDefault="00A0378E">
      <w:pPr>
        <w:pStyle w:val="Heading1"/>
      </w:pPr>
      <w:r>
        <w:rPr>
          <w:szCs w:val="32"/>
        </w:rPr>
        <w:lastRenderedPageBreak/>
        <w:t>Table of Contents</w:t>
      </w:r>
    </w:p>
    <w:p w14:paraId="10080D71" w14:textId="77777777" w:rsidR="00EA7F63" w:rsidRDefault="00A0378E">
      <w:r>
        <w:rPr>
          <w:szCs w:val="22"/>
        </w:rPr>
        <w:t>1. Document Control</w:t>
      </w:r>
    </w:p>
    <w:p w14:paraId="1FF86352" w14:textId="77777777" w:rsidR="00EA7F63" w:rsidRDefault="00A0378E">
      <w:r>
        <w:rPr>
          <w:szCs w:val="22"/>
        </w:rPr>
        <w:t>2. Executive Summary</w:t>
      </w:r>
    </w:p>
    <w:p w14:paraId="17070E45" w14:textId="77777777" w:rsidR="00EA7F63" w:rsidRDefault="00A0378E">
      <w:r>
        <w:rPr>
          <w:szCs w:val="22"/>
        </w:rPr>
        <w:t>3. Project Overview</w:t>
      </w:r>
    </w:p>
    <w:p w14:paraId="04BB1981" w14:textId="77777777" w:rsidR="00EA7F63" w:rsidRDefault="00A0378E">
      <w:r>
        <w:rPr>
          <w:szCs w:val="22"/>
        </w:rPr>
        <w:t>4. System Architecture</w:t>
      </w:r>
    </w:p>
    <w:p w14:paraId="18CE1254" w14:textId="77777777" w:rsidR="00EA7F63" w:rsidRDefault="00A0378E">
      <w:r>
        <w:rPr>
          <w:szCs w:val="22"/>
        </w:rPr>
        <w:t>5. Microservices</w:t>
      </w:r>
    </w:p>
    <w:p w14:paraId="34A1D74A" w14:textId="77777777" w:rsidR="00EA7F63" w:rsidRDefault="00A0378E">
      <w:r>
        <w:rPr>
          <w:szCs w:val="22"/>
        </w:rPr>
        <w:t>6. Databases</w:t>
      </w:r>
    </w:p>
    <w:p w14:paraId="3FCD0341" w14:textId="77777777" w:rsidR="00EA7F63" w:rsidRDefault="00A0378E">
      <w:r>
        <w:rPr>
          <w:szCs w:val="22"/>
        </w:rPr>
        <w:t>7. External Integrations</w:t>
      </w:r>
    </w:p>
    <w:p w14:paraId="3702B87E" w14:textId="77777777" w:rsidR="00EA7F63" w:rsidRDefault="00A0378E">
      <w:r>
        <w:rPr>
          <w:szCs w:val="22"/>
        </w:rPr>
        <w:t>8. Use Cases</w:t>
      </w:r>
    </w:p>
    <w:p w14:paraId="7E6C987B" w14:textId="77777777" w:rsidR="00EA7F63" w:rsidRDefault="00A0378E">
      <w:r>
        <w:rPr>
          <w:szCs w:val="22"/>
        </w:rPr>
        <w:t>9. Data Flow</w:t>
      </w:r>
    </w:p>
    <w:p w14:paraId="2722974D" w14:textId="77777777" w:rsidR="00EA7F63" w:rsidRDefault="00A0378E">
      <w:r>
        <w:rPr>
          <w:szCs w:val="22"/>
        </w:rPr>
        <w:t>10. Technology Stack</w:t>
      </w:r>
    </w:p>
    <w:p w14:paraId="75133F1C" w14:textId="77777777" w:rsidR="00EA7F63" w:rsidRDefault="00A0378E">
      <w:r>
        <w:rPr>
          <w:szCs w:val="22"/>
        </w:rPr>
        <w:t>11. API Endpoints</w:t>
      </w:r>
    </w:p>
    <w:p w14:paraId="7E6902B7" w14:textId="77777777" w:rsidR="00EA7F63" w:rsidRDefault="00A0378E">
      <w:r>
        <w:rPr>
          <w:szCs w:val="22"/>
        </w:rPr>
        <w:t>12. Deployment &amp; Configuration</w:t>
      </w:r>
    </w:p>
    <w:p w14:paraId="1D9A15E7" w14:textId="77777777" w:rsidR="00EA7F63" w:rsidRDefault="00A0378E">
      <w:r>
        <w:rPr>
          <w:szCs w:val="22"/>
        </w:rPr>
        <w:t>13. Non-Functional Requirements</w:t>
      </w:r>
    </w:p>
    <w:p w14:paraId="3B46F64A" w14:textId="77777777" w:rsidR="00EA7F63" w:rsidRDefault="00A0378E">
      <w:r>
        <w:rPr>
          <w:szCs w:val="22"/>
        </w:rPr>
        <w:t>14. Security Considerations</w:t>
      </w:r>
    </w:p>
    <w:p w14:paraId="2C6357A4" w14:textId="77777777" w:rsidR="00EA7F63" w:rsidRDefault="00A0378E">
      <w:r>
        <w:rPr>
          <w:szCs w:val="22"/>
        </w:rPr>
        <w:t>15. Error Handling &amp; Resilience</w:t>
      </w:r>
    </w:p>
    <w:p w14:paraId="7A25F17C" w14:textId="77777777" w:rsidR="00EA7F63" w:rsidRDefault="00A0378E">
      <w:r>
        <w:rPr>
          <w:szCs w:val="22"/>
        </w:rPr>
        <w:t>16. Monitoring &amp; Logging</w:t>
      </w:r>
    </w:p>
    <w:p w14:paraId="1CAE2A1E" w14:textId="77777777" w:rsidR="00EA7F63" w:rsidRDefault="00A0378E">
      <w:r>
        <w:rPr>
          <w:szCs w:val="22"/>
        </w:rPr>
        <w:t>17. Testing</w:t>
      </w:r>
    </w:p>
    <w:p w14:paraId="60929557" w14:textId="77777777" w:rsidR="00EA7F63" w:rsidRDefault="00A0378E">
      <w:r>
        <w:rPr>
          <w:szCs w:val="22"/>
        </w:rPr>
        <w:t>18. Operational Runbook</w:t>
      </w:r>
    </w:p>
    <w:p w14:paraId="72781FA4" w14:textId="77777777" w:rsidR="00EA7F63" w:rsidRDefault="00A0378E">
      <w:r>
        <w:rPr>
          <w:szCs w:val="22"/>
        </w:rPr>
        <w:t>19. Risks &amp; Mitigations</w:t>
      </w:r>
    </w:p>
    <w:p w14:paraId="0562CC25" w14:textId="77777777" w:rsidR="00EA7F63" w:rsidRDefault="00A0378E">
      <w:r>
        <w:rPr>
          <w:szCs w:val="22"/>
        </w:rPr>
        <w:t>20. Future Enhancements</w:t>
      </w:r>
    </w:p>
    <w:p w14:paraId="3A3E5AC5" w14:textId="77777777" w:rsidR="00EA7F63" w:rsidRDefault="00A0378E">
      <w:r>
        <w:rPr>
          <w:szCs w:val="22"/>
        </w:rPr>
        <w:t>21. Contact &amp; Support</w:t>
      </w:r>
    </w:p>
    <w:p w14:paraId="052CFB4E" w14:textId="77777777" w:rsidR="00EA7F63" w:rsidRDefault="00A0378E">
      <w:r>
        <w:br w:type="page"/>
      </w:r>
    </w:p>
    <w:p w14:paraId="29B19A9B" w14:textId="77777777" w:rsidR="00EA7F63" w:rsidRDefault="00A0378E">
      <w:pPr>
        <w:pStyle w:val="Heading1"/>
      </w:pPr>
      <w:r>
        <w:rPr>
          <w:szCs w:val="32"/>
        </w:rPr>
        <w:lastRenderedPageBreak/>
        <w:t>Project Overview</w:t>
      </w:r>
    </w:p>
    <w:p w14:paraId="1D84F9C9" w14:textId="77777777" w:rsidR="00EA7F63" w:rsidRDefault="00A0378E">
      <w:r>
        <w:rPr>
          <w:szCs w:val="22"/>
        </w:rPr>
        <w:t>DigiCart is a modern, scalable e-commerce microservices platform built with Spring Boot and cloud-native technologies. The system supports high-volume transactions using independent services that communicate through REST APIs and asynchronous Kafka messaging.</w:t>
      </w:r>
    </w:p>
    <w:p w14:paraId="116F66D2" w14:textId="77777777" w:rsidR="00EA7F63" w:rsidRDefault="00A0378E">
      <w:pPr>
        <w:pStyle w:val="Heading2"/>
      </w:pPr>
      <w:r>
        <w:rPr>
          <w:szCs w:val="28"/>
        </w:rPr>
        <w:t>Key Features</w:t>
      </w:r>
    </w:p>
    <w:p w14:paraId="79C82EBF" w14:textId="77777777" w:rsidR="00EA7F63" w:rsidRDefault="00A0378E">
      <w:pPr>
        <w:ind w:left="720" w:hanging="360"/>
      </w:pPr>
      <w:r>
        <w:t>- User authentication and role-based access control (RBAC)</w:t>
      </w:r>
    </w:p>
    <w:p w14:paraId="0FB658E4" w14:textId="77777777" w:rsidR="00EA7F63" w:rsidRDefault="00A0378E">
      <w:pPr>
        <w:ind w:left="720" w:hanging="360"/>
      </w:pPr>
      <w:r>
        <w:t>- Product catalog with stock management</w:t>
      </w:r>
    </w:p>
    <w:p w14:paraId="617CCDE9" w14:textId="77777777" w:rsidR="00EA7F63" w:rsidRDefault="00A0378E">
      <w:pPr>
        <w:ind w:left="720" w:hanging="360"/>
      </w:pPr>
      <w:r>
        <w:t>- Shopping cart with real-time updates</w:t>
      </w:r>
    </w:p>
    <w:p w14:paraId="0BF44E7F" w14:textId="77777777" w:rsidR="00EA7F63" w:rsidRDefault="00A0378E">
      <w:pPr>
        <w:ind w:left="720" w:hanging="360"/>
      </w:pPr>
      <w:r>
        <w:t>- Order processing with payment integration</w:t>
      </w:r>
    </w:p>
    <w:p w14:paraId="3674125D" w14:textId="77777777" w:rsidR="00EA7F63" w:rsidRDefault="00A0378E">
      <w:pPr>
        <w:ind w:left="720" w:hanging="360"/>
      </w:pPr>
      <w:r>
        <w:t>- Email notifications for user events</w:t>
      </w:r>
    </w:p>
    <w:p w14:paraId="1DF1446B" w14:textId="77777777" w:rsidR="00EA7F63" w:rsidRDefault="00A0378E">
      <w:pPr>
        <w:ind w:left="720" w:hanging="360"/>
      </w:pPr>
      <w:r>
        <w:t>- Distributed tracing for system monitoring</w:t>
      </w:r>
    </w:p>
    <w:p w14:paraId="4BDA6D0D" w14:textId="77777777" w:rsidR="00EA7F63" w:rsidRDefault="00A0378E">
      <w:pPr>
        <w:ind w:left="720" w:hanging="360"/>
      </w:pPr>
      <w:r>
        <w:t>- Centralized configuration management</w:t>
      </w:r>
    </w:p>
    <w:p w14:paraId="15965DB2" w14:textId="77777777" w:rsidR="00EA7F63" w:rsidRDefault="00A0378E">
      <w:pPr>
        <w:ind w:left="720" w:hanging="360"/>
      </w:pPr>
      <w:r>
        <w:t>- Service discovery and load balancing</w:t>
      </w:r>
    </w:p>
    <w:p w14:paraId="49B40C4F" w14:textId="77777777" w:rsidR="00F800FB" w:rsidRDefault="00F800FB">
      <w:pPr>
        <w:ind w:left="720" w:hanging="360"/>
      </w:pPr>
    </w:p>
    <w:p w14:paraId="5CAF3916" w14:textId="77777777" w:rsidR="00F800FB" w:rsidRDefault="00F800FB">
      <w:pPr>
        <w:ind w:left="720" w:hanging="360"/>
      </w:pPr>
    </w:p>
    <w:p w14:paraId="0366DE8F" w14:textId="77777777" w:rsidR="00F800FB" w:rsidRDefault="00F800FB">
      <w:pPr>
        <w:ind w:left="720" w:hanging="360"/>
      </w:pPr>
    </w:p>
    <w:p w14:paraId="456165CC" w14:textId="77777777" w:rsidR="00F800FB" w:rsidRDefault="00F800FB">
      <w:pPr>
        <w:ind w:left="720" w:hanging="360"/>
      </w:pPr>
    </w:p>
    <w:p w14:paraId="2915FA1D" w14:textId="77777777" w:rsidR="00F800FB" w:rsidRDefault="00F800FB">
      <w:pPr>
        <w:ind w:left="720" w:hanging="360"/>
      </w:pPr>
    </w:p>
    <w:p w14:paraId="7CB12A0A" w14:textId="77777777" w:rsidR="00F800FB" w:rsidRDefault="00F800FB">
      <w:pPr>
        <w:ind w:left="720" w:hanging="360"/>
      </w:pPr>
    </w:p>
    <w:p w14:paraId="1E502D1C" w14:textId="77777777" w:rsidR="00F800FB" w:rsidRDefault="00F800FB">
      <w:pPr>
        <w:ind w:left="720" w:hanging="360"/>
      </w:pPr>
    </w:p>
    <w:p w14:paraId="07E2A4E6" w14:textId="77777777" w:rsidR="00F800FB" w:rsidRDefault="00F800FB">
      <w:pPr>
        <w:ind w:left="720" w:hanging="360"/>
      </w:pPr>
    </w:p>
    <w:p w14:paraId="590CE4EF" w14:textId="77777777" w:rsidR="00F800FB" w:rsidRDefault="00F800FB">
      <w:pPr>
        <w:ind w:left="720" w:hanging="360"/>
      </w:pPr>
    </w:p>
    <w:p w14:paraId="42A818BB" w14:textId="77777777" w:rsidR="00F800FB" w:rsidRDefault="00F800FB">
      <w:pPr>
        <w:ind w:left="720" w:hanging="360"/>
      </w:pPr>
    </w:p>
    <w:p w14:paraId="5EC55BA6" w14:textId="77777777" w:rsidR="00F800FB" w:rsidRDefault="00F800FB">
      <w:pPr>
        <w:ind w:left="720" w:hanging="360"/>
      </w:pPr>
    </w:p>
    <w:p w14:paraId="44954490" w14:textId="77777777" w:rsidR="00EA7F63" w:rsidRDefault="00A0378E">
      <w:pPr>
        <w:pStyle w:val="Heading1"/>
      </w:pPr>
      <w:r>
        <w:rPr>
          <w:szCs w:val="32"/>
        </w:rPr>
        <w:lastRenderedPageBreak/>
        <w:t>System Architecture</w:t>
      </w:r>
    </w:p>
    <w:p w14:paraId="2D742C6B" w14:textId="77777777" w:rsidR="00EA7F63" w:rsidRDefault="00A0378E">
      <w:pPr>
        <w:pStyle w:val="Heading2"/>
      </w:pPr>
      <w:r>
        <w:rPr>
          <w:szCs w:val="28"/>
        </w:rPr>
        <w:t>Architecture Diagram</w:t>
      </w:r>
    </w:p>
    <w:p w14:paraId="5CD8D21F" w14:textId="77777777" w:rsidR="00EA7F63" w:rsidRDefault="00A0378E">
      <w:pPr>
        <w:jc w:val="center"/>
      </w:pPr>
      <w:r>
        <w:rPr>
          <w:noProof/>
        </w:rPr>
        <w:drawing>
          <wp:inline distT="0" distB="0" distL="0" distR="0" wp14:anchorId="66FA01FD" wp14:editId="200D9D94">
            <wp:extent cx="9848341" cy="4158533"/>
            <wp:effectExtent l="0" t="0" r="0" b="0"/>
            <wp:docPr id="1" name="DigiCart Architecture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chitecture-diagram.png"/>
                    <pic:cNvPicPr/>
                  </pic:nvPicPr>
                  <pic:blipFill>
                    <a:blip r:embed="rId5"/>
                    <a:stretch>
                      <a:fillRect/>
                    </a:stretch>
                  </pic:blipFill>
                  <pic:spPr>
                    <a:xfrm>
                      <a:off x="0" y="0"/>
                      <a:ext cx="9872183" cy="4168600"/>
                    </a:xfrm>
                    <a:prstGeom prst="rect">
                      <a:avLst/>
                    </a:prstGeom>
                  </pic:spPr>
                </pic:pic>
              </a:graphicData>
            </a:graphic>
          </wp:inline>
        </w:drawing>
      </w:r>
    </w:p>
    <w:p w14:paraId="0501D385" w14:textId="77777777" w:rsidR="00EA7F63" w:rsidRDefault="00A0378E">
      <w:pPr>
        <w:pStyle w:val="Heading2"/>
      </w:pPr>
      <w:r>
        <w:rPr>
          <w:szCs w:val="28"/>
        </w:rPr>
        <w:t>Layered Architecture</w:t>
      </w:r>
    </w:p>
    <w:p w14:paraId="321C4A24" w14:textId="77777777" w:rsidR="00EA7F63" w:rsidRDefault="00A0378E">
      <w:pPr>
        <w:ind w:left="720" w:hanging="360"/>
      </w:pPr>
      <w:r>
        <w:t>- Client Layer: Web and mobile applications use a single entry point.</w:t>
      </w:r>
    </w:p>
    <w:p w14:paraId="02552318" w14:textId="77777777" w:rsidR="00EA7F63" w:rsidRDefault="00A0378E">
      <w:pPr>
        <w:ind w:left="720" w:hanging="360"/>
      </w:pPr>
      <w:r>
        <w:t>- API Gateway: Handles authentication, authorization, routing, JWT security, and request/response transformation.</w:t>
      </w:r>
    </w:p>
    <w:p w14:paraId="1730054C" w14:textId="77777777" w:rsidR="00EA7F63" w:rsidRDefault="00A0378E">
      <w:pPr>
        <w:ind w:left="720" w:hanging="360"/>
      </w:pPr>
      <w:r>
        <w:t>- Infrastructure Services: Config Server manages centralized configuration; Eureka provides service discovery and load balancing.</w:t>
      </w:r>
    </w:p>
    <w:p w14:paraId="2847E338" w14:textId="77777777" w:rsidR="00EA7F63" w:rsidRDefault="00A0378E">
      <w:pPr>
        <w:ind w:left="720" w:hanging="360"/>
      </w:pPr>
      <w:r>
        <w:t>- Microservices Layer: Eight independent services own specific business responsibilities and communicate through REST and Kafka.</w:t>
      </w:r>
    </w:p>
    <w:p w14:paraId="68E4A512" w14:textId="77777777" w:rsidR="00EA7F63" w:rsidRDefault="00A0378E">
      <w:pPr>
        <w:ind w:left="720" w:hanging="360"/>
      </w:pPr>
      <w:r>
        <w:t>- Data Layer: Each service owns a separate MySQL database for isolation and independent scaling.</w:t>
      </w:r>
    </w:p>
    <w:p w14:paraId="269D998E" w14:textId="77777777" w:rsidR="00EA7F63" w:rsidRDefault="00A0378E">
      <w:pPr>
        <w:ind w:left="720" w:hanging="360"/>
      </w:pPr>
      <w:r>
        <w:lastRenderedPageBreak/>
        <w:t>- External Integrations: Gmail SMTP, Razorpay, Kafka, and Zipkin provide email, payment, messaging, and tracing capabilities.</w:t>
      </w:r>
    </w:p>
    <w:p w14:paraId="0718934A" w14:textId="77777777" w:rsidR="00EA7F63" w:rsidRDefault="00A0378E">
      <w:pPr>
        <w:pStyle w:val="Heading1"/>
      </w:pPr>
      <w:r>
        <w:rPr>
          <w:szCs w:val="32"/>
        </w:rPr>
        <w:t>Microservices</w:t>
      </w:r>
    </w:p>
    <w:p w14:paraId="54D721EC" w14:textId="77777777" w:rsidR="00EA7F63" w:rsidRDefault="00A0378E">
      <w:pPr>
        <w:pStyle w:val="Heading2"/>
      </w:pPr>
      <w:r>
        <w:rPr>
          <w:bCs/>
          <w:szCs w:val="28"/>
        </w:rPr>
        <w:t>Service Responsibility Matrix</w:t>
      </w:r>
    </w:p>
    <w:tbl>
      <w:tblPr>
        <w:tblStyle w:val="TableGrid"/>
        <w:tblW w:w="0" w:type="auto"/>
        <w:tblInd w:w="5" w:type="dxa"/>
        <w:tblLook w:val="04A0" w:firstRow="1" w:lastRow="0" w:firstColumn="1" w:lastColumn="0" w:noHBand="0" w:noVBand="1"/>
      </w:tblPr>
      <w:tblGrid>
        <w:gridCol w:w="1569"/>
        <w:gridCol w:w="6086"/>
        <w:gridCol w:w="1920"/>
        <w:gridCol w:w="4810"/>
      </w:tblGrid>
      <w:tr w:rsidR="00EA7F63" w14:paraId="17126087" w14:textId="77777777">
        <w:tc>
          <w:tcPr>
            <w:tcW w:w="0" w:type="auto"/>
            <w:shd w:val="clear" w:color="auto" w:fill="DBEAFE"/>
          </w:tcPr>
          <w:p w14:paraId="5C3D42BC" w14:textId="77777777" w:rsidR="00EA7F63" w:rsidRDefault="00A0378E">
            <w:r>
              <w:rPr>
                <w:b/>
                <w:sz w:val="20"/>
              </w:rPr>
              <w:t>Service</w:t>
            </w:r>
          </w:p>
        </w:tc>
        <w:tc>
          <w:tcPr>
            <w:tcW w:w="0" w:type="auto"/>
            <w:shd w:val="clear" w:color="auto" w:fill="DBEAFE"/>
          </w:tcPr>
          <w:p w14:paraId="353604A2" w14:textId="77777777" w:rsidR="00EA7F63" w:rsidRDefault="00A0378E">
            <w:r>
              <w:rPr>
                <w:b/>
                <w:sz w:val="20"/>
              </w:rPr>
              <w:t>Primary Responsibility</w:t>
            </w:r>
          </w:p>
        </w:tc>
        <w:tc>
          <w:tcPr>
            <w:tcW w:w="0" w:type="auto"/>
            <w:shd w:val="clear" w:color="auto" w:fill="DBEAFE"/>
          </w:tcPr>
          <w:p w14:paraId="745C88A0" w14:textId="77777777" w:rsidR="00EA7F63" w:rsidRDefault="00A0378E">
            <w:r>
              <w:rPr>
                <w:b/>
                <w:sz w:val="20"/>
              </w:rPr>
              <w:t>Database</w:t>
            </w:r>
          </w:p>
        </w:tc>
        <w:tc>
          <w:tcPr>
            <w:tcW w:w="0" w:type="auto"/>
            <w:shd w:val="clear" w:color="auto" w:fill="DBEAFE"/>
          </w:tcPr>
          <w:p w14:paraId="1CF250CC" w14:textId="77777777" w:rsidR="00EA7F63" w:rsidRDefault="00A0378E">
            <w:r>
              <w:rPr>
                <w:b/>
                <w:sz w:val="20"/>
              </w:rPr>
              <w:t>Main Integrations</w:t>
            </w:r>
          </w:p>
        </w:tc>
      </w:tr>
      <w:tr w:rsidR="00EA7F63" w14:paraId="3C758136" w14:textId="77777777">
        <w:tc>
          <w:tcPr>
            <w:tcW w:w="0" w:type="auto"/>
          </w:tcPr>
          <w:p w14:paraId="370DDA49" w14:textId="77777777" w:rsidR="00EA7F63" w:rsidRDefault="00A0378E">
            <w:r>
              <w:rPr>
                <w:sz w:val="19"/>
              </w:rPr>
              <w:t>API Gateway</w:t>
            </w:r>
          </w:p>
        </w:tc>
        <w:tc>
          <w:tcPr>
            <w:tcW w:w="0" w:type="auto"/>
          </w:tcPr>
          <w:p w14:paraId="297BE1B0" w14:textId="77777777" w:rsidR="00EA7F63" w:rsidRDefault="00A0378E">
            <w:r>
              <w:rPr>
                <w:sz w:val="19"/>
              </w:rPr>
              <w:t>Authentication, authorization, request routing, and policy enforcement</w:t>
            </w:r>
          </w:p>
        </w:tc>
        <w:tc>
          <w:tcPr>
            <w:tcW w:w="0" w:type="auto"/>
          </w:tcPr>
          <w:p w14:paraId="108DD523" w14:textId="77777777" w:rsidR="00EA7F63" w:rsidRDefault="00A0378E">
            <w:r>
              <w:rPr>
                <w:sz w:val="19"/>
              </w:rPr>
              <w:t>None</w:t>
            </w:r>
          </w:p>
        </w:tc>
        <w:tc>
          <w:tcPr>
            <w:tcW w:w="0" w:type="auto"/>
          </w:tcPr>
          <w:p w14:paraId="2C365C09" w14:textId="77777777" w:rsidR="00EA7F63" w:rsidRDefault="00A0378E">
            <w:r>
              <w:rPr>
                <w:sz w:val="19"/>
              </w:rPr>
              <w:t>User Service, all downstream microservices, Eureka</w:t>
            </w:r>
          </w:p>
        </w:tc>
      </w:tr>
      <w:tr w:rsidR="00EA7F63" w14:paraId="2430A68B" w14:textId="77777777">
        <w:tc>
          <w:tcPr>
            <w:tcW w:w="0" w:type="auto"/>
          </w:tcPr>
          <w:p w14:paraId="02EADA73" w14:textId="77777777" w:rsidR="00EA7F63" w:rsidRDefault="00A0378E">
            <w:r>
              <w:rPr>
                <w:sz w:val="19"/>
              </w:rPr>
              <w:t>User Service</w:t>
            </w:r>
          </w:p>
        </w:tc>
        <w:tc>
          <w:tcPr>
            <w:tcW w:w="0" w:type="auto"/>
          </w:tcPr>
          <w:p w14:paraId="06CB1B7D" w14:textId="77777777" w:rsidR="00EA7F63" w:rsidRDefault="00A0378E">
            <w:r>
              <w:rPr>
                <w:sz w:val="19"/>
              </w:rPr>
              <w:t>Identity, login, account verification, roles, and user profile ownership</w:t>
            </w:r>
          </w:p>
        </w:tc>
        <w:tc>
          <w:tcPr>
            <w:tcW w:w="0" w:type="auto"/>
          </w:tcPr>
          <w:p w14:paraId="38EA363F" w14:textId="77777777" w:rsidR="00EA7F63" w:rsidRDefault="00A0378E">
            <w:r>
              <w:rPr>
                <w:sz w:val="19"/>
              </w:rPr>
              <w:t>user_service_db</w:t>
            </w:r>
          </w:p>
        </w:tc>
        <w:tc>
          <w:tcPr>
            <w:tcW w:w="0" w:type="auto"/>
          </w:tcPr>
          <w:p w14:paraId="0C2FE353" w14:textId="77777777" w:rsidR="00EA7F63" w:rsidRDefault="00A0378E">
            <w:r>
              <w:rPr>
                <w:sz w:val="19"/>
              </w:rPr>
              <w:t>Notification Service, Address Service</w:t>
            </w:r>
          </w:p>
        </w:tc>
      </w:tr>
      <w:tr w:rsidR="00EA7F63" w14:paraId="01DAE62F" w14:textId="77777777">
        <w:tc>
          <w:tcPr>
            <w:tcW w:w="0" w:type="auto"/>
          </w:tcPr>
          <w:p w14:paraId="7971EF98" w14:textId="77777777" w:rsidR="00EA7F63" w:rsidRDefault="00A0378E">
            <w:r>
              <w:rPr>
                <w:sz w:val="19"/>
              </w:rPr>
              <w:t>Product Service</w:t>
            </w:r>
          </w:p>
        </w:tc>
        <w:tc>
          <w:tcPr>
            <w:tcW w:w="0" w:type="auto"/>
          </w:tcPr>
          <w:p w14:paraId="230196E7" w14:textId="77777777" w:rsidR="00EA7F63" w:rsidRDefault="00A0378E">
            <w:r>
              <w:rPr>
                <w:sz w:val="19"/>
              </w:rPr>
              <w:t>Product catalog, product metadata, and customer-facing catalog queries</w:t>
            </w:r>
          </w:p>
        </w:tc>
        <w:tc>
          <w:tcPr>
            <w:tcW w:w="0" w:type="auto"/>
          </w:tcPr>
          <w:p w14:paraId="0F06D8FD" w14:textId="77777777" w:rsidR="00EA7F63" w:rsidRDefault="00A0378E">
            <w:r>
              <w:rPr>
                <w:sz w:val="19"/>
              </w:rPr>
              <w:t>product_service_db</w:t>
            </w:r>
          </w:p>
        </w:tc>
        <w:tc>
          <w:tcPr>
            <w:tcW w:w="0" w:type="auto"/>
          </w:tcPr>
          <w:p w14:paraId="14BF16D0" w14:textId="77777777" w:rsidR="00EA7F63" w:rsidRDefault="00A0378E">
            <w:r>
              <w:rPr>
                <w:sz w:val="19"/>
              </w:rPr>
              <w:t>Stock Service, Price Service</w:t>
            </w:r>
          </w:p>
        </w:tc>
      </w:tr>
      <w:tr w:rsidR="00EA7F63" w14:paraId="5546CE48" w14:textId="77777777">
        <w:tc>
          <w:tcPr>
            <w:tcW w:w="0" w:type="auto"/>
          </w:tcPr>
          <w:p w14:paraId="45BD4A87" w14:textId="77777777" w:rsidR="00EA7F63" w:rsidRDefault="00A0378E">
            <w:r>
              <w:rPr>
                <w:sz w:val="19"/>
              </w:rPr>
              <w:t>Stock Service</w:t>
            </w:r>
          </w:p>
        </w:tc>
        <w:tc>
          <w:tcPr>
            <w:tcW w:w="0" w:type="auto"/>
          </w:tcPr>
          <w:p w14:paraId="09E0F264" w14:textId="77777777" w:rsidR="00EA7F63" w:rsidRDefault="00A0378E">
            <w:r>
              <w:rPr>
                <w:sz w:val="19"/>
              </w:rPr>
              <w:t>Inventory availability, reservation, deduction, and stock integrity</w:t>
            </w:r>
          </w:p>
        </w:tc>
        <w:tc>
          <w:tcPr>
            <w:tcW w:w="0" w:type="auto"/>
          </w:tcPr>
          <w:p w14:paraId="15BFAC8A" w14:textId="77777777" w:rsidR="00EA7F63" w:rsidRDefault="00A0378E">
            <w:r>
              <w:rPr>
                <w:sz w:val="19"/>
              </w:rPr>
              <w:t>stock_service_db</w:t>
            </w:r>
          </w:p>
        </w:tc>
        <w:tc>
          <w:tcPr>
            <w:tcW w:w="0" w:type="auto"/>
          </w:tcPr>
          <w:p w14:paraId="754AE52C" w14:textId="77777777" w:rsidR="00EA7F63" w:rsidRDefault="00A0378E">
            <w:r>
              <w:rPr>
                <w:sz w:val="19"/>
              </w:rPr>
              <w:t>Product Service, Order/Payment workflows</w:t>
            </w:r>
          </w:p>
        </w:tc>
      </w:tr>
      <w:tr w:rsidR="00EA7F63" w14:paraId="7C0E1372" w14:textId="77777777">
        <w:tc>
          <w:tcPr>
            <w:tcW w:w="0" w:type="auto"/>
          </w:tcPr>
          <w:p w14:paraId="18647F65" w14:textId="77777777" w:rsidR="00EA7F63" w:rsidRDefault="00A0378E">
            <w:r>
              <w:rPr>
                <w:sz w:val="19"/>
              </w:rPr>
              <w:t>Cart Service</w:t>
            </w:r>
          </w:p>
        </w:tc>
        <w:tc>
          <w:tcPr>
            <w:tcW w:w="0" w:type="auto"/>
          </w:tcPr>
          <w:p w14:paraId="6277F3FF" w14:textId="77777777" w:rsidR="00EA7F63" w:rsidRDefault="00A0378E">
            <w:r>
              <w:rPr>
                <w:sz w:val="19"/>
              </w:rPr>
              <w:t>Cart lifecycle, cart items, quantity updates, checkout preparation</w:t>
            </w:r>
          </w:p>
        </w:tc>
        <w:tc>
          <w:tcPr>
            <w:tcW w:w="0" w:type="auto"/>
          </w:tcPr>
          <w:p w14:paraId="2ED86138" w14:textId="77777777" w:rsidR="00EA7F63" w:rsidRDefault="00A0378E">
            <w:r>
              <w:rPr>
                <w:sz w:val="19"/>
              </w:rPr>
              <w:t>cart_service_db</w:t>
            </w:r>
          </w:p>
        </w:tc>
        <w:tc>
          <w:tcPr>
            <w:tcW w:w="0" w:type="auto"/>
          </w:tcPr>
          <w:p w14:paraId="3E16642E" w14:textId="77777777" w:rsidR="00EA7F63" w:rsidRDefault="00A0378E">
            <w:r>
              <w:rPr>
                <w:sz w:val="19"/>
              </w:rPr>
              <w:t>Product Service, Stock Service, Address Service, Order Service</w:t>
            </w:r>
          </w:p>
        </w:tc>
      </w:tr>
      <w:tr w:rsidR="00EA7F63" w14:paraId="603C70D2" w14:textId="77777777">
        <w:tc>
          <w:tcPr>
            <w:tcW w:w="0" w:type="auto"/>
          </w:tcPr>
          <w:p w14:paraId="430CFB58" w14:textId="77777777" w:rsidR="00EA7F63" w:rsidRDefault="00A0378E">
            <w:r>
              <w:rPr>
                <w:sz w:val="19"/>
              </w:rPr>
              <w:t>Address Service</w:t>
            </w:r>
          </w:p>
        </w:tc>
        <w:tc>
          <w:tcPr>
            <w:tcW w:w="0" w:type="auto"/>
          </w:tcPr>
          <w:p w14:paraId="64132D6B" w14:textId="77777777" w:rsidR="00EA7F63" w:rsidRDefault="00A0378E">
            <w:r>
              <w:rPr>
                <w:sz w:val="19"/>
              </w:rPr>
              <w:t>Shipping and billing address records for users</w:t>
            </w:r>
          </w:p>
        </w:tc>
        <w:tc>
          <w:tcPr>
            <w:tcW w:w="0" w:type="auto"/>
          </w:tcPr>
          <w:p w14:paraId="4EC24287" w14:textId="77777777" w:rsidR="00EA7F63" w:rsidRDefault="00A0378E">
            <w:r>
              <w:rPr>
                <w:sz w:val="19"/>
              </w:rPr>
              <w:t>address_service_db</w:t>
            </w:r>
          </w:p>
        </w:tc>
        <w:tc>
          <w:tcPr>
            <w:tcW w:w="0" w:type="auto"/>
          </w:tcPr>
          <w:p w14:paraId="0D7F1B06" w14:textId="77777777" w:rsidR="00EA7F63" w:rsidRDefault="00A0378E">
            <w:r>
              <w:rPr>
                <w:sz w:val="19"/>
              </w:rPr>
              <w:t>User Service, Cart Service, Order Service</w:t>
            </w:r>
          </w:p>
        </w:tc>
      </w:tr>
      <w:tr w:rsidR="00EA7F63" w14:paraId="6FDEB556" w14:textId="77777777">
        <w:tc>
          <w:tcPr>
            <w:tcW w:w="0" w:type="auto"/>
          </w:tcPr>
          <w:p w14:paraId="09C1189C" w14:textId="77777777" w:rsidR="00EA7F63" w:rsidRDefault="00A0378E">
            <w:r>
              <w:rPr>
                <w:sz w:val="19"/>
              </w:rPr>
              <w:t>Order Service</w:t>
            </w:r>
          </w:p>
        </w:tc>
        <w:tc>
          <w:tcPr>
            <w:tcW w:w="0" w:type="auto"/>
          </w:tcPr>
          <w:p w14:paraId="4FD9D6DD" w14:textId="77777777" w:rsidR="00EA7F63" w:rsidRDefault="00A0378E">
            <w:r>
              <w:rPr>
                <w:sz w:val="19"/>
              </w:rPr>
              <w:t>Order creation, status lifecycle, order history, and notification events</w:t>
            </w:r>
          </w:p>
        </w:tc>
        <w:tc>
          <w:tcPr>
            <w:tcW w:w="0" w:type="auto"/>
          </w:tcPr>
          <w:p w14:paraId="7314ACFB" w14:textId="77777777" w:rsidR="00EA7F63" w:rsidRDefault="00A0378E">
            <w:r>
              <w:rPr>
                <w:sz w:val="19"/>
              </w:rPr>
              <w:t>order_service_db</w:t>
            </w:r>
          </w:p>
        </w:tc>
        <w:tc>
          <w:tcPr>
            <w:tcW w:w="0" w:type="auto"/>
          </w:tcPr>
          <w:p w14:paraId="7B3D0B12" w14:textId="77777777" w:rsidR="00EA7F63" w:rsidRDefault="00A0378E">
            <w:r>
              <w:rPr>
                <w:sz w:val="19"/>
              </w:rPr>
              <w:t>Cart Service, Stock Service, Payment Service, Kafka</w:t>
            </w:r>
          </w:p>
        </w:tc>
      </w:tr>
      <w:tr w:rsidR="00EA7F63" w14:paraId="234BBD10" w14:textId="77777777">
        <w:tc>
          <w:tcPr>
            <w:tcW w:w="0" w:type="auto"/>
          </w:tcPr>
          <w:p w14:paraId="4DDF9190" w14:textId="77777777" w:rsidR="00EA7F63" w:rsidRDefault="00A0378E">
            <w:r>
              <w:rPr>
                <w:sz w:val="19"/>
              </w:rPr>
              <w:t>Payment Service</w:t>
            </w:r>
          </w:p>
        </w:tc>
        <w:tc>
          <w:tcPr>
            <w:tcW w:w="0" w:type="auto"/>
          </w:tcPr>
          <w:p w14:paraId="14E01BC1" w14:textId="77777777" w:rsidR="00EA7F63" w:rsidRDefault="00A0378E">
            <w:r>
              <w:rPr>
                <w:sz w:val="19"/>
              </w:rPr>
              <w:t>Payment link generation, payment verification, webhooks, and payment records</w:t>
            </w:r>
          </w:p>
        </w:tc>
        <w:tc>
          <w:tcPr>
            <w:tcW w:w="0" w:type="auto"/>
          </w:tcPr>
          <w:p w14:paraId="749577CD" w14:textId="77777777" w:rsidR="00EA7F63" w:rsidRDefault="00A0378E">
            <w:r>
              <w:rPr>
                <w:sz w:val="19"/>
              </w:rPr>
              <w:t>payment_service_db</w:t>
            </w:r>
          </w:p>
        </w:tc>
        <w:tc>
          <w:tcPr>
            <w:tcW w:w="0" w:type="auto"/>
          </w:tcPr>
          <w:p w14:paraId="2521F89F" w14:textId="77777777" w:rsidR="00EA7F63" w:rsidRDefault="00A0378E">
            <w:r>
              <w:rPr>
                <w:sz w:val="19"/>
              </w:rPr>
              <w:t>Razorpay, Order Service, Kafka</w:t>
            </w:r>
          </w:p>
        </w:tc>
      </w:tr>
      <w:tr w:rsidR="00EA7F63" w14:paraId="5AC1313D" w14:textId="77777777">
        <w:tc>
          <w:tcPr>
            <w:tcW w:w="0" w:type="auto"/>
          </w:tcPr>
          <w:p w14:paraId="2BA0C55D" w14:textId="77777777" w:rsidR="00EA7F63" w:rsidRDefault="00A0378E">
            <w:r>
              <w:rPr>
                <w:sz w:val="19"/>
              </w:rPr>
              <w:t>Notification Service</w:t>
            </w:r>
          </w:p>
        </w:tc>
        <w:tc>
          <w:tcPr>
            <w:tcW w:w="0" w:type="auto"/>
          </w:tcPr>
          <w:p w14:paraId="51C03D40" w14:textId="77777777" w:rsidR="00EA7F63" w:rsidRDefault="00A0378E">
            <w:r>
              <w:rPr>
                <w:sz w:val="19"/>
              </w:rPr>
              <w:t>Transactional email delivery and async notification processing</w:t>
            </w:r>
          </w:p>
        </w:tc>
        <w:tc>
          <w:tcPr>
            <w:tcW w:w="0" w:type="auto"/>
          </w:tcPr>
          <w:p w14:paraId="56FAB07E" w14:textId="77777777" w:rsidR="00EA7F63" w:rsidRDefault="00A0378E">
            <w:r>
              <w:rPr>
                <w:sz w:val="19"/>
              </w:rPr>
              <w:t>notification_service_db</w:t>
            </w:r>
          </w:p>
        </w:tc>
        <w:tc>
          <w:tcPr>
            <w:tcW w:w="0" w:type="auto"/>
          </w:tcPr>
          <w:p w14:paraId="6A51AF5B" w14:textId="77777777" w:rsidR="00EA7F63" w:rsidRDefault="00A0378E">
            <w:r>
              <w:rPr>
                <w:sz w:val="19"/>
              </w:rPr>
              <w:t>Gmail SMTP, Kafka</w:t>
            </w:r>
          </w:p>
        </w:tc>
      </w:tr>
    </w:tbl>
    <w:p w14:paraId="408AE2AD" w14:textId="77777777" w:rsidR="00EA7F63" w:rsidRDefault="00EA7F63"/>
    <w:p w14:paraId="2B26E7CE" w14:textId="77777777" w:rsidR="00EA7F63" w:rsidRDefault="00A0378E">
      <w:pPr>
        <w:pStyle w:val="Heading2"/>
      </w:pPr>
      <w:r>
        <w:rPr>
          <w:bCs/>
          <w:szCs w:val="28"/>
        </w:rPr>
        <w:t>Communication Patterns</w:t>
      </w:r>
    </w:p>
    <w:p w14:paraId="0E97A554" w14:textId="77777777" w:rsidR="00EA7F63" w:rsidRDefault="00A0378E">
      <w:pPr>
        <w:ind w:left="720" w:hanging="360"/>
      </w:pPr>
      <w:r>
        <w:t>- Synchronous REST calls are used when the caller needs an immediate response, such as product lookup, stock validation, and payment link creation.</w:t>
      </w:r>
    </w:p>
    <w:p w14:paraId="6AAE32AC" w14:textId="77777777" w:rsidR="00EA7F63" w:rsidRDefault="00A0378E">
      <w:pPr>
        <w:ind w:left="720" w:hanging="360"/>
      </w:pPr>
      <w:r>
        <w:t>- Asynchronous Kafka events are used for notification workflows and cross-service side effects that should not block the primary user request.</w:t>
      </w:r>
    </w:p>
    <w:p w14:paraId="37DAE24D" w14:textId="77777777" w:rsidR="00EA7F63" w:rsidRDefault="00A0378E">
      <w:pPr>
        <w:ind w:left="720" w:hanging="360"/>
      </w:pPr>
      <w:r>
        <w:t>- Service discovery through Eureka avoids hard-coded service locations and supports runtime scaling.</w:t>
      </w:r>
    </w:p>
    <w:p w14:paraId="63287A70" w14:textId="77777777" w:rsidR="00EA7F63" w:rsidRDefault="00A0378E">
      <w:pPr>
        <w:ind w:left="720" w:hanging="360"/>
      </w:pPr>
      <w:r>
        <w:t>- Centralized configuration through Config Server keeps service configuration consistent across environments.</w:t>
      </w:r>
    </w:p>
    <w:p w14:paraId="1418FB85" w14:textId="77777777" w:rsidR="00F800FB" w:rsidRDefault="00F800FB">
      <w:pPr>
        <w:ind w:left="720" w:hanging="360"/>
      </w:pPr>
    </w:p>
    <w:p w14:paraId="22EE0C0E" w14:textId="77777777" w:rsidR="00EA7F63" w:rsidRDefault="00A0378E">
      <w:pPr>
        <w:pStyle w:val="Heading2"/>
      </w:pPr>
      <w:r>
        <w:rPr>
          <w:szCs w:val="28"/>
        </w:rPr>
        <w:lastRenderedPageBreak/>
        <w:t>User Service (Port 8080)</w:t>
      </w:r>
    </w:p>
    <w:p w14:paraId="2151481C" w14:textId="77777777" w:rsidR="00EA7F63" w:rsidRDefault="00A0378E">
      <w:r>
        <w:rPr>
          <w:szCs w:val="22"/>
        </w:rPr>
        <w:t>Responsibility: Authentication, user management, and account verification</w:t>
      </w:r>
    </w:p>
    <w:p w14:paraId="4648178A" w14:textId="77777777" w:rsidR="00EA7F63" w:rsidRDefault="00A0378E">
      <w:r>
        <w:rPr>
          <w:szCs w:val="22"/>
        </w:rPr>
        <w:t>Database: user_service_db</w:t>
      </w:r>
    </w:p>
    <w:p w14:paraId="56BBD9E8" w14:textId="77777777" w:rsidR="00EA7F63" w:rsidRDefault="00A0378E">
      <w:r>
        <w:rPr>
          <w:szCs w:val="22"/>
        </w:rPr>
        <w:t>Key Endpoints: POST /auth/register; POST /auth/login; POST /auth/verify-account; GET /internal/users/{id}; POST /internal/users/{id}/addresses/{addressId}</w:t>
      </w:r>
    </w:p>
    <w:p w14:paraId="7FA36BC6" w14:textId="77777777" w:rsidR="00EA7F63" w:rsidRDefault="00A0378E">
      <w:r>
        <w:rPr>
          <w:szCs w:val="22"/>
        </w:rPr>
        <w:t>Key Features / Dependencies: Registration, JWT, BCrypt, profiles, roles, address mapping, verification emails</w:t>
      </w:r>
    </w:p>
    <w:p w14:paraId="3B6A8A9C" w14:textId="77777777" w:rsidR="00EA7F63" w:rsidRDefault="00A0378E">
      <w:pPr>
        <w:pStyle w:val="Heading2"/>
      </w:pPr>
      <w:r>
        <w:rPr>
          <w:szCs w:val="28"/>
        </w:rPr>
        <w:t>Product Service (Port 8081)</w:t>
      </w:r>
    </w:p>
    <w:p w14:paraId="015449EF" w14:textId="77777777" w:rsidR="00EA7F63" w:rsidRDefault="00A0378E">
      <w:r>
        <w:rPr>
          <w:szCs w:val="22"/>
        </w:rPr>
        <w:t>Responsibility: Product catalog management and product information</w:t>
      </w:r>
    </w:p>
    <w:p w14:paraId="19A4FF56" w14:textId="77777777" w:rsidR="00EA7F63" w:rsidRDefault="00A0378E">
      <w:r>
        <w:rPr>
          <w:szCs w:val="22"/>
        </w:rPr>
        <w:t>Database: product_service_db</w:t>
      </w:r>
    </w:p>
    <w:p w14:paraId="69E451D8" w14:textId="77777777" w:rsidR="00EA7F63" w:rsidRDefault="00A0378E">
      <w:r>
        <w:rPr>
          <w:szCs w:val="22"/>
        </w:rPr>
        <w:t>Key Endpoints: GET /products; GET /products/{code}; POST /products; PUT /products/{code}; GET /products/{code}/stock</w:t>
      </w:r>
    </w:p>
    <w:p w14:paraId="7724BB5F" w14:textId="77777777" w:rsidR="00EA7F63" w:rsidRDefault="00A0378E">
      <w:r>
        <w:rPr>
          <w:szCs w:val="22"/>
        </w:rPr>
        <w:t>Key Features / Dependencies: Product search, details, pricing, categorization, Stock Service and Price Service integration</w:t>
      </w:r>
    </w:p>
    <w:p w14:paraId="5735233F" w14:textId="77777777" w:rsidR="00EA7F63" w:rsidRDefault="00A0378E">
      <w:pPr>
        <w:pStyle w:val="Heading2"/>
      </w:pPr>
      <w:r>
        <w:rPr>
          <w:szCs w:val="28"/>
        </w:rPr>
        <w:t>Stock Service (Port 8082)</w:t>
      </w:r>
    </w:p>
    <w:p w14:paraId="2C960BEB" w14:textId="77777777" w:rsidR="00EA7F63" w:rsidRDefault="00A0378E">
      <w:r>
        <w:rPr>
          <w:szCs w:val="22"/>
        </w:rPr>
        <w:t>Responsibility: Inventory management and stock tracking</w:t>
      </w:r>
    </w:p>
    <w:p w14:paraId="1353FCA8" w14:textId="77777777" w:rsidR="00EA7F63" w:rsidRDefault="00A0378E">
      <w:r>
        <w:rPr>
          <w:szCs w:val="22"/>
        </w:rPr>
        <w:t>Database: stock_service_db</w:t>
      </w:r>
    </w:p>
    <w:p w14:paraId="18107B0C" w14:textId="77777777" w:rsidR="00EA7F63" w:rsidRDefault="00A0378E">
      <w:r>
        <w:rPr>
          <w:szCs w:val="22"/>
        </w:rPr>
        <w:t>Key Endpoints: GET /stocks/{productId}; POST /stocks; PUT /stocks/{productId}; PATCH /stocks/{productId}/reserve; PATCH /stocks/{productId}/deduct</w:t>
      </w:r>
    </w:p>
    <w:p w14:paraId="4B4D2FCF" w14:textId="77777777" w:rsidR="00EA7F63" w:rsidRDefault="00A0378E">
      <w:r>
        <w:rPr>
          <w:szCs w:val="22"/>
        </w:rPr>
        <w:t>Key Features / Dependencies: Real-time availability, reservations, deduction after payment, low-stock alerts</w:t>
      </w:r>
    </w:p>
    <w:p w14:paraId="6B2FF7BB" w14:textId="77777777" w:rsidR="00EA7F63" w:rsidRDefault="00A0378E">
      <w:pPr>
        <w:pStyle w:val="Heading2"/>
      </w:pPr>
      <w:r>
        <w:rPr>
          <w:szCs w:val="28"/>
        </w:rPr>
        <w:t>Cart Service (Port 8083)</w:t>
      </w:r>
    </w:p>
    <w:p w14:paraId="2A3FB17A" w14:textId="77777777" w:rsidR="00EA7F63" w:rsidRDefault="00A0378E">
      <w:r>
        <w:rPr>
          <w:szCs w:val="22"/>
        </w:rPr>
        <w:t>Responsibility: Shopping cart management and cart operations</w:t>
      </w:r>
    </w:p>
    <w:p w14:paraId="68886890" w14:textId="77777777" w:rsidR="00EA7F63" w:rsidRDefault="00A0378E">
      <w:r>
        <w:rPr>
          <w:szCs w:val="22"/>
        </w:rPr>
        <w:t>Database: cart_service_db</w:t>
      </w:r>
    </w:p>
    <w:p w14:paraId="542054F2" w14:textId="77777777" w:rsidR="00EA7F63" w:rsidRDefault="00A0378E">
      <w:r>
        <w:rPr>
          <w:szCs w:val="22"/>
        </w:rPr>
        <w:t>Key Endpoints: POST /carts; GET /carts/{cartId}; POST /carts/{cartId}/items; DELETE /carts/{cartId}/items/{itemId}; PUT /carts/{cartId}/items/{itemId}</w:t>
      </w:r>
    </w:p>
    <w:p w14:paraId="7767B2AF" w14:textId="77777777" w:rsidR="00EA7F63" w:rsidRDefault="00A0378E">
      <w:pPr>
        <w:rPr>
          <w:szCs w:val="22"/>
        </w:rPr>
      </w:pPr>
      <w:r>
        <w:rPr>
          <w:szCs w:val="22"/>
        </w:rPr>
        <w:t>Key Features / Dependencies: Cart persistence, add/remove/update items, totals, stock validation, address selection, checkout</w:t>
      </w:r>
    </w:p>
    <w:p w14:paraId="4EC60BAA" w14:textId="77777777" w:rsidR="00F800FB" w:rsidRDefault="00F800FB">
      <w:pPr>
        <w:rPr>
          <w:szCs w:val="22"/>
        </w:rPr>
      </w:pPr>
    </w:p>
    <w:p w14:paraId="6CB7AC7C" w14:textId="77777777" w:rsidR="00F800FB" w:rsidRDefault="00F800FB"/>
    <w:p w14:paraId="603EDD8E" w14:textId="77777777" w:rsidR="00EA7F63" w:rsidRDefault="00A0378E">
      <w:pPr>
        <w:pStyle w:val="Heading2"/>
      </w:pPr>
      <w:r>
        <w:rPr>
          <w:szCs w:val="28"/>
        </w:rPr>
        <w:lastRenderedPageBreak/>
        <w:t>Address Service (Port 8084)</w:t>
      </w:r>
    </w:p>
    <w:p w14:paraId="66C685B2" w14:textId="77777777" w:rsidR="00EA7F63" w:rsidRDefault="00A0378E">
      <w:r>
        <w:rPr>
          <w:szCs w:val="22"/>
        </w:rPr>
        <w:t>Responsibility: User address management</w:t>
      </w:r>
    </w:p>
    <w:p w14:paraId="6903FA31" w14:textId="77777777" w:rsidR="00EA7F63" w:rsidRDefault="00A0378E">
      <w:r>
        <w:rPr>
          <w:szCs w:val="22"/>
        </w:rPr>
        <w:t>Database: address_service_db</w:t>
      </w:r>
    </w:p>
    <w:p w14:paraId="58A225A8" w14:textId="77777777" w:rsidR="00EA7F63" w:rsidRDefault="00A0378E">
      <w:r>
        <w:rPr>
          <w:szCs w:val="22"/>
        </w:rPr>
        <w:t>Key Endpoints: POST /addresses; GET /addresses/{addressId}; PUT /addresses/{addressId}; DELETE /addresses/{addressId}; GET /addresses/user/{userId}</w:t>
      </w:r>
    </w:p>
    <w:p w14:paraId="5F8B8189" w14:textId="77777777" w:rsidR="00EA7F63" w:rsidRDefault="00A0378E">
      <w:r>
        <w:rPr>
          <w:szCs w:val="22"/>
        </w:rPr>
        <w:t>Key Features / Dependencies: Multiple addresses, default address, validation, billing and shipping support</w:t>
      </w:r>
    </w:p>
    <w:p w14:paraId="05F54701" w14:textId="77777777" w:rsidR="00EA7F63" w:rsidRDefault="00A0378E">
      <w:pPr>
        <w:pStyle w:val="Heading2"/>
      </w:pPr>
      <w:r>
        <w:rPr>
          <w:szCs w:val="28"/>
        </w:rPr>
        <w:t>Order Service (Port 8085)</w:t>
      </w:r>
    </w:p>
    <w:p w14:paraId="2DB1A9DC" w14:textId="77777777" w:rsidR="00EA7F63" w:rsidRDefault="00A0378E">
      <w:r>
        <w:rPr>
          <w:szCs w:val="22"/>
        </w:rPr>
        <w:t>Responsibility: Order processing and lifecycle management</w:t>
      </w:r>
    </w:p>
    <w:p w14:paraId="13CE351E" w14:textId="77777777" w:rsidR="00EA7F63" w:rsidRDefault="00A0378E">
      <w:r>
        <w:rPr>
          <w:szCs w:val="22"/>
        </w:rPr>
        <w:t>Database: order_service_db</w:t>
      </w:r>
    </w:p>
    <w:p w14:paraId="68D86B5B" w14:textId="77777777" w:rsidR="00EA7F63" w:rsidRDefault="00A0378E">
      <w:r>
        <w:rPr>
          <w:szCs w:val="22"/>
        </w:rPr>
        <w:t>Key Endpoints: POST /orders; GET /orders/{orderId}; GET /orders; PATCH /orders/{orderId}/order-placed-email-sent; PATCH /orders/{orderId}/payment-success-email-sent</w:t>
      </w:r>
    </w:p>
    <w:p w14:paraId="519B6962" w14:textId="77777777" w:rsidR="00EA7F63" w:rsidRDefault="00A0378E">
      <w:r>
        <w:rPr>
          <w:szCs w:val="22"/>
        </w:rPr>
        <w:t>Key Features / Dependencies: Order creation, status tracking, payment link generation, notification events, order history</w:t>
      </w:r>
    </w:p>
    <w:p w14:paraId="5226C0F2" w14:textId="77777777" w:rsidR="00EA7F63" w:rsidRDefault="00A0378E">
      <w:pPr>
        <w:pStyle w:val="Heading2"/>
      </w:pPr>
      <w:r>
        <w:rPr>
          <w:szCs w:val="28"/>
        </w:rPr>
        <w:t>Payment Service (Port 8086)</w:t>
      </w:r>
    </w:p>
    <w:p w14:paraId="33C4F6C8" w14:textId="77777777" w:rsidR="00EA7F63" w:rsidRDefault="00A0378E">
      <w:r>
        <w:rPr>
          <w:szCs w:val="22"/>
        </w:rPr>
        <w:t>Responsibility: Payment processing and Razorpay integration</w:t>
      </w:r>
    </w:p>
    <w:p w14:paraId="263C1B98" w14:textId="77777777" w:rsidR="00EA7F63" w:rsidRDefault="00A0378E">
      <w:r>
        <w:rPr>
          <w:szCs w:val="22"/>
        </w:rPr>
        <w:t>Database: payment_service_db</w:t>
      </w:r>
    </w:p>
    <w:p w14:paraId="6AFB4DE3" w14:textId="77777777" w:rsidR="00EA7F63" w:rsidRDefault="00A0378E">
      <w:r>
        <w:rPr>
          <w:szCs w:val="22"/>
        </w:rPr>
        <w:t>Key Endpoints: POST /payments/create-link; GET /payments/{paymentId}; POST /payments/webhook; PATCH /payments/{paymentId}/verify</w:t>
      </w:r>
    </w:p>
    <w:p w14:paraId="45E7FC18" w14:textId="77777777" w:rsidR="00EA7F63" w:rsidRDefault="00A0378E">
      <w:r>
        <w:rPr>
          <w:szCs w:val="22"/>
        </w:rPr>
        <w:t>Key Features / Dependencies: Razorpay payment links, verification, webhooks, payment history, Order Service integration</w:t>
      </w:r>
    </w:p>
    <w:p w14:paraId="6FBEFDA8" w14:textId="77777777" w:rsidR="00EA7F63" w:rsidRDefault="00A0378E">
      <w:pPr>
        <w:pStyle w:val="Heading2"/>
      </w:pPr>
      <w:r>
        <w:rPr>
          <w:szCs w:val="28"/>
        </w:rPr>
        <w:t>Notification Service (Port 8089)</w:t>
      </w:r>
    </w:p>
    <w:p w14:paraId="0D16072D" w14:textId="77777777" w:rsidR="00EA7F63" w:rsidRDefault="00A0378E">
      <w:r>
        <w:rPr>
          <w:szCs w:val="22"/>
        </w:rPr>
        <w:t>Responsibility: Email notifications and user communication</w:t>
      </w:r>
    </w:p>
    <w:p w14:paraId="211E079E" w14:textId="77777777" w:rsidR="00EA7F63" w:rsidRDefault="00A0378E">
      <w:r>
        <w:rPr>
          <w:szCs w:val="22"/>
        </w:rPr>
        <w:t>Database: notification_service_db</w:t>
      </w:r>
    </w:p>
    <w:p w14:paraId="1816E9B4" w14:textId="77777777" w:rsidR="00EA7F63" w:rsidRDefault="00A0378E">
      <w:r>
        <w:rPr>
          <w:szCs w:val="22"/>
        </w:rPr>
        <w:t>Key Endpoints: POST /internal/notifications/verification-email; POST /test/send-order-notification</w:t>
      </w:r>
    </w:p>
    <w:p w14:paraId="421065CC" w14:textId="77777777" w:rsidR="00EA7F63" w:rsidRDefault="00A0378E">
      <w:pPr>
        <w:rPr>
          <w:szCs w:val="22"/>
        </w:rPr>
      </w:pPr>
      <w:r>
        <w:rPr>
          <w:szCs w:val="22"/>
        </w:rPr>
        <w:t>Key Features / Dependencies: Gmail SMTP, Thymeleaf templates, Kafka listeners, verification, order, and payment emails</w:t>
      </w:r>
    </w:p>
    <w:p w14:paraId="6DFF8B84" w14:textId="77777777" w:rsidR="00F800FB" w:rsidRDefault="00F800FB"/>
    <w:p w14:paraId="0A1E20EC" w14:textId="77777777" w:rsidR="00EA7F63" w:rsidRDefault="00A0378E">
      <w:pPr>
        <w:pStyle w:val="Heading2"/>
      </w:pPr>
      <w:r>
        <w:rPr>
          <w:szCs w:val="28"/>
        </w:rPr>
        <w:lastRenderedPageBreak/>
        <w:t>Important Service Configuration</w:t>
      </w:r>
    </w:p>
    <w:p w14:paraId="40E1C118" w14:textId="77777777" w:rsidR="00EA7F63" w:rsidRDefault="00A0378E">
      <w:pPr>
        <w:shd w:val="clear" w:color="auto" w:fill="F3F4F6"/>
      </w:pPr>
      <w:r>
        <w:rPr>
          <w:rFonts w:ascii="Consolas" w:hAnsi="Consolas"/>
          <w:sz w:val="19"/>
          <w:szCs w:val="19"/>
        </w:rPr>
        <w:t>spring.datasource.url=jdbc:mysql://mysql:3306/&lt;service_database&gt;</w:t>
      </w:r>
    </w:p>
    <w:p w14:paraId="2FB99AE0" w14:textId="77777777" w:rsidR="00EA7F63" w:rsidRDefault="00A0378E">
      <w:pPr>
        <w:shd w:val="clear" w:color="auto" w:fill="F3F4F6"/>
      </w:pPr>
      <w:r>
        <w:rPr>
          <w:rFonts w:ascii="Consolas" w:hAnsi="Consolas"/>
          <w:sz w:val="19"/>
          <w:szCs w:val="19"/>
        </w:rPr>
        <w:t>spring.jpa.hibernate.ddl-auto=update</w:t>
      </w:r>
    </w:p>
    <w:p w14:paraId="7E773F17" w14:textId="77777777" w:rsidR="00EA7F63" w:rsidRDefault="00A0378E">
      <w:pPr>
        <w:shd w:val="clear" w:color="auto" w:fill="F3F4F6"/>
      </w:pPr>
      <w:r>
        <w:rPr>
          <w:rFonts w:ascii="Consolas" w:hAnsi="Consolas"/>
          <w:sz w:val="19"/>
          <w:szCs w:val="19"/>
        </w:rPr>
        <w:t>app.kafka.topics.notification-order-placed=notification.order-placed</w:t>
      </w:r>
    </w:p>
    <w:p w14:paraId="3FBC4CA4" w14:textId="77777777" w:rsidR="00EA7F63" w:rsidRDefault="00A0378E">
      <w:pPr>
        <w:shd w:val="clear" w:color="auto" w:fill="F3F4F6"/>
      </w:pPr>
      <w:r>
        <w:rPr>
          <w:rFonts w:ascii="Consolas" w:hAnsi="Consolas"/>
          <w:sz w:val="19"/>
          <w:szCs w:val="19"/>
        </w:rPr>
        <w:t>app.kafka.topics.notification-payment-success=notification.payment-success</w:t>
      </w:r>
    </w:p>
    <w:p w14:paraId="35D51003" w14:textId="77777777" w:rsidR="00EA7F63" w:rsidRDefault="00A0378E">
      <w:pPr>
        <w:shd w:val="clear" w:color="auto" w:fill="F3F4F6"/>
      </w:pPr>
      <w:r>
        <w:rPr>
          <w:rFonts w:ascii="Consolas" w:hAnsi="Consolas"/>
          <w:sz w:val="19"/>
          <w:szCs w:val="19"/>
        </w:rPr>
        <w:t>razorpay.api.url=https://api.razorpay.com/v1</w:t>
      </w:r>
    </w:p>
    <w:p w14:paraId="49D41429" w14:textId="77777777" w:rsidR="00EA7F63" w:rsidRDefault="00A0378E">
      <w:pPr>
        <w:shd w:val="clear" w:color="auto" w:fill="F3F4F6"/>
      </w:pPr>
      <w:r>
        <w:rPr>
          <w:rFonts w:ascii="Consolas" w:hAnsi="Consolas"/>
          <w:sz w:val="19"/>
          <w:szCs w:val="19"/>
        </w:rPr>
        <w:t>spring.mail.host=smtp.gmail.com</w:t>
      </w:r>
    </w:p>
    <w:p w14:paraId="68165743" w14:textId="77777777" w:rsidR="00EA7F63" w:rsidRDefault="00A0378E">
      <w:pPr>
        <w:shd w:val="clear" w:color="auto" w:fill="F3F4F6"/>
      </w:pPr>
      <w:r>
        <w:rPr>
          <w:rFonts w:ascii="Consolas" w:hAnsi="Consolas"/>
          <w:sz w:val="19"/>
          <w:szCs w:val="19"/>
        </w:rPr>
        <w:t>spring.mail.port=587</w:t>
      </w:r>
    </w:p>
    <w:p w14:paraId="3C1E9489" w14:textId="77777777" w:rsidR="00EA7F63" w:rsidRDefault="00A0378E">
      <w:pPr>
        <w:pStyle w:val="Heading1"/>
      </w:pPr>
      <w:r>
        <w:rPr>
          <w:szCs w:val="32"/>
        </w:rPr>
        <w:t>Databases</w:t>
      </w:r>
    </w:p>
    <w:tbl>
      <w:tblPr>
        <w:tblStyle w:val="TableGrid"/>
        <w:tblW w:w="0" w:type="auto"/>
        <w:tblInd w:w="5" w:type="dxa"/>
        <w:tblLook w:val="04A0" w:firstRow="1" w:lastRow="0" w:firstColumn="1" w:lastColumn="0" w:noHBand="0" w:noVBand="1"/>
      </w:tblPr>
      <w:tblGrid>
        <w:gridCol w:w="1619"/>
        <w:gridCol w:w="1920"/>
        <w:gridCol w:w="416"/>
        <w:gridCol w:w="3362"/>
      </w:tblGrid>
      <w:tr w:rsidR="00EA7F63" w14:paraId="00A6CADD" w14:textId="77777777">
        <w:tc>
          <w:tcPr>
            <w:tcW w:w="0" w:type="auto"/>
            <w:shd w:val="clear" w:color="auto" w:fill="DBEAFE"/>
          </w:tcPr>
          <w:p w14:paraId="7C351486" w14:textId="77777777" w:rsidR="00EA7F63" w:rsidRDefault="00A0378E">
            <w:r>
              <w:rPr>
                <w:b/>
                <w:sz w:val="20"/>
              </w:rPr>
              <w:t>Service</w:t>
            </w:r>
          </w:p>
        </w:tc>
        <w:tc>
          <w:tcPr>
            <w:tcW w:w="0" w:type="auto"/>
            <w:shd w:val="clear" w:color="auto" w:fill="DBEAFE"/>
          </w:tcPr>
          <w:p w14:paraId="1B6140D5" w14:textId="77777777" w:rsidR="00EA7F63" w:rsidRDefault="00A0378E">
            <w:r>
              <w:rPr>
                <w:b/>
                <w:sz w:val="20"/>
              </w:rPr>
              <w:t>Database</w:t>
            </w:r>
          </w:p>
        </w:tc>
        <w:tc>
          <w:tcPr>
            <w:tcW w:w="0" w:type="auto"/>
            <w:shd w:val="clear" w:color="auto" w:fill="DBEAFE"/>
          </w:tcPr>
          <w:p w14:paraId="7D00F16F" w14:textId="77777777" w:rsidR="00EA7F63" w:rsidRDefault="00A0378E">
            <w:r>
              <w:rPr>
                <w:b/>
                <w:sz w:val="20"/>
              </w:rPr>
              <w:t>Port</w:t>
            </w:r>
          </w:p>
        </w:tc>
        <w:tc>
          <w:tcPr>
            <w:tcW w:w="0" w:type="auto"/>
            <w:shd w:val="clear" w:color="auto" w:fill="DBEAFE"/>
          </w:tcPr>
          <w:p w14:paraId="283B2929" w14:textId="77777777" w:rsidR="00EA7F63" w:rsidRDefault="00A0378E">
            <w:r>
              <w:rPr>
                <w:b/>
                <w:sz w:val="20"/>
              </w:rPr>
              <w:t>Purpose</w:t>
            </w:r>
          </w:p>
        </w:tc>
      </w:tr>
      <w:tr w:rsidR="00EA7F63" w14:paraId="477C9371" w14:textId="77777777">
        <w:tc>
          <w:tcPr>
            <w:tcW w:w="0" w:type="auto"/>
          </w:tcPr>
          <w:p w14:paraId="19C11FE8" w14:textId="77777777" w:rsidR="00EA7F63" w:rsidRDefault="00A0378E">
            <w:r>
              <w:rPr>
                <w:sz w:val="19"/>
              </w:rPr>
              <w:t>User Service</w:t>
            </w:r>
          </w:p>
        </w:tc>
        <w:tc>
          <w:tcPr>
            <w:tcW w:w="0" w:type="auto"/>
          </w:tcPr>
          <w:p w14:paraId="20F1D3C9" w14:textId="77777777" w:rsidR="00EA7F63" w:rsidRDefault="00A0378E">
            <w:r>
              <w:rPr>
                <w:sz w:val="19"/>
              </w:rPr>
              <w:t>user_service_db</w:t>
            </w:r>
          </w:p>
        </w:tc>
        <w:tc>
          <w:tcPr>
            <w:tcW w:w="0" w:type="auto"/>
          </w:tcPr>
          <w:p w14:paraId="78569674" w14:textId="77777777" w:rsidR="00EA7F63" w:rsidRDefault="00A0378E">
            <w:r>
              <w:rPr>
                <w:sz w:val="19"/>
              </w:rPr>
              <w:t>3306</w:t>
            </w:r>
          </w:p>
        </w:tc>
        <w:tc>
          <w:tcPr>
            <w:tcW w:w="0" w:type="auto"/>
          </w:tcPr>
          <w:p w14:paraId="2CD6CCD3" w14:textId="77777777" w:rsidR="00EA7F63" w:rsidRDefault="00A0378E">
            <w:r>
              <w:rPr>
                <w:sz w:val="19"/>
              </w:rPr>
              <w:t>User accounts, roles, verification codes</w:t>
            </w:r>
          </w:p>
        </w:tc>
      </w:tr>
      <w:tr w:rsidR="00EA7F63" w14:paraId="7ECA4CF6" w14:textId="77777777">
        <w:tc>
          <w:tcPr>
            <w:tcW w:w="0" w:type="auto"/>
          </w:tcPr>
          <w:p w14:paraId="11313942" w14:textId="77777777" w:rsidR="00EA7F63" w:rsidRDefault="00A0378E">
            <w:r>
              <w:rPr>
                <w:sz w:val="19"/>
              </w:rPr>
              <w:t>Product Service</w:t>
            </w:r>
          </w:p>
        </w:tc>
        <w:tc>
          <w:tcPr>
            <w:tcW w:w="0" w:type="auto"/>
          </w:tcPr>
          <w:p w14:paraId="286E5F56" w14:textId="77777777" w:rsidR="00EA7F63" w:rsidRDefault="00A0378E">
            <w:r>
              <w:rPr>
                <w:sz w:val="19"/>
              </w:rPr>
              <w:t>product_service_db</w:t>
            </w:r>
          </w:p>
        </w:tc>
        <w:tc>
          <w:tcPr>
            <w:tcW w:w="0" w:type="auto"/>
          </w:tcPr>
          <w:p w14:paraId="2D4C2F39" w14:textId="77777777" w:rsidR="00EA7F63" w:rsidRDefault="00A0378E">
            <w:r>
              <w:rPr>
                <w:sz w:val="19"/>
              </w:rPr>
              <w:t>3306</w:t>
            </w:r>
          </w:p>
        </w:tc>
        <w:tc>
          <w:tcPr>
            <w:tcW w:w="0" w:type="auto"/>
          </w:tcPr>
          <w:p w14:paraId="5EBC7466" w14:textId="77777777" w:rsidR="00EA7F63" w:rsidRDefault="00A0378E">
            <w:r>
              <w:rPr>
                <w:sz w:val="19"/>
              </w:rPr>
              <w:t>Product catalog, descriptions, categories</w:t>
            </w:r>
          </w:p>
        </w:tc>
      </w:tr>
      <w:tr w:rsidR="00EA7F63" w14:paraId="0B02FE61" w14:textId="77777777">
        <w:tc>
          <w:tcPr>
            <w:tcW w:w="0" w:type="auto"/>
          </w:tcPr>
          <w:p w14:paraId="31F76664" w14:textId="77777777" w:rsidR="00EA7F63" w:rsidRDefault="00A0378E">
            <w:r>
              <w:rPr>
                <w:sz w:val="19"/>
              </w:rPr>
              <w:t>Stock Service</w:t>
            </w:r>
          </w:p>
        </w:tc>
        <w:tc>
          <w:tcPr>
            <w:tcW w:w="0" w:type="auto"/>
          </w:tcPr>
          <w:p w14:paraId="7B1FC8E4" w14:textId="77777777" w:rsidR="00EA7F63" w:rsidRDefault="00A0378E">
            <w:r>
              <w:rPr>
                <w:sz w:val="19"/>
              </w:rPr>
              <w:t>stock_service_db</w:t>
            </w:r>
          </w:p>
        </w:tc>
        <w:tc>
          <w:tcPr>
            <w:tcW w:w="0" w:type="auto"/>
          </w:tcPr>
          <w:p w14:paraId="0D6AC65F" w14:textId="77777777" w:rsidR="00EA7F63" w:rsidRDefault="00A0378E">
            <w:r>
              <w:rPr>
                <w:sz w:val="19"/>
              </w:rPr>
              <w:t>3306</w:t>
            </w:r>
          </w:p>
        </w:tc>
        <w:tc>
          <w:tcPr>
            <w:tcW w:w="0" w:type="auto"/>
          </w:tcPr>
          <w:p w14:paraId="5448E195" w14:textId="77777777" w:rsidR="00EA7F63" w:rsidRDefault="00A0378E">
            <w:r>
              <w:rPr>
                <w:sz w:val="19"/>
              </w:rPr>
              <w:t>Inventory levels and stock tracking</w:t>
            </w:r>
          </w:p>
        </w:tc>
      </w:tr>
      <w:tr w:rsidR="00EA7F63" w14:paraId="1FA34D85" w14:textId="77777777">
        <w:tc>
          <w:tcPr>
            <w:tcW w:w="0" w:type="auto"/>
          </w:tcPr>
          <w:p w14:paraId="0CE57C46" w14:textId="77777777" w:rsidR="00EA7F63" w:rsidRDefault="00A0378E">
            <w:r>
              <w:rPr>
                <w:sz w:val="19"/>
              </w:rPr>
              <w:t>Cart Service</w:t>
            </w:r>
          </w:p>
        </w:tc>
        <w:tc>
          <w:tcPr>
            <w:tcW w:w="0" w:type="auto"/>
          </w:tcPr>
          <w:p w14:paraId="5ADD4346" w14:textId="77777777" w:rsidR="00EA7F63" w:rsidRDefault="00A0378E">
            <w:r>
              <w:rPr>
                <w:sz w:val="19"/>
              </w:rPr>
              <w:t>cart_service_db</w:t>
            </w:r>
          </w:p>
        </w:tc>
        <w:tc>
          <w:tcPr>
            <w:tcW w:w="0" w:type="auto"/>
          </w:tcPr>
          <w:p w14:paraId="756AB6F5" w14:textId="77777777" w:rsidR="00EA7F63" w:rsidRDefault="00A0378E">
            <w:r>
              <w:rPr>
                <w:sz w:val="19"/>
              </w:rPr>
              <w:t>3306</w:t>
            </w:r>
          </w:p>
        </w:tc>
        <w:tc>
          <w:tcPr>
            <w:tcW w:w="0" w:type="auto"/>
          </w:tcPr>
          <w:p w14:paraId="19F9CFBD" w14:textId="77777777" w:rsidR="00EA7F63" w:rsidRDefault="00A0378E">
            <w:r>
              <w:rPr>
                <w:sz w:val="19"/>
              </w:rPr>
              <w:t>Shopping carts and cart items</w:t>
            </w:r>
          </w:p>
        </w:tc>
      </w:tr>
      <w:tr w:rsidR="00EA7F63" w14:paraId="2ADEA4F6" w14:textId="77777777">
        <w:tc>
          <w:tcPr>
            <w:tcW w:w="0" w:type="auto"/>
          </w:tcPr>
          <w:p w14:paraId="56E1A235" w14:textId="77777777" w:rsidR="00EA7F63" w:rsidRDefault="00A0378E">
            <w:r>
              <w:rPr>
                <w:sz w:val="19"/>
              </w:rPr>
              <w:t>Address Service</w:t>
            </w:r>
          </w:p>
        </w:tc>
        <w:tc>
          <w:tcPr>
            <w:tcW w:w="0" w:type="auto"/>
          </w:tcPr>
          <w:p w14:paraId="2918C29E" w14:textId="77777777" w:rsidR="00EA7F63" w:rsidRDefault="00A0378E">
            <w:r>
              <w:rPr>
                <w:sz w:val="19"/>
              </w:rPr>
              <w:t>address_service_db</w:t>
            </w:r>
          </w:p>
        </w:tc>
        <w:tc>
          <w:tcPr>
            <w:tcW w:w="0" w:type="auto"/>
          </w:tcPr>
          <w:p w14:paraId="35EEE870" w14:textId="77777777" w:rsidR="00EA7F63" w:rsidRDefault="00A0378E">
            <w:r>
              <w:rPr>
                <w:sz w:val="19"/>
              </w:rPr>
              <w:t>3306</w:t>
            </w:r>
          </w:p>
        </w:tc>
        <w:tc>
          <w:tcPr>
            <w:tcW w:w="0" w:type="auto"/>
          </w:tcPr>
          <w:p w14:paraId="2957DDA4" w14:textId="77777777" w:rsidR="00EA7F63" w:rsidRDefault="00A0378E">
            <w:r>
              <w:rPr>
                <w:sz w:val="19"/>
              </w:rPr>
              <w:t>User billing and shipping addresses</w:t>
            </w:r>
          </w:p>
        </w:tc>
      </w:tr>
      <w:tr w:rsidR="00EA7F63" w14:paraId="5E2884DC" w14:textId="77777777">
        <w:tc>
          <w:tcPr>
            <w:tcW w:w="0" w:type="auto"/>
          </w:tcPr>
          <w:p w14:paraId="3A6B36AD" w14:textId="77777777" w:rsidR="00EA7F63" w:rsidRDefault="00A0378E">
            <w:r>
              <w:rPr>
                <w:sz w:val="19"/>
              </w:rPr>
              <w:t>Order Service</w:t>
            </w:r>
          </w:p>
        </w:tc>
        <w:tc>
          <w:tcPr>
            <w:tcW w:w="0" w:type="auto"/>
          </w:tcPr>
          <w:p w14:paraId="3E1D655D" w14:textId="77777777" w:rsidR="00EA7F63" w:rsidRDefault="00A0378E">
            <w:r>
              <w:rPr>
                <w:sz w:val="19"/>
              </w:rPr>
              <w:t>order_service_db</w:t>
            </w:r>
          </w:p>
        </w:tc>
        <w:tc>
          <w:tcPr>
            <w:tcW w:w="0" w:type="auto"/>
          </w:tcPr>
          <w:p w14:paraId="08C66473" w14:textId="77777777" w:rsidR="00EA7F63" w:rsidRDefault="00A0378E">
            <w:r>
              <w:rPr>
                <w:sz w:val="19"/>
              </w:rPr>
              <w:t>3306</w:t>
            </w:r>
          </w:p>
        </w:tc>
        <w:tc>
          <w:tcPr>
            <w:tcW w:w="0" w:type="auto"/>
          </w:tcPr>
          <w:p w14:paraId="3E084414" w14:textId="77777777" w:rsidR="00EA7F63" w:rsidRDefault="00A0378E">
            <w:r>
              <w:rPr>
                <w:sz w:val="19"/>
              </w:rPr>
              <w:t>Orders, order items, status tracking</w:t>
            </w:r>
          </w:p>
        </w:tc>
      </w:tr>
      <w:tr w:rsidR="00EA7F63" w14:paraId="77EFAB4B" w14:textId="77777777">
        <w:tc>
          <w:tcPr>
            <w:tcW w:w="0" w:type="auto"/>
          </w:tcPr>
          <w:p w14:paraId="537DE4B5" w14:textId="77777777" w:rsidR="00EA7F63" w:rsidRDefault="00A0378E">
            <w:r>
              <w:rPr>
                <w:sz w:val="19"/>
              </w:rPr>
              <w:t>Payment Service</w:t>
            </w:r>
          </w:p>
        </w:tc>
        <w:tc>
          <w:tcPr>
            <w:tcW w:w="0" w:type="auto"/>
          </w:tcPr>
          <w:p w14:paraId="1FBBC61A" w14:textId="77777777" w:rsidR="00EA7F63" w:rsidRDefault="00A0378E">
            <w:r>
              <w:rPr>
                <w:sz w:val="19"/>
              </w:rPr>
              <w:t>payment_service_db</w:t>
            </w:r>
          </w:p>
        </w:tc>
        <w:tc>
          <w:tcPr>
            <w:tcW w:w="0" w:type="auto"/>
          </w:tcPr>
          <w:p w14:paraId="01AB9ED4" w14:textId="77777777" w:rsidR="00EA7F63" w:rsidRDefault="00A0378E">
            <w:r>
              <w:rPr>
                <w:sz w:val="19"/>
              </w:rPr>
              <w:t>3306</w:t>
            </w:r>
          </w:p>
        </w:tc>
        <w:tc>
          <w:tcPr>
            <w:tcW w:w="0" w:type="auto"/>
          </w:tcPr>
          <w:p w14:paraId="2FF8D427" w14:textId="77777777" w:rsidR="00EA7F63" w:rsidRDefault="00A0378E">
            <w:r>
              <w:rPr>
                <w:sz w:val="19"/>
              </w:rPr>
              <w:t>Payment records and transaction history</w:t>
            </w:r>
          </w:p>
        </w:tc>
      </w:tr>
      <w:tr w:rsidR="00EA7F63" w14:paraId="2FA87400" w14:textId="77777777">
        <w:tc>
          <w:tcPr>
            <w:tcW w:w="0" w:type="auto"/>
          </w:tcPr>
          <w:p w14:paraId="408B45E5" w14:textId="77777777" w:rsidR="00EA7F63" w:rsidRDefault="00A0378E">
            <w:r>
              <w:rPr>
                <w:sz w:val="19"/>
              </w:rPr>
              <w:t>Notification Service</w:t>
            </w:r>
          </w:p>
        </w:tc>
        <w:tc>
          <w:tcPr>
            <w:tcW w:w="0" w:type="auto"/>
          </w:tcPr>
          <w:p w14:paraId="3A054087" w14:textId="77777777" w:rsidR="00EA7F63" w:rsidRDefault="00A0378E">
            <w:r>
              <w:rPr>
                <w:sz w:val="19"/>
              </w:rPr>
              <w:t>notification_service_db</w:t>
            </w:r>
          </w:p>
        </w:tc>
        <w:tc>
          <w:tcPr>
            <w:tcW w:w="0" w:type="auto"/>
          </w:tcPr>
          <w:p w14:paraId="768948D1" w14:textId="77777777" w:rsidR="00EA7F63" w:rsidRDefault="00A0378E">
            <w:r>
              <w:rPr>
                <w:sz w:val="19"/>
              </w:rPr>
              <w:t>3306</w:t>
            </w:r>
          </w:p>
        </w:tc>
        <w:tc>
          <w:tcPr>
            <w:tcW w:w="0" w:type="auto"/>
          </w:tcPr>
          <w:p w14:paraId="0BBB6899" w14:textId="77777777" w:rsidR="00EA7F63" w:rsidRDefault="00A0378E">
            <w:r>
              <w:rPr>
                <w:sz w:val="19"/>
              </w:rPr>
              <w:t>Email logs and notification history</w:t>
            </w:r>
          </w:p>
        </w:tc>
      </w:tr>
    </w:tbl>
    <w:p w14:paraId="6C76E33D" w14:textId="77777777" w:rsidR="00EA7F63" w:rsidRDefault="00EA7F63"/>
    <w:p w14:paraId="27F880B1" w14:textId="77777777" w:rsidR="00EA7F63" w:rsidRDefault="00A0378E">
      <w:pPr>
        <w:pStyle w:val="Heading2"/>
      </w:pPr>
      <w:r>
        <w:rPr>
          <w:szCs w:val="28"/>
        </w:rPr>
        <w:t>Key Tables</w:t>
      </w:r>
    </w:p>
    <w:p w14:paraId="036DBE93" w14:textId="77777777" w:rsidR="00EA7F63" w:rsidRDefault="00A0378E">
      <w:pPr>
        <w:ind w:left="720" w:hanging="360"/>
      </w:pPr>
      <w:r>
        <w:t>- User Service: users, user_address_ids; columns include u_id, name, password, active, verification_code, role, creation_time.</w:t>
      </w:r>
    </w:p>
    <w:p w14:paraId="2434D0B1" w14:textId="77777777" w:rsidR="00EA7F63" w:rsidRDefault="00A0378E">
      <w:pPr>
        <w:ind w:left="720" w:hanging="360"/>
      </w:pPr>
      <w:r>
        <w:t>- Order Service: orders; columns include order_id, user_id, total_amount, status, order_placed_email_sent, payment_success_email_sent, created_at.</w:t>
      </w:r>
    </w:p>
    <w:p w14:paraId="1936CE20" w14:textId="77777777" w:rsidR="00EA7F63" w:rsidRDefault="00A0378E">
      <w:pPr>
        <w:ind w:left="720" w:hanging="360"/>
      </w:pPr>
      <w:r>
        <w:t>- Payment Service: payments; columns include payment_id, order_id, razorpay_link_id, amount, status, created_at.</w:t>
      </w:r>
    </w:p>
    <w:p w14:paraId="668E6176" w14:textId="77777777" w:rsidR="00EA7F63" w:rsidRDefault="00A0378E">
      <w:pPr>
        <w:pStyle w:val="Heading1"/>
      </w:pPr>
      <w:r>
        <w:rPr>
          <w:szCs w:val="32"/>
        </w:rPr>
        <w:lastRenderedPageBreak/>
        <w:t>External Integrations</w:t>
      </w:r>
    </w:p>
    <w:p w14:paraId="7F3DE2C6" w14:textId="77777777" w:rsidR="00EA7F63" w:rsidRDefault="00A0378E">
      <w:pPr>
        <w:pStyle w:val="Heading2"/>
      </w:pPr>
      <w:r>
        <w:rPr>
          <w:szCs w:val="28"/>
        </w:rPr>
        <w:t>Gmail SMTP</w:t>
      </w:r>
    </w:p>
    <w:p w14:paraId="0431D040" w14:textId="77777777" w:rsidR="00EA7F63" w:rsidRDefault="00A0378E">
      <w:r>
        <w:rPr>
          <w:szCs w:val="22"/>
        </w:rPr>
        <w:t>Used by Notification Service to send verification, order confirmation, and payment success emails. It uses JavaMailSender, MimeMessage, Thymeleaf templates, and environment variables MAIL_USERNAME, MAIL_PASSWORD, and MAIL_FROM_ADDRESS.</w:t>
      </w:r>
    </w:p>
    <w:p w14:paraId="060EE6B8" w14:textId="77777777" w:rsidR="00EA7F63" w:rsidRDefault="00A0378E">
      <w:pPr>
        <w:shd w:val="clear" w:color="auto" w:fill="F3F4F6"/>
      </w:pPr>
      <w:r>
        <w:rPr>
          <w:rFonts w:ascii="Consolas" w:hAnsi="Consolas"/>
          <w:sz w:val="19"/>
          <w:szCs w:val="19"/>
        </w:rPr>
        <w:t>spring.mail.host=smtp.gmail.com</w:t>
      </w:r>
    </w:p>
    <w:p w14:paraId="04B5CE8E" w14:textId="77777777" w:rsidR="00EA7F63" w:rsidRDefault="00A0378E">
      <w:pPr>
        <w:shd w:val="clear" w:color="auto" w:fill="F3F4F6"/>
      </w:pPr>
      <w:r>
        <w:rPr>
          <w:rFonts w:ascii="Consolas" w:hAnsi="Consolas"/>
          <w:sz w:val="19"/>
          <w:szCs w:val="19"/>
        </w:rPr>
        <w:t>spring.mail.port=587</w:t>
      </w:r>
    </w:p>
    <w:p w14:paraId="4DC1C96B" w14:textId="77777777" w:rsidR="00EA7F63" w:rsidRDefault="00A0378E">
      <w:pPr>
        <w:shd w:val="clear" w:color="auto" w:fill="F3F4F6"/>
      </w:pPr>
      <w:r>
        <w:rPr>
          <w:rFonts w:ascii="Consolas" w:hAnsi="Consolas"/>
          <w:sz w:val="19"/>
          <w:szCs w:val="19"/>
        </w:rPr>
        <w:t>spring.mail.username=${MAIL_USERNAME}</w:t>
      </w:r>
    </w:p>
    <w:p w14:paraId="1E58F1AE" w14:textId="77777777" w:rsidR="00EA7F63" w:rsidRDefault="00A0378E">
      <w:pPr>
        <w:shd w:val="clear" w:color="auto" w:fill="F3F4F6"/>
      </w:pPr>
      <w:r>
        <w:rPr>
          <w:rFonts w:ascii="Consolas" w:hAnsi="Consolas"/>
          <w:sz w:val="19"/>
          <w:szCs w:val="19"/>
        </w:rPr>
        <w:t>spring.mail.password=${MAIL_PASSWORD}</w:t>
      </w:r>
    </w:p>
    <w:p w14:paraId="553C5196" w14:textId="77777777" w:rsidR="00EA7F63" w:rsidRDefault="00A0378E">
      <w:pPr>
        <w:shd w:val="clear" w:color="auto" w:fill="F3F4F6"/>
      </w:pPr>
      <w:r>
        <w:rPr>
          <w:rFonts w:ascii="Consolas" w:hAnsi="Consolas"/>
          <w:sz w:val="19"/>
          <w:szCs w:val="19"/>
        </w:rPr>
        <w:t>mail.smtp.auth=true</w:t>
      </w:r>
    </w:p>
    <w:p w14:paraId="0612DC3C" w14:textId="77777777" w:rsidR="00EA7F63" w:rsidRDefault="00A0378E">
      <w:pPr>
        <w:shd w:val="clear" w:color="auto" w:fill="F3F4F6"/>
      </w:pPr>
      <w:r>
        <w:rPr>
          <w:rFonts w:ascii="Consolas" w:hAnsi="Consolas"/>
          <w:sz w:val="19"/>
          <w:szCs w:val="19"/>
        </w:rPr>
        <w:t>mail.smtp.starttls.enable=true</w:t>
      </w:r>
    </w:p>
    <w:p w14:paraId="1C979D20" w14:textId="77777777" w:rsidR="00EA7F63" w:rsidRDefault="00A0378E">
      <w:pPr>
        <w:pStyle w:val="Heading2"/>
      </w:pPr>
      <w:r>
        <w:rPr>
          <w:szCs w:val="28"/>
        </w:rPr>
        <w:t>Razorpay Payment Gateway</w:t>
      </w:r>
    </w:p>
    <w:p w14:paraId="7F73985B" w14:textId="77777777" w:rsidR="00EA7F63" w:rsidRDefault="00A0378E">
      <w:r>
        <w:rPr>
          <w:szCs w:val="22"/>
        </w:rPr>
        <w:t>Used by Payment Service to create payment links, verify payment status, and receive webhook callbacks.</w:t>
      </w:r>
    </w:p>
    <w:p w14:paraId="10A8E30F" w14:textId="77777777" w:rsidR="00EA7F63" w:rsidRDefault="00A0378E">
      <w:pPr>
        <w:shd w:val="clear" w:color="auto" w:fill="F3F4F6"/>
      </w:pPr>
      <w:r>
        <w:rPr>
          <w:rFonts w:ascii="Consolas" w:hAnsi="Consolas"/>
          <w:sz w:val="19"/>
          <w:szCs w:val="19"/>
        </w:rPr>
        <w:t>POST https://api.razorpay.com/v1/payment_links</w:t>
      </w:r>
    </w:p>
    <w:p w14:paraId="3A1B5DA3" w14:textId="77777777" w:rsidR="00EA7F63" w:rsidRDefault="00A0378E">
      <w:pPr>
        <w:shd w:val="clear" w:color="auto" w:fill="F3F4F6"/>
      </w:pPr>
      <w:r>
        <w:rPr>
          <w:rFonts w:ascii="Consolas" w:hAnsi="Consolas"/>
          <w:sz w:val="19"/>
          <w:szCs w:val="19"/>
        </w:rPr>
        <w:t>GET https://api.razorpay.com/v1/payment_links/{id}</w:t>
      </w:r>
    </w:p>
    <w:p w14:paraId="46E40FFB" w14:textId="77777777" w:rsidR="00EA7F63" w:rsidRDefault="00A0378E">
      <w:pPr>
        <w:shd w:val="clear" w:color="auto" w:fill="F3F4F6"/>
      </w:pPr>
      <w:r>
        <w:rPr>
          <w:rFonts w:ascii="Consolas" w:hAnsi="Consolas"/>
          <w:sz w:val="19"/>
          <w:szCs w:val="19"/>
        </w:rPr>
        <w:t>RAZORPAY_KEY_ID=your_key_id</w:t>
      </w:r>
    </w:p>
    <w:p w14:paraId="3645DAE3" w14:textId="77777777" w:rsidR="00EA7F63" w:rsidRDefault="00A0378E">
      <w:pPr>
        <w:shd w:val="clear" w:color="auto" w:fill="F3F4F6"/>
      </w:pPr>
      <w:r>
        <w:rPr>
          <w:rFonts w:ascii="Consolas" w:hAnsi="Consolas"/>
          <w:sz w:val="19"/>
          <w:szCs w:val="19"/>
        </w:rPr>
        <w:t>RAZORPAY_KEY_SECRET=your_key_secret</w:t>
      </w:r>
    </w:p>
    <w:p w14:paraId="30EB13FA" w14:textId="77777777" w:rsidR="00EA7F63" w:rsidRDefault="00A0378E">
      <w:pPr>
        <w:pStyle w:val="Heading2"/>
      </w:pPr>
      <w:r>
        <w:rPr>
          <w:szCs w:val="28"/>
        </w:rPr>
        <w:t>Apache Kafka</w:t>
      </w:r>
    </w:p>
    <w:tbl>
      <w:tblPr>
        <w:tblStyle w:val="TableGrid"/>
        <w:tblW w:w="0" w:type="auto"/>
        <w:tblInd w:w="5" w:type="dxa"/>
        <w:tblLook w:val="04A0" w:firstRow="1" w:lastRow="0" w:firstColumn="1" w:lastColumn="0" w:noHBand="0" w:noVBand="1"/>
      </w:tblPr>
      <w:tblGrid>
        <w:gridCol w:w="2459"/>
        <w:gridCol w:w="1375"/>
        <w:gridCol w:w="1619"/>
        <w:gridCol w:w="2401"/>
      </w:tblGrid>
      <w:tr w:rsidR="00EA7F63" w14:paraId="058A23A3" w14:textId="77777777">
        <w:tc>
          <w:tcPr>
            <w:tcW w:w="0" w:type="auto"/>
            <w:shd w:val="clear" w:color="auto" w:fill="DBEAFE"/>
          </w:tcPr>
          <w:p w14:paraId="456A2BAC" w14:textId="77777777" w:rsidR="00EA7F63" w:rsidRDefault="00A0378E">
            <w:r>
              <w:rPr>
                <w:b/>
                <w:sz w:val="20"/>
              </w:rPr>
              <w:t>Topic</w:t>
            </w:r>
          </w:p>
        </w:tc>
        <w:tc>
          <w:tcPr>
            <w:tcW w:w="0" w:type="auto"/>
            <w:shd w:val="clear" w:color="auto" w:fill="DBEAFE"/>
          </w:tcPr>
          <w:p w14:paraId="151A34C3" w14:textId="77777777" w:rsidR="00EA7F63" w:rsidRDefault="00A0378E">
            <w:r>
              <w:rPr>
                <w:b/>
                <w:sz w:val="20"/>
              </w:rPr>
              <w:t>Producer</w:t>
            </w:r>
          </w:p>
        </w:tc>
        <w:tc>
          <w:tcPr>
            <w:tcW w:w="0" w:type="auto"/>
            <w:shd w:val="clear" w:color="auto" w:fill="DBEAFE"/>
          </w:tcPr>
          <w:p w14:paraId="2966D710" w14:textId="77777777" w:rsidR="00EA7F63" w:rsidRDefault="00A0378E">
            <w:r>
              <w:rPr>
                <w:b/>
                <w:sz w:val="20"/>
              </w:rPr>
              <w:t>Consumer</w:t>
            </w:r>
          </w:p>
        </w:tc>
        <w:tc>
          <w:tcPr>
            <w:tcW w:w="0" w:type="auto"/>
            <w:shd w:val="clear" w:color="auto" w:fill="DBEAFE"/>
          </w:tcPr>
          <w:p w14:paraId="69553975" w14:textId="77777777" w:rsidR="00EA7F63" w:rsidRDefault="00A0378E">
            <w:r>
              <w:rPr>
                <w:b/>
                <w:sz w:val="20"/>
              </w:rPr>
              <w:t>Purpose</w:t>
            </w:r>
          </w:p>
        </w:tc>
      </w:tr>
      <w:tr w:rsidR="00EA7F63" w14:paraId="7EAB0E20" w14:textId="77777777">
        <w:tc>
          <w:tcPr>
            <w:tcW w:w="0" w:type="auto"/>
          </w:tcPr>
          <w:p w14:paraId="1F85C76F" w14:textId="77777777" w:rsidR="00EA7F63" w:rsidRDefault="00A0378E">
            <w:r>
              <w:rPr>
                <w:sz w:val="19"/>
              </w:rPr>
              <w:t>notification.order-placed</w:t>
            </w:r>
          </w:p>
        </w:tc>
        <w:tc>
          <w:tcPr>
            <w:tcW w:w="0" w:type="auto"/>
          </w:tcPr>
          <w:p w14:paraId="6A40AF09" w14:textId="77777777" w:rsidR="00EA7F63" w:rsidRDefault="00A0378E">
            <w:r>
              <w:rPr>
                <w:sz w:val="19"/>
              </w:rPr>
              <w:t>Order Service</w:t>
            </w:r>
          </w:p>
        </w:tc>
        <w:tc>
          <w:tcPr>
            <w:tcW w:w="0" w:type="auto"/>
          </w:tcPr>
          <w:p w14:paraId="4E87D192" w14:textId="77777777" w:rsidR="00EA7F63" w:rsidRDefault="00A0378E">
            <w:r>
              <w:rPr>
                <w:sz w:val="19"/>
              </w:rPr>
              <w:t>Notification Service</w:t>
            </w:r>
          </w:p>
        </w:tc>
        <w:tc>
          <w:tcPr>
            <w:tcW w:w="0" w:type="auto"/>
          </w:tcPr>
          <w:p w14:paraId="4B7FBE0E" w14:textId="77777777" w:rsidR="00EA7F63" w:rsidRDefault="00A0378E">
            <w:r>
              <w:rPr>
                <w:sz w:val="19"/>
              </w:rPr>
              <w:t>Order placed events</w:t>
            </w:r>
          </w:p>
        </w:tc>
      </w:tr>
      <w:tr w:rsidR="00EA7F63" w14:paraId="1E533371" w14:textId="77777777">
        <w:tc>
          <w:tcPr>
            <w:tcW w:w="0" w:type="auto"/>
          </w:tcPr>
          <w:p w14:paraId="0349E92D" w14:textId="77777777" w:rsidR="00EA7F63" w:rsidRDefault="00A0378E">
            <w:r>
              <w:rPr>
                <w:sz w:val="19"/>
              </w:rPr>
              <w:t>notification.payment-success</w:t>
            </w:r>
          </w:p>
        </w:tc>
        <w:tc>
          <w:tcPr>
            <w:tcW w:w="0" w:type="auto"/>
          </w:tcPr>
          <w:p w14:paraId="45830717" w14:textId="77777777" w:rsidR="00EA7F63" w:rsidRDefault="00A0378E">
            <w:r>
              <w:rPr>
                <w:sz w:val="19"/>
              </w:rPr>
              <w:t>Payment Service</w:t>
            </w:r>
          </w:p>
        </w:tc>
        <w:tc>
          <w:tcPr>
            <w:tcW w:w="0" w:type="auto"/>
          </w:tcPr>
          <w:p w14:paraId="4EB3C97C" w14:textId="77777777" w:rsidR="00EA7F63" w:rsidRDefault="00A0378E">
            <w:r>
              <w:rPr>
                <w:sz w:val="19"/>
              </w:rPr>
              <w:t>Notification Service</w:t>
            </w:r>
          </w:p>
        </w:tc>
        <w:tc>
          <w:tcPr>
            <w:tcW w:w="0" w:type="auto"/>
          </w:tcPr>
          <w:p w14:paraId="62457981" w14:textId="77777777" w:rsidR="00EA7F63" w:rsidRDefault="00A0378E">
            <w:r>
              <w:rPr>
                <w:sz w:val="19"/>
              </w:rPr>
              <w:t>Payment confirmation events</w:t>
            </w:r>
          </w:p>
        </w:tc>
      </w:tr>
      <w:tr w:rsidR="00EA7F63" w14:paraId="490D7F0A" w14:textId="77777777">
        <w:tc>
          <w:tcPr>
            <w:tcW w:w="0" w:type="auto"/>
          </w:tcPr>
          <w:p w14:paraId="78E926E7" w14:textId="77777777" w:rsidR="00EA7F63" w:rsidRDefault="00A0378E">
            <w:r>
              <w:rPr>
                <w:sz w:val="19"/>
              </w:rPr>
              <w:t>payment-link-request</w:t>
            </w:r>
          </w:p>
        </w:tc>
        <w:tc>
          <w:tcPr>
            <w:tcW w:w="0" w:type="auto"/>
          </w:tcPr>
          <w:p w14:paraId="2386563E" w14:textId="77777777" w:rsidR="00EA7F63" w:rsidRDefault="00A0378E">
            <w:r>
              <w:rPr>
                <w:sz w:val="19"/>
              </w:rPr>
              <w:t>Cart Service</w:t>
            </w:r>
          </w:p>
        </w:tc>
        <w:tc>
          <w:tcPr>
            <w:tcW w:w="0" w:type="auto"/>
          </w:tcPr>
          <w:p w14:paraId="73A758C5" w14:textId="77777777" w:rsidR="00EA7F63" w:rsidRDefault="00A0378E">
            <w:r>
              <w:rPr>
                <w:sz w:val="19"/>
              </w:rPr>
              <w:t>Payment Service</w:t>
            </w:r>
          </w:p>
        </w:tc>
        <w:tc>
          <w:tcPr>
            <w:tcW w:w="0" w:type="auto"/>
          </w:tcPr>
          <w:p w14:paraId="76056C02" w14:textId="77777777" w:rsidR="00EA7F63" w:rsidRDefault="00A0378E">
            <w:r>
              <w:rPr>
                <w:sz w:val="19"/>
              </w:rPr>
              <w:t>Payment link requests</w:t>
            </w:r>
          </w:p>
        </w:tc>
      </w:tr>
      <w:tr w:rsidR="00EA7F63" w14:paraId="211CD910" w14:textId="77777777">
        <w:tc>
          <w:tcPr>
            <w:tcW w:w="0" w:type="auto"/>
          </w:tcPr>
          <w:p w14:paraId="25CF7548" w14:textId="77777777" w:rsidR="00EA7F63" w:rsidRDefault="00A0378E">
            <w:r>
              <w:rPr>
                <w:sz w:val="19"/>
              </w:rPr>
              <w:t>payment-link-response</w:t>
            </w:r>
          </w:p>
        </w:tc>
        <w:tc>
          <w:tcPr>
            <w:tcW w:w="0" w:type="auto"/>
          </w:tcPr>
          <w:p w14:paraId="22D30C0C" w14:textId="77777777" w:rsidR="00EA7F63" w:rsidRDefault="00A0378E">
            <w:r>
              <w:rPr>
                <w:sz w:val="19"/>
              </w:rPr>
              <w:t>Payment Service</w:t>
            </w:r>
          </w:p>
        </w:tc>
        <w:tc>
          <w:tcPr>
            <w:tcW w:w="0" w:type="auto"/>
          </w:tcPr>
          <w:p w14:paraId="1581E761" w14:textId="77777777" w:rsidR="00EA7F63" w:rsidRDefault="00A0378E">
            <w:r>
              <w:rPr>
                <w:sz w:val="19"/>
              </w:rPr>
              <w:t>Cart Service</w:t>
            </w:r>
          </w:p>
        </w:tc>
        <w:tc>
          <w:tcPr>
            <w:tcW w:w="0" w:type="auto"/>
          </w:tcPr>
          <w:p w14:paraId="33961E80" w14:textId="77777777" w:rsidR="00EA7F63" w:rsidRDefault="00A0378E">
            <w:r>
              <w:rPr>
                <w:sz w:val="19"/>
              </w:rPr>
              <w:t>Payment link responses</w:t>
            </w:r>
          </w:p>
        </w:tc>
      </w:tr>
      <w:tr w:rsidR="00F800FB" w14:paraId="498B07EF" w14:textId="77777777">
        <w:tc>
          <w:tcPr>
            <w:tcW w:w="0" w:type="auto"/>
          </w:tcPr>
          <w:p w14:paraId="48E767FF" w14:textId="77777777" w:rsidR="00F800FB" w:rsidRDefault="00F800FB">
            <w:pPr>
              <w:rPr>
                <w:sz w:val="19"/>
              </w:rPr>
            </w:pPr>
          </w:p>
        </w:tc>
        <w:tc>
          <w:tcPr>
            <w:tcW w:w="0" w:type="auto"/>
          </w:tcPr>
          <w:p w14:paraId="708D8870" w14:textId="77777777" w:rsidR="00F800FB" w:rsidRDefault="00F800FB">
            <w:pPr>
              <w:rPr>
                <w:sz w:val="19"/>
              </w:rPr>
            </w:pPr>
          </w:p>
        </w:tc>
        <w:tc>
          <w:tcPr>
            <w:tcW w:w="0" w:type="auto"/>
          </w:tcPr>
          <w:p w14:paraId="00B8129F" w14:textId="77777777" w:rsidR="00F800FB" w:rsidRDefault="00F800FB">
            <w:pPr>
              <w:rPr>
                <w:sz w:val="19"/>
              </w:rPr>
            </w:pPr>
          </w:p>
        </w:tc>
        <w:tc>
          <w:tcPr>
            <w:tcW w:w="0" w:type="auto"/>
          </w:tcPr>
          <w:p w14:paraId="30AF20D3" w14:textId="77777777" w:rsidR="00F800FB" w:rsidRDefault="00F800FB">
            <w:pPr>
              <w:rPr>
                <w:sz w:val="19"/>
              </w:rPr>
            </w:pPr>
          </w:p>
        </w:tc>
      </w:tr>
    </w:tbl>
    <w:p w14:paraId="6ABFF601" w14:textId="77777777" w:rsidR="00EA7F63" w:rsidRDefault="00EA7F63"/>
    <w:p w14:paraId="614D713B" w14:textId="77777777" w:rsidR="00EA7F63" w:rsidRDefault="00A0378E">
      <w:pPr>
        <w:pStyle w:val="Heading2"/>
      </w:pPr>
      <w:r>
        <w:rPr>
          <w:szCs w:val="28"/>
        </w:rPr>
        <w:lastRenderedPageBreak/>
        <w:t>Zipkin</w:t>
      </w:r>
    </w:p>
    <w:p w14:paraId="5B8887EE" w14:textId="75BC3386" w:rsidR="008A543F" w:rsidRPr="00F800FB" w:rsidRDefault="00A0378E" w:rsidP="00F800FB">
      <w:r>
        <w:rPr>
          <w:szCs w:val="22"/>
        </w:rPr>
        <w:t>Zipkin runs at zipkin:9411 and receives traces at http://zipkin:9411/api/v2/spans. It supports end-to-end tracing, latency analysis, dependency visualization, and cross-service error tracking.</w:t>
      </w:r>
    </w:p>
    <w:p w14:paraId="10C8F7EF" w14:textId="0BD09248" w:rsidR="00EA7F63" w:rsidRDefault="00A0378E">
      <w:pPr>
        <w:pStyle w:val="Heading1"/>
      </w:pPr>
      <w:r>
        <w:rPr>
          <w:szCs w:val="32"/>
        </w:rPr>
        <w:t>Use Cases</w:t>
      </w:r>
    </w:p>
    <w:p w14:paraId="08DC4632" w14:textId="77777777" w:rsidR="00EA7F63" w:rsidRDefault="00A0378E">
      <w:pPr>
        <w:pStyle w:val="Heading2"/>
      </w:pPr>
      <w:r>
        <w:rPr>
          <w:szCs w:val="28"/>
        </w:rPr>
        <w:t>UC1: User Registration &amp; Verification</w:t>
      </w:r>
    </w:p>
    <w:p w14:paraId="057DB2C0" w14:textId="77777777" w:rsidR="00EA7F63" w:rsidRDefault="00A0378E">
      <w:r>
        <w:rPr>
          <w:szCs w:val="22"/>
        </w:rPr>
        <w:t>Customer registers; User Service validates input, encrypts password with BCrypt, creates inactive user and verification code, calls Notification Service, sends email via Gmail SMTP, validates code, activates account, and clears the verification code.</w:t>
      </w:r>
    </w:p>
    <w:p w14:paraId="423F2746" w14:textId="77777777" w:rsidR="00EA7F63" w:rsidRDefault="00A0378E">
      <w:pPr>
        <w:pStyle w:val="Heading2"/>
      </w:pPr>
      <w:r>
        <w:rPr>
          <w:szCs w:val="28"/>
        </w:rPr>
        <w:t>UC2: Browse Products &amp; Manage Cart</w:t>
      </w:r>
    </w:p>
    <w:p w14:paraId="0BD272C3" w14:textId="77777777" w:rsidR="00EA7F63" w:rsidRDefault="00A0378E">
      <w:r>
        <w:rPr>
          <w:szCs w:val="22"/>
        </w:rPr>
        <w:t>Customer logs in, browses catalog, Product Service returns details and stock status, Cart Service validates availability, updates items, calculates totals, and supports shipping address selection.</w:t>
      </w:r>
    </w:p>
    <w:p w14:paraId="23895D83" w14:textId="77777777" w:rsidR="00EA7F63" w:rsidRDefault="00A0378E">
      <w:pPr>
        <w:pStyle w:val="Heading2"/>
      </w:pPr>
      <w:r>
        <w:rPr>
          <w:szCs w:val="28"/>
        </w:rPr>
        <w:t>UC3: Place Order &amp; Generate Payment Link</w:t>
      </w:r>
    </w:p>
    <w:p w14:paraId="67D526AE" w14:textId="77777777" w:rsidR="00EA7F63" w:rsidRDefault="00A0378E">
      <w:r>
        <w:rPr>
          <w:szCs w:val="22"/>
        </w:rPr>
        <w:t>Customer checks out; Order Service creates PENDING order, reserves stock, calculates amount, calls Payment Service, creates Razorpay payment link, and publishes notification.order-placed.</w:t>
      </w:r>
    </w:p>
    <w:p w14:paraId="7739D4F9" w14:textId="77777777" w:rsidR="00EA7F63" w:rsidRDefault="00A0378E">
      <w:pPr>
        <w:pStyle w:val="Heading2"/>
      </w:pPr>
      <w:r>
        <w:rPr>
          <w:szCs w:val="28"/>
        </w:rPr>
        <w:t>UC4: Process Payment &amp; Send Confirmation</w:t>
      </w:r>
    </w:p>
    <w:p w14:paraId="00AC46A7" w14:textId="77777777" w:rsidR="00EA7F63" w:rsidRDefault="00A0378E">
      <w:r>
        <w:rPr>
          <w:szCs w:val="22"/>
        </w:rPr>
        <w:t>Razorpay webhook reaches Payment Service; signature is validated, payment becomes COMPLETED, order moves to PAID/PROCESSING, stock is deducted, Kafka event is published, and Notification Service sends email.</w:t>
      </w:r>
    </w:p>
    <w:p w14:paraId="6C1F213F" w14:textId="77777777" w:rsidR="00EA7F63" w:rsidRDefault="00A0378E">
      <w:pPr>
        <w:pStyle w:val="Heading2"/>
      </w:pPr>
      <w:r>
        <w:rPr>
          <w:szCs w:val="28"/>
        </w:rPr>
        <w:t>UC5: Order Tracking &amp; Notifications</w:t>
      </w:r>
    </w:p>
    <w:p w14:paraId="014B7104" w14:textId="77777777" w:rsidR="00EA7F63" w:rsidRDefault="00A0378E">
      <w:r>
        <w:rPr>
          <w:szCs w:val="22"/>
        </w:rPr>
        <w:t>Customer views order history; Order Service returns status and details; status transitions through PROCESSING, SHIPPED, and DELIVERED; each change can trigger notification email.</w:t>
      </w:r>
    </w:p>
    <w:p w14:paraId="15214CA2" w14:textId="77777777" w:rsidR="008A543F" w:rsidRDefault="008A543F">
      <w:pPr>
        <w:pStyle w:val="Heading1"/>
        <w:rPr>
          <w:szCs w:val="32"/>
        </w:rPr>
      </w:pPr>
    </w:p>
    <w:p w14:paraId="5920956E" w14:textId="77777777" w:rsidR="008A543F" w:rsidRDefault="008A543F">
      <w:pPr>
        <w:pStyle w:val="Heading1"/>
        <w:rPr>
          <w:szCs w:val="32"/>
        </w:rPr>
      </w:pPr>
    </w:p>
    <w:p w14:paraId="05D8E7B0" w14:textId="77777777" w:rsidR="008A543F" w:rsidRDefault="008A543F">
      <w:pPr>
        <w:pStyle w:val="Heading1"/>
        <w:rPr>
          <w:szCs w:val="32"/>
        </w:rPr>
      </w:pPr>
    </w:p>
    <w:p w14:paraId="463B6086" w14:textId="5211899B" w:rsidR="00EA7F63" w:rsidRDefault="00A0378E">
      <w:pPr>
        <w:pStyle w:val="Heading1"/>
      </w:pPr>
      <w:r>
        <w:rPr>
          <w:szCs w:val="32"/>
        </w:rPr>
        <w:t>Data Flow</w:t>
      </w:r>
    </w:p>
    <w:p w14:paraId="6EF2C5C0" w14:textId="77777777" w:rsidR="00EA7F63" w:rsidRDefault="00A0378E">
      <w:pPr>
        <w:pStyle w:val="Heading2"/>
      </w:pPr>
      <w:r>
        <w:rPr>
          <w:szCs w:val="28"/>
        </w:rPr>
        <w:t>Registration Flow</w:t>
      </w:r>
    </w:p>
    <w:p w14:paraId="72995095" w14:textId="77777777" w:rsidR="00EA7F63" w:rsidRDefault="00A0378E">
      <w:pPr>
        <w:shd w:val="clear" w:color="auto" w:fill="F3F4F6"/>
      </w:pPr>
      <w:r>
        <w:rPr>
          <w:rFonts w:ascii="Consolas" w:hAnsi="Consolas"/>
          <w:sz w:val="19"/>
          <w:szCs w:val="19"/>
        </w:rPr>
        <w:t>Client -&gt; API Gateway -&gt; User Service -&gt; User DB</w:t>
      </w:r>
    </w:p>
    <w:p w14:paraId="7EB54B74" w14:textId="77777777" w:rsidR="00EA7F63" w:rsidRDefault="00A0378E">
      <w:pPr>
        <w:shd w:val="clear" w:color="auto" w:fill="F3F4F6"/>
      </w:pPr>
      <w:r>
        <w:rPr>
          <w:rFonts w:ascii="Consolas" w:hAnsi="Consolas"/>
          <w:sz w:val="19"/>
          <w:szCs w:val="19"/>
        </w:rPr>
        <w:t>User Service -&gt; Notification Service -&gt; Gmail SMTP</w:t>
      </w:r>
    </w:p>
    <w:p w14:paraId="0C1C8D91" w14:textId="77777777" w:rsidR="00EA7F63" w:rsidRDefault="00A0378E">
      <w:pPr>
        <w:shd w:val="clear" w:color="auto" w:fill="F3F4F6"/>
      </w:pPr>
      <w:r>
        <w:rPr>
          <w:rFonts w:ascii="Consolas" w:hAnsi="Consolas"/>
          <w:sz w:val="19"/>
          <w:szCs w:val="19"/>
        </w:rPr>
        <w:t>Email Sent</w:t>
      </w:r>
    </w:p>
    <w:p w14:paraId="3E6FA0DC" w14:textId="77777777" w:rsidR="00EA7F63" w:rsidRDefault="00A0378E">
      <w:pPr>
        <w:pStyle w:val="Heading2"/>
      </w:pPr>
      <w:r>
        <w:rPr>
          <w:szCs w:val="28"/>
        </w:rPr>
        <w:t>Cart &amp; Checkout Flow</w:t>
      </w:r>
    </w:p>
    <w:p w14:paraId="5B7ADFB4" w14:textId="77777777" w:rsidR="00EA7F63" w:rsidRDefault="00A0378E">
      <w:pPr>
        <w:shd w:val="clear" w:color="auto" w:fill="F3F4F6"/>
      </w:pPr>
      <w:r>
        <w:rPr>
          <w:rFonts w:ascii="Consolas" w:hAnsi="Consolas"/>
          <w:sz w:val="19"/>
          <w:szCs w:val="19"/>
        </w:rPr>
        <w:t>Client -&gt; API Gateway -&gt; Cart Service -&gt; Cart DB</w:t>
      </w:r>
    </w:p>
    <w:p w14:paraId="13E4D6AF" w14:textId="77777777" w:rsidR="00EA7F63" w:rsidRDefault="00A0378E">
      <w:pPr>
        <w:shd w:val="clear" w:color="auto" w:fill="F3F4F6"/>
      </w:pPr>
      <w:r>
        <w:rPr>
          <w:rFonts w:ascii="Consolas" w:hAnsi="Consolas"/>
          <w:sz w:val="19"/>
          <w:szCs w:val="19"/>
        </w:rPr>
        <w:t>Cart Service -&gt; Product Service &lt;-&gt; Stock Service</w:t>
      </w:r>
    </w:p>
    <w:p w14:paraId="4D0CA654" w14:textId="77777777" w:rsidR="00EA7F63" w:rsidRDefault="00A0378E">
      <w:pPr>
        <w:shd w:val="clear" w:color="auto" w:fill="F3F4F6"/>
      </w:pPr>
      <w:r>
        <w:rPr>
          <w:rFonts w:ascii="Consolas" w:hAnsi="Consolas"/>
          <w:sz w:val="19"/>
          <w:szCs w:val="19"/>
        </w:rPr>
        <w:t>Cart Service -&gt; Address Service</w:t>
      </w:r>
    </w:p>
    <w:p w14:paraId="7955CB8A" w14:textId="77777777" w:rsidR="00EA7F63" w:rsidRDefault="00A0378E">
      <w:pPr>
        <w:shd w:val="clear" w:color="auto" w:fill="F3F4F6"/>
      </w:pPr>
      <w:r>
        <w:rPr>
          <w:rFonts w:ascii="Consolas" w:hAnsi="Consolas"/>
          <w:sz w:val="19"/>
          <w:szCs w:val="19"/>
        </w:rPr>
        <w:t>Order Service -&gt; Order DB</w:t>
      </w:r>
    </w:p>
    <w:p w14:paraId="6B6E63F7" w14:textId="77777777" w:rsidR="00EA7F63" w:rsidRDefault="00A0378E">
      <w:pPr>
        <w:shd w:val="clear" w:color="auto" w:fill="F3F4F6"/>
      </w:pPr>
      <w:r>
        <w:rPr>
          <w:rFonts w:ascii="Consolas" w:hAnsi="Consolas"/>
          <w:sz w:val="19"/>
          <w:szCs w:val="19"/>
        </w:rPr>
        <w:t>Payment Service -&gt; Payment DB -&gt; Razorpay API</w:t>
      </w:r>
    </w:p>
    <w:p w14:paraId="04FDFE3C" w14:textId="77777777" w:rsidR="00EA7F63" w:rsidRDefault="00A0378E">
      <w:pPr>
        <w:pStyle w:val="Heading2"/>
      </w:pPr>
      <w:r>
        <w:rPr>
          <w:szCs w:val="28"/>
        </w:rPr>
        <w:t>Order Processing Flow</w:t>
      </w:r>
    </w:p>
    <w:p w14:paraId="1F0EEEE2" w14:textId="77777777" w:rsidR="00EA7F63" w:rsidRDefault="00A0378E">
      <w:pPr>
        <w:shd w:val="clear" w:color="auto" w:fill="F3F4F6"/>
      </w:pPr>
      <w:r>
        <w:rPr>
          <w:rFonts w:ascii="Consolas" w:hAnsi="Consolas"/>
          <w:sz w:val="19"/>
          <w:szCs w:val="19"/>
        </w:rPr>
        <w:t>Razorpay Webhook -&gt; Payment Service -&gt; Payment DB</w:t>
      </w:r>
    </w:p>
    <w:p w14:paraId="1AEF1897" w14:textId="77777777" w:rsidR="00EA7F63" w:rsidRDefault="00A0378E">
      <w:pPr>
        <w:shd w:val="clear" w:color="auto" w:fill="F3F4F6"/>
      </w:pPr>
      <w:r>
        <w:rPr>
          <w:rFonts w:ascii="Consolas" w:hAnsi="Consolas"/>
          <w:sz w:val="19"/>
          <w:szCs w:val="19"/>
        </w:rPr>
        <w:t>Payment Service -&gt; Order Service -&gt; Order DB</w:t>
      </w:r>
    </w:p>
    <w:p w14:paraId="618F0D14" w14:textId="77777777" w:rsidR="00EA7F63" w:rsidRDefault="00A0378E">
      <w:pPr>
        <w:shd w:val="clear" w:color="auto" w:fill="F3F4F6"/>
      </w:pPr>
      <w:r>
        <w:rPr>
          <w:rFonts w:ascii="Consolas" w:hAnsi="Consolas"/>
          <w:sz w:val="19"/>
          <w:szCs w:val="19"/>
        </w:rPr>
        <w:t>Payment Service -&gt; Stock Service (deduct)</w:t>
      </w:r>
    </w:p>
    <w:p w14:paraId="47F5A942" w14:textId="77777777" w:rsidR="00EA7F63" w:rsidRDefault="00A0378E">
      <w:pPr>
        <w:shd w:val="clear" w:color="auto" w:fill="F3F4F6"/>
      </w:pPr>
      <w:r>
        <w:rPr>
          <w:rFonts w:ascii="Consolas" w:hAnsi="Consolas"/>
          <w:sz w:val="19"/>
          <w:szCs w:val="19"/>
        </w:rPr>
        <w:t>Payment Service -&gt; Kafka -&gt; Notification Service -&gt; Gmail SMTP</w:t>
      </w:r>
    </w:p>
    <w:p w14:paraId="366B1F85" w14:textId="77777777" w:rsidR="00EA7F63" w:rsidRDefault="00A0378E">
      <w:pPr>
        <w:pStyle w:val="Heading1"/>
      </w:pPr>
      <w:r>
        <w:rPr>
          <w:szCs w:val="32"/>
        </w:rPr>
        <w:t>Technology Stack</w:t>
      </w:r>
    </w:p>
    <w:tbl>
      <w:tblPr>
        <w:tblStyle w:val="TableGrid"/>
        <w:tblW w:w="0" w:type="auto"/>
        <w:tblInd w:w="5" w:type="dxa"/>
        <w:tblLook w:val="04A0" w:firstRow="1" w:lastRow="0" w:firstColumn="1" w:lastColumn="0" w:noHBand="0" w:noVBand="1"/>
      </w:tblPr>
      <w:tblGrid>
        <w:gridCol w:w="1759"/>
        <w:gridCol w:w="5881"/>
      </w:tblGrid>
      <w:tr w:rsidR="00EA7F63" w14:paraId="069D68C4" w14:textId="77777777">
        <w:tc>
          <w:tcPr>
            <w:tcW w:w="0" w:type="auto"/>
            <w:shd w:val="clear" w:color="auto" w:fill="DBEAFE"/>
          </w:tcPr>
          <w:p w14:paraId="46A5034A" w14:textId="77777777" w:rsidR="00EA7F63" w:rsidRDefault="00A0378E">
            <w:r>
              <w:rPr>
                <w:b/>
                <w:sz w:val="20"/>
              </w:rPr>
              <w:t>Area</w:t>
            </w:r>
          </w:p>
        </w:tc>
        <w:tc>
          <w:tcPr>
            <w:tcW w:w="0" w:type="auto"/>
            <w:shd w:val="clear" w:color="auto" w:fill="DBEAFE"/>
          </w:tcPr>
          <w:p w14:paraId="437BFCC8" w14:textId="77777777" w:rsidR="00EA7F63" w:rsidRDefault="00A0378E">
            <w:r>
              <w:rPr>
                <w:b/>
                <w:sz w:val="20"/>
              </w:rPr>
              <w:t>Technologies</w:t>
            </w:r>
          </w:p>
        </w:tc>
      </w:tr>
      <w:tr w:rsidR="00EA7F63" w14:paraId="039737DD" w14:textId="77777777">
        <w:tc>
          <w:tcPr>
            <w:tcW w:w="0" w:type="auto"/>
          </w:tcPr>
          <w:p w14:paraId="5FC8CE17" w14:textId="77777777" w:rsidR="00EA7F63" w:rsidRDefault="00A0378E">
            <w:r>
              <w:rPr>
                <w:sz w:val="19"/>
              </w:rPr>
              <w:t>Core Frameworks</w:t>
            </w:r>
          </w:p>
        </w:tc>
        <w:tc>
          <w:tcPr>
            <w:tcW w:w="0" w:type="auto"/>
          </w:tcPr>
          <w:p w14:paraId="35972C9C" w14:textId="77777777" w:rsidR="00EA7F63" w:rsidRDefault="00A0378E">
            <w:r>
              <w:rPr>
                <w:sz w:val="19"/>
              </w:rPr>
              <w:t>Spring Boot 3.5.13, Spring Cloud 2025.0.2, Java 17</w:t>
            </w:r>
          </w:p>
        </w:tc>
      </w:tr>
      <w:tr w:rsidR="00EA7F63" w14:paraId="580E47CF" w14:textId="77777777">
        <w:tc>
          <w:tcPr>
            <w:tcW w:w="0" w:type="auto"/>
          </w:tcPr>
          <w:p w14:paraId="5B46CEEF" w14:textId="77777777" w:rsidR="00EA7F63" w:rsidRDefault="00A0378E">
            <w:r>
              <w:rPr>
                <w:sz w:val="19"/>
              </w:rPr>
              <w:t>Spring Dependencies</w:t>
            </w:r>
          </w:p>
        </w:tc>
        <w:tc>
          <w:tcPr>
            <w:tcW w:w="0" w:type="auto"/>
          </w:tcPr>
          <w:p w14:paraId="467D82C3" w14:textId="77777777" w:rsidR="00EA7F63" w:rsidRDefault="00A0378E">
            <w:r>
              <w:rPr>
                <w:sz w:val="19"/>
              </w:rPr>
              <w:t>Spring Web, Spring Data JPA, Spring Security, Config, Eureka, Kafka, Mail</w:t>
            </w:r>
          </w:p>
        </w:tc>
      </w:tr>
      <w:tr w:rsidR="00EA7F63" w14:paraId="3F664DD2" w14:textId="77777777">
        <w:tc>
          <w:tcPr>
            <w:tcW w:w="0" w:type="auto"/>
          </w:tcPr>
          <w:p w14:paraId="36E5A94A" w14:textId="77777777" w:rsidR="00EA7F63" w:rsidRDefault="00A0378E">
            <w:r>
              <w:rPr>
                <w:sz w:val="19"/>
              </w:rPr>
              <w:t>Security</w:t>
            </w:r>
          </w:p>
        </w:tc>
        <w:tc>
          <w:tcPr>
            <w:tcW w:w="0" w:type="auto"/>
          </w:tcPr>
          <w:p w14:paraId="239C549A" w14:textId="77777777" w:rsidR="00EA7F63" w:rsidRDefault="00A0378E">
            <w:r>
              <w:rPr>
                <w:sz w:val="19"/>
              </w:rPr>
              <w:t>JWT io.jsonwebtoken, BCrypt</w:t>
            </w:r>
          </w:p>
        </w:tc>
      </w:tr>
      <w:tr w:rsidR="00EA7F63" w14:paraId="21A71B33" w14:textId="77777777">
        <w:tc>
          <w:tcPr>
            <w:tcW w:w="0" w:type="auto"/>
          </w:tcPr>
          <w:p w14:paraId="52C43BC4" w14:textId="77777777" w:rsidR="00EA7F63" w:rsidRDefault="00A0378E">
            <w:r>
              <w:rPr>
                <w:sz w:val="19"/>
              </w:rPr>
              <w:lastRenderedPageBreak/>
              <w:t>Database</w:t>
            </w:r>
          </w:p>
        </w:tc>
        <w:tc>
          <w:tcPr>
            <w:tcW w:w="0" w:type="auto"/>
          </w:tcPr>
          <w:p w14:paraId="4D35BD2C" w14:textId="77777777" w:rsidR="00EA7F63" w:rsidRDefault="00A0378E">
            <w:r>
              <w:rPr>
                <w:sz w:val="19"/>
              </w:rPr>
              <w:t>MySQL Connector, Liquibase/Flyway</w:t>
            </w:r>
          </w:p>
        </w:tc>
      </w:tr>
      <w:tr w:rsidR="00EA7F63" w14:paraId="1BCC2ABD" w14:textId="77777777">
        <w:tc>
          <w:tcPr>
            <w:tcW w:w="0" w:type="auto"/>
          </w:tcPr>
          <w:p w14:paraId="22CB41AE" w14:textId="77777777" w:rsidR="00EA7F63" w:rsidRDefault="00A0378E">
            <w:r>
              <w:rPr>
                <w:sz w:val="19"/>
              </w:rPr>
              <w:t>Messaging</w:t>
            </w:r>
          </w:p>
        </w:tc>
        <w:tc>
          <w:tcPr>
            <w:tcW w:w="0" w:type="auto"/>
          </w:tcPr>
          <w:p w14:paraId="6AA374FE" w14:textId="77777777" w:rsidR="00EA7F63" w:rsidRDefault="00A0378E">
            <w:r>
              <w:rPr>
                <w:sz w:val="19"/>
              </w:rPr>
              <w:t>Apache Kafka, Jackson</w:t>
            </w:r>
          </w:p>
        </w:tc>
      </w:tr>
      <w:tr w:rsidR="00EA7F63" w14:paraId="35F6D7A0" w14:textId="77777777">
        <w:tc>
          <w:tcPr>
            <w:tcW w:w="0" w:type="auto"/>
          </w:tcPr>
          <w:p w14:paraId="02904ECF" w14:textId="77777777" w:rsidR="00EA7F63" w:rsidRDefault="00A0378E">
            <w:r>
              <w:rPr>
                <w:sz w:val="19"/>
              </w:rPr>
              <w:t>Monitoring &amp; Tracing</w:t>
            </w:r>
          </w:p>
        </w:tc>
        <w:tc>
          <w:tcPr>
            <w:tcW w:w="0" w:type="auto"/>
          </w:tcPr>
          <w:p w14:paraId="752C0CE0" w14:textId="77777777" w:rsidR="00EA7F63" w:rsidRDefault="00A0378E">
            <w:r>
              <w:rPr>
                <w:sz w:val="19"/>
              </w:rPr>
              <w:t>Micrometer, Zipkin</w:t>
            </w:r>
          </w:p>
        </w:tc>
      </w:tr>
      <w:tr w:rsidR="00EA7F63" w14:paraId="74F71A67" w14:textId="77777777">
        <w:tc>
          <w:tcPr>
            <w:tcW w:w="0" w:type="auto"/>
          </w:tcPr>
          <w:p w14:paraId="59BAF568" w14:textId="77777777" w:rsidR="00EA7F63" w:rsidRDefault="00A0378E">
            <w:r>
              <w:rPr>
                <w:sz w:val="19"/>
              </w:rPr>
              <w:t>Email</w:t>
            </w:r>
          </w:p>
        </w:tc>
        <w:tc>
          <w:tcPr>
            <w:tcW w:w="0" w:type="auto"/>
          </w:tcPr>
          <w:p w14:paraId="74658047" w14:textId="77777777" w:rsidR="00EA7F63" w:rsidRDefault="00A0378E">
            <w:r>
              <w:rPr>
                <w:sz w:val="19"/>
              </w:rPr>
              <w:t>JavaMail, Thymeleaf</w:t>
            </w:r>
          </w:p>
        </w:tc>
      </w:tr>
      <w:tr w:rsidR="00EA7F63" w14:paraId="1A6E5764" w14:textId="77777777">
        <w:tc>
          <w:tcPr>
            <w:tcW w:w="0" w:type="auto"/>
          </w:tcPr>
          <w:p w14:paraId="46BCCFF0" w14:textId="77777777" w:rsidR="00EA7F63" w:rsidRDefault="00A0378E">
            <w:r>
              <w:rPr>
                <w:sz w:val="19"/>
              </w:rPr>
              <w:t>Build &amp; Deployment</w:t>
            </w:r>
          </w:p>
        </w:tc>
        <w:tc>
          <w:tcPr>
            <w:tcW w:w="0" w:type="auto"/>
          </w:tcPr>
          <w:p w14:paraId="54820107" w14:textId="77777777" w:rsidR="00EA7F63" w:rsidRDefault="00A0378E">
            <w:r>
              <w:rPr>
                <w:sz w:val="19"/>
              </w:rPr>
              <w:t>Maven, Docker, Docker Compose</w:t>
            </w:r>
          </w:p>
        </w:tc>
      </w:tr>
    </w:tbl>
    <w:p w14:paraId="161B55BF" w14:textId="77777777" w:rsidR="00EA7F63" w:rsidRDefault="00EA7F63"/>
    <w:p w14:paraId="31B53FA1" w14:textId="77777777" w:rsidR="00EA7F63" w:rsidRDefault="00A0378E">
      <w:pPr>
        <w:pStyle w:val="Heading1"/>
      </w:pPr>
      <w:r>
        <w:rPr>
          <w:szCs w:val="32"/>
        </w:rPr>
        <w:t>API Endpoints</w:t>
      </w:r>
    </w:p>
    <w:tbl>
      <w:tblPr>
        <w:tblStyle w:val="TableGrid"/>
        <w:tblW w:w="0" w:type="auto"/>
        <w:tblInd w:w="5" w:type="dxa"/>
        <w:tblLook w:val="04A0" w:firstRow="1" w:lastRow="0" w:firstColumn="1" w:lastColumn="0" w:noHBand="0" w:noVBand="1"/>
      </w:tblPr>
      <w:tblGrid>
        <w:gridCol w:w="1619"/>
        <w:gridCol w:w="12517"/>
      </w:tblGrid>
      <w:tr w:rsidR="00EA7F63" w14:paraId="003016C1" w14:textId="77777777">
        <w:tc>
          <w:tcPr>
            <w:tcW w:w="0" w:type="auto"/>
            <w:shd w:val="clear" w:color="auto" w:fill="DBEAFE"/>
          </w:tcPr>
          <w:p w14:paraId="1156C2A8" w14:textId="77777777" w:rsidR="00EA7F63" w:rsidRDefault="00A0378E">
            <w:r>
              <w:rPr>
                <w:b/>
                <w:sz w:val="20"/>
              </w:rPr>
              <w:t>Service</w:t>
            </w:r>
          </w:p>
        </w:tc>
        <w:tc>
          <w:tcPr>
            <w:tcW w:w="0" w:type="auto"/>
            <w:shd w:val="clear" w:color="auto" w:fill="DBEAFE"/>
          </w:tcPr>
          <w:p w14:paraId="48765F3A" w14:textId="77777777" w:rsidR="00EA7F63" w:rsidRDefault="00A0378E">
            <w:r>
              <w:rPr>
                <w:b/>
                <w:sz w:val="20"/>
              </w:rPr>
              <w:t>Endpoints</w:t>
            </w:r>
          </w:p>
        </w:tc>
      </w:tr>
      <w:tr w:rsidR="00EA7F63" w14:paraId="4A338F77" w14:textId="77777777">
        <w:tc>
          <w:tcPr>
            <w:tcW w:w="0" w:type="auto"/>
          </w:tcPr>
          <w:p w14:paraId="4FE5A60E" w14:textId="77777777" w:rsidR="00EA7F63" w:rsidRDefault="00A0378E">
            <w:r>
              <w:rPr>
                <w:sz w:val="19"/>
              </w:rPr>
              <w:t>User Service</w:t>
            </w:r>
          </w:p>
        </w:tc>
        <w:tc>
          <w:tcPr>
            <w:tcW w:w="0" w:type="auto"/>
          </w:tcPr>
          <w:p w14:paraId="38204CEA" w14:textId="77777777" w:rsidR="00EA7F63" w:rsidRDefault="00A0378E">
            <w:r>
              <w:rPr>
                <w:sz w:val="19"/>
              </w:rPr>
              <w:t>POST /auth/register; POST /auth/login; POST /auth/verify-account; GET /internal/users/{id}; POST /internal/users/{id}/addresses/{addressId}</w:t>
            </w:r>
          </w:p>
        </w:tc>
      </w:tr>
      <w:tr w:rsidR="00EA7F63" w14:paraId="56AB6D28" w14:textId="77777777">
        <w:tc>
          <w:tcPr>
            <w:tcW w:w="0" w:type="auto"/>
          </w:tcPr>
          <w:p w14:paraId="371395A2" w14:textId="77777777" w:rsidR="00EA7F63" w:rsidRDefault="00A0378E">
            <w:r>
              <w:rPr>
                <w:sz w:val="19"/>
              </w:rPr>
              <w:t>Product Service</w:t>
            </w:r>
          </w:p>
        </w:tc>
        <w:tc>
          <w:tcPr>
            <w:tcW w:w="0" w:type="auto"/>
          </w:tcPr>
          <w:p w14:paraId="056033AF" w14:textId="77777777" w:rsidR="00EA7F63" w:rsidRDefault="00A0378E">
            <w:r>
              <w:rPr>
                <w:sz w:val="19"/>
              </w:rPr>
              <w:t>GET /products; GET /products/{code}; POST /products; PUT /products/{code}; GET /products/{code}/stock</w:t>
            </w:r>
          </w:p>
        </w:tc>
      </w:tr>
      <w:tr w:rsidR="00EA7F63" w14:paraId="0D7AD534" w14:textId="77777777">
        <w:tc>
          <w:tcPr>
            <w:tcW w:w="0" w:type="auto"/>
          </w:tcPr>
          <w:p w14:paraId="0987744C" w14:textId="77777777" w:rsidR="00EA7F63" w:rsidRDefault="00A0378E">
            <w:r>
              <w:rPr>
                <w:sz w:val="19"/>
              </w:rPr>
              <w:t>Cart Service</w:t>
            </w:r>
          </w:p>
        </w:tc>
        <w:tc>
          <w:tcPr>
            <w:tcW w:w="0" w:type="auto"/>
          </w:tcPr>
          <w:p w14:paraId="2C853624" w14:textId="77777777" w:rsidR="00EA7F63" w:rsidRDefault="00A0378E">
            <w:r>
              <w:rPr>
                <w:sz w:val="19"/>
              </w:rPr>
              <w:t>POST /carts; GET /carts/{cartId}; POST /carts/{cartId}/items; DELETE /carts/{cartId}/items/{itemId}; PUT /carts/{cartId}/items/{itemId}</w:t>
            </w:r>
          </w:p>
        </w:tc>
      </w:tr>
      <w:tr w:rsidR="00EA7F63" w14:paraId="5C27DF4E" w14:textId="77777777">
        <w:tc>
          <w:tcPr>
            <w:tcW w:w="0" w:type="auto"/>
          </w:tcPr>
          <w:p w14:paraId="3C51E25D" w14:textId="77777777" w:rsidR="00EA7F63" w:rsidRDefault="00A0378E">
            <w:r>
              <w:rPr>
                <w:sz w:val="19"/>
              </w:rPr>
              <w:t>Order Service</w:t>
            </w:r>
          </w:p>
        </w:tc>
        <w:tc>
          <w:tcPr>
            <w:tcW w:w="0" w:type="auto"/>
          </w:tcPr>
          <w:p w14:paraId="2C65E5A6" w14:textId="77777777" w:rsidR="00EA7F63" w:rsidRDefault="00A0378E">
            <w:r>
              <w:rPr>
                <w:sz w:val="19"/>
              </w:rPr>
              <w:t>POST /orders; GET /orders/{orderId}; GET /orders; PATCH /orders/{orderId}/order-placed-email-sent; PATCH /orders/{orderId}/payment-success-email-sent</w:t>
            </w:r>
          </w:p>
        </w:tc>
      </w:tr>
      <w:tr w:rsidR="00EA7F63" w14:paraId="550F3B49" w14:textId="77777777">
        <w:tc>
          <w:tcPr>
            <w:tcW w:w="0" w:type="auto"/>
          </w:tcPr>
          <w:p w14:paraId="00AE908D" w14:textId="77777777" w:rsidR="00EA7F63" w:rsidRDefault="00A0378E">
            <w:r>
              <w:rPr>
                <w:sz w:val="19"/>
              </w:rPr>
              <w:t>Payment Service</w:t>
            </w:r>
          </w:p>
        </w:tc>
        <w:tc>
          <w:tcPr>
            <w:tcW w:w="0" w:type="auto"/>
          </w:tcPr>
          <w:p w14:paraId="43EC2333" w14:textId="77777777" w:rsidR="00EA7F63" w:rsidRDefault="00A0378E">
            <w:r>
              <w:rPr>
                <w:sz w:val="19"/>
              </w:rPr>
              <w:t>POST /payments/create-link; GET /payments/{paymentId}; POST /payments/webhook; PATCH /payments/{paymentId}/verify</w:t>
            </w:r>
          </w:p>
        </w:tc>
      </w:tr>
      <w:tr w:rsidR="00EA7F63" w14:paraId="3246BFBA" w14:textId="77777777">
        <w:tc>
          <w:tcPr>
            <w:tcW w:w="0" w:type="auto"/>
          </w:tcPr>
          <w:p w14:paraId="44624A11" w14:textId="77777777" w:rsidR="00EA7F63" w:rsidRDefault="00A0378E">
            <w:r>
              <w:rPr>
                <w:sz w:val="19"/>
              </w:rPr>
              <w:t>Notification Service</w:t>
            </w:r>
          </w:p>
        </w:tc>
        <w:tc>
          <w:tcPr>
            <w:tcW w:w="0" w:type="auto"/>
          </w:tcPr>
          <w:p w14:paraId="09C05342" w14:textId="77777777" w:rsidR="00EA7F63" w:rsidRDefault="00A0378E">
            <w:r>
              <w:rPr>
                <w:sz w:val="19"/>
              </w:rPr>
              <w:t>POST /internal/notifications/verification-email; POST /test/send-order-notification</w:t>
            </w:r>
          </w:p>
        </w:tc>
      </w:tr>
    </w:tbl>
    <w:p w14:paraId="5F36179D" w14:textId="77777777" w:rsidR="00EA7F63" w:rsidRDefault="00EA7F63"/>
    <w:p w14:paraId="3934C218" w14:textId="77777777" w:rsidR="00EA7F63" w:rsidRDefault="00A0378E">
      <w:pPr>
        <w:pStyle w:val="Heading1"/>
      </w:pPr>
      <w:r>
        <w:rPr>
          <w:szCs w:val="32"/>
        </w:rPr>
        <w:t>Deployment &amp; Configuration</w:t>
      </w:r>
    </w:p>
    <w:p w14:paraId="3806E750" w14:textId="77777777" w:rsidR="00EA7F63" w:rsidRDefault="00A0378E">
      <w:pPr>
        <w:pStyle w:val="Heading2"/>
      </w:pPr>
      <w:r>
        <w:rPr>
          <w:szCs w:val="28"/>
        </w:rPr>
        <w:t>Docker Compose Services</w:t>
      </w:r>
    </w:p>
    <w:p w14:paraId="7BE4C4AC" w14:textId="77777777" w:rsidR="00EA7F63" w:rsidRDefault="00A0378E">
      <w:pPr>
        <w:ind w:left="720" w:hanging="360"/>
      </w:pPr>
      <w:r>
        <w:t>- mysql: Database server (3306)</w:t>
      </w:r>
    </w:p>
    <w:p w14:paraId="1259E7CF" w14:textId="77777777" w:rsidR="00EA7F63" w:rsidRDefault="00A0378E">
      <w:pPr>
        <w:ind w:left="720" w:hanging="360"/>
      </w:pPr>
      <w:r>
        <w:t>- kafka: Message broker (9092)</w:t>
      </w:r>
    </w:p>
    <w:p w14:paraId="1E1EA447" w14:textId="77777777" w:rsidR="00EA7F63" w:rsidRDefault="00A0378E">
      <w:pPr>
        <w:ind w:left="720" w:hanging="360"/>
      </w:pPr>
      <w:r>
        <w:t>- zipkin: Distributed tracing (9411)</w:t>
      </w:r>
    </w:p>
    <w:p w14:paraId="1890F47D" w14:textId="77777777" w:rsidR="00EA7F63" w:rsidRDefault="00A0378E">
      <w:pPr>
        <w:ind w:left="720" w:hanging="360"/>
      </w:pPr>
      <w:r>
        <w:t>- config-server: Configuration server (8888)</w:t>
      </w:r>
    </w:p>
    <w:p w14:paraId="0C0017D6" w14:textId="77777777" w:rsidR="00EA7F63" w:rsidRDefault="00A0378E">
      <w:pPr>
        <w:ind w:left="720" w:hanging="360"/>
      </w:pPr>
      <w:r>
        <w:t>- service-registry: Eureka registry (8761)</w:t>
      </w:r>
    </w:p>
    <w:p w14:paraId="7A9F1799" w14:textId="77777777" w:rsidR="00EA7F63" w:rsidRDefault="00A0378E">
      <w:pPr>
        <w:ind w:left="720" w:hanging="360"/>
      </w:pPr>
      <w:r>
        <w:t>- api-gateway: API Gateway (8080)</w:t>
      </w:r>
    </w:p>
    <w:p w14:paraId="445944E3" w14:textId="77777777" w:rsidR="00EA7F63" w:rsidRDefault="00A0378E">
      <w:pPr>
        <w:ind w:left="720" w:hanging="360"/>
      </w:pPr>
      <w:r>
        <w:lastRenderedPageBreak/>
        <w:t>- user-service: 5000</w:t>
      </w:r>
    </w:p>
    <w:p w14:paraId="2FB49F7E" w14:textId="77777777" w:rsidR="00EA7F63" w:rsidRDefault="00A0378E">
      <w:pPr>
        <w:ind w:left="720" w:hanging="360"/>
      </w:pPr>
      <w:r>
        <w:t>- product-service: 5001</w:t>
      </w:r>
    </w:p>
    <w:p w14:paraId="3F57753F" w14:textId="77777777" w:rsidR="00EA7F63" w:rsidRDefault="00A0378E">
      <w:pPr>
        <w:ind w:left="720" w:hanging="360"/>
      </w:pPr>
      <w:r>
        <w:t>- stock-service: 5002</w:t>
      </w:r>
    </w:p>
    <w:p w14:paraId="1939CEE0" w14:textId="77777777" w:rsidR="00EA7F63" w:rsidRDefault="00A0378E">
      <w:pPr>
        <w:ind w:left="720" w:hanging="360"/>
      </w:pPr>
      <w:r>
        <w:t>- cart-service: 5003</w:t>
      </w:r>
    </w:p>
    <w:p w14:paraId="59C22ACF" w14:textId="77777777" w:rsidR="00EA7F63" w:rsidRDefault="00A0378E">
      <w:pPr>
        <w:ind w:left="720" w:hanging="360"/>
      </w:pPr>
      <w:r>
        <w:t>- order-service: 5004</w:t>
      </w:r>
    </w:p>
    <w:p w14:paraId="08F13353" w14:textId="77777777" w:rsidR="00EA7F63" w:rsidRDefault="00A0378E">
      <w:pPr>
        <w:ind w:left="720" w:hanging="360"/>
      </w:pPr>
      <w:r>
        <w:t>- payment-service: 5005</w:t>
      </w:r>
    </w:p>
    <w:p w14:paraId="284AAEC0" w14:textId="77777777" w:rsidR="00EA7F63" w:rsidRDefault="00A0378E">
      <w:pPr>
        <w:ind w:left="720" w:hanging="360"/>
      </w:pPr>
      <w:r>
        <w:t>- notification-service: 5014</w:t>
      </w:r>
    </w:p>
    <w:p w14:paraId="541ECD0C" w14:textId="77777777" w:rsidR="00EA7F63" w:rsidRDefault="00A0378E">
      <w:pPr>
        <w:ind w:left="720" w:hanging="360"/>
      </w:pPr>
      <w:r>
        <w:t>- address-service</w:t>
      </w:r>
    </w:p>
    <w:p w14:paraId="3CAD2245" w14:textId="77777777" w:rsidR="00EA7F63" w:rsidRDefault="00A0378E">
      <w:pPr>
        <w:pStyle w:val="Heading2"/>
      </w:pPr>
      <w:r>
        <w:rPr>
          <w:szCs w:val="28"/>
        </w:rPr>
        <w:t>Environment Variables Required</w:t>
      </w:r>
    </w:p>
    <w:p w14:paraId="590893E5" w14:textId="77777777" w:rsidR="00EA7F63" w:rsidRDefault="00A0378E">
      <w:pPr>
        <w:shd w:val="clear" w:color="auto" w:fill="F3F4F6"/>
      </w:pPr>
      <w:r>
        <w:rPr>
          <w:rFonts w:ascii="Consolas" w:hAnsi="Consolas"/>
          <w:sz w:val="19"/>
          <w:szCs w:val="19"/>
        </w:rPr>
        <w:t>MAIL_USERNAME=your-email@gmail.com</w:t>
      </w:r>
    </w:p>
    <w:p w14:paraId="391EA86F" w14:textId="77777777" w:rsidR="00EA7F63" w:rsidRDefault="00A0378E">
      <w:pPr>
        <w:shd w:val="clear" w:color="auto" w:fill="F3F4F6"/>
      </w:pPr>
      <w:r>
        <w:rPr>
          <w:rFonts w:ascii="Consolas" w:hAnsi="Consolas"/>
          <w:sz w:val="19"/>
          <w:szCs w:val="19"/>
        </w:rPr>
        <w:t>MAIL_PASSWORD=your-app-specific-password</w:t>
      </w:r>
    </w:p>
    <w:p w14:paraId="683087E8" w14:textId="77777777" w:rsidR="00EA7F63" w:rsidRDefault="00A0378E">
      <w:pPr>
        <w:shd w:val="clear" w:color="auto" w:fill="F3F4F6"/>
      </w:pPr>
      <w:r>
        <w:rPr>
          <w:rFonts w:ascii="Consolas" w:hAnsi="Consolas"/>
          <w:sz w:val="19"/>
          <w:szCs w:val="19"/>
        </w:rPr>
        <w:t>MAIL_FROM_ADDRESS=noreply@digicart.com</w:t>
      </w:r>
    </w:p>
    <w:p w14:paraId="28DACA77" w14:textId="77777777" w:rsidR="00EA7F63" w:rsidRDefault="00A0378E">
      <w:pPr>
        <w:shd w:val="clear" w:color="auto" w:fill="F3F4F6"/>
      </w:pPr>
      <w:r>
        <w:rPr>
          <w:rFonts w:ascii="Consolas" w:hAnsi="Consolas"/>
          <w:sz w:val="19"/>
          <w:szCs w:val="19"/>
        </w:rPr>
        <w:t>RAZORPAY_KEY_ID=your_razorpay_key_id</w:t>
      </w:r>
    </w:p>
    <w:p w14:paraId="6C960262" w14:textId="77777777" w:rsidR="00EA7F63" w:rsidRDefault="00A0378E">
      <w:pPr>
        <w:shd w:val="clear" w:color="auto" w:fill="F3F4F6"/>
      </w:pPr>
      <w:r>
        <w:rPr>
          <w:rFonts w:ascii="Consolas" w:hAnsi="Consolas"/>
          <w:sz w:val="19"/>
          <w:szCs w:val="19"/>
        </w:rPr>
        <w:t>RAZORPAY_KEY_SECRET=your_razorpay_key_secret</w:t>
      </w:r>
    </w:p>
    <w:p w14:paraId="51E64A8F" w14:textId="77777777" w:rsidR="00EA7F63" w:rsidRDefault="00A0378E">
      <w:pPr>
        <w:shd w:val="clear" w:color="auto" w:fill="F3F4F6"/>
      </w:pPr>
      <w:r>
        <w:rPr>
          <w:rFonts w:ascii="Consolas" w:hAnsi="Consolas"/>
          <w:sz w:val="19"/>
          <w:szCs w:val="19"/>
        </w:rPr>
        <w:t>DB_HOST=mysql</w:t>
      </w:r>
    </w:p>
    <w:p w14:paraId="0AC72B97" w14:textId="77777777" w:rsidR="00EA7F63" w:rsidRDefault="00A0378E">
      <w:pPr>
        <w:shd w:val="clear" w:color="auto" w:fill="F3F4F6"/>
      </w:pPr>
      <w:r>
        <w:rPr>
          <w:rFonts w:ascii="Consolas" w:hAnsi="Consolas"/>
          <w:sz w:val="19"/>
          <w:szCs w:val="19"/>
        </w:rPr>
        <w:t>DB_PORT=3306</w:t>
      </w:r>
    </w:p>
    <w:p w14:paraId="15DFF8F4" w14:textId="77777777" w:rsidR="00EA7F63" w:rsidRDefault="00A0378E">
      <w:pPr>
        <w:shd w:val="clear" w:color="auto" w:fill="F3F4F6"/>
      </w:pPr>
      <w:r>
        <w:rPr>
          <w:rFonts w:ascii="Consolas" w:hAnsi="Consolas"/>
          <w:sz w:val="19"/>
          <w:szCs w:val="19"/>
        </w:rPr>
        <w:t>DB_USER=root</w:t>
      </w:r>
    </w:p>
    <w:p w14:paraId="4C5E6BDA" w14:textId="77777777" w:rsidR="00EA7F63" w:rsidRDefault="00A0378E">
      <w:pPr>
        <w:shd w:val="clear" w:color="auto" w:fill="F3F4F6"/>
      </w:pPr>
      <w:r>
        <w:rPr>
          <w:rFonts w:ascii="Consolas" w:hAnsi="Consolas"/>
          <w:sz w:val="19"/>
          <w:szCs w:val="19"/>
        </w:rPr>
        <w:t>DB_PASSWORD=root</w:t>
      </w:r>
    </w:p>
    <w:p w14:paraId="5D5C6169" w14:textId="77777777" w:rsidR="00EA7F63" w:rsidRDefault="00A0378E">
      <w:pPr>
        <w:shd w:val="clear" w:color="auto" w:fill="F3F4F6"/>
      </w:pPr>
      <w:r>
        <w:rPr>
          <w:rFonts w:ascii="Consolas" w:hAnsi="Consolas"/>
          <w:sz w:val="19"/>
          <w:szCs w:val="19"/>
        </w:rPr>
        <w:t>KAFKA_BROKER=kafka:9092</w:t>
      </w:r>
    </w:p>
    <w:p w14:paraId="3C11E378" w14:textId="77777777" w:rsidR="00EA7F63" w:rsidRDefault="00A0378E">
      <w:pPr>
        <w:shd w:val="clear" w:color="auto" w:fill="F3F4F6"/>
      </w:pPr>
      <w:r>
        <w:rPr>
          <w:rFonts w:ascii="Consolas" w:hAnsi="Consolas"/>
          <w:sz w:val="19"/>
          <w:szCs w:val="19"/>
        </w:rPr>
        <w:t>ZIPKIN_HOST=zipkin</w:t>
      </w:r>
    </w:p>
    <w:p w14:paraId="155042C5" w14:textId="77777777" w:rsidR="00EA7F63" w:rsidRDefault="00A0378E">
      <w:pPr>
        <w:shd w:val="clear" w:color="auto" w:fill="F3F4F6"/>
      </w:pPr>
      <w:r>
        <w:rPr>
          <w:rFonts w:ascii="Consolas" w:hAnsi="Consolas"/>
          <w:sz w:val="19"/>
          <w:szCs w:val="19"/>
        </w:rPr>
        <w:t>ZIPKIN_PORT=9411</w:t>
      </w:r>
    </w:p>
    <w:p w14:paraId="431E40AE" w14:textId="77777777" w:rsidR="00EA7F63" w:rsidRDefault="00A0378E">
      <w:pPr>
        <w:pStyle w:val="Heading2"/>
      </w:pPr>
      <w:r>
        <w:rPr>
          <w:szCs w:val="28"/>
        </w:rPr>
        <w:t>Build &amp; Run Commands</w:t>
      </w:r>
    </w:p>
    <w:p w14:paraId="7AA42721" w14:textId="77777777" w:rsidR="00EA7F63" w:rsidRDefault="00A0378E">
      <w:pPr>
        <w:shd w:val="clear" w:color="auto" w:fill="F3F4F6"/>
      </w:pPr>
      <w:r>
        <w:rPr>
          <w:rFonts w:ascii="Consolas" w:hAnsi="Consolas"/>
          <w:sz w:val="19"/>
          <w:szCs w:val="19"/>
        </w:rPr>
        <w:t>./mvnw clean package</w:t>
      </w:r>
    </w:p>
    <w:p w14:paraId="067E079D" w14:textId="77777777" w:rsidR="00EA7F63" w:rsidRDefault="00A0378E">
      <w:pPr>
        <w:shd w:val="clear" w:color="auto" w:fill="F3F4F6"/>
      </w:pPr>
      <w:r>
        <w:rPr>
          <w:rFonts w:ascii="Consolas" w:hAnsi="Consolas"/>
          <w:sz w:val="19"/>
          <w:szCs w:val="19"/>
        </w:rPr>
        <w:t>docker-compose up -d</w:t>
      </w:r>
    </w:p>
    <w:p w14:paraId="2BF6D7CC" w14:textId="77777777" w:rsidR="00EA7F63" w:rsidRDefault="00A0378E">
      <w:pPr>
        <w:shd w:val="clear" w:color="auto" w:fill="F3F4F6"/>
      </w:pPr>
      <w:r>
        <w:rPr>
          <w:rFonts w:ascii="Consolas" w:hAnsi="Consolas"/>
          <w:sz w:val="19"/>
          <w:szCs w:val="19"/>
        </w:rPr>
        <w:t>docker-compose logs -f &lt;service-name&gt;</w:t>
      </w:r>
    </w:p>
    <w:p w14:paraId="37C164B5" w14:textId="77777777" w:rsidR="00EA7F63" w:rsidRDefault="00A0378E">
      <w:pPr>
        <w:shd w:val="clear" w:color="auto" w:fill="F3F4F6"/>
      </w:pPr>
      <w:r>
        <w:rPr>
          <w:rFonts w:ascii="Consolas" w:hAnsi="Consolas"/>
          <w:sz w:val="19"/>
          <w:szCs w:val="19"/>
        </w:rPr>
        <w:t>docker-compose down</w:t>
      </w:r>
    </w:p>
    <w:p w14:paraId="1141450E" w14:textId="77777777" w:rsidR="00EA7F63" w:rsidRDefault="00A0378E">
      <w:pPr>
        <w:pStyle w:val="Heading1"/>
      </w:pPr>
      <w:r>
        <w:rPr>
          <w:szCs w:val="32"/>
        </w:rPr>
        <w:lastRenderedPageBreak/>
        <w:t>Non-Functional Requirements</w:t>
      </w:r>
    </w:p>
    <w:tbl>
      <w:tblPr>
        <w:tblStyle w:val="TableGrid"/>
        <w:tblW w:w="0" w:type="auto"/>
        <w:tblInd w:w="5" w:type="dxa"/>
        <w:tblLook w:val="04A0" w:firstRow="1" w:lastRow="0" w:firstColumn="1" w:lastColumn="0" w:noHBand="0" w:noVBand="1"/>
      </w:tblPr>
      <w:tblGrid>
        <w:gridCol w:w="1321"/>
        <w:gridCol w:w="5476"/>
        <w:gridCol w:w="7588"/>
      </w:tblGrid>
      <w:tr w:rsidR="00EA7F63" w14:paraId="483CE7BA" w14:textId="77777777">
        <w:tc>
          <w:tcPr>
            <w:tcW w:w="0" w:type="auto"/>
            <w:shd w:val="clear" w:color="auto" w:fill="DBEAFE"/>
          </w:tcPr>
          <w:p w14:paraId="1002E0A3" w14:textId="77777777" w:rsidR="00EA7F63" w:rsidRDefault="00A0378E">
            <w:r>
              <w:rPr>
                <w:b/>
                <w:sz w:val="20"/>
              </w:rPr>
              <w:t>Category</w:t>
            </w:r>
          </w:p>
        </w:tc>
        <w:tc>
          <w:tcPr>
            <w:tcW w:w="0" w:type="auto"/>
            <w:shd w:val="clear" w:color="auto" w:fill="DBEAFE"/>
          </w:tcPr>
          <w:p w14:paraId="597089AE" w14:textId="77777777" w:rsidR="00EA7F63" w:rsidRDefault="00A0378E">
            <w:r>
              <w:rPr>
                <w:b/>
                <w:sz w:val="20"/>
              </w:rPr>
              <w:t>Requirement</w:t>
            </w:r>
          </w:p>
        </w:tc>
        <w:tc>
          <w:tcPr>
            <w:tcW w:w="0" w:type="auto"/>
            <w:shd w:val="clear" w:color="auto" w:fill="DBEAFE"/>
          </w:tcPr>
          <w:p w14:paraId="4D5EC874" w14:textId="77777777" w:rsidR="00EA7F63" w:rsidRDefault="00A0378E">
            <w:r>
              <w:rPr>
                <w:b/>
                <w:sz w:val="20"/>
              </w:rPr>
              <w:t>Implementation Notes</w:t>
            </w:r>
          </w:p>
        </w:tc>
      </w:tr>
      <w:tr w:rsidR="00EA7F63" w14:paraId="6A0E7C10" w14:textId="77777777">
        <w:tc>
          <w:tcPr>
            <w:tcW w:w="0" w:type="auto"/>
          </w:tcPr>
          <w:p w14:paraId="63929F63" w14:textId="77777777" w:rsidR="00EA7F63" w:rsidRDefault="00A0378E">
            <w:r>
              <w:rPr>
                <w:sz w:val="19"/>
              </w:rPr>
              <w:t>Scalability</w:t>
            </w:r>
          </w:p>
        </w:tc>
        <w:tc>
          <w:tcPr>
            <w:tcW w:w="0" w:type="auto"/>
          </w:tcPr>
          <w:p w14:paraId="0AF98A7C" w14:textId="77777777" w:rsidR="00EA7F63" w:rsidRDefault="00A0378E">
            <w:r>
              <w:rPr>
                <w:sz w:val="19"/>
              </w:rPr>
              <w:t>Services should scale independently based on traffic and workload.</w:t>
            </w:r>
          </w:p>
        </w:tc>
        <w:tc>
          <w:tcPr>
            <w:tcW w:w="0" w:type="auto"/>
          </w:tcPr>
          <w:p w14:paraId="224271A5" w14:textId="77777777" w:rsidR="00EA7F63" w:rsidRDefault="00A0378E">
            <w:r>
              <w:rPr>
                <w:sz w:val="19"/>
              </w:rPr>
              <w:t>Stateless Spring Boot services can be scaled horizontally behind the gateway and service registry.</w:t>
            </w:r>
          </w:p>
        </w:tc>
      </w:tr>
      <w:tr w:rsidR="00EA7F63" w14:paraId="2619CF2C" w14:textId="77777777">
        <w:tc>
          <w:tcPr>
            <w:tcW w:w="0" w:type="auto"/>
          </w:tcPr>
          <w:p w14:paraId="48BA69B3" w14:textId="77777777" w:rsidR="00EA7F63" w:rsidRDefault="00A0378E">
            <w:r>
              <w:rPr>
                <w:sz w:val="19"/>
              </w:rPr>
              <w:t>Availability</w:t>
            </w:r>
          </w:p>
        </w:tc>
        <w:tc>
          <w:tcPr>
            <w:tcW w:w="0" w:type="auto"/>
          </w:tcPr>
          <w:p w14:paraId="3275C37B" w14:textId="77777777" w:rsidR="00EA7F63" w:rsidRDefault="00A0378E">
            <w:r>
              <w:rPr>
                <w:sz w:val="19"/>
              </w:rPr>
              <w:t>Core customer flows should remain resilient to partial failures.</w:t>
            </w:r>
          </w:p>
        </w:tc>
        <w:tc>
          <w:tcPr>
            <w:tcW w:w="0" w:type="auto"/>
          </w:tcPr>
          <w:p w14:paraId="6AD91C26" w14:textId="77777777" w:rsidR="00EA7F63" w:rsidRDefault="00A0378E">
            <w:r>
              <w:rPr>
                <w:sz w:val="19"/>
              </w:rPr>
              <w:t>Use retry, timeout, fallback, and asynchronous event handling where possible.</w:t>
            </w:r>
          </w:p>
        </w:tc>
      </w:tr>
      <w:tr w:rsidR="00EA7F63" w14:paraId="77EB1978" w14:textId="77777777">
        <w:tc>
          <w:tcPr>
            <w:tcW w:w="0" w:type="auto"/>
          </w:tcPr>
          <w:p w14:paraId="472D9E14" w14:textId="77777777" w:rsidR="00EA7F63" w:rsidRDefault="00A0378E">
            <w:r>
              <w:rPr>
                <w:sz w:val="19"/>
              </w:rPr>
              <w:t>Security</w:t>
            </w:r>
          </w:p>
        </w:tc>
        <w:tc>
          <w:tcPr>
            <w:tcW w:w="0" w:type="auto"/>
          </w:tcPr>
          <w:p w14:paraId="3C164FF7" w14:textId="77777777" w:rsidR="00EA7F63" w:rsidRDefault="00A0378E">
            <w:r>
              <w:rPr>
                <w:sz w:val="19"/>
              </w:rPr>
              <w:t>Sensitive workflows require authentication and role-based authorization.</w:t>
            </w:r>
          </w:p>
        </w:tc>
        <w:tc>
          <w:tcPr>
            <w:tcW w:w="0" w:type="auto"/>
          </w:tcPr>
          <w:p w14:paraId="3F068362" w14:textId="77777777" w:rsidR="00EA7F63" w:rsidRDefault="00A0378E">
            <w:r>
              <w:rPr>
                <w:sz w:val="19"/>
              </w:rPr>
              <w:t>JWT validation at API Gateway; BCrypt password hashing; secrets supplied via environment variables.</w:t>
            </w:r>
          </w:p>
        </w:tc>
      </w:tr>
      <w:tr w:rsidR="00EA7F63" w14:paraId="05CF6E88" w14:textId="77777777">
        <w:tc>
          <w:tcPr>
            <w:tcW w:w="0" w:type="auto"/>
          </w:tcPr>
          <w:p w14:paraId="113D0CC1" w14:textId="77777777" w:rsidR="00EA7F63" w:rsidRDefault="00A0378E">
            <w:r>
              <w:rPr>
                <w:sz w:val="19"/>
              </w:rPr>
              <w:t>Observability</w:t>
            </w:r>
          </w:p>
        </w:tc>
        <w:tc>
          <w:tcPr>
            <w:tcW w:w="0" w:type="auto"/>
          </w:tcPr>
          <w:p w14:paraId="6E1EFAD6" w14:textId="77777777" w:rsidR="00EA7F63" w:rsidRDefault="00A0378E">
            <w:r>
              <w:rPr>
                <w:sz w:val="19"/>
              </w:rPr>
              <w:t>Every distributed request should be traceable.</w:t>
            </w:r>
          </w:p>
        </w:tc>
        <w:tc>
          <w:tcPr>
            <w:tcW w:w="0" w:type="auto"/>
          </w:tcPr>
          <w:p w14:paraId="3589E2D2" w14:textId="77777777" w:rsidR="00EA7F63" w:rsidRDefault="00A0378E">
            <w:r>
              <w:rPr>
                <w:sz w:val="19"/>
              </w:rPr>
              <w:t>Micrometer tracing with Zipkin; trace IDs included in logs.</w:t>
            </w:r>
          </w:p>
        </w:tc>
      </w:tr>
      <w:tr w:rsidR="00EA7F63" w14:paraId="53E7DF73" w14:textId="77777777">
        <w:tc>
          <w:tcPr>
            <w:tcW w:w="0" w:type="auto"/>
          </w:tcPr>
          <w:p w14:paraId="01CFFB87" w14:textId="77777777" w:rsidR="00EA7F63" w:rsidRDefault="00A0378E">
            <w:r>
              <w:rPr>
                <w:sz w:val="19"/>
              </w:rPr>
              <w:t>Data Ownership</w:t>
            </w:r>
          </w:p>
        </w:tc>
        <w:tc>
          <w:tcPr>
            <w:tcW w:w="0" w:type="auto"/>
          </w:tcPr>
          <w:p w14:paraId="22F10C4A" w14:textId="77777777" w:rsidR="00EA7F63" w:rsidRDefault="00A0378E">
            <w:r>
              <w:rPr>
                <w:sz w:val="19"/>
              </w:rPr>
              <w:t>Each microservice owns its own database and schema.</w:t>
            </w:r>
          </w:p>
        </w:tc>
        <w:tc>
          <w:tcPr>
            <w:tcW w:w="0" w:type="auto"/>
          </w:tcPr>
          <w:p w14:paraId="147126BD" w14:textId="77777777" w:rsidR="00EA7F63" w:rsidRDefault="00A0378E">
            <w:r>
              <w:rPr>
                <w:sz w:val="19"/>
              </w:rPr>
              <w:t>Avoid direct cross-service database access; use REST APIs or events.</w:t>
            </w:r>
          </w:p>
        </w:tc>
      </w:tr>
      <w:tr w:rsidR="00EA7F63" w14:paraId="2DB1A875" w14:textId="77777777">
        <w:tc>
          <w:tcPr>
            <w:tcW w:w="0" w:type="auto"/>
          </w:tcPr>
          <w:p w14:paraId="017420DD" w14:textId="77777777" w:rsidR="00EA7F63" w:rsidRDefault="00A0378E">
            <w:r>
              <w:rPr>
                <w:sz w:val="19"/>
              </w:rPr>
              <w:t>Maintainability</w:t>
            </w:r>
          </w:p>
        </w:tc>
        <w:tc>
          <w:tcPr>
            <w:tcW w:w="0" w:type="auto"/>
          </w:tcPr>
          <w:p w14:paraId="5F1D68D8" w14:textId="77777777" w:rsidR="00EA7F63" w:rsidRDefault="00A0378E">
            <w:r>
              <w:rPr>
                <w:sz w:val="19"/>
              </w:rPr>
              <w:t>Services should be loosely coupled and independently deployable.</w:t>
            </w:r>
          </w:p>
        </w:tc>
        <w:tc>
          <w:tcPr>
            <w:tcW w:w="0" w:type="auto"/>
          </w:tcPr>
          <w:p w14:paraId="064C06E8" w14:textId="77777777" w:rsidR="00EA7F63" w:rsidRDefault="00A0378E">
            <w:r>
              <w:rPr>
                <w:sz w:val="19"/>
              </w:rPr>
              <w:t>Separate service boundaries, configuration, and databases.</w:t>
            </w:r>
          </w:p>
        </w:tc>
      </w:tr>
      <w:tr w:rsidR="00EA7F63" w14:paraId="1FEBF95E" w14:textId="77777777">
        <w:tc>
          <w:tcPr>
            <w:tcW w:w="0" w:type="auto"/>
          </w:tcPr>
          <w:p w14:paraId="1398507F" w14:textId="77777777" w:rsidR="00EA7F63" w:rsidRDefault="00A0378E">
            <w:r>
              <w:rPr>
                <w:sz w:val="19"/>
              </w:rPr>
              <w:t>Performance</w:t>
            </w:r>
          </w:p>
        </w:tc>
        <w:tc>
          <w:tcPr>
            <w:tcW w:w="0" w:type="auto"/>
          </w:tcPr>
          <w:p w14:paraId="5554D042" w14:textId="77777777" w:rsidR="00EA7F63" w:rsidRDefault="00A0378E">
            <w:r>
              <w:rPr>
                <w:sz w:val="19"/>
              </w:rPr>
              <w:t>User-facing flows should avoid unnecessary synchronous calls.</w:t>
            </w:r>
          </w:p>
        </w:tc>
        <w:tc>
          <w:tcPr>
            <w:tcW w:w="0" w:type="auto"/>
          </w:tcPr>
          <w:p w14:paraId="31C64FB1" w14:textId="77777777" w:rsidR="00EA7F63" w:rsidRDefault="00A0378E">
            <w:r>
              <w:rPr>
                <w:sz w:val="19"/>
              </w:rPr>
              <w:t>Use Kafka for background notifications and side-effect processing.</w:t>
            </w:r>
          </w:p>
        </w:tc>
      </w:tr>
    </w:tbl>
    <w:p w14:paraId="3ACA4A3D" w14:textId="77777777" w:rsidR="00EA7F63" w:rsidRDefault="00EA7F63"/>
    <w:p w14:paraId="7D8EDDBF" w14:textId="77777777" w:rsidR="00EA7F63" w:rsidRDefault="00A0378E">
      <w:pPr>
        <w:pStyle w:val="Heading1"/>
      </w:pPr>
      <w:r>
        <w:rPr>
          <w:szCs w:val="32"/>
        </w:rPr>
        <w:t>Security Considerations</w:t>
      </w:r>
    </w:p>
    <w:p w14:paraId="6CDDF58D" w14:textId="77777777" w:rsidR="00EA7F63" w:rsidRDefault="00A0378E">
      <w:pPr>
        <w:ind w:left="720" w:hanging="360"/>
      </w:pPr>
      <w:r>
        <w:t>- JWT tokens include user ID, username, role, and expiration time.</w:t>
      </w:r>
    </w:p>
    <w:p w14:paraId="1A220428" w14:textId="77777777" w:rsidR="00EA7F63" w:rsidRDefault="00A0378E">
      <w:pPr>
        <w:ind w:left="720" w:hanging="360"/>
      </w:pPr>
      <w:r>
        <w:t>- API Gateway validates tokens and enforces RBAC.</w:t>
      </w:r>
    </w:p>
    <w:p w14:paraId="26063598" w14:textId="77777777" w:rsidR="00EA7F63" w:rsidRDefault="00A0378E">
      <w:pPr>
        <w:ind w:left="720" w:hanging="360"/>
      </w:pPr>
      <w:r>
        <w:t>- Admin has full access; Customer can access only own data.</w:t>
      </w:r>
    </w:p>
    <w:p w14:paraId="5742D17F" w14:textId="77777777" w:rsidR="00EA7F63" w:rsidRDefault="00A0378E">
      <w:pPr>
        <w:ind w:left="720" w:hanging="360"/>
      </w:pPr>
      <w:r>
        <w:t>- Passwords are encrypted using BCrypt.</w:t>
      </w:r>
    </w:p>
    <w:p w14:paraId="396BE7B4" w14:textId="77777777" w:rsidR="00EA7F63" w:rsidRDefault="00A0378E">
      <w:pPr>
        <w:ind w:left="720" w:hanging="360"/>
      </w:pPr>
      <w:r>
        <w:t>- Verification code is generated at registration and cleared after activation.</w:t>
      </w:r>
    </w:p>
    <w:p w14:paraId="732C3335" w14:textId="77777777" w:rsidR="00EA7F63" w:rsidRDefault="00A0378E">
      <w:pPr>
        <w:pStyle w:val="Heading1"/>
      </w:pPr>
      <w:r>
        <w:rPr>
          <w:szCs w:val="32"/>
        </w:rPr>
        <w:t>Error Handling &amp; Resilience</w:t>
      </w:r>
    </w:p>
    <w:p w14:paraId="01B56CB2" w14:textId="77777777" w:rsidR="00EA7F63" w:rsidRDefault="00A0378E">
      <w:pPr>
        <w:ind w:left="720" w:hanging="360"/>
      </w:pPr>
      <w:r>
        <w:t>- RestTemplate calls use timeouts, fallbacks, and error handling.</w:t>
      </w:r>
    </w:p>
    <w:p w14:paraId="2817A6A2" w14:textId="77777777" w:rsidR="00EA7F63" w:rsidRDefault="00A0378E">
      <w:pPr>
        <w:ind w:left="720" w:hanging="360"/>
      </w:pPr>
      <w:r>
        <w:t>- Kafka messages are retried on failure.</w:t>
      </w:r>
    </w:p>
    <w:p w14:paraId="2E6050A6" w14:textId="77777777" w:rsidR="00EA7F63" w:rsidRDefault="00A0378E">
      <w:pPr>
        <w:ind w:left="720" w:hanging="360"/>
      </w:pPr>
      <w:r>
        <w:t>- Database transactions roll back on error.</w:t>
      </w:r>
    </w:p>
    <w:p w14:paraId="4002B8D6" w14:textId="77777777" w:rsidR="00EA7F63" w:rsidRDefault="00A0378E">
      <w:pPr>
        <w:ind w:left="720" w:hanging="360"/>
      </w:pPr>
      <w:r>
        <w:t>- Standard error responses include error message, timestamp, and path.</w:t>
      </w:r>
    </w:p>
    <w:p w14:paraId="4379BCFD" w14:textId="77777777" w:rsidR="00EA7F63" w:rsidRDefault="00A0378E">
      <w:pPr>
        <w:shd w:val="clear" w:color="auto" w:fill="F3F4F6"/>
      </w:pPr>
      <w:r>
        <w:rPr>
          <w:rFonts w:ascii="Consolas" w:hAnsi="Consolas"/>
          <w:sz w:val="19"/>
          <w:szCs w:val="19"/>
        </w:rPr>
        <w:lastRenderedPageBreak/>
        <w:t>{</w:t>
      </w:r>
    </w:p>
    <w:p w14:paraId="3054082F" w14:textId="77777777" w:rsidR="00EA7F63" w:rsidRDefault="00A0378E">
      <w:pPr>
        <w:shd w:val="clear" w:color="auto" w:fill="F3F4F6"/>
      </w:pPr>
      <w:r>
        <w:rPr>
          <w:rFonts w:ascii="Consolas" w:hAnsi="Consolas"/>
          <w:sz w:val="19"/>
          <w:szCs w:val="19"/>
        </w:rPr>
        <w:t xml:space="preserve">  "error": "Error message",</w:t>
      </w:r>
    </w:p>
    <w:p w14:paraId="22CAB77C" w14:textId="77777777" w:rsidR="00EA7F63" w:rsidRDefault="00A0378E">
      <w:pPr>
        <w:shd w:val="clear" w:color="auto" w:fill="F3F4F6"/>
      </w:pPr>
      <w:r>
        <w:rPr>
          <w:rFonts w:ascii="Consolas" w:hAnsi="Consolas"/>
          <w:sz w:val="19"/>
          <w:szCs w:val="19"/>
        </w:rPr>
        <w:t xml:space="preserve">  "timestamp": "2026-05-08T10:30:00Z",</w:t>
      </w:r>
    </w:p>
    <w:p w14:paraId="55EDE3AA" w14:textId="77777777" w:rsidR="00EA7F63" w:rsidRDefault="00A0378E">
      <w:pPr>
        <w:shd w:val="clear" w:color="auto" w:fill="F3F4F6"/>
      </w:pPr>
      <w:r>
        <w:rPr>
          <w:rFonts w:ascii="Consolas" w:hAnsi="Consolas"/>
          <w:sz w:val="19"/>
          <w:szCs w:val="19"/>
        </w:rPr>
        <w:t xml:space="preserve">  "path": "/api/endpoint"</w:t>
      </w:r>
    </w:p>
    <w:p w14:paraId="2243E5DF" w14:textId="77777777" w:rsidR="00EA7F63" w:rsidRDefault="00A0378E">
      <w:pPr>
        <w:shd w:val="clear" w:color="auto" w:fill="F3F4F6"/>
      </w:pPr>
      <w:r>
        <w:rPr>
          <w:rFonts w:ascii="Consolas" w:hAnsi="Consolas"/>
          <w:sz w:val="19"/>
          <w:szCs w:val="19"/>
        </w:rPr>
        <w:t>}</w:t>
      </w:r>
    </w:p>
    <w:p w14:paraId="21D6722E" w14:textId="77777777" w:rsidR="00EA7F63" w:rsidRDefault="00A0378E">
      <w:pPr>
        <w:pStyle w:val="Heading2"/>
      </w:pPr>
      <w:r>
        <w:rPr>
          <w:bCs/>
          <w:szCs w:val="28"/>
        </w:rPr>
        <w:t>Failure Handling Guidelines</w:t>
      </w:r>
    </w:p>
    <w:p w14:paraId="3AE72434" w14:textId="77777777" w:rsidR="00EA7F63" w:rsidRDefault="00A0378E">
      <w:pPr>
        <w:ind w:left="720" w:hanging="360"/>
      </w:pPr>
      <w:r>
        <w:t>- Payment webhook processing should be idempotent so duplicate Razorpay callbacks do not double-update orders.</w:t>
      </w:r>
    </w:p>
    <w:p w14:paraId="5064C265" w14:textId="77777777" w:rsidR="00EA7F63" w:rsidRDefault="00A0378E">
      <w:pPr>
        <w:ind w:left="720" w:hanging="360"/>
      </w:pPr>
      <w:r>
        <w:t>- Order status transitions should be validated to prevent invalid jumps in the lifecycle.</w:t>
      </w:r>
    </w:p>
    <w:p w14:paraId="44827EEC" w14:textId="77777777" w:rsidR="00EA7F63" w:rsidRDefault="00A0378E">
      <w:pPr>
        <w:ind w:left="720" w:hanging="360"/>
      </w:pPr>
      <w:r>
        <w:t>- Kafka consumers should log failed payloads with correlation IDs and retry metadata.</w:t>
      </w:r>
    </w:p>
    <w:p w14:paraId="5D4C0298" w14:textId="77777777" w:rsidR="00EA7F63" w:rsidRDefault="00A0378E">
      <w:pPr>
        <w:ind w:left="720" w:hanging="360"/>
      </w:pPr>
      <w:r>
        <w:t>- External service calls should use explicit timeouts and meaningful fallback responses.</w:t>
      </w:r>
    </w:p>
    <w:p w14:paraId="480C5969" w14:textId="77777777" w:rsidR="00EA7F63" w:rsidRDefault="00A0378E">
      <w:pPr>
        <w:ind w:left="720" w:hanging="360"/>
      </w:pPr>
      <w:r>
        <w:t>- Inventory reservation and deduction should be transactionally safe to prevent overselling.</w:t>
      </w:r>
    </w:p>
    <w:p w14:paraId="1CCEE2F8" w14:textId="77777777" w:rsidR="00EA7F63" w:rsidRDefault="00A0378E">
      <w:pPr>
        <w:pStyle w:val="Heading1"/>
      </w:pPr>
      <w:r>
        <w:rPr>
          <w:szCs w:val="32"/>
        </w:rPr>
        <w:t>Monitoring &amp; Logging</w:t>
      </w:r>
    </w:p>
    <w:p w14:paraId="47E6050E" w14:textId="77777777" w:rsidR="00EA7F63" w:rsidRDefault="00A0378E">
      <w:pPr>
        <w:ind w:left="720" w:hanging="360"/>
      </w:pPr>
      <w:r>
        <w:t>- Spring Boot logger provides centralized service logging.</w:t>
      </w:r>
    </w:p>
    <w:p w14:paraId="5E5CD66E" w14:textId="77777777" w:rsidR="00EA7F63" w:rsidRDefault="00A0378E">
      <w:pPr>
        <w:ind w:left="720" w:hanging="360"/>
      </w:pPr>
      <w:r>
        <w:t>- Trace ID and span ID are included in logs.</w:t>
      </w:r>
    </w:p>
    <w:p w14:paraId="2A9B2CD4" w14:textId="77777777" w:rsidR="00EA7F63" w:rsidRDefault="00A0378E">
      <w:pPr>
        <w:ind w:left="720" w:hanging="360"/>
      </w:pPr>
      <w:r>
        <w:t>- Metrics include latency, request count, and error rate.</w:t>
      </w:r>
    </w:p>
    <w:p w14:paraId="1E1385F4" w14:textId="77777777" w:rsidR="00EA7F63" w:rsidRDefault="00A0378E">
      <w:pPr>
        <w:ind w:left="720" w:hanging="360"/>
      </w:pPr>
      <w:r>
        <w:t>- Zipkin visualizes request traces and service dependencies.</w:t>
      </w:r>
    </w:p>
    <w:p w14:paraId="6E06994F" w14:textId="77777777" w:rsidR="00EA7F63" w:rsidRDefault="00A0378E">
      <w:pPr>
        <w:pStyle w:val="Heading2"/>
      </w:pPr>
      <w:r>
        <w:rPr>
          <w:bCs/>
          <w:szCs w:val="28"/>
        </w:rPr>
        <w:t>Operational Dashboards</w:t>
      </w:r>
    </w:p>
    <w:tbl>
      <w:tblPr>
        <w:tblStyle w:val="TableGrid"/>
        <w:tblW w:w="0" w:type="auto"/>
        <w:tblInd w:w="5" w:type="dxa"/>
        <w:tblLook w:val="04A0" w:firstRow="1" w:lastRow="0" w:firstColumn="1" w:lastColumn="0" w:noHBand="0" w:noVBand="1"/>
      </w:tblPr>
      <w:tblGrid>
        <w:gridCol w:w="1470"/>
        <w:gridCol w:w="5543"/>
      </w:tblGrid>
      <w:tr w:rsidR="00EA7F63" w14:paraId="293EE049" w14:textId="77777777">
        <w:tc>
          <w:tcPr>
            <w:tcW w:w="0" w:type="auto"/>
            <w:shd w:val="clear" w:color="auto" w:fill="DBEAFE"/>
          </w:tcPr>
          <w:p w14:paraId="0E346A55" w14:textId="77777777" w:rsidR="00EA7F63" w:rsidRDefault="00A0378E">
            <w:r>
              <w:rPr>
                <w:b/>
                <w:sz w:val="20"/>
              </w:rPr>
              <w:t>Dashboard Area</w:t>
            </w:r>
          </w:p>
        </w:tc>
        <w:tc>
          <w:tcPr>
            <w:tcW w:w="0" w:type="auto"/>
            <w:shd w:val="clear" w:color="auto" w:fill="DBEAFE"/>
          </w:tcPr>
          <w:p w14:paraId="0BDFF176" w14:textId="77777777" w:rsidR="00EA7F63" w:rsidRDefault="00A0378E">
            <w:r>
              <w:rPr>
                <w:b/>
                <w:sz w:val="20"/>
              </w:rPr>
              <w:t>Recommended Signals</w:t>
            </w:r>
          </w:p>
        </w:tc>
      </w:tr>
      <w:tr w:rsidR="00EA7F63" w14:paraId="1E01AF91" w14:textId="77777777">
        <w:tc>
          <w:tcPr>
            <w:tcW w:w="0" w:type="auto"/>
          </w:tcPr>
          <w:p w14:paraId="6C2F0EA2" w14:textId="77777777" w:rsidR="00EA7F63" w:rsidRDefault="00A0378E">
            <w:r>
              <w:rPr>
                <w:sz w:val="19"/>
              </w:rPr>
              <w:t>Gateway</w:t>
            </w:r>
          </w:p>
        </w:tc>
        <w:tc>
          <w:tcPr>
            <w:tcW w:w="0" w:type="auto"/>
          </w:tcPr>
          <w:p w14:paraId="64514CF1" w14:textId="77777777" w:rsidR="00EA7F63" w:rsidRDefault="00A0378E">
            <w:r>
              <w:rPr>
                <w:sz w:val="19"/>
              </w:rPr>
              <w:t>Request rate, latency, 4xx/5xx errors, authentication failures</w:t>
            </w:r>
          </w:p>
        </w:tc>
      </w:tr>
      <w:tr w:rsidR="00EA7F63" w14:paraId="2ADD08CC" w14:textId="77777777">
        <w:tc>
          <w:tcPr>
            <w:tcW w:w="0" w:type="auto"/>
          </w:tcPr>
          <w:p w14:paraId="41B90460" w14:textId="77777777" w:rsidR="00EA7F63" w:rsidRDefault="00A0378E">
            <w:r>
              <w:rPr>
                <w:sz w:val="19"/>
              </w:rPr>
              <w:t>Orders</w:t>
            </w:r>
          </w:p>
        </w:tc>
        <w:tc>
          <w:tcPr>
            <w:tcW w:w="0" w:type="auto"/>
          </w:tcPr>
          <w:p w14:paraId="71E9A147" w14:textId="77777777" w:rsidR="00EA7F63" w:rsidRDefault="00A0378E">
            <w:r>
              <w:rPr>
                <w:sz w:val="19"/>
              </w:rPr>
              <w:t>Order creation rate, failed orders, status transition delays</w:t>
            </w:r>
          </w:p>
        </w:tc>
      </w:tr>
      <w:tr w:rsidR="00EA7F63" w14:paraId="6B29E73C" w14:textId="77777777">
        <w:tc>
          <w:tcPr>
            <w:tcW w:w="0" w:type="auto"/>
          </w:tcPr>
          <w:p w14:paraId="7CA73214" w14:textId="77777777" w:rsidR="00EA7F63" w:rsidRDefault="00A0378E">
            <w:r>
              <w:rPr>
                <w:sz w:val="19"/>
              </w:rPr>
              <w:t>Payments</w:t>
            </w:r>
          </w:p>
        </w:tc>
        <w:tc>
          <w:tcPr>
            <w:tcW w:w="0" w:type="auto"/>
          </w:tcPr>
          <w:p w14:paraId="35391D68" w14:textId="77777777" w:rsidR="00EA7F63" w:rsidRDefault="00A0378E">
            <w:r>
              <w:rPr>
                <w:sz w:val="19"/>
              </w:rPr>
              <w:t>Payment link creation failures, webhook failures, pending payments</w:t>
            </w:r>
          </w:p>
        </w:tc>
      </w:tr>
      <w:tr w:rsidR="00EA7F63" w14:paraId="1A255F68" w14:textId="77777777">
        <w:tc>
          <w:tcPr>
            <w:tcW w:w="0" w:type="auto"/>
          </w:tcPr>
          <w:p w14:paraId="4198DB70" w14:textId="77777777" w:rsidR="00EA7F63" w:rsidRDefault="00A0378E">
            <w:r>
              <w:rPr>
                <w:sz w:val="19"/>
              </w:rPr>
              <w:t>Kafka</w:t>
            </w:r>
          </w:p>
        </w:tc>
        <w:tc>
          <w:tcPr>
            <w:tcW w:w="0" w:type="auto"/>
          </w:tcPr>
          <w:p w14:paraId="20272E3B" w14:textId="77777777" w:rsidR="00EA7F63" w:rsidRDefault="00A0378E">
            <w:r>
              <w:rPr>
                <w:sz w:val="19"/>
              </w:rPr>
              <w:t>Consumer lag, failed messages, retry counts, topic throughput</w:t>
            </w:r>
          </w:p>
        </w:tc>
      </w:tr>
      <w:tr w:rsidR="00EA7F63" w14:paraId="1DFC0AAE" w14:textId="77777777">
        <w:tc>
          <w:tcPr>
            <w:tcW w:w="0" w:type="auto"/>
          </w:tcPr>
          <w:p w14:paraId="26C9E7AF" w14:textId="77777777" w:rsidR="00EA7F63" w:rsidRDefault="00A0378E">
            <w:r>
              <w:rPr>
                <w:sz w:val="19"/>
              </w:rPr>
              <w:t>Email</w:t>
            </w:r>
          </w:p>
        </w:tc>
        <w:tc>
          <w:tcPr>
            <w:tcW w:w="0" w:type="auto"/>
          </w:tcPr>
          <w:p w14:paraId="2AC9E251" w14:textId="77777777" w:rsidR="00EA7F63" w:rsidRDefault="00A0378E">
            <w:r>
              <w:rPr>
                <w:sz w:val="19"/>
              </w:rPr>
              <w:t>Email send failures, template errors, SMTP latency</w:t>
            </w:r>
          </w:p>
        </w:tc>
      </w:tr>
      <w:tr w:rsidR="00EA7F63" w14:paraId="113E2DDE" w14:textId="77777777">
        <w:tc>
          <w:tcPr>
            <w:tcW w:w="0" w:type="auto"/>
          </w:tcPr>
          <w:p w14:paraId="69327319" w14:textId="77777777" w:rsidR="00EA7F63" w:rsidRDefault="00A0378E">
            <w:r>
              <w:rPr>
                <w:sz w:val="19"/>
              </w:rPr>
              <w:lastRenderedPageBreak/>
              <w:t>Database</w:t>
            </w:r>
          </w:p>
        </w:tc>
        <w:tc>
          <w:tcPr>
            <w:tcW w:w="0" w:type="auto"/>
          </w:tcPr>
          <w:p w14:paraId="4F7687A2" w14:textId="77777777" w:rsidR="00EA7F63" w:rsidRDefault="00A0378E">
            <w:r>
              <w:rPr>
                <w:sz w:val="19"/>
              </w:rPr>
              <w:t>Connection pool usage, slow queries, lock waits, failed transactions</w:t>
            </w:r>
          </w:p>
        </w:tc>
      </w:tr>
    </w:tbl>
    <w:p w14:paraId="1972533A" w14:textId="77777777" w:rsidR="00EA7F63" w:rsidRDefault="00EA7F63"/>
    <w:p w14:paraId="0FA8139E" w14:textId="77777777" w:rsidR="00EA7F63" w:rsidRDefault="00A0378E">
      <w:pPr>
        <w:pStyle w:val="Heading1"/>
      </w:pPr>
      <w:r>
        <w:rPr>
          <w:szCs w:val="32"/>
        </w:rPr>
        <w:t>Operational Runbook</w:t>
      </w:r>
    </w:p>
    <w:tbl>
      <w:tblPr>
        <w:tblStyle w:val="TableGrid"/>
        <w:tblW w:w="0" w:type="auto"/>
        <w:tblInd w:w="5" w:type="dxa"/>
        <w:tblLook w:val="04A0" w:firstRow="1" w:lastRow="0" w:firstColumn="1" w:lastColumn="0" w:noHBand="0" w:noVBand="1"/>
      </w:tblPr>
      <w:tblGrid>
        <w:gridCol w:w="2573"/>
        <w:gridCol w:w="5216"/>
        <w:gridCol w:w="6596"/>
      </w:tblGrid>
      <w:tr w:rsidR="00EA7F63" w14:paraId="26817DDB" w14:textId="77777777">
        <w:tc>
          <w:tcPr>
            <w:tcW w:w="0" w:type="auto"/>
            <w:shd w:val="clear" w:color="auto" w:fill="DBEAFE"/>
          </w:tcPr>
          <w:p w14:paraId="3E055D9B" w14:textId="77777777" w:rsidR="00EA7F63" w:rsidRDefault="00A0378E">
            <w:r>
              <w:rPr>
                <w:b/>
                <w:sz w:val="20"/>
              </w:rPr>
              <w:t>Scenario</w:t>
            </w:r>
          </w:p>
        </w:tc>
        <w:tc>
          <w:tcPr>
            <w:tcW w:w="0" w:type="auto"/>
            <w:shd w:val="clear" w:color="auto" w:fill="DBEAFE"/>
          </w:tcPr>
          <w:p w14:paraId="6EE4C88A" w14:textId="77777777" w:rsidR="00EA7F63" w:rsidRDefault="00A0378E">
            <w:r>
              <w:rPr>
                <w:b/>
                <w:sz w:val="20"/>
              </w:rPr>
              <w:t>Checks</w:t>
            </w:r>
          </w:p>
        </w:tc>
        <w:tc>
          <w:tcPr>
            <w:tcW w:w="0" w:type="auto"/>
            <w:shd w:val="clear" w:color="auto" w:fill="DBEAFE"/>
          </w:tcPr>
          <w:p w14:paraId="59EE500A" w14:textId="77777777" w:rsidR="00EA7F63" w:rsidRDefault="00A0378E">
            <w:r>
              <w:rPr>
                <w:b/>
                <w:sz w:val="20"/>
              </w:rPr>
              <w:t>Recommended Action</w:t>
            </w:r>
          </w:p>
        </w:tc>
      </w:tr>
      <w:tr w:rsidR="00EA7F63" w14:paraId="6FEFEDD9" w14:textId="77777777">
        <w:tc>
          <w:tcPr>
            <w:tcW w:w="0" w:type="auto"/>
          </w:tcPr>
          <w:p w14:paraId="50C5F574" w14:textId="77777777" w:rsidR="00EA7F63" w:rsidRDefault="00A0378E">
            <w:r>
              <w:rPr>
                <w:sz w:val="19"/>
              </w:rPr>
              <w:t>Service not registering in Eureka</w:t>
            </w:r>
          </w:p>
        </w:tc>
        <w:tc>
          <w:tcPr>
            <w:tcW w:w="0" w:type="auto"/>
          </w:tcPr>
          <w:p w14:paraId="55663423" w14:textId="77777777" w:rsidR="00EA7F63" w:rsidRDefault="00A0378E">
            <w:r>
              <w:rPr>
                <w:sz w:val="19"/>
              </w:rPr>
              <w:t>Service logs, Eureka URL, network connectivity, application name</w:t>
            </w:r>
          </w:p>
        </w:tc>
        <w:tc>
          <w:tcPr>
            <w:tcW w:w="0" w:type="auto"/>
          </w:tcPr>
          <w:p w14:paraId="4CEB0A1E" w14:textId="77777777" w:rsidR="00EA7F63" w:rsidRDefault="00A0378E">
            <w:r>
              <w:rPr>
                <w:sz w:val="19"/>
              </w:rPr>
              <w:t>Restart service after validating config server and Eureka endpoint.</w:t>
            </w:r>
          </w:p>
        </w:tc>
      </w:tr>
      <w:tr w:rsidR="00EA7F63" w14:paraId="67BE2E50" w14:textId="77777777">
        <w:tc>
          <w:tcPr>
            <w:tcW w:w="0" w:type="auto"/>
          </w:tcPr>
          <w:p w14:paraId="62848C93" w14:textId="77777777" w:rsidR="00EA7F63" w:rsidRDefault="00A0378E">
            <w:r>
              <w:rPr>
                <w:sz w:val="19"/>
              </w:rPr>
              <w:t>Payment links not generated</w:t>
            </w:r>
          </w:p>
        </w:tc>
        <w:tc>
          <w:tcPr>
            <w:tcW w:w="0" w:type="auto"/>
          </w:tcPr>
          <w:p w14:paraId="1211CF3A" w14:textId="77777777" w:rsidR="00EA7F63" w:rsidRDefault="00A0378E">
            <w:r>
              <w:rPr>
                <w:sz w:val="19"/>
              </w:rPr>
              <w:t>Razorpay credentials, API errors, Payment Service logs</w:t>
            </w:r>
          </w:p>
        </w:tc>
        <w:tc>
          <w:tcPr>
            <w:tcW w:w="0" w:type="auto"/>
          </w:tcPr>
          <w:p w14:paraId="5047A628" w14:textId="77777777" w:rsidR="00EA7F63" w:rsidRDefault="00A0378E">
            <w:r>
              <w:rPr>
                <w:sz w:val="19"/>
              </w:rPr>
              <w:t>Validate credentials, inspect Razorpay response, retry link creation if safe.</w:t>
            </w:r>
          </w:p>
        </w:tc>
      </w:tr>
      <w:tr w:rsidR="00EA7F63" w14:paraId="75FB085E" w14:textId="77777777">
        <w:tc>
          <w:tcPr>
            <w:tcW w:w="0" w:type="auto"/>
          </w:tcPr>
          <w:p w14:paraId="06038E7B" w14:textId="77777777" w:rsidR="00EA7F63" w:rsidRDefault="00A0378E">
            <w:r>
              <w:rPr>
                <w:sz w:val="19"/>
              </w:rPr>
              <w:t>Emails not delivered</w:t>
            </w:r>
          </w:p>
        </w:tc>
        <w:tc>
          <w:tcPr>
            <w:tcW w:w="0" w:type="auto"/>
          </w:tcPr>
          <w:p w14:paraId="517DA8E0" w14:textId="77777777" w:rsidR="00EA7F63" w:rsidRDefault="00A0378E">
            <w:r>
              <w:rPr>
                <w:sz w:val="19"/>
              </w:rPr>
              <w:t>SMTP credentials, Gmail app password, Notification Service logs</w:t>
            </w:r>
          </w:p>
        </w:tc>
        <w:tc>
          <w:tcPr>
            <w:tcW w:w="0" w:type="auto"/>
          </w:tcPr>
          <w:p w14:paraId="5CC468F3" w14:textId="77777777" w:rsidR="00EA7F63" w:rsidRDefault="00A0378E">
            <w:r>
              <w:rPr>
                <w:sz w:val="19"/>
              </w:rPr>
              <w:t>Verify MAIL_USERNAME/MAIL_PASSWORD and check SMTP authentication errors.</w:t>
            </w:r>
          </w:p>
        </w:tc>
      </w:tr>
      <w:tr w:rsidR="00EA7F63" w14:paraId="0B7F34BE" w14:textId="77777777">
        <w:tc>
          <w:tcPr>
            <w:tcW w:w="0" w:type="auto"/>
          </w:tcPr>
          <w:p w14:paraId="3A7CF30A" w14:textId="77777777" w:rsidR="00EA7F63" w:rsidRDefault="00A0378E">
            <w:r>
              <w:rPr>
                <w:sz w:val="19"/>
              </w:rPr>
              <w:t>Kafka notifications delayed</w:t>
            </w:r>
          </w:p>
        </w:tc>
        <w:tc>
          <w:tcPr>
            <w:tcW w:w="0" w:type="auto"/>
          </w:tcPr>
          <w:p w14:paraId="668487E5" w14:textId="77777777" w:rsidR="00EA7F63" w:rsidRDefault="00A0378E">
            <w:r>
              <w:rPr>
                <w:sz w:val="19"/>
              </w:rPr>
              <w:t>Consumer lag, topic availability, Notification Service listener logs</w:t>
            </w:r>
          </w:p>
        </w:tc>
        <w:tc>
          <w:tcPr>
            <w:tcW w:w="0" w:type="auto"/>
          </w:tcPr>
          <w:p w14:paraId="055E3E0D" w14:textId="77777777" w:rsidR="00EA7F63" w:rsidRDefault="00A0378E">
            <w:r>
              <w:rPr>
                <w:sz w:val="19"/>
              </w:rPr>
              <w:t>Scale consumer, restart listener, inspect failed payloads.</w:t>
            </w:r>
          </w:p>
        </w:tc>
      </w:tr>
      <w:tr w:rsidR="00EA7F63" w14:paraId="096FD167" w14:textId="77777777">
        <w:tc>
          <w:tcPr>
            <w:tcW w:w="0" w:type="auto"/>
          </w:tcPr>
          <w:p w14:paraId="2A172375" w14:textId="77777777" w:rsidR="00EA7F63" w:rsidRDefault="00A0378E">
            <w:r>
              <w:rPr>
                <w:sz w:val="19"/>
              </w:rPr>
              <w:t>Orders stuck in PENDING</w:t>
            </w:r>
          </w:p>
        </w:tc>
        <w:tc>
          <w:tcPr>
            <w:tcW w:w="0" w:type="auto"/>
          </w:tcPr>
          <w:p w14:paraId="54B80F74" w14:textId="77777777" w:rsidR="00EA7F63" w:rsidRDefault="00A0378E">
            <w:r>
              <w:rPr>
                <w:sz w:val="19"/>
              </w:rPr>
              <w:t>Payment record, webhook logs, Order Service status updates</w:t>
            </w:r>
          </w:p>
        </w:tc>
        <w:tc>
          <w:tcPr>
            <w:tcW w:w="0" w:type="auto"/>
          </w:tcPr>
          <w:p w14:paraId="3435A7B6" w14:textId="77777777" w:rsidR="00EA7F63" w:rsidRDefault="00A0378E">
            <w:r>
              <w:rPr>
                <w:sz w:val="19"/>
              </w:rPr>
              <w:t>Verify webhook delivery and manually reconcile payment/order if needed.</w:t>
            </w:r>
          </w:p>
        </w:tc>
      </w:tr>
      <w:tr w:rsidR="00EA7F63" w14:paraId="5A69ED73" w14:textId="77777777">
        <w:tc>
          <w:tcPr>
            <w:tcW w:w="0" w:type="auto"/>
          </w:tcPr>
          <w:p w14:paraId="21C11F8E" w14:textId="77777777" w:rsidR="00EA7F63" w:rsidRDefault="00A0378E">
            <w:r>
              <w:rPr>
                <w:sz w:val="19"/>
              </w:rPr>
              <w:t>Trace missing in Zipkin</w:t>
            </w:r>
          </w:p>
        </w:tc>
        <w:tc>
          <w:tcPr>
            <w:tcW w:w="0" w:type="auto"/>
          </w:tcPr>
          <w:p w14:paraId="08E45AD6" w14:textId="77777777" w:rsidR="00EA7F63" w:rsidRDefault="00A0378E">
            <w:r>
              <w:rPr>
                <w:sz w:val="19"/>
              </w:rPr>
              <w:t>Tracing config, Zipkin endpoint, service dependency</w:t>
            </w:r>
          </w:p>
        </w:tc>
        <w:tc>
          <w:tcPr>
            <w:tcW w:w="0" w:type="auto"/>
          </w:tcPr>
          <w:p w14:paraId="3B7D8BD3" w14:textId="77777777" w:rsidR="00EA7F63" w:rsidRDefault="00A0378E">
            <w:r>
              <w:rPr>
                <w:sz w:val="19"/>
              </w:rPr>
              <w:t>Check management.tracing and Zipkin exporter configuration.</w:t>
            </w:r>
          </w:p>
        </w:tc>
      </w:tr>
    </w:tbl>
    <w:p w14:paraId="2CC73FC7" w14:textId="77777777" w:rsidR="00EA7F63" w:rsidRDefault="00EA7F63"/>
    <w:p w14:paraId="72E67774" w14:textId="77777777" w:rsidR="00EA7F63" w:rsidRDefault="00A0378E">
      <w:pPr>
        <w:pStyle w:val="Heading1"/>
      </w:pPr>
      <w:r>
        <w:rPr>
          <w:szCs w:val="32"/>
        </w:rPr>
        <w:t>Risks &amp; Mitigations</w:t>
      </w:r>
    </w:p>
    <w:tbl>
      <w:tblPr>
        <w:tblStyle w:val="TableGrid"/>
        <w:tblW w:w="0" w:type="auto"/>
        <w:tblInd w:w="5" w:type="dxa"/>
        <w:tblLook w:val="04A0" w:firstRow="1" w:lastRow="0" w:firstColumn="1" w:lastColumn="0" w:noHBand="0" w:noVBand="1"/>
      </w:tblPr>
      <w:tblGrid>
        <w:gridCol w:w="4182"/>
        <w:gridCol w:w="3582"/>
        <w:gridCol w:w="6621"/>
      </w:tblGrid>
      <w:tr w:rsidR="00EA7F63" w14:paraId="0568D2A3" w14:textId="77777777">
        <w:tc>
          <w:tcPr>
            <w:tcW w:w="0" w:type="auto"/>
            <w:shd w:val="clear" w:color="auto" w:fill="DBEAFE"/>
          </w:tcPr>
          <w:p w14:paraId="0E8185E5" w14:textId="77777777" w:rsidR="00EA7F63" w:rsidRDefault="00A0378E">
            <w:r>
              <w:rPr>
                <w:b/>
                <w:sz w:val="20"/>
              </w:rPr>
              <w:t>Risk</w:t>
            </w:r>
          </w:p>
        </w:tc>
        <w:tc>
          <w:tcPr>
            <w:tcW w:w="0" w:type="auto"/>
            <w:shd w:val="clear" w:color="auto" w:fill="DBEAFE"/>
          </w:tcPr>
          <w:p w14:paraId="19FA5346" w14:textId="77777777" w:rsidR="00EA7F63" w:rsidRDefault="00A0378E">
            <w:r>
              <w:rPr>
                <w:b/>
                <w:sz w:val="20"/>
              </w:rPr>
              <w:t>Impact</w:t>
            </w:r>
          </w:p>
        </w:tc>
        <w:tc>
          <w:tcPr>
            <w:tcW w:w="0" w:type="auto"/>
            <w:shd w:val="clear" w:color="auto" w:fill="DBEAFE"/>
          </w:tcPr>
          <w:p w14:paraId="335956EF" w14:textId="77777777" w:rsidR="00EA7F63" w:rsidRDefault="00A0378E">
            <w:r>
              <w:rPr>
                <w:b/>
                <w:sz w:val="20"/>
              </w:rPr>
              <w:t>Mitigation</w:t>
            </w:r>
          </w:p>
        </w:tc>
      </w:tr>
      <w:tr w:rsidR="00EA7F63" w14:paraId="7E1F5100" w14:textId="77777777">
        <w:tc>
          <w:tcPr>
            <w:tcW w:w="0" w:type="auto"/>
          </w:tcPr>
          <w:p w14:paraId="21657974" w14:textId="77777777" w:rsidR="00EA7F63" w:rsidRDefault="00A0378E">
            <w:r>
              <w:rPr>
                <w:sz w:val="19"/>
              </w:rPr>
              <w:t>Direct synchronous dependency chains become too long</w:t>
            </w:r>
          </w:p>
        </w:tc>
        <w:tc>
          <w:tcPr>
            <w:tcW w:w="0" w:type="auto"/>
          </w:tcPr>
          <w:p w14:paraId="4CF1207F" w14:textId="77777777" w:rsidR="00EA7F63" w:rsidRDefault="00A0378E">
            <w:r>
              <w:rPr>
                <w:sz w:val="19"/>
              </w:rPr>
              <w:t>Higher latency and cascading failures</w:t>
            </w:r>
          </w:p>
        </w:tc>
        <w:tc>
          <w:tcPr>
            <w:tcW w:w="0" w:type="auto"/>
          </w:tcPr>
          <w:p w14:paraId="59787B4E" w14:textId="77777777" w:rsidR="00EA7F63" w:rsidRDefault="00A0378E">
            <w:r>
              <w:rPr>
                <w:sz w:val="19"/>
              </w:rPr>
              <w:t>Use Kafka for non-critical side effects and add circuit breakers/timeouts.</w:t>
            </w:r>
          </w:p>
        </w:tc>
      </w:tr>
      <w:tr w:rsidR="00EA7F63" w14:paraId="57BE9EED" w14:textId="77777777">
        <w:tc>
          <w:tcPr>
            <w:tcW w:w="0" w:type="auto"/>
          </w:tcPr>
          <w:p w14:paraId="12735BE6" w14:textId="77777777" w:rsidR="00EA7F63" w:rsidRDefault="00A0378E">
            <w:r>
              <w:rPr>
                <w:sz w:val="19"/>
              </w:rPr>
              <w:t>Payment webhook duplication</w:t>
            </w:r>
          </w:p>
        </w:tc>
        <w:tc>
          <w:tcPr>
            <w:tcW w:w="0" w:type="auto"/>
          </w:tcPr>
          <w:p w14:paraId="6E99336F" w14:textId="77777777" w:rsidR="00EA7F63" w:rsidRDefault="00A0378E">
            <w:r>
              <w:rPr>
                <w:sz w:val="19"/>
              </w:rPr>
              <w:t>Incorrect payment/order status updates</w:t>
            </w:r>
          </w:p>
        </w:tc>
        <w:tc>
          <w:tcPr>
            <w:tcW w:w="0" w:type="auto"/>
          </w:tcPr>
          <w:p w14:paraId="065721F6" w14:textId="77777777" w:rsidR="00EA7F63" w:rsidRDefault="00A0378E">
            <w:r>
              <w:rPr>
                <w:sz w:val="19"/>
              </w:rPr>
              <w:t>Make webhook handling idempotent using payment IDs and current status checks.</w:t>
            </w:r>
          </w:p>
        </w:tc>
      </w:tr>
      <w:tr w:rsidR="00EA7F63" w14:paraId="3C37D42C" w14:textId="77777777">
        <w:tc>
          <w:tcPr>
            <w:tcW w:w="0" w:type="auto"/>
          </w:tcPr>
          <w:p w14:paraId="46E3CBA7" w14:textId="77777777" w:rsidR="00EA7F63" w:rsidRDefault="00A0378E">
            <w:r>
              <w:rPr>
                <w:sz w:val="19"/>
              </w:rPr>
              <w:t>Shared MySQL instance becomes bottleneck</w:t>
            </w:r>
          </w:p>
        </w:tc>
        <w:tc>
          <w:tcPr>
            <w:tcW w:w="0" w:type="auto"/>
          </w:tcPr>
          <w:p w14:paraId="2C08B28A" w14:textId="77777777" w:rsidR="00EA7F63" w:rsidRDefault="00A0378E">
            <w:r>
              <w:rPr>
                <w:sz w:val="19"/>
              </w:rPr>
              <w:t>All services impacted by database load</w:t>
            </w:r>
          </w:p>
        </w:tc>
        <w:tc>
          <w:tcPr>
            <w:tcW w:w="0" w:type="auto"/>
          </w:tcPr>
          <w:p w14:paraId="64B62F0C" w14:textId="77777777" w:rsidR="00EA7F63" w:rsidRDefault="00A0378E">
            <w:r>
              <w:rPr>
                <w:sz w:val="19"/>
              </w:rPr>
              <w:t>Use separate schemas initially; migrate high-load services to separate database instances.</w:t>
            </w:r>
          </w:p>
        </w:tc>
      </w:tr>
      <w:tr w:rsidR="00EA7F63" w14:paraId="0F64E32D" w14:textId="77777777">
        <w:tc>
          <w:tcPr>
            <w:tcW w:w="0" w:type="auto"/>
          </w:tcPr>
          <w:p w14:paraId="44D37CA4" w14:textId="77777777" w:rsidR="00EA7F63" w:rsidRDefault="00A0378E">
            <w:r>
              <w:rPr>
                <w:sz w:val="19"/>
              </w:rPr>
              <w:t>Secrets leaked in config files</w:t>
            </w:r>
          </w:p>
        </w:tc>
        <w:tc>
          <w:tcPr>
            <w:tcW w:w="0" w:type="auto"/>
          </w:tcPr>
          <w:p w14:paraId="0061858F" w14:textId="77777777" w:rsidR="00EA7F63" w:rsidRDefault="00A0378E">
            <w:r>
              <w:rPr>
                <w:sz w:val="19"/>
              </w:rPr>
              <w:t>Account compromise and payment/email abuse</w:t>
            </w:r>
          </w:p>
        </w:tc>
        <w:tc>
          <w:tcPr>
            <w:tcW w:w="0" w:type="auto"/>
          </w:tcPr>
          <w:p w14:paraId="384D7A98" w14:textId="77777777" w:rsidR="00EA7F63" w:rsidRDefault="00A0378E">
            <w:r>
              <w:rPr>
                <w:sz w:val="19"/>
              </w:rPr>
              <w:t>Use environment variables or a secrets manager; rotate exposed credentials immediately.</w:t>
            </w:r>
          </w:p>
        </w:tc>
      </w:tr>
      <w:tr w:rsidR="00EA7F63" w14:paraId="1CF393A7" w14:textId="77777777">
        <w:tc>
          <w:tcPr>
            <w:tcW w:w="0" w:type="auto"/>
          </w:tcPr>
          <w:p w14:paraId="2C6C01ED" w14:textId="77777777" w:rsidR="00EA7F63" w:rsidRDefault="00A0378E">
            <w:r>
              <w:rPr>
                <w:sz w:val="19"/>
              </w:rPr>
              <w:t>Notification failure blocks checkout</w:t>
            </w:r>
          </w:p>
        </w:tc>
        <w:tc>
          <w:tcPr>
            <w:tcW w:w="0" w:type="auto"/>
          </w:tcPr>
          <w:p w14:paraId="4692AD00" w14:textId="77777777" w:rsidR="00EA7F63" w:rsidRDefault="00A0378E">
            <w:r>
              <w:rPr>
                <w:sz w:val="19"/>
              </w:rPr>
              <w:t>Poor user experience if checkout waits for email</w:t>
            </w:r>
          </w:p>
        </w:tc>
        <w:tc>
          <w:tcPr>
            <w:tcW w:w="0" w:type="auto"/>
          </w:tcPr>
          <w:p w14:paraId="0403B2EB" w14:textId="77777777" w:rsidR="00EA7F63" w:rsidRDefault="00A0378E">
            <w:r>
              <w:rPr>
                <w:sz w:val="19"/>
              </w:rPr>
              <w:t>Publish notification events asynchronously and retry email delivery independently.</w:t>
            </w:r>
          </w:p>
        </w:tc>
      </w:tr>
      <w:tr w:rsidR="00EA7F63" w14:paraId="39A6ACF4" w14:textId="77777777">
        <w:tc>
          <w:tcPr>
            <w:tcW w:w="0" w:type="auto"/>
          </w:tcPr>
          <w:p w14:paraId="47741C93" w14:textId="77777777" w:rsidR="00EA7F63" w:rsidRDefault="00A0378E">
            <w:r>
              <w:rPr>
                <w:sz w:val="19"/>
              </w:rPr>
              <w:t>Missing observability during incidents</w:t>
            </w:r>
          </w:p>
        </w:tc>
        <w:tc>
          <w:tcPr>
            <w:tcW w:w="0" w:type="auto"/>
          </w:tcPr>
          <w:p w14:paraId="4C790200" w14:textId="77777777" w:rsidR="00EA7F63" w:rsidRDefault="00A0378E">
            <w:r>
              <w:rPr>
                <w:sz w:val="19"/>
              </w:rPr>
              <w:t>Slow debugging and longer outage recovery</w:t>
            </w:r>
          </w:p>
        </w:tc>
        <w:tc>
          <w:tcPr>
            <w:tcW w:w="0" w:type="auto"/>
          </w:tcPr>
          <w:p w14:paraId="594EA898" w14:textId="77777777" w:rsidR="00EA7F63" w:rsidRDefault="00A0378E">
            <w:r>
              <w:rPr>
                <w:sz w:val="19"/>
              </w:rPr>
              <w:t>Standardize trace IDs, structured logs, health checks, and dashboards.</w:t>
            </w:r>
          </w:p>
        </w:tc>
      </w:tr>
    </w:tbl>
    <w:p w14:paraId="4A45EF65" w14:textId="77777777" w:rsidR="00EA7F63" w:rsidRDefault="00EA7F63"/>
    <w:p w14:paraId="551EBBE7" w14:textId="77777777" w:rsidR="00EA7F63" w:rsidRDefault="00A0378E">
      <w:r>
        <w:rPr>
          <w:b/>
          <w:bCs/>
          <w:szCs w:val="22"/>
        </w:rPr>
        <w:t>Document Version: 1.0</w:t>
      </w:r>
    </w:p>
    <w:p w14:paraId="171B6796" w14:textId="77777777" w:rsidR="00EA7F63" w:rsidRDefault="00A0378E">
      <w:r>
        <w:rPr>
          <w:b/>
          <w:bCs/>
          <w:szCs w:val="22"/>
        </w:rPr>
        <w:t>Last Updated: May 8, 2026</w:t>
      </w:r>
    </w:p>
    <w:p w14:paraId="116190BB" w14:textId="48C3D1ED" w:rsidR="00EA7F63" w:rsidRDefault="00A0378E">
      <w:r>
        <w:rPr>
          <w:b/>
          <w:bCs/>
          <w:szCs w:val="22"/>
        </w:rPr>
        <w:t xml:space="preserve">Maintained By: </w:t>
      </w:r>
      <w:r w:rsidR="00F800FB">
        <w:rPr>
          <w:b/>
          <w:bCs/>
          <w:szCs w:val="22"/>
        </w:rPr>
        <w:t>Sudheer Parkibanda</w:t>
      </w:r>
    </w:p>
    <w:sectPr w:rsidR="00EA7F63">
      <w:pgSz w:w="15840" w:h="12240" w:orient="landscape"/>
      <w:pgMar w:top="720" w:right="720" w:bottom="720" w:left="720" w:header="360" w:footer="36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7F63"/>
    <w:rsid w:val="001F00C2"/>
    <w:rsid w:val="00270C61"/>
    <w:rsid w:val="0030589A"/>
    <w:rsid w:val="008A543F"/>
    <w:rsid w:val="008A6EE5"/>
    <w:rsid w:val="00A0378E"/>
    <w:rsid w:val="00AB6C89"/>
    <w:rsid w:val="00B751CB"/>
    <w:rsid w:val="00EA7F63"/>
    <w:rsid w:val="00F800F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1E779"/>
  <w15:docId w15:val="{94019BED-86FE-4A6B-A228-E8A661B4DE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pPr>
    <w:rPr>
      <w:rFonts w:ascii="Aptos" w:hAnsi="Aptos"/>
      <w:sz w:val="22"/>
    </w:rPr>
  </w:style>
  <w:style w:type="paragraph" w:styleId="Heading1">
    <w:name w:val="heading 1"/>
    <w:basedOn w:val="Normal"/>
    <w:next w:val="Normal"/>
    <w:uiPriority w:val="9"/>
    <w:qFormat/>
    <w:pPr>
      <w:spacing w:before="360" w:after="180"/>
      <w:outlineLvl w:val="0"/>
    </w:pPr>
    <w:rPr>
      <w:b/>
      <w:color w:val="1E40AF"/>
      <w:sz w:val="32"/>
    </w:rPr>
  </w:style>
  <w:style w:type="paragraph" w:styleId="Heading2">
    <w:name w:val="heading 2"/>
    <w:basedOn w:val="Normal"/>
    <w:next w:val="Normal"/>
    <w:uiPriority w:val="9"/>
    <w:unhideWhenUsed/>
    <w:qFormat/>
    <w:pPr>
      <w:spacing w:before="280" w:after="140"/>
      <w:outlineLvl w:val="1"/>
    </w:pPr>
    <w:rPr>
      <w:b/>
      <w:color w:val="047857"/>
      <w:sz w:val="28"/>
    </w:rPr>
  </w:style>
  <w:style w:type="paragraph" w:styleId="Heading3">
    <w:name w:val="heading 3"/>
    <w:basedOn w:val="Normal"/>
    <w:next w:val="Normal"/>
    <w:uiPriority w:val="9"/>
    <w:semiHidden/>
    <w:unhideWhenUsed/>
    <w:qFormat/>
    <w:pPr>
      <w:spacing w:before="200" w:after="100"/>
      <w:outlineLvl w:val="2"/>
    </w:pPr>
    <w:rPr>
      <w:b/>
      <w:color w:val="7C2D12"/>
      <w:sz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color w:val="1E3A8A"/>
      <w:sz w:val="44"/>
    </w:rPr>
  </w:style>
  <w:style w:type="paragraph" w:styleId="Subtitle">
    <w:name w:val="Subtitle"/>
    <w:uiPriority w:val="11"/>
    <w:qFormat/>
    <w:pPr>
      <w:spacing w:after="240"/>
      <w:jc w:val="center"/>
    </w:pPr>
    <w:rPr>
      <w:color w:val="2563EB"/>
      <w:sz w:val="28"/>
    </w:rPr>
  </w:style>
  <w:style w:type="table" w:styleId="TableGrid">
    <w:name w:val="Table Gri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0" w:type="dxa"/>
        <w:bottom w:w="0" w:type="dxa"/>
        <w:right w:w="0" w:type="dxa"/>
      </w:tblCellMar>
    </w:tblPr>
  </w:style>
  <w:style w:type="paragraph" w:styleId="NormalWeb">
    <w:name w:val="Normal (Web)"/>
    <w:basedOn w:val="Normal"/>
    <w:uiPriority w:val="99"/>
    <w:semiHidden/>
    <w:unhideWhenUsed/>
    <w:rsid w:val="0030589A"/>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18</Pages>
  <Words>3045</Words>
  <Characters>17363</Characters>
  <Application>Microsoft Office Word</Application>
  <DocSecurity>0</DocSecurity>
  <Lines>144</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sudheer parkibanda</dc:creator>
  <cp:keywords/>
  <dc:description/>
  <cp:lastModifiedBy>sudheer parkibanda</cp:lastModifiedBy>
  <cp:revision>2</cp:revision>
  <dcterms:created xsi:type="dcterms:W3CDTF">2026-05-08T20:54:00Z</dcterms:created>
  <dcterms:modified xsi:type="dcterms:W3CDTF">2026-05-10T20:18:00Z</dcterms:modified>
</cp:coreProperties>
</file>