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4C" w:rsidRDefault="0047664C" w:rsidP="0047664C">
      <w:pPr>
        <w:pStyle w:val="Title"/>
        <w:jc w:val="center"/>
      </w:pPr>
      <w:r>
        <w:t>READ</w:t>
      </w:r>
      <w:r w:rsidRPr="00ED7BBD">
        <w:t>ME</w:t>
      </w:r>
    </w:p>
    <w:p w:rsidR="0047664C" w:rsidRDefault="0047664C" w:rsidP="0047664C">
      <w:pPr>
        <w:pStyle w:val="Heading1"/>
      </w:pPr>
      <w:r w:rsidRPr="00FB1821">
        <w:t>Directory/Files Details:</w:t>
      </w:r>
    </w:p>
    <w:tbl>
      <w:tblPr>
        <w:tblStyle w:val="TableGrid"/>
        <w:tblW w:w="9354" w:type="dxa"/>
        <w:tblInd w:w="24" w:type="dxa"/>
        <w:tblCellMar>
          <w:top w:w="202" w:type="dxa"/>
          <w:left w:w="106" w:type="dxa"/>
          <w:bottom w:w="34" w:type="dxa"/>
          <w:right w:w="54" w:type="dxa"/>
        </w:tblCellMar>
        <w:tblLook w:val="04A0" w:firstRow="1" w:lastRow="0" w:firstColumn="1" w:lastColumn="0" w:noHBand="0" w:noVBand="1"/>
      </w:tblPr>
      <w:tblGrid>
        <w:gridCol w:w="3310"/>
        <w:gridCol w:w="6044"/>
      </w:tblGrid>
      <w:tr w:rsidR="003B0F85" w:rsidTr="00295FE2">
        <w:trPr>
          <w:trHeight w:val="5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ind w:left="2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File/Folder name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r>
              <w:rPr>
                <w:rFonts w:ascii="Calibri" w:eastAsia="Calibri" w:hAnsi="Calibri" w:cs="Calibri"/>
                <w:b/>
                <w:sz w:val="24"/>
              </w:rPr>
              <w:t xml:space="preserve">Description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0F85" w:rsidTr="00295FE2">
        <w:trPr>
          <w:trHeight w:val="6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ind w:right="54"/>
              <w:jc w:val="center"/>
            </w:pPr>
            <w:r>
              <w:rPr>
                <w:rFonts w:ascii="Calibri" w:eastAsia="Calibri" w:hAnsi="Calibri" w:cs="Calibri"/>
              </w:rPr>
              <w:t xml:space="preserve">SourceCode 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r>
              <w:rPr>
                <w:rFonts w:ascii="Calibri" w:eastAsia="Calibri" w:hAnsi="Calibri" w:cs="Calibri"/>
                <w:sz w:val="24"/>
              </w:rPr>
              <w:t xml:space="preserve">This directory has source code and supporting files.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0F85" w:rsidTr="00295FE2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spacing w:after="1"/>
              <w:ind w:left="2"/>
            </w:pPr>
            <w:r>
              <w:rPr>
                <w:rFonts w:ascii="Calibri" w:eastAsia="Calibri" w:hAnsi="Calibri" w:cs="Calibri"/>
                <w:sz w:val="24"/>
              </w:rPr>
              <w:t xml:space="preserve">Design_Document_CS551_P3_ </w:t>
            </w:r>
          </w:p>
          <w:p w:rsidR="003B0F85" w:rsidRDefault="003B0F85" w:rsidP="00295FE2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>Group8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This document has design details, program flow chart, exception handling.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0F85" w:rsidTr="00295FE2">
        <w:trPr>
          <w:trHeight w:val="86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spacing w:after="1"/>
              <w:ind w:left="2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Test_Case_Document_CS551_P </w:t>
            </w:r>
          </w:p>
          <w:p w:rsidR="003B0F85" w:rsidRDefault="003B0F85" w:rsidP="00295FE2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>3_Group8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F85" w:rsidRDefault="003B0F85" w:rsidP="00295FE2">
            <w:r>
              <w:rPr>
                <w:rFonts w:ascii="Calibri" w:eastAsia="Calibri" w:hAnsi="Calibri" w:cs="Calibri"/>
                <w:sz w:val="24"/>
              </w:rPr>
              <w:t xml:space="preserve">This Document contains Test case details and their output.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0F85" w:rsidTr="00295FE2">
        <w:trPr>
          <w:trHeight w:val="8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F85" w:rsidRDefault="003B0F85" w:rsidP="00295FE2">
            <w:pPr>
              <w:ind w:left="2"/>
            </w:pPr>
            <w:r>
              <w:rPr>
                <w:rFonts w:ascii="Calibri" w:eastAsia="Calibri" w:hAnsi="Calibri" w:cs="Calibri"/>
                <w:sz w:val="24"/>
              </w:rPr>
              <w:t>Vm file link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B0F85" w:rsidRDefault="003B0F85" w:rsidP="00295F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Download vm file and import into VMware virtual machine  from the below link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1B1FBB" w:rsidRDefault="001B1FBB" w:rsidP="00295FE2"/>
        </w:tc>
      </w:tr>
    </w:tbl>
    <w:p w:rsidR="003B0F85" w:rsidRDefault="003B0F85" w:rsidP="003B0F85">
      <w:pPr>
        <w:spacing w:before="0" w:after="0" w:line="240" w:lineRule="auto"/>
        <w:jc w:val="both"/>
        <w:rPr>
          <w:rFonts w:ascii="Calibri" w:eastAsia="Calibri" w:hAnsi="Calibri" w:cs="Calibri"/>
          <w:sz w:val="24"/>
          <w:szCs w:val="22"/>
          <w:lang w:eastAsia="en-IN" w:bidi="kn-IN"/>
        </w:rPr>
      </w:pPr>
    </w:p>
    <w:p w:rsidR="003B0F85" w:rsidRPr="003B0F85" w:rsidRDefault="00E3254E" w:rsidP="003B0F85">
      <w:pPr>
        <w:spacing w:before="0" w:after="0" w:line="240" w:lineRule="auto"/>
        <w:jc w:val="both"/>
        <w:rPr>
          <w:rFonts w:ascii="Calibri" w:eastAsia="Calibri" w:hAnsi="Calibri" w:cs="Calibri"/>
          <w:sz w:val="24"/>
          <w:szCs w:val="22"/>
          <w:lang w:eastAsia="en-IN" w:bidi="kn-IN"/>
        </w:rPr>
      </w:pPr>
      <w:r>
        <w:rPr>
          <w:rFonts w:ascii="Calibri" w:eastAsia="Calibri" w:hAnsi="Calibri" w:cs="Calibri"/>
          <w:sz w:val="24"/>
          <w:szCs w:val="22"/>
          <w:lang w:eastAsia="en-IN" w:bidi="kn-IN"/>
        </w:rPr>
        <w:t xml:space="preserve">In the </w:t>
      </w:r>
      <w:r>
        <w:rPr>
          <w:rFonts w:ascii="Calibri" w:eastAsia="Calibri" w:hAnsi="Calibri" w:cs="Calibri"/>
          <w:sz w:val="24"/>
          <w:szCs w:val="22"/>
          <w:lang w:eastAsia="en-IN" w:bidi="kn-IN"/>
        </w:rPr>
        <w:tab/>
      </w:r>
      <w:bookmarkStart w:id="0" w:name="_GoBack"/>
      <w:bookmarkEnd w:id="0"/>
      <w:r w:rsidR="003B0F85" w:rsidRPr="003B0F85">
        <w:rPr>
          <w:rFonts w:ascii="Calibri" w:eastAsia="Calibri" w:hAnsi="Calibri" w:cs="Calibri"/>
          <w:sz w:val="24"/>
          <w:szCs w:val="22"/>
          <w:lang w:eastAsia="en-IN" w:bidi="kn-IN"/>
        </w:rPr>
        <w:t>SourceCode</w:t>
      </w:r>
      <w:r w:rsidR="003B0F85">
        <w:rPr>
          <w:rFonts w:ascii="Calibri" w:eastAsia="Calibri" w:hAnsi="Calibri" w:cs="Calibri"/>
          <w:sz w:val="24"/>
          <w:szCs w:val="22"/>
          <w:lang w:eastAsia="en-IN" w:bidi="kn-IN"/>
        </w:rPr>
        <w:t xml:space="preserve"> directory</w:t>
      </w:r>
    </w:p>
    <w:p w:rsidR="0047664C" w:rsidRPr="0047664C" w:rsidRDefault="0047664C" w:rsidP="0047664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7664C">
        <w:rPr>
          <w:sz w:val="24"/>
          <w:szCs w:val="24"/>
        </w:rPr>
        <w:t>kernel -&gt; Directory, Has diff of changes in kernel and the corresponding files.</w:t>
      </w:r>
    </w:p>
    <w:p w:rsidR="0047664C" w:rsidRPr="0047664C" w:rsidRDefault="0047664C" w:rsidP="0047664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7664C">
        <w:rPr>
          <w:sz w:val="24"/>
          <w:szCs w:val="24"/>
        </w:rPr>
        <w:t>damagetool -&gt; Directory, Has user code and an executable to damage filesystem.</w:t>
      </w:r>
    </w:p>
    <w:p w:rsidR="0047664C" w:rsidRPr="0047664C" w:rsidRDefault="0047664C" w:rsidP="0047664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7664C">
        <w:rPr>
          <w:sz w:val="24"/>
          <w:szCs w:val="24"/>
        </w:rPr>
        <w:t>recovertool -&gt; Directory, Has user code and an executable to recover filesystem.</w:t>
      </w:r>
    </w:p>
    <w:p w:rsidR="0047664C" w:rsidRPr="0047664C" w:rsidRDefault="003B0F85" w:rsidP="0047664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BootImage</w:t>
      </w:r>
      <w:r w:rsidR="0047664C" w:rsidRPr="0047664C">
        <w:rPr>
          <w:sz w:val="24"/>
          <w:szCs w:val="24"/>
        </w:rPr>
        <w:t xml:space="preserve"> -&gt; Directory, Enhanced minix boot image.</w:t>
      </w:r>
    </w:p>
    <w:p w:rsidR="0047664C" w:rsidRDefault="0047664C" w:rsidP="0047664C">
      <w:pPr>
        <w:spacing w:line="240" w:lineRule="auto"/>
      </w:pPr>
      <w:r w:rsidRPr="0018691C">
        <w:rPr>
          <w:b/>
          <w:sz w:val="24"/>
          <w:szCs w:val="24"/>
          <w:u w:val="single"/>
        </w:rPr>
        <w:t>Minix Version</w:t>
      </w:r>
      <w:r>
        <w:rPr>
          <w:sz w:val="24"/>
          <w:szCs w:val="24"/>
        </w:rPr>
        <w:t xml:space="preserve">: </w:t>
      </w:r>
      <w:r w:rsidRPr="0047664C">
        <w:rPr>
          <w:sz w:val="24"/>
          <w:szCs w:val="24"/>
        </w:rPr>
        <w:t>Minix 3.2.0.</w:t>
      </w:r>
      <w:r>
        <w:t xml:space="preserve"> </w:t>
      </w:r>
    </w:p>
    <w:p w:rsidR="0047664C" w:rsidRPr="0047664C" w:rsidRDefault="0047664C" w:rsidP="0047664C">
      <w:pPr>
        <w:spacing w:line="240" w:lineRule="auto"/>
        <w:rPr>
          <w:sz w:val="24"/>
          <w:szCs w:val="24"/>
        </w:rPr>
      </w:pPr>
      <w:r w:rsidRPr="0047664C">
        <w:rPr>
          <w:b/>
          <w:bCs/>
          <w:sz w:val="24"/>
          <w:szCs w:val="24"/>
          <w:u w:val="single"/>
        </w:rPr>
        <w:t>Compiler</w:t>
      </w:r>
      <w:r w:rsidRPr="0047664C">
        <w:rPr>
          <w:sz w:val="24"/>
          <w:szCs w:val="24"/>
        </w:rPr>
        <w:t>: Clang</w:t>
      </w:r>
    </w:p>
    <w:p w:rsidR="0047664C" w:rsidRDefault="0047664C" w:rsidP="0047664C">
      <w:pPr>
        <w:pStyle w:val="Heading1"/>
      </w:pPr>
      <w:r w:rsidRPr="00045F8E">
        <w:t>Setting up the new Minix:</w:t>
      </w:r>
    </w:p>
    <w:p w:rsidR="0047664C" w:rsidRPr="00045F8E" w:rsidRDefault="0047664C" w:rsidP="0047664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45F8E">
        <w:rPr>
          <w:sz w:val="24"/>
          <w:szCs w:val="24"/>
        </w:rPr>
        <w:t>If you want to use boot image then</w:t>
      </w:r>
    </w:p>
    <w:p w:rsidR="0047664C" w:rsidRDefault="0047664C" w:rsidP="0047664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the files in </w:t>
      </w:r>
      <w:r w:rsidR="004364B8">
        <w:rPr>
          <w:sz w:val="24"/>
          <w:szCs w:val="24"/>
        </w:rPr>
        <w:t>3.2.0</w:t>
      </w:r>
      <w:r>
        <w:rPr>
          <w:sz w:val="24"/>
          <w:szCs w:val="24"/>
        </w:rPr>
        <w:t xml:space="preserve"> directory to /boot/minix_latest/ directory in your minix machine.</w:t>
      </w:r>
    </w:p>
    <w:p w:rsidR="0047664C" w:rsidRDefault="0047664C" w:rsidP="0047664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Reboot the minix machine.</w:t>
      </w:r>
    </w:p>
    <w:p w:rsidR="0047664C" w:rsidRPr="007A7495" w:rsidRDefault="0047664C" w:rsidP="0047664C">
      <w:pPr>
        <w:spacing w:line="240" w:lineRule="auto"/>
        <w:ind w:left="720"/>
        <w:rPr>
          <w:b/>
          <w:sz w:val="24"/>
          <w:szCs w:val="24"/>
          <w:u w:val="single"/>
        </w:rPr>
      </w:pPr>
      <w:r w:rsidRPr="007A7495">
        <w:rPr>
          <w:b/>
          <w:sz w:val="24"/>
          <w:szCs w:val="24"/>
          <w:u w:val="single"/>
        </w:rPr>
        <w:t>(or)</w:t>
      </w:r>
    </w:p>
    <w:p w:rsidR="0047664C" w:rsidRDefault="0047664C" w:rsidP="0047664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C12D1">
        <w:rPr>
          <w:sz w:val="24"/>
          <w:szCs w:val="24"/>
        </w:rPr>
        <w:t xml:space="preserve">If you want to compile </w:t>
      </w:r>
      <w:r>
        <w:rPr>
          <w:sz w:val="24"/>
          <w:szCs w:val="24"/>
        </w:rPr>
        <w:t xml:space="preserve">enhanced minix </w:t>
      </w:r>
      <w:r w:rsidRPr="00BC12D1">
        <w:rPr>
          <w:sz w:val="24"/>
          <w:szCs w:val="24"/>
        </w:rPr>
        <w:t>from scratch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080" w:hanging="270"/>
        <w:rPr>
          <w:sz w:val="24"/>
          <w:szCs w:val="24"/>
        </w:rPr>
      </w:pPr>
      <w:r>
        <w:rPr>
          <w:sz w:val="24"/>
          <w:szCs w:val="24"/>
        </w:rPr>
        <w:t xml:space="preserve"> Goto </w:t>
      </w:r>
      <w:r w:rsidRPr="00903C70">
        <w:rPr>
          <w:sz w:val="24"/>
          <w:szCs w:val="24"/>
        </w:rPr>
        <w:t>kernel</w:t>
      </w:r>
      <w:r>
        <w:rPr>
          <w:sz w:val="24"/>
          <w:szCs w:val="24"/>
        </w:rPr>
        <w:t>/ directory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 w:rsidRPr="001F28D6">
        <w:rPr>
          <w:sz w:val="24"/>
          <w:szCs w:val="24"/>
        </w:rPr>
        <w:lastRenderedPageBreak/>
        <w:t xml:space="preserve">unistd.h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 declarations. Copy the file (or the changes) to /usr/include/ and /usr/src/include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 w:rsidRPr="001F28D6">
        <w:rPr>
          <w:sz w:val="24"/>
          <w:szCs w:val="24"/>
        </w:rPr>
        <w:t>c</w:t>
      </w:r>
      <w:r>
        <w:rPr>
          <w:sz w:val="24"/>
          <w:szCs w:val="24"/>
        </w:rPr>
        <w:t xml:space="preserve">allnr.h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 numbers. Copy the file (or the changes) to /usr/include/minix and /usr/src/include/minix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vfsif.h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vfs specific. Copy the file (or the changes) to /usr/include/minix and /usr/src/include/minix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 w:rsidRPr="001F28D6">
        <w:rPr>
          <w:sz w:val="24"/>
          <w:szCs w:val="24"/>
        </w:rPr>
        <w:t xml:space="preserve">vfs/proto.h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Copy the file (or the changes) to /usr/src/servers/vfs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vfs/table.c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syscalls in call vector in VFS. Copy the file (or the changes) to /usr/src/servers/vfs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vfs/request.c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For communication with MFS. Copy the file (or the changes) to /usr/src/servers/vfs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vfs/myvfslink.c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syscalls in call vector in VFS. Copy the file (or the changes) to /usr/src/servers/vfs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vfs/Makefile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 the changes to /usr/src/servers/vfs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mfs/proto.h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 Copy the file (or the changes) to /usr/src/servers/mfs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mfs/table.c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syscalls in call vector in MFS. Copy the file (or the changes) to /usr/src/servers/mfs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mfs/mymfslink.c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Added syscalls in call vector in MFS. Copy the file (or the changes) to /usr/src/servers/mfs</w:t>
      </w:r>
    </w:p>
    <w:p w:rsidR="0047664C" w:rsidRDefault="0047664C" w:rsidP="0047664C">
      <w:pPr>
        <w:pStyle w:val="ListParagraph"/>
        <w:numPr>
          <w:ilvl w:val="0"/>
          <w:numId w:val="4"/>
        </w:numPr>
        <w:spacing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mfs/Makefile </w:t>
      </w:r>
      <w:r w:rsidRPr="001F28D6">
        <w:rPr>
          <w:sz w:val="24"/>
          <w:szCs w:val="24"/>
        </w:rPr>
        <w:sym w:font="Wingdings" w:char="F0E0"/>
      </w:r>
      <w:r w:rsidRPr="001F28D6">
        <w:rPr>
          <w:sz w:val="24"/>
          <w:szCs w:val="24"/>
        </w:rPr>
        <w:t xml:space="preserve"> Add the changes to /usr/src/servers/mfs</w:t>
      </w:r>
    </w:p>
    <w:p w:rsidR="0047664C" w:rsidRPr="001F28D6" w:rsidRDefault="0047664C" w:rsidP="0047664C">
      <w:pPr>
        <w:pStyle w:val="ListParagraph"/>
        <w:spacing w:line="240" w:lineRule="auto"/>
        <w:ind w:left="1170"/>
        <w:rPr>
          <w:sz w:val="24"/>
          <w:szCs w:val="24"/>
        </w:rPr>
      </w:pPr>
    </w:p>
    <w:p w:rsidR="0047664C" w:rsidRDefault="0047664C" w:rsidP="00B01C31">
      <w:pPr>
        <w:pStyle w:val="Heading2"/>
      </w:pPr>
      <w:r w:rsidRPr="00041167">
        <w:t>Compilation:</w:t>
      </w:r>
    </w:p>
    <w:p w:rsidR="0047664C" w:rsidRPr="00D47E72" w:rsidRDefault="0047664C" w:rsidP="0047664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sz w:val="24"/>
          <w:szCs w:val="24"/>
        </w:rPr>
      </w:pPr>
      <w:r w:rsidRPr="00D47E72">
        <w:rPr>
          <w:sz w:val="24"/>
          <w:szCs w:val="24"/>
        </w:rPr>
        <w:t>Kernel</w:t>
      </w:r>
    </w:p>
    <w:p w:rsidR="0047664C" w:rsidRDefault="0047664C" w:rsidP="0047664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goto </w:t>
      </w:r>
      <w:r w:rsidRPr="00546C92">
        <w:rPr>
          <w:sz w:val="24"/>
          <w:szCs w:val="24"/>
        </w:rPr>
        <w:t>/usr/src/tools</w:t>
      </w:r>
    </w:p>
    <w:p w:rsidR="0047664C" w:rsidRDefault="0047664C" w:rsidP="0047664C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make hdboot</w:t>
      </w:r>
    </w:p>
    <w:p w:rsidR="0047664C" w:rsidRDefault="0047664C" w:rsidP="0047664C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reboot</w:t>
      </w:r>
    </w:p>
    <w:p w:rsidR="0047664C" w:rsidRPr="00D47E72" w:rsidRDefault="0047664C" w:rsidP="0047664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tools</w:t>
      </w:r>
    </w:p>
    <w:p w:rsidR="0047664C" w:rsidRDefault="0047664C" w:rsidP="0047664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Pr="00DF6403">
        <w:rPr>
          <w:sz w:val="24"/>
          <w:szCs w:val="24"/>
        </w:rPr>
        <w:t>damagetool</w:t>
      </w:r>
      <w:r>
        <w:rPr>
          <w:sz w:val="24"/>
          <w:szCs w:val="24"/>
        </w:rPr>
        <w:t xml:space="preserve"> to some directory in minix machine.</w:t>
      </w:r>
    </w:p>
    <w:p w:rsidR="0047664C" w:rsidRDefault="0047664C" w:rsidP="0047664C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DF6403">
        <w:rPr>
          <w:sz w:val="24"/>
          <w:szCs w:val="24"/>
        </w:rPr>
        <w:t>damagetool</w:t>
      </w:r>
    </w:p>
    <w:p w:rsidR="0047664C" w:rsidRDefault="0047664C" w:rsidP="0047664C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47664C" w:rsidRDefault="0047664C" w:rsidP="0047664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recover</w:t>
      </w:r>
      <w:r w:rsidRPr="00DF6403">
        <w:rPr>
          <w:sz w:val="24"/>
          <w:szCs w:val="24"/>
        </w:rPr>
        <w:t>tool</w:t>
      </w:r>
      <w:r>
        <w:rPr>
          <w:sz w:val="24"/>
          <w:szCs w:val="24"/>
        </w:rPr>
        <w:t xml:space="preserve"> to some directory in minix machine.</w:t>
      </w:r>
    </w:p>
    <w:p w:rsidR="0047664C" w:rsidRDefault="0047664C" w:rsidP="0047664C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recover</w:t>
      </w:r>
      <w:r w:rsidRPr="00DF6403">
        <w:rPr>
          <w:sz w:val="24"/>
          <w:szCs w:val="24"/>
        </w:rPr>
        <w:t>tool</w:t>
      </w:r>
    </w:p>
    <w:p w:rsidR="0047664C" w:rsidRPr="00DF6403" w:rsidRDefault="0047664C" w:rsidP="0047664C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47664C" w:rsidRDefault="0047664C" w:rsidP="00B01C31">
      <w:pPr>
        <w:pStyle w:val="Heading2"/>
      </w:pPr>
      <w:r w:rsidRPr="005C2BDD">
        <w:t>Steps to run the program:</w:t>
      </w:r>
    </w:p>
    <w:p w:rsidR="0047664C" w:rsidRPr="005C2BDD" w:rsidRDefault="0047664C" w:rsidP="0047664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Damagetool</w:t>
      </w:r>
    </w:p>
    <w:p w:rsidR="0047664C" w:rsidRDefault="0047664C" w:rsidP="004766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goto damagetool directory</w:t>
      </w:r>
    </w:p>
    <w:p w:rsidR="0047664C" w:rsidRDefault="0047664C" w:rsidP="004766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./</w:t>
      </w:r>
      <w:r w:rsidR="004364B8">
        <w:rPr>
          <w:sz w:val="24"/>
          <w:szCs w:val="24"/>
        </w:rPr>
        <w:t>damageFileSysteTool</w:t>
      </w:r>
    </w:p>
    <w:p w:rsidR="0047664C" w:rsidRDefault="0047664C" w:rsidP="0047664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the program is executed you will see below options. Pick appropriate options.</w:t>
      </w:r>
    </w:p>
    <w:p w:rsidR="004364B8" w:rsidRPr="006453BC" w:rsidRDefault="004364B8" w:rsidP="004364B8">
      <w:pPr>
        <w:ind w:left="1440"/>
        <w:rPr>
          <w:sz w:val="22"/>
          <w:szCs w:val="22"/>
        </w:rPr>
      </w:pPr>
      <w:r w:rsidRPr="006453BC">
        <w:rPr>
          <w:sz w:val="22"/>
          <w:szCs w:val="22"/>
        </w:rPr>
        <w:t># ./damageFileSystemTool</w:t>
      </w:r>
    </w:p>
    <w:p w:rsidR="004364B8" w:rsidRDefault="004364B8" w:rsidP="004364B8">
      <w:pPr>
        <w:ind w:left="1440"/>
        <w:rPr>
          <w:sz w:val="22"/>
          <w:szCs w:val="22"/>
        </w:rPr>
      </w:pPr>
      <w:r w:rsidRPr="006453BC">
        <w:rPr>
          <w:sz w:val="22"/>
          <w:szCs w:val="22"/>
        </w:rPr>
        <w:lastRenderedPageBreak/>
        <w:t>DAMAGE FILE SYSTEM TOOL – please select your choice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Delete the file without damaging the folder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Damage the inode bit Map by removing the file.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Currupt the Directory file completely.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Damage the inode time to damage the inode bit map.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Damage the zone bit map.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Damage the Directory file by corrupting its inode completely</w:t>
      </w:r>
    </w:p>
    <w:p w:rsidR="004364B8" w:rsidRPr="006453BC" w:rsidRDefault="004364B8" w:rsidP="004364B8">
      <w:pPr>
        <w:pStyle w:val="ListParagraph"/>
        <w:numPr>
          <w:ilvl w:val="0"/>
          <w:numId w:val="10"/>
        </w:numPr>
        <w:ind w:left="2160"/>
        <w:rPr>
          <w:sz w:val="22"/>
          <w:szCs w:val="22"/>
        </w:rPr>
      </w:pPr>
      <w:r w:rsidRPr="006453BC">
        <w:rPr>
          <w:sz w:val="22"/>
          <w:szCs w:val="22"/>
        </w:rPr>
        <w:t>Exit</w:t>
      </w:r>
    </w:p>
    <w:p w:rsidR="004364B8" w:rsidRPr="006453BC" w:rsidRDefault="004364B8" w:rsidP="004364B8">
      <w:pPr>
        <w:ind w:left="1800"/>
        <w:rPr>
          <w:sz w:val="22"/>
          <w:szCs w:val="22"/>
        </w:rPr>
      </w:pPr>
      <w:r w:rsidRPr="006453BC">
        <w:rPr>
          <w:sz w:val="22"/>
          <w:szCs w:val="22"/>
        </w:rPr>
        <w:t xml:space="preserve">Enter your choice -&gt; </w:t>
      </w:r>
    </w:p>
    <w:p w:rsidR="0047664C" w:rsidRPr="005C2BDD" w:rsidRDefault="0047664C" w:rsidP="0047664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Recovertool</w:t>
      </w:r>
    </w:p>
    <w:p w:rsidR="0047664C" w:rsidRDefault="0047664C" w:rsidP="0047664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goto recovertool directory</w:t>
      </w:r>
    </w:p>
    <w:p w:rsidR="0047664C" w:rsidRDefault="0047664C" w:rsidP="0047664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df</w:t>
      </w:r>
    </w:p>
    <w:p w:rsidR="0047664C" w:rsidRPr="0038591E" w:rsidRDefault="0047664C" w:rsidP="0047664C">
      <w:pPr>
        <w:spacing w:after="0" w:line="240" w:lineRule="auto"/>
        <w:ind w:left="1440"/>
        <w:jc w:val="both"/>
        <w:rPr>
          <w:rFonts w:cs="Arial"/>
          <w:bCs/>
        </w:rPr>
      </w:pPr>
      <w:r w:rsidRPr="0038591E">
        <w:rPr>
          <w:rFonts w:cs="Arial"/>
          <w:bCs/>
        </w:rPr>
        <w:t># df</w:t>
      </w:r>
    </w:p>
    <w:p w:rsidR="007175F9" w:rsidRPr="007175F9" w:rsidRDefault="007175F9" w:rsidP="007175F9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  <w:r w:rsidRPr="007175F9">
        <w:rPr>
          <w:rFonts w:ascii="Consolas" w:eastAsiaTheme="minorHAnsi" w:hAnsi="Consolas" w:cs="Consolas"/>
          <w:lang w:bidi="kn-IN"/>
        </w:rPr>
        <w:t>Filesystem      Size (kB)       Free       Used    % Files%   Mounted on</w:t>
      </w:r>
    </w:p>
    <w:p w:rsidR="007175F9" w:rsidRPr="007175F9" w:rsidRDefault="007175F9" w:rsidP="007175F9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  <w:r w:rsidRPr="007175F9">
        <w:rPr>
          <w:rFonts w:ascii="Consolas" w:eastAsiaTheme="minorHAnsi" w:hAnsi="Consolas" w:cs="Consolas"/>
          <w:lang w:bidi="kn-IN"/>
        </w:rPr>
        <w:t>/dev/c0d0p0s0       65536      41572      23964  37%     3%   /</w:t>
      </w:r>
    </w:p>
    <w:p w:rsidR="007175F9" w:rsidRPr="007175F9" w:rsidRDefault="007175F9" w:rsidP="007175F9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  <w:r w:rsidRPr="007175F9">
        <w:rPr>
          <w:rFonts w:ascii="Consolas" w:eastAsiaTheme="minorHAnsi" w:hAnsi="Consolas" w:cs="Consolas"/>
          <w:lang w:bidi="kn-IN"/>
        </w:rPr>
        <w:t>/dev/c0d0p0s2     1699280    1207300     491980  29%     5%   /usr</w:t>
      </w:r>
    </w:p>
    <w:p w:rsidR="007175F9" w:rsidRDefault="007175F9" w:rsidP="007175F9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  <w:r w:rsidRPr="007175F9">
        <w:rPr>
          <w:rFonts w:ascii="Consolas" w:eastAsiaTheme="minorHAnsi" w:hAnsi="Consolas" w:cs="Consolas"/>
          <w:lang w:bidi="kn-IN"/>
        </w:rPr>
        <w:t>/dev/c0d0p0s1      331776     326524       5252   2%     1%   /home</w:t>
      </w:r>
    </w:p>
    <w:p w:rsidR="007175F9" w:rsidRDefault="007175F9" w:rsidP="007175F9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7175F9" w:rsidRPr="007175F9" w:rsidRDefault="007175F9" w:rsidP="007175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47664C" w:rsidRPr="0038591E" w:rsidRDefault="0047664C" w:rsidP="0047664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./</w:t>
      </w:r>
      <w:r w:rsidR="001F5919">
        <w:rPr>
          <w:sz w:val="24"/>
          <w:szCs w:val="24"/>
        </w:rPr>
        <w:t>recoverFileSystemTool</w:t>
      </w:r>
      <w:r>
        <w:rPr>
          <w:sz w:val="24"/>
          <w:szCs w:val="24"/>
        </w:rPr>
        <w:t xml:space="preserve"> </w:t>
      </w:r>
      <w:r w:rsidRPr="0038591E">
        <w:rPr>
          <w:rFonts w:cs="Arial"/>
          <w:bCs/>
        </w:rPr>
        <w:t>/dev/c0d</w:t>
      </w:r>
      <w:r w:rsidR="001F5919">
        <w:rPr>
          <w:rFonts w:cs="Arial"/>
          <w:bCs/>
        </w:rPr>
        <w:t>0</w:t>
      </w:r>
      <w:r w:rsidRPr="0038591E">
        <w:rPr>
          <w:rFonts w:cs="Arial"/>
          <w:bCs/>
        </w:rPr>
        <w:t>p0s0</w:t>
      </w:r>
    </w:p>
    <w:p w:rsidR="0047664C" w:rsidRDefault="0047664C" w:rsidP="0047664C">
      <w:pPr>
        <w:pStyle w:val="ListParagraph"/>
        <w:numPr>
          <w:ilvl w:val="0"/>
          <w:numId w:val="8"/>
        </w:numPr>
        <w:spacing w:line="240" w:lineRule="auto"/>
        <w:rPr>
          <w:rFonts w:cs="Arial"/>
          <w:bCs/>
        </w:rPr>
      </w:pPr>
      <w:r>
        <w:rPr>
          <w:sz w:val="24"/>
          <w:szCs w:val="24"/>
        </w:rPr>
        <w:t>When the program is executed it recovers file system on the device provided.</w:t>
      </w:r>
    </w:p>
    <w:p w:rsidR="0047664C" w:rsidRDefault="0047664C" w:rsidP="0047664C">
      <w:pPr>
        <w:spacing w:after="0" w:line="240" w:lineRule="auto"/>
        <w:ind w:left="1080"/>
        <w:jc w:val="both"/>
        <w:rPr>
          <w:rFonts w:cs="Arial"/>
          <w:bCs/>
        </w:rPr>
      </w:pPr>
    </w:p>
    <w:p w:rsidR="0047664C" w:rsidRPr="008E5EE1" w:rsidRDefault="0047664C" w:rsidP="0047664C">
      <w:pPr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8E5EE1">
        <w:rPr>
          <w:rFonts w:cs="Arial"/>
          <w:b/>
          <w:bCs/>
          <w:sz w:val="24"/>
          <w:szCs w:val="24"/>
          <w:u w:val="single"/>
        </w:rPr>
        <w:t>Functionality:</w:t>
      </w:r>
    </w:p>
    <w:p w:rsidR="0047664C" w:rsidRPr="00796628" w:rsidRDefault="0047664C" w:rsidP="0047664C">
      <w:pPr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96628">
        <w:rPr>
          <w:rFonts w:cs="Arial"/>
          <w:bCs/>
          <w:sz w:val="24"/>
          <w:szCs w:val="24"/>
        </w:rPr>
        <w:t>Described in the Design Doc</w:t>
      </w:r>
      <w:r>
        <w:rPr>
          <w:rFonts w:cs="Arial"/>
          <w:bCs/>
          <w:sz w:val="24"/>
          <w:szCs w:val="24"/>
        </w:rPr>
        <w:t>.</w:t>
      </w:r>
    </w:p>
    <w:p w:rsidR="0047664C" w:rsidRPr="00796628" w:rsidRDefault="0047664C" w:rsidP="0047664C">
      <w:pPr>
        <w:spacing w:after="0" w:line="240" w:lineRule="auto"/>
        <w:jc w:val="both"/>
        <w:rPr>
          <w:rFonts w:cs="Arial"/>
          <w:bCs/>
          <w:sz w:val="24"/>
          <w:szCs w:val="24"/>
        </w:rPr>
      </w:pPr>
    </w:p>
    <w:p w:rsidR="0047664C" w:rsidRPr="008E5EE1" w:rsidRDefault="0047664C" w:rsidP="0047664C">
      <w:pPr>
        <w:spacing w:after="0" w:line="240" w:lineRule="auto"/>
        <w:jc w:val="both"/>
        <w:rPr>
          <w:rFonts w:cs="Arial"/>
          <w:b/>
          <w:bCs/>
          <w:sz w:val="24"/>
          <w:szCs w:val="24"/>
          <w:u w:val="single"/>
        </w:rPr>
      </w:pPr>
      <w:r w:rsidRPr="008E5EE1">
        <w:rPr>
          <w:rFonts w:cs="Arial"/>
          <w:b/>
          <w:bCs/>
          <w:sz w:val="24"/>
          <w:szCs w:val="24"/>
          <w:u w:val="single"/>
        </w:rPr>
        <w:t>Testing:</w:t>
      </w:r>
    </w:p>
    <w:p w:rsidR="0047664C" w:rsidRPr="00796628" w:rsidRDefault="0047664C" w:rsidP="0047664C">
      <w:pPr>
        <w:spacing w:after="0" w:line="24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Described in the T</w:t>
      </w:r>
      <w:r w:rsidRPr="00796628">
        <w:rPr>
          <w:rFonts w:cs="Arial"/>
          <w:bCs/>
          <w:sz w:val="24"/>
          <w:szCs w:val="24"/>
        </w:rPr>
        <w:t>est</w:t>
      </w:r>
      <w:r>
        <w:rPr>
          <w:rFonts w:cs="Arial"/>
          <w:bCs/>
          <w:sz w:val="24"/>
          <w:szCs w:val="24"/>
        </w:rPr>
        <w:t xml:space="preserve"> cases Do</w:t>
      </w:r>
      <w:r w:rsidRPr="00796628">
        <w:rPr>
          <w:rFonts w:cs="Arial"/>
          <w:bCs/>
          <w:sz w:val="24"/>
          <w:szCs w:val="24"/>
        </w:rPr>
        <w:t>c</w:t>
      </w:r>
      <w:r>
        <w:rPr>
          <w:rFonts w:cs="Arial"/>
          <w:bCs/>
          <w:sz w:val="24"/>
          <w:szCs w:val="24"/>
        </w:rPr>
        <w:t>.</w:t>
      </w:r>
    </w:p>
    <w:p w:rsidR="0047664C" w:rsidRPr="003009D3" w:rsidRDefault="0047664C" w:rsidP="0047664C">
      <w:pPr>
        <w:pStyle w:val="ListParagraph"/>
        <w:ind w:left="1440"/>
        <w:rPr>
          <w:sz w:val="24"/>
          <w:szCs w:val="24"/>
        </w:rPr>
      </w:pPr>
    </w:p>
    <w:p w:rsidR="001C4BCE" w:rsidRDefault="001C4BCE"/>
    <w:sectPr w:rsidR="001C4B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3D8" w:rsidRDefault="00EC43D8">
      <w:pPr>
        <w:spacing w:before="0" w:after="0" w:line="240" w:lineRule="auto"/>
      </w:pPr>
      <w:r>
        <w:separator/>
      </w:r>
    </w:p>
  </w:endnote>
  <w:endnote w:type="continuationSeparator" w:id="0">
    <w:p w:rsidR="00EC43D8" w:rsidRDefault="00EC43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ambria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 (WN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329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3FC2" w:rsidRDefault="00647D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54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3FC2" w:rsidRDefault="00EC4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3D8" w:rsidRDefault="00EC43D8">
      <w:pPr>
        <w:spacing w:before="0" w:after="0" w:line="240" w:lineRule="auto"/>
      </w:pPr>
      <w:r>
        <w:separator/>
      </w:r>
    </w:p>
  </w:footnote>
  <w:footnote w:type="continuationSeparator" w:id="0">
    <w:p w:rsidR="00EC43D8" w:rsidRDefault="00EC43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G Times (WN)" w:eastAsia="SimSun" w:hAnsi="CG Times (WN)" w:cs="Times New Roman"/>
        <w:color w:val="595959" w:themeColor="text1" w:themeTint="A6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D3FC2" w:rsidRDefault="003B0F8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rFonts w:ascii="CG Times (WN)" w:eastAsia="SimSun" w:hAnsi="CG Times (WN)" w:cs="Times New Roman"/>
            <w:color w:val="595959" w:themeColor="text1" w:themeTint="A6"/>
          </w:rPr>
          <w:t xml:space="preserve">     </w:t>
        </w:r>
      </w:p>
    </w:sdtContent>
  </w:sdt>
  <w:p w:rsidR="003D3FC2" w:rsidRDefault="00EC4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2A80"/>
    <w:multiLevelType w:val="hybridMultilevel"/>
    <w:tmpl w:val="9F922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A108D"/>
    <w:multiLevelType w:val="hybridMultilevel"/>
    <w:tmpl w:val="CD98F7E6"/>
    <w:lvl w:ilvl="0" w:tplc="FEE42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E3D9A"/>
    <w:multiLevelType w:val="hybridMultilevel"/>
    <w:tmpl w:val="ED5C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EB6"/>
    <w:multiLevelType w:val="hybridMultilevel"/>
    <w:tmpl w:val="41908C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E4F87"/>
    <w:multiLevelType w:val="hybridMultilevel"/>
    <w:tmpl w:val="DE34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C6214"/>
    <w:multiLevelType w:val="hybridMultilevel"/>
    <w:tmpl w:val="ED5C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F487B"/>
    <w:multiLevelType w:val="hybridMultilevel"/>
    <w:tmpl w:val="CF0805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927020"/>
    <w:multiLevelType w:val="hybridMultilevel"/>
    <w:tmpl w:val="85548B1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955C4"/>
    <w:multiLevelType w:val="hybridMultilevel"/>
    <w:tmpl w:val="27CAE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04537"/>
    <w:multiLevelType w:val="hybridMultilevel"/>
    <w:tmpl w:val="C794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4C"/>
    <w:rsid w:val="000043E6"/>
    <w:rsid w:val="000162D9"/>
    <w:rsid w:val="001B1FBB"/>
    <w:rsid w:val="001C4BCE"/>
    <w:rsid w:val="001F5919"/>
    <w:rsid w:val="003B0F85"/>
    <w:rsid w:val="004364B8"/>
    <w:rsid w:val="0047664C"/>
    <w:rsid w:val="005603EA"/>
    <w:rsid w:val="0057068E"/>
    <w:rsid w:val="005D6252"/>
    <w:rsid w:val="00647DAB"/>
    <w:rsid w:val="00665868"/>
    <w:rsid w:val="007175F9"/>
    <w:rsid w:val="00802C2B"/>
    <w:rsid w:val="009673C7"/>
    <w:rsid w:val="00B01C31"/>
    <w:rsid w:val="00B85D60"/>
    <w:rsid w:val="00BF77C8"/>
    <w:rsid w:val="00D61559"/>
    <w:rsid w:val="00E3254E"/>
    <w:rsid w:val="00EC43D8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99D4"/>
  <w15:chartTrackingRefBased/>
  <w15:docId w15:val="{E1F1EECF-3A4C-4B8A-B0E1-ACFEA79E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64C"/>
  </w:style>
  <w:style w:type="paragraph" w:styleId="Heading1">
    <w:name w:val="heading 1"/>
    <w:basedOn w:val="Normal"/>
    <w:next w:val="Normal"/>
    <w:link w:val="Heading1Char"/>
    <w:uiPriority w:val="9"/>
    <w:qFormat/>
    <w:rsid w:val="004766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4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766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664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4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4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4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4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4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64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6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6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664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664C"/>
    <w:rPr>
      <w:b/>
      <w:bCs/>
    </w:rPr>
  </w:style>
  <w:style w:type="character" w:styleId="Emphasis">
    <w:name w:val="Emphasis"/>
    <w:uiPriority w:val="20"/>
    <w:qFormat/>
    <w:rsid w:val="0047664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766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66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66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4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7664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7664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7664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7664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766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64C"/>
    <w:pPr>
      <w:outlineLvl w:val="9"/>
    </w:pPr>
  </w:style>
  <w:style w:type="table" w:customStyle="1" w:styleId="TableGrid">
    <w:name w:val="TableGrid"/>
    <w:rsid w:val="003B0F85"/>
    <w:pPr>
      <w:spacing w:before="0" w:after="0" w:line="240" w:lineRule="auto"/>
    </w:pPr>
    <w:rPr>
      <w:sz w:val="22"/>
      <w:szCs w:val="22"/>
      <w:lang w:eastAsia="en-IN" w:bidi="k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Ravindranath</dc:creator>
  <cp:keywords/>
  <dc:description/>
  <cp:lastModifiedBy>Shashank Ravindranath</cp:lastModifiedBy>
  <cp:revision>12</cp:revision>
  <dcterms:created xsi:type="dcterms:W3CDTF">2017-04-27T02:41:00Z</dcterms:created>
  <dcterms:modified xsi:type="dcterms:W3CDTF">2017-04-27T03:54:00Z</dcterms:modified>
</cp:coreProperties>
</file>