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004011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59681" w14:textId="50804EB4" w:rsidR="00147D84" w:rsidRDefault="00147D84">
          <w:pPr>
            <w:pStyle w:val="TOCHeading"/>
          </w:pPr>
          <w:r>
            <w:t>Contents</w:t>
          </w:r>
        </w:p>
        <w:p w14:paraId="374883AD" w14:textId="69D98FD0" w:rsidR="005203EB" w:rsidRDefault="00147D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52583" w:history="1">
            <w:r w:rsidR="005203EB" w:rsidRPr="006F240C">
              <w:rPr>
                <w:rStyle w:val="Hyperlink"/>
                <w:noProof/>
              </w:rPr>
              <w:t>Overview</w:t>
            </w:r>
            <w:r w:rsidR="005203EB">
              <w:rPr>
                <w:noProof/>
                <w:webHidden/>
              </w:rPr>
              <w:tab/>
            </w:r>
            <w:r w:rsidR="005203EB">
              <w:rPr>
                <w:noProof/>
                <w:webHidden/>
              </w:rPr>
              <w:fldChar w:fldCharType="begin"/>
            </w:r>
            <w:r w:rsidR="005203EB">
              <w:rPr>
                <w:noProof/>
                <w:webHidden/>
              </w:rPr>
              <w:instrText xml:space="preserve"> PAGEREF _Toc175852583 \h </w:instrText>
            </w:r>
            <w:r w:rsidR="005203EB">
              <w:rPr>
                <w:noProof/>
                <w:webHidden/>
              </w:rPr>
            </w:r>
            <w:r w:rsidR="005203EB">
              <w:rPr>
                <w:noProof/>
                <w:webHidden/>
              </w:rPr>
              <w:fldChar w:fldCharType="separate"/>
            </w:r>
            <w:r w:rsidR="005203EB">
              <w:rPr>
                <w:noProof/>
                <w:webHidden/>
              </w:rPr>
              <w:t>1</w:t>
            </w:r>
            <w:r w:rsidR="005203EB">
              <w:rPr>
                <w:noProof/>
                <w:webHidden/>
              </w:rPr>
              <w:fldChar w:fldCharType="end"/>
            </w:r>
          </w:hyperlink>
        </w:p>
        <w:p w14:paraId="73F05D62" w14:textId="455A7928" w:rsidR="005203EB" w:rsidRDefault="005203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84" w:history="1">
            <w:r w:rsidRPr="006F240C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7B20" w14:textId="7A23AE55" w:rsidR="005203EB" w:rsidRDefault="005203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85" w:history="1">
            <w:r w:rsidRPr="006F240C">
              <w:rPr>
                <w:rStyle w:val="Hyperlink"/>
                <w:noProof/>
              </w:rPr>
              <w:t>Services/Tasks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64A5" w14:textId="23184EAE" w:rsidR="005203EB" w:rsidRDefault="005203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86" w:history="1">
            <w:r w:rsidRPr="006F240C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0EF8" w14:textId="2C2700AB" w:rsidR="005203EB" w:rsidRDefault="005203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87" w:history="1">
            <w:r w:rsidRPr="006F240C">
              <w:rPr>
                <w:rStyle w:val="Hyperlink"/>
                <w:noProof/>
              </w:rPr>
              <w:t>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C11D7" w14:textId="75DDD5F8" w:rsidR="005203EB" w:rsidRDefault="005203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88" w:history="1">
            <w:r w:rsidRPr="006F240C">
              <w:rPr>
                <w:rStyle w:val="Hyperlink"/>
                <w:noProof/>
              </w:rPr>
              <w:t>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4576" w14:textId="4B567DF6" w:rsidR="005203EB" w:rsidRDefault="005203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89" w:history="1">
            <w:r w:rsidRPr="006F240C">
              <w:rPr>
                <w:rStyle w:val="Hyperlink"/>
                <w:noProof/>
              </w:rPr>
              <w:t>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B056" w14:textId="5643EBD5" w:rsidR="005203EB" w:rsidRDefault="005203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0" w:history="1">
            <w:r w:rsidRPr="006F240C">
              <w:rPr>
                <w:rStyle w:val="Hyperlink"/>
                <w:noProof/>
              </w:rPr>
              <w:t>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9F71" w14:textId="65EBFD85" w:rsidR="005203EB" w:rsidRDefault="005203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1" w:history="1">
            <w:r w:rsidRPr="006F240C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A7D7" w14:textId="032A939C" w:rsidR="005203EB" w:rsidRDefault="005203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2" w:history="1">
            <w:r w:rsidRPr="006F240C">
              <w:rPr>
                <w:rStyle w:val="Hyperlink"/>
                <w:noProof/>
              </w:rPr>
              <w:t>1. 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AB44" w14:textId="7E86ED38" w:rsidR="005203EB" w:rsidRDefault="005203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3" w:history="1">
            <w:r w:rsidRPr="006F240C">
              <w:rPr>
                <w:rStyle w:val="Hyperlink"/>
                <w:noProof/>
              </w:rPr>
              <w:t>2. load_gold_dimension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001C" w14:textId="5A2D968F" w:rsidR="005203EB" w:rsidRDefault="005203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4" w:history="1">
            <w:r w:rsidRPr="006F240C">
              <w:rPr>
                <w:rStyle w:val="Hyperlink"/>
                <w:noProof/>
              </w:rPr>
              <w:t>3. load_gold_fact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F2B0" w14:textId="2B1A2B45" w:rsidR="005203EB" w:rsidRDefault="005203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5" w:history="1">
            <w:r w:rsidRPr="006F240C">
              <w:rPr>
                <w:rStyle w:val="Hyperlink"/>
                <w:noProof/>
              </w:rPr>
              <w:t>4. loadstaging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237A" w14:textId="0356FAC8" w:rsidR="005203EB" w:rsidRDefault="005203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6" w:history="1">
            <w:r w:rsidRPr="006F240C">
              <w:rPr>
                <w:rStyle w:val="Hyperlink"/>
                <w:noProof/>
              </w:rPr>
              <w:t>Pipeline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DB7B" w14:textId="4EF7E645" w:rsidR="005203EB" w:rsidRDefault="005203EB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7" w:history="1">
            <w:r w:rsidRPr="006F240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6F240C">
              <w:rPr>
                <w:rStyle w:val="Hyperlink"/>
                <w:noProof/>
              </w:rPr>
              <w:t>Level_0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E790" w14:textId="32D37581" w:rsidR="005203EB" w:rsidRDefault="005203EB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8" w:history="1">
            <w:r w:rsidRPr="006F240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6F240C">
              <w:rPr>
                <w:rStyle w:val="Hyperlink"/>
                <w:noProof/>
              </w:rPr>
              <w:t>Level_2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25AD" w14:textId="673D2E93" w:rsidR="005203EB" w:rsidRDefault="005203EB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852599" w:history="1">
            <w:r w:rsidRPr="006F240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6F240C">
              <w:rPr>
                <w:rStyle w:val="Hyperlink"/>
                <w:noProof/>
              </w:rPr>
              <w:t>Level_3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A343" w14:textId="03D837B1" w:rsidR="00147D84" w:rsidRDefault="00147D84">
          <w:r>
            <w:rPr>
              <w:b/>
              <w:bCs/>
              <w:noProof/>
            </w:rPr>
            <w:fldChar w:fldCharType="end"/>
          </w:r>
        </w:p>
      </w:sdtContent>
    </w:sdt>
    <w:p w14:paraId="30936E39" w14:textId="77777777" w:rsidR="00147D84" w:rsidRDefault="00147D84" w:rsidP="00147D84">
      <w:pPr>
        <w:pStyle w:val="Heading1"/>
      </w:pPr>
      <w:bookmarkStart w:id="0" w:name="_Toc175852583"/>
      <w:r>
        <w:t>Overview</w:t>
      </w:r>
      <w:bookmarkEnd w:id="0"/>
    </w:p>
    <w:p w14:paraId="22F85BAC" w14:textId="77777777" w:rsidR="00147D84" w:rsidRDefault="00147D84" w:rsidP="00147D84">
      <w:pPr>
        <w:pStyle w:val="Heading2"/>
      </w:pPr>
      <w:bookmarkStart w:id="1" w:name="_Toc175852584"/>
      <w:r>
        <w:t>Architecture</w:t>
      </w:r>
      <w:bookmarkEnd w:id="1"/>
    </w:p>
    <w:p w14:paraId="0447F72E" w14:textId="77777777" w:rsidR="00B472DD" w:rsidRDefault="00B472DD" w:rsidP="00B472DD"/>
    <w:p w14:paraId="223EF75C" w14:textId="152E8688" w:rsidR="00B472DD" w:rsidRDefault="00925CCB" w:rsidP="00B472DD">
      <w:r>
        <w:rPr>
          <w:noProof/>
        </w:rPr>
        <w:drawing>
          <wp:inline distT="0" distB="0" distL="0" distR="0" wp14:anchorId="34EBDEC2" wp14:editId="0AF29CEF">
            <wp:extent cx="5731510" cy="1538605"/>
            <wp:effectExtent l="0" t="0" r="2540" b="4445"/>
            <wp:docPr id="1829897187" name="Picture 1" descr="A diagram of a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97187" name="Picture 1" descr="A diagram of a cylin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3D9F" w14:textId="77777777" w:rsidR="00925CCB" w:rsidRDefault="00925CCB" w:rsidP="00B472DD"/>
    <w:p w14:paraId="46D5FA5F" w14:textId="03ED07EC" w:rsidR="00925CCB" w:rsidRDefault="0085479A" w:rsidP="0085479A">
      <w:pPr>
        <w:pStyle w:val="ListParagraph"/>
        <w:numPr>
          <w:ilvl w:val="0"/>
          <w:numId w:val="1"/>
        </w:numPr>
      </w:pPr>
      <w:proofErr w:type="spellStart"/>
      <w:r>
        <w:t>ShipmentTracking</w:t>
      </w:r>
      <w:proofErr w:type="spellEnd"/>
      <w:r>
        <w:t xml:space="preserve"> is source databa</w:t>
      </w:r>
      <w:r w:rsidR="0086089F">
        <w:t>se hold business information</w:t>
      </w:r>
      <w:r w:rsidR="007375DA">
        <w:t>.</w:t>
      </w:r>
    </w:p>
    <w:p w14:paraId="6CEE976A" w14:textId="2182D1D8" w:rsidR="007375DA" w:rsidRDefault="007375DA" w:rsidP="0085479A">
      <w:pPr>
        <w:pStyle w:val="ListParagraph"/>
        <w:numPr>
          <w:ilvl w:val="0"/>
          <w:numId w:val="1"/>
        </w:numPr>
      </w:pPr>
      <w:r>
        <w:t>Load Staging pipelines in Azure Data Factory loads data</w:t>
      </w:r>
      <w:r w:rsidR="00C5205D">
        <w:t xml:space="preserve"> incrementally in ST_DW database under staging schema. Here raw data is transformed</w:t>
      </w:r>
      <w:r w:rsidR="007216CD">
        <w:t>, columns renamed. All data transformation is done using Stored Procedures and Data Flow.</w:t>
      </w:r>
    </w:p>
    <w:p w14:paraId="02498B5A" w14:textId="1FF208DD" w:rsidR="007216CD" w:rsidRDefault="00244DDD" w:rsidP="0085479A">
      <w:pPr>
        <w:pStyle w:val="ListParagraph"/>
        <w:numPr>
          <w:ilvl w:val="0"/>
          <w:numId w:val="1"/>
        </w:numPr>
      </w:pPr>
      <w:r>
        <w:lastRenderedPageBreak/>
        <w:t xml:space="preserve">Load dimensions and facts pipelines in Azure data factory converts data in dimensions and facts format and load </w:t>
      </w:r>
      <w:r w:rsidR="00FA477E">
        <w:t xml:space="preserve">into ST_DW database under </w:t>
      </w:r>
      <w:proofErr w:type="spellStart"/>
      <w:r w:rsidR="00FA477E">
        <w:t>dw</w:t>
      </w:r>
      <w:proofErr w:type="spellEnd"/>
      <w:r w:rsidR="00FA477E">
        <w:t xml:space="preserve"> schema.</w:t>
      </w:r>
    </w:p>
    <w:p w14:paraId="2CE1AAFB" w14:textId="77777777" w:rsidR="00147D84" w:rsidRDefault="00147D84" w:rsidP="00147D84">
      <w:pPr>
        <w:pStyle w:val="Heading2"/>
      </w:pPr>
      <w:bookmarkStart w:id="2" w:name="_Toc175852585"/>
      <w:r>
        <w:t>Services/Tasks Used</w:t>
      </w:r>
      <w:bookmarkEnd w:id="2"/>
    </w:p>
    <w:p w14:paraId="601A4591" w14:textId="6C54EA68" w:rsidR="00A864C3" w:rsidRDefault="00A864C3" w:rsidP="00542B95">
      <w:pPr>
        <w:pStyle w:val="ListParagraph"/>
        <w:numPr>
          <w:ilvl w:val="0"/>
          <w:numId w:val="2"/>
        </w:numPr>
      </w:pPr>
      <w:r>
        <w:t>Azure SQL Database</w:t>
      </w:r>
    </w:p>
    <w:p w14:paraId="70938F64" w14:textId="55D4F438" w:rsidR="00A864C3" w:rsidRDefault="00A864C3" w:rsidP="00542B95">
      <w:pPr>
        <w:pStyle w:val="ListParagraph"/>
        <w:numPr>
          <w:ilvl w:val="0"/>
          <w:numId w:val="2"/>
        </w:numPr>
      </w:pPr>
      <w:r>
        <w:t>Azure Key Vault</w:t>
      </w:r>
    </w:p>
    <w:p w14:paraId="4422B68B" w14:textId="6B82DFAC" w:rsidR="00A864C3" w:rsidRDefault="00DB2EF0" w:rsidP="00542B95">
      <w:pPr>
        <w:pStyle w:val="ListParagraph"/>
        <w:numPr>
          <w:ilvl w:val="0"/>
          <w:numId w:val="2"/>
        </w:numPr>
      </w:pPr>
      <w:r>
        <w:t>Azure Data Bricks</w:t>
      </w:r>
    </w:p>
    <w:p w14:paraId="1F64D776" w14:textId="2A7E5566" w:rsidR="00DB2EF0" w:rsidRDefault="00542B95" w:rsidP="00542B95">
      <w:pPr>
        <w:pStyle w:val="ListParagraph"/>
        <w:numPr>
          <w:ilvl w:val="0"/>
          <w:numId w:val="2"/>
        </w:numPr>
      </w:pPr>
      <w:r>
        <w:t>Azure Data Factory</w:t>
      </w:r>
    </w:p>
    <w:p w14:paraId="6E282437" w14:textId="6CC59BF4" w:rsidR="00542B95" w:rsidRDefault="007B069B" w:rsidP="007B069B">
      <w:pPr>
        <w:pStyle w:val="ListParagraph"/>
        <w:numPr>
          <w:ilvl w:val="0"/>
          <w:numId w:val="3"/>
        </w:numPr>
      </w:pPr>
      <w:r>
        <w:t>Lookup</w:t>
      </w:r>
    </w:p>
    <w:p w14:paraId="23EA61E9" w14:textId="44CE3B20" w:rsidR="007B069B" w:rsidRDefault="007B069B" w:rsidP="007B069B">
      <w:pPr>
        <w:pStyle w:val="ListParagraph"/>
        <w:numPr>
          <w:ilvl w:val="0"/>
          <w:numId w:val="3"/>
        </w:numPr>
      </w:pPr>
      <w:r>
        <w:t>Set variable</w:t>
      </w:r>
    </w:p>
    <w:p w14:paraId="5C4D01B8" w14:textId="095EC4C9" w:rsidR="007B069B" w:rsidRDefault="007B069B" w:rsidP="007B069B">
      <w:pPr>
        <w:pStyle w:val="ListParagraph"/>
        <w:numPr>
          <w:ilvl w:val="0"/>
          <w:numId w:val="3"/>
        </w:numPr>
      </w:pPr>
      <w:r>
        <w:t>Stored procedure</w:t>
      </w:r>
    </w:p>
    <w:p w14:paraId="616C3986" w14:textId="05AFCA10" w:rsidR="007B069B" w:rsidRDefault="00202F51" w:rsidP="007B069B">
      <w:pPr>
        <w:pStyle w:val="ListParagraph"/>
        <w:numPr>
          <w:ilvl w:val="0"/>
          <w:numId w:val="3"/>
        </w:numPr>
      </w:pPr>
      <w:r>
        <w:t>Execute pipeline</w:t>
      </w:r>
    </w:p>
    <w:p w14:paraId="218E81C6" w14:textId="5FD61CE4" w:rsidR="00202F51" w:rsidRDefault="002504F0" w:rsidP="007B069B">
      <w:pPr>
        <w:pStyle w:val="ListParagraph"/>
        <w:numPr>
          <w:ilvl w:val="0"/>
          <w:numId w:val="3"/>
        </w:numPr>
      </w:pPr>
      <w:r>
        <w:t>Data flow</w:t>
      </w:r>
    </w:p>
    <w:p w14:paraId="3ED365F7" w14:textId="1C3B23F9" w:rsidR="004C2302" w:rsidRDefault="004C2302" w:rsidP="007B069B">
      <w:pPr>
        <w:pStyle w:val="ListParagraph"/>
        <w:numPr>
          <w:ilvl w:val="0"/>
          <w:numId w:val="3"/>
        </w:numPr>
      </w:pPr>
      <w:r>
        <w:t>Linked service</w:t>
      </w:r>
    </w:p>
    <w:p w14:paraId="5A7D6433" w14:textId="220E2747" w:rsidR="004C2302" w:rsidRDefault="004C2302" w:rsidP="007B069B">
      <w:pPr>
        <w:pStyle w:val="ListParagraph"/>
        <w:numPr>
          <w:ilvl w:val="0"/>
          <w:numId w:val="3"/>
        </w:numPr>
      </w:pPr>
      <w:r>
        <w:t>Triggers</w:t>
      </w:r>
    </w:p>
    <w:p w14:paraId="2E039544" w14:textId="2A1DFA59" w:rsidR="00542B95" w:rsidRPr="00A864C3" w:rsidRDefault="00542B95" w:rsidP="00A864C3"/>
    <w:p w14:paraId="68691C53" w14:textId="77777777" w:rsidR="00147D84" w:rsidRDefault="00147D84" w:rsidP="00147D84">
      <w:pPr>
        <w:pStyle w:val="Heading2"/>
      </w:pPr>
      <w:bookmarkStart w:id="3" w:name="_Toc175852586"/>
      <w:r>
        <w:t>Source</w:t>
      </w:r>
      <w:bookmarkEnd w:id="3"/>
    </w:p>
    <w:p w14:paraId="5C194C53" w14:textId="5BAFD150" w:rsidR="003931E2" w:rsidRDefault="003931E2" w:rsidP="00FF4F69">
      <w:r>
        <w:rPr>
          <w:noProof/>
        </w:rPr>
        <w:drawing>
          <wp:inline distT="0" distB="0" distL="0" distR="0" wp14:anchorId="02FDD3B7" wp14:editId="7BD887F0">
            <wp:extent cx="5731510" cy="3232150"/>
            <wp:effectExtent l="0" t="0" r="2540" b="6350"/>
            <wp:docPr id="66987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75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45CF" w14:textId="77777777" w:rsidR="003931E2" w:rsidRDefault="003931E2" w:rsidP="00147D84">
      <w:pPr>
        <w:pStyle w:val="Heading2"/>
      </w:pPr>
    </w:p>
    <w:p w14:paraId="2DAD5476" w14:textId="12A9C32A" w:rsidR="00147D84" w:rsidRDefault="003931E2" w:rsidP="00147D84">
      <w:pPr>
        <w:pStyle w:val="Heading2"/>
      </w:pPr>
      <w:bookmarkStart w:id="4" w:name="_Toc175852587"/>
      <w:r>
        <w:t>T</w:t>
      </w:r>
      <w:r w:rsidR="00147D84">
        <w:t>ransformation</w:t>
      </w:r>
      <w:bookmarkEnd w:id="4"/>
    </w:p>
    <w:p w14:paraId="0124A1C0" w14:textId="77777777" w:rsidR="00516C68" w:rsidRDefault="00516C68" w:rsidP="00516C68"/>
    <w:p w14:paraId="7F24DB2E" w14:textId="05B13F98" w:rsidR="00516C68" w:rsidRDefault="00516C68" w:rsidP="00516C68">
      <w:r>
        <w:rPr>
          <w:noProof/>
        </w:rPr>
        <w:lastRenderedPageBreak/>
        <w:drawing>
          <wp:inline distT="0" distB="0" distL="0" distR="0" wp14:anchorId="7BE1530D" wp14:editId="3A5D2BD1">
            <wp:extent cx="5731510" cy="4129405"/>
            <wp:effectExtent l="0" t="0" r="2540" b="4445"/>
            <wp:docPr id="205268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85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FD7" w14:textId="77777777" w:rsidR="00516C68" w:rsidRPr="00516C68" w:rsidRDefault="00516C68" w:rsidP="00516C68"/>
    <w:p w14:paraId="7D4B1044" w14:textId="77777777" w:rsidR="00147D84" w:rsidRDefault="00147D84" w:rsidP="00147D84">
      <w:pPr>
        <w:pStyle w:val="Heading2"/>
      </w:pPr>
      <w:bookmarkStart w:id="5" w:name="_Toc175852588"/>
      <w:r>
        <w:lastRenderedPageBreak/>
        <w:t>Target</w:t>
      </w:r>
      <w:bookmarkEnd w:id="5"/>
    </w:p>
    <w:p w14:paraId="43BC0E65" w14:textId="2F13E44E" w:rsidR="00147D84" w:rsidRDefault="00FB2CE8" w:rsidP="00FB2CE8">
      <w:pPr>
        <w:pStyle w:val="Heading3"/>
      </w:pPr>
      <w:bookmarkStart w:id="6" w:name="_Toc175852589"/>
      <w:r>
        <w:t>Dimensions</w:t>
      </w:r>
      <w:bookmarkEnd w:id="6"/>
    </w:p>
    <w:p w14:paraId="60181CB1" w14:textId="48CAE5D8" w:rsidR="00FB2CE8" w:rsidRDefault="00D178A2" w:rsidP="00FB2CE8">
      <w:r>
        <w:rPr>
          <w:noProof/>
        </w:rPr>
        <w:drawing>
          <wp:inline distT="0" distB="0" distL="0" distR="0" wp14:anchorId="2AE058E6" wp14:editId="39CFFDF8">
            <wp:extent cx="5731510" cy="4497070"/>
            <wp:effectExtent l="0" t="0" r="2540" b="0"/>
            <wp:docPr id="143393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2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5E7C" w14:textId="43FFCACD" w:rsidR="00D178A2" w:rsidRDefault="00E37F4A" w:rsidP="00E37F4A">
      <w:pPr>
        <w:pStyle w:val="Heading3"/>
      </w:pPr>
      <w:bookmarkStart w:id="7" w:name="_Toc175852590"/>
      <w:r>
        <w:t>Facts</w:t>
      </w:r>
      <w:bookmarkEnd w:id="7"/>
    </w:p>
    <w:p w14:paraId="5949B0DD" w14:textId="77777777" w:rsidR="00E37F4A" w:rsidRDefault="00E37F4A" w:rsidP="00E37F4A"/>
    <w:p w14:paraId="7677F1E9" w14:textId="18B3AE1C" w:rsidR="000C232A" w:rsidRPr="00E37F4A" w:rsidRDefault="000C232A" w:rsidP="00E37F4A">
      <w:r>
        <w:rPr>
          <w:noProof/>
        </w:rPr>
        <w:lastRenderedPageBreak/>
        <w:drawing>
          <wp:inline distT="0" distB="0" distL="0" distR="0" wp14:anchorId="402B3712" wp14:editId="4948E616">
            <wp:extent cx="5731510" cy="4110355"/>
            <wp:effectExtent l="0" t="0" r="2540" b="4445"/>
            <wp:docPr id="212236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5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3C61" w14:textId="77777777" w:rsidR="00E37F4A" w:rsidRPr="00FB2CE8" w:rsidRDefault="00E37F4A" w:rsidP="00FB2CE8"/>
    <w:p w14:paraId="0FB9DF39" w14:textId="77777777" w:rsidR="00147D84" w:rsidRDefault="00147D84" w:rsidP="00147D84">
      <w:pPr>
        <w:pStyle w:val="Heading2"/>
      </w:pPr>
      <w:bookmarkStart w:id="8" w:name="_Toc175852591"/>
      <w:r>
        <w:t>Folder Structure</w:t>
      </w:r>
      <w:bookmarkEnd w:id="8"/>
    </w:p>
    <w:p w14:paraId="68B54E85" w14:textId="77777777" w:rsidR="00147D84" w:rsidRDefault="00147D84" w:rsidP="00361492">
      <w:pPr>
        <w:pStyle w:val="Heading3"/>
      </w:pPr>
      <w:bookmarkStart w:id="9" w:name="_Toc175852592"/>
      <w:r>
        <w:t>1. Executor</w:t>
      </w:r>
      <w:bookmarkEnd w:id="9"/>
    </w:p>
    <w:p w14:paraId="69B2B3DA" w14:textId="77777777" w:rsidR="001E2A5F" w:rsidRDefault="001E2A5F" w:rsidP="001E2A5F"/>
    <w:p w14:paraId="7A8638E2" w14:textId="1C92D9C7" w:rsidR="001E2A5F" w:rsidRDefault="001E2A5F" w:rsidP="001E2A5F">
      <w:r>
        <w:tab/>
      </w:r>
      <w:r>
        <w:rPr>
          <w:noProof/>
        </w:rPr>
        <w:drawing>
          <wp:inline distT="0" distB="0" distL="0" distR="0" wp14:anchorId="48B978BD" wp14:editId="0D68553C">
            <wp:extent cx="2676525" cy="1628775"/>
            <wp:effectExtent l="0" t="0" r="9525" b="9525"/>
            <wp:docPr id="212379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91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77FB" w14:textId="3E3EF100" w:rsidR="001E2A5F" w:rsidRPr="001E2A5F" w:rsidRDefault="001E2A5F" w:rsidP="001E2A5F">
      <w:r>
        <w:tab/>
      </w:r>
    </w:p>
    <w:p w14:paraId="0E9222BB" w14:textId="77777777" w:rsidR="00147D84" w:rsidRDefault="00147D84" w:rsidP="00361492">
      <w:pPr>
        <w:pStyle w:val="Heading3"/>
      </w:pPr>
      <w:bookmarkStart w:id="10" w:name="_Toc175852593"/>
      <w:r>
        <w:t xml:space="preserve">2. </w:t>
      </w:r>
      <w:proofErr w:type="spellStart"/>
      <w:r>
        <w:t>load_gold_dimension</w:t>
      </w:r>
      <w:bookmarkEnd w:id="10"/>
      <w:proofErr w:type="spellEnd"/>
    </w:p>
    <w:p w14:paraId="24CFA1B1" w14:textId="77777777" w:rsidR="0053726B" w:rsidRDefault="0053726B" w:rsidP="0053726B"/>
    <w:p w14:paraId="1ED63306" w14:textId="136E5CB1" w:rsidR="0053726B" w:rsidRPr="0053726B" w:rsidRDefault="0053726B" w:rsidP="0053726B">
      <w:r>
        <w:lastRenderedPageBreak/>
        <w:tab/>
      </w:r>
      <w:r>
        <w:rPr>
          <w:noProof/>
        </w:rPr>
        <w:drawing>
          <wp:inline distT="0" distB="0" distL="0" distR="0" wp14:anchorId="0BE6A149" wp14:editId="40113EF0">
            <wp:extent cx="2695575" cy="3038475"/>
            <wp:effectExtent l="0" t="0" r="9525" b="9525"/>
            <wp:docPr id="940196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966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0E51" w14:textId="77777777" w:rsidR="00147D84" w:rsidRDefault="00147D84" w:rsidP="00361492">
      <w:pPr>
        <w:pStyle w:val="Heading3"/>
      </w:pPr>
      <w:bookmarkStart w:id="11" w:name="_Toc175852594"/>
      <w:r>
        <w:t xml:space="preserve">3. </w:t>
      </w:r>
      <w:proofErr w:type="spellStart"/>
      <w:r>
        <w:t>load_gold_fact</w:t>
      </w:r>
      <w:bookmarkEnd w:id="11"/>
      <w:proofErr w:type="spellEnd"/>
    </w:p>
    <w:p w14:paraId="0C0FF580" w14:textId="77777777" w:rsidR="00D14401" w:rsidRDefault="00D14401" w:rsidP="00D14401"/>
    <w:p w14:paraId="2C89BCB2" w14:textId="7F7A5859" w:rsidR="00D14401" w:rsidRPr="00D14401" w:rsidRDefault="00D14401" w:rsidP="00D14401">
      <w:r>
        <w:tab/>
      </w:r>
      <w:r>
        <w:tab/>
      </w:r>
      <w:r>
        <w:rPr>
          <w:noProof/>
        </w:rPr>
        <w:drawing>
          <wp:inline distT="0" distB="0" distL="0" distR="0" wp14:anchorId="139C5894" wp14:editId="2FB19C24">
            <wp:extent cx="2571750" cy="1666875"/>
            <wp:effectExtent l="0" t="0" r="0" b="9525"/>
            <wp:docPr id="26428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807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D9D" w14:textId="77777777" w:rsidR="00147D84" w:rsidRDefault="00147D84" w:rsidP="00361492">
      <w:pPr>
        <w:pStyle w:val="Heading3"/>
      </w:pPr>
      <w:bookmarkStart w:id="12" w:name="_Toc175852595"/>
      <w:r>
        <w:t xml:space="preserve">4. </w:t>
      </w:r>
      <w:proofErr w:type="spellStart"/>
      <w:r>
        <w:t>loadstaging</w:t>
      </w:r>
      <w:bookmarkEnd w:id="12"/>
      <w:proofErr w:type="spellEnd"/>
    </w:p>
    <w:p w14:paraId="4ABE2EC0" w14:textId="77777777" w:rsidR="00147D84" w:rsidRDefault="00147D84" w:rsidP="00147D84"/>
    <w:p w14:paraId="3FCCE34D" w14:textId="3FED3C7A" w:rsidR="00FB52C8" w:rsidRDefault="00FB52C8" w:rsidP="00147D84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B35EB51" wp14:editId="3D66EEE2">
            <wp:extent cx="2981325" cy="4124325"/>
            <wp:effectExtent l="0" t="0" r="9525" b="9525"/>
            <wp:docPr id="2085631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310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56DC" w14:textId="77777777" w:rsidR="00147D84" w:rsidRDefault="00147D84" w:rsidP="00147D84">
      <w:pPr>
        <w:pStyle w:val="Heading2"/>
      </w:pPr>
      <w:bookmarkStart w:id="13" w:name="_Toc175852596"/>
      <w:r>
        <w:t>Pipeline Execution</w:t>
      </w:r>
      <w:bookmarkEnd w:id="13"/>
    </w:p>
    <w:p w14:paraId="10553155" w14:textId="77777777" w:rsidR="00147D84" w:rsidRDefault="00147D84" w:rsidP="00147D84"/>
    <w:p w14:paraId="2F5243A6" w14:textId="4332F246" w:rsidR="00147D84" w:rsidRDefault="00147D84" w:rsidP="00D46163">
      <w:pPr>
        <w:pStyle w:val="Heading3"/>
        <w:numPr>
          <w:ilvl w:val="0"/>
          <w:numId w:val="4"/>
        </w:numPr>
      </w:pPr>
      <w:bookmarkStart w:id="14" w:name="_Toc175852597"/>
      <w:r>
        <w:t>Level_0</w:t>
      </w:r>
      <w:bookmarkEnd w:id="14"/>
    </w:p>
    <w:p w14:paraId="2E27AD5F" w14:textId="77777777" w:rsidR="00D46163" w:rsidRDefault="00D46163" w:rsidP="00D46163"/>
    <w:p w14:paraId="24A9EFA7" w14:textId="3002F252" w:rsidR="00D46163" w:rsidRDefault="00D46163" w:rsidP="00E72084">
      <w:r>
        <w:rPr>
          <w:noProof/>
        </w:rPr>
        <w:drawing>
          <wp:inline distT="0" distB="0" distL="0" distR="0" wp14:anchorId="410DF84C" wp14:editId="1F1DA620">
            <wp:extent cx="5731510" cy="1155700"/>
            <wp:effectExtent l="0" t="0" r="2540" b="6350"/>
            <wp:docPr id="17161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4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5BB4" w14:textId="1638DBBD" w:rsidR="00D46163" w:rsidRDefault="00E72084" w:rsidP="00D46163">
      <w:r>
        <w:t xml:space="preserve">At Level_0 we have master </w:t>
      </w:r>
      <w:proofErr w:type="gramStart"/>
      <w:r>
        <w:t>pipeline</w:t>
      </w:r>
      <w:proofErr w:type="gramEnd"/>
      <w:r>
        <w:t xml:space="preserve"> </w:t>
      </w:r>
      <w:r w:rsidR="009A3C5C">
        <w:t>or we can say parent pipeline, Purpose of this pipeline is to call staging, populate dimensions and populate facts pipelines.</w:t>
      </w:r>
    </w:p>
    <w:p w14:paraId="62B43FED" w14:textId="3DEA4B2D" w:rsidR="009A3C5C" w:rsidRDefault="008D16F3" w:rsidP="00D46163">
      <w:r>
        <w:t xml:space="preserve">Pipelines are called </w:t>
      </w:r>
      <w:r w:rsidR="00150DFD">
        <w:t>in sequence</w:t>
      </w:r>
      <w:r w:rsidR="00274977">
        <w:t>, in case of any failure following pipelines are halted.</w:t>
      </w:r>
    </w:p>
    <w:p w14:paraId="73BE3D94" w14:textId="5AF3688E" w:rsidR="00982B20" w:rsidRDefault="00496223" w:rsidP="00D46163">
      <w:r>
        <w:t xml:space="preserve">Pipeline accepts a variable </w:t>
      </w:r>
      <w:proofErr w:type="spellStart"/>
      <w:r>
        <w:t>batch</w:t>
      </w:r>
      <w:r w:rsidR="00854661">
        <w:t>i</w:t>
      </w:r>
      <w:r>
        <w:t>d</w:t>
      </w:r>
      <w:proofErr w:type="spellEnd"/>
    </w:p>
    <w:p w14:paraId="40292105" w14:textId="04618FA7" w:rsidR="00496223" w:rsidRDefault="00496223" w:rsidP="00D46163">
      <w:r>
        <w:rPr>
          <w:noProof/>
        </w:rPr>
        <w:lastRenderedPageBreak/>
        <w:drawing>
          <wp:inline distT="0" distB="0" distL="0" distR="0" wp14:anchorId="2DD09B2A" wp14:editId="55427702">
            <wp:extent cx="5731510" cy="1414145"/>
            <wp:effectExtent l="0" t="0" r="2540" b="0"/>
            <wp:docPr id="330268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682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8705" w14:textId="7F0FB186" w:rsidR="00496223" w:rsidRDefault="00854661" w:rsidP="00D46163">
      <w:proofErr w:type="spellStart"/>
      <w:r>
        <w:t>Batchid</w:t>
      </w:r>
      <w:proofErr w:type="spellEnd"/>
      <w:r>
        <w:t xml:space="preserve"> plays a role to identify when a data is </w:t>
      </w:r>
      <w:r w:rsidR="009970D4">
        <w:t>populated.</w:t>
      </w:r>
    </w:p>
    <w:p w14:paraId="14088CA1" w14:textId="011A97CE" w:rsidR="00855FE6" w:rsidRDefault="00855FE6" w:rsidP="00D46163">
      <w:r>
        <w:t xml:space="preserve">Each pipeline accepts </w:t>
      </w:r>
      <w:proofErr w:type="spellStart"/>
      <w:r>
        <w:t>batchid</w:t>
      </w:r>
      <w:proofErr w:type="spellEnd"/>
      <w:r>
        <w:t xml:space="preserve"> as a parameter.</w:t>
      </w:r>
    </w:p>
    <w:p w14:paraId="189E5721" w14:textId="6AE1D394" w:rsidR="00855FE6" w:rsidRDefault="00855FE6" w:rsidP="00D46163">
      <w:r>
        <w:rPr>
          <w:noProof/>
        </w:rPr>
        <w:drawing>
          <wp:inline distT="0" distB="0" distL="0" distR="0" wp14:anchorId="747ED0D8" wp14:editId="20EC3B1B">
            <wp:extent cx="5731510" cy="1454150"/>
            <wp:effectExtent l="0" t="0" r="2540" b="0"/>
            <wp:docPr id="4376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3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BEC6" w14:textId="77777777" w:rsidR="00855FE6" w:rsidRDefault="00855FE6" w:rsidP="00D46163"/>
    <w:p w14:paraId="2CE7A0FA" w14:textId="77777777" w:rsidR="00C63D68" w:rsidRPr="00D46163" w:rsidRDefault="00C63D68" w:rsidP="00D46163"/>
    <w:p w14:paraId="01FA12DF" w14:textId="77777777" w:rsidR="00147D84" w:rsidRDefault="00147D84" w:rsidP="00147D84">
      <w:r>
        <w:t xml:space="preserve">    execute staging, dimension &amp; facts master </w:t>
      </w:r>
      <w:proofErr w:type="gramStart"/>
      <w:r>
        <w:t>pipelines  (</w:t>
      </w:r>
      <w:proofErr w:type="gramEnd"/>
      <w:r>
        <w:t>detailing parameters &amp; variables)</w:t>
      </w:r>
    </w:p>
    <w:p w14:paraId="71B2A723" w14:textId="46BA64CF" w:rsidR="00147D84" w:rsidRDefault="00147D84" w:rsidP="0036128B">
      <w:pPr>
        <w:pStyle w:val="Heading3"/>
        <w:numPr>
          <w:ilvl w:val="0"/>
          <w:numId w:val="4"/>
        </w:numPr>
      </w:pPr>
      <w:bookmarkStart w:id="15" w:name="_Toc175852598"/>
      <w:r>
        <w:t>Level_2</w:t>
      </w:r>
      <w:bookmarkEnd w:id="15"/>
    </w:p>
    <w:p w14:paraId="417D6246" w14:textId="77777777" w:rsidR="0036128B" w:rsidRDefault="0036128B" w:rsidP="0036128B">
      <w:pPr>
        <w:ind w:left="60"/>
      </w:pPr>
    </w:p>
    <w:p w14:paraId="307BF578" w14:textId="517BA3F7" w:rsidR="0036128B" w:rsidRDefault="0036128B" w:rsidP="0036128B">
      <w:pPr>
        <w:ind w:left="60"/>
      </w:pPr>
      <w:r>
        <w:rPr>
          <w:noProof/>
        </w:rPr>
        <w:drawing>
          <wp:inline distT="0" distB="0" distL="0" distR="0" wp14:anchorId="0F4E140C" wp14:editId="1D24C43E">
            <wp:extent cx="5731510" cy="1786890"/>
            <wp:effectExtent l="0" t="0" r="2540" b="3810"/>
            <wp:docPr id="733698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989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FAB1" w14:textId="15D2BF39" w:rsidR="0036128B" w:rsidRDefault="00C23796" w:rsidP="0036128B">
      <w:pPr>
        <w:ind w:left="60"/>
      </w:pPr>
      <w:r>
        <w:t>At Level_2 we have child pipelines which c</w:t>
      </w:r>
      <w:r w:rsidR="004C50AA">
        <w:t>all further worker pipelines.</w:t>
      </w:r>
    </w:p>
    <w:p w14:paraId="66CEC510" w14:textId="189DC91C" w:rsidR="00147D84" w:rsidRDefault="00147D84" w:rsidP="00147D84">
      <w:pPr>
        <w:pStyle w:val="Heading3"/>
      </w:pPr>
      <w:bookmarkStart w:id="16" w:name="_Toc175852599"/>
      <w:r>
        <w:t>3.</w:t>
      </w:r>
      <w:r>
        <w:tab/>
        <w:t>Level_3</w:t>
      </w:r>
      <w:bookmarkEnd w:id="16"/>
    </w:p>
    <w:p w14:paraId="1085494E" w14:textId="1A6AD0B3" w:rsidR="00147D84" w:rsidRDefault="00147D84" w:rsidP="004C50AA"/>
    <w:p w14:paraId="22DB015C" w14:textId="27A2BE73" w:rsidR="004C50AA" w:rsidRDefault="004C50AA" w:rsidP="004C50AA">
      <w:r>
        <w:t xml:space="preserve">Level_3 is the worker pipelines used to copy/move, transform and load data from one </w:t>
      </w:r>
      <w:r w:rsidR="00FD2E28">
        <w:t>format to other. Here we are using stored procedures to do the processing as Source and Destination database exist on same server.</w:t>
      </w:r>
    </w:p>
    <w:p w14:paraId="7D01AECE" w14:textId="30594C46" w:rsidR="00B755F7" w:rsidRDefault="00770406" w:rsidP="004E7DEB">
      <w:pPr>
        <w:pStyle w:val="Heading4"/>
      </w:pPr>
      <w:r>
        <w:lastRenderedPageBreak/>
        <w:t>Load Staging</w:t>
      </w:r>
    </w:p>
    <w:p w14:paraId="44F878F4" w14:textId="77777777" w:rsidR="0022646D" w:rsidRDefault="0022646D" w:rsidP="004C50AA">
      <w:r>
        <w:rPr>
          <w:noProof/>
        </w:rPr>
        <w:drawing>
          <wp:inline distT="0" distB="0" distL="0" distR="0" wp14:anchorId="7863A941" wp14:editId="34878807">
            <wp:extent cx="5731510" cy="850900"/>
            <wp:effectExtent l="0" t="0" r="2540" b="6350"/>
            <wp:docPr id="27441842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18429" name="Picture 1" descr="A diagram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DBB5" w14:textId="765F3FA9" w:rsidR="00770406" w:rsidRDefault="00770406" w:rsidP="004E7DEB">
      <w:pPr>
        <w:pStyle w:val="Heading4"/>
      </w:pPr>
      <w:r>
        <w:t>Populate Dimensions</w:t>
      </w:r>
    </w:p>
    <w:p w14:paraId="5FDC1823" w14:textId="77777777" w:rsidR="00067363" w:rsidRDefault="00067363" w:rsidP="004C50AA"/>
    <w:p w14:paraId="49F6C751" w14:textId="140E4011" w:rsidR="00067363" w:rsidRDefault="00067363" w:rsidP="004C50AA">
      <w:r>
        <w:rPr>
          <w:noProof/>
        </w:rPr>
        <w:drawing>
          <wp:inline distT="0" distB="0" distL="0" distR="0" wp14:anchorId="01BC75D7" wp14:editId="556F645F">
            <wp:extent cx="5731510" cy="1079500"/>
            <wp:effectExtent l="0" t="0" r="2540" b="6350"/>
            <wp:docPr id="657869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6979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2D1E" w14:textId="3C86AF23" w:rsidR="00770406" w:rsidRDefault="00770406" w:rsidP="004E7DEB">
      <w:pPr>
        <w:pStyle w:val="Heading4"/>
      </w:pPr>
      <w:r>
        <w:t>Populate facts</w:t>
      </w:r>
    </w:p>
    <w:p w14:paraId="61D8CE4E" w14:textId="1BD18992" w:rsidR="00067363" w:rsidRDefault="00B755F7" w:rsidP="004C50AA">
      <w:r>
        <w:rPr>
          <w:noProof/>
        </w:rPr>
        <w:drawing>
          <wp:inline distT="0" distB="0" distL="0" distR="0" wp14:anchorId="5097778F" wp14:editId="2B1BE33D">
            <wp:extent cx="5731510" cy="1075055"/>
            <wp:effectExtent l="0" t="0" r="2540" b="0"/>
            <wp:docPr id="18006040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0402" name="Picture 1" descr="A computer screen shot of a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B8BF" w14:textId="7AB2963F" w:rsidR="00FD2E28" w:rsidRDefault="003B6C51" w:rsidP="004C50AA">
      <w:r>
        <w:t xml:space="preserve">For worker pipeline I have used above set of activities to perform loading and </w:t>
      </w:r>
      <w:r w:rsidR="00067363">
        <w:t>transformation.</w:t>
      </w:r>
      <w:r w:rsidR="00FD2E28">
        <w:t xml:space="preserve"> </w:t>
      </w:r>
    </w:p>
    <w:p w14:paraId="283B01BF" w14:textId="0BD9EEB0" w:rsidR="00FD2E28" w:rsidRDefault="003C0CB1" w:rsidP="004C50AA">
      <w:proofErr w:type="spellStart"/>
      <w:r w:rsidRPr="00BF5C90">
        <w:rPr>
          <w:b/>
          <w:bCs/>
        </w:rPr>
        <w:t>Get_</w:t>
      </w:r>
      <w:proofErr w:type="gramStart"/>
      <w:r w:rsidRPr="00BF5C90">
        <w:rPr>
          <w:b/>
          <w:bCs/>
        </w:rPr>
        <w:t>pipelinelogid</w:t>
      </w:r>
      <w:proofErr w:type="spellEnd"/>
      <w:r>
        <w:t xml:space="preserve"> :</w:t>
      </w:r>
      <w:proofErr w:type="gramEnd"/>
      <w:r>
        <w:t xml:space="preserve"> </w:t>
      </w:r>
      <w:r w:rsidR="00BF5C90">
        <w:t xml:space="preserve">It is a lookup activity which executes a procedure to create a new row for each pipeline in pipeline log and return the </w:t>
      </w:r>
      <w:proofErr w:type="spellStart"/>
      <w:r w:rsidR="00BF5C90">
        <w:t>logid</w:t>
      </w:r>
      <w:proofErr w:type="spellEnd"/>
      <w:r w:rsidR="00BF5C90">
        <w:t>. Which is further used to update the success and failure status of pipeline.</w:t>
      </w:r>
    </w:p>
    <w:p w14:paraId="3E1EF10E" w14:textId="77777777" w:rsidR="00BF5C90" w:rsidRPr="00BF5C90" w:rsidRDefault="00BF5C90" w:rsidP="00BF5C90">
      <w:pPr>
        <w:pStyle w:val="NoSpacing"/>
      </w:pPr>
      <w:r w:rsidRPr="00BF5C90">
        <w:t>Create procedure [</w:t>
      </w:r>
      <w:proofErr w:type="spellStart"/>
      <w:r w:rsidRPr="00BF5C90">
        <w:t>dbo</w:t>
      </w:r>
      <w:proofErr w:type="spellEnd"/>
      <w:proofErr w:type="gramStart"/>
      <w:r w:rsidRPr="00BF5C90">
        <w:t>].[</w:t>
      </w:r>
      <w:proofErr w:type="spellStart"/>
      <w:proofErr w:type="gramEnd"/>
      <w:r w:rsidRPr="00BF5C90">
        <w:t>get_pipelinelog</w:t>
      </w:r>
      <w:proofErr w:type="spellEnd"/>
      <w:r w:rsidRPr="00BF5C90">
        <w:t>](@batchid int,@</w:t>
      </w:r>
      <w:proofErr w:type="spellStart"/>
      <w:r w:rsidRPr="00BF5C90">
        <w:t>PipelineName</w:t>
      </w:r>
      <w:proofErr w:type="spellEnd"/>
      <w:r w:rsidRPr="00BF5C90">
        <w:t xml:space="preserve"> varchar(50))</w:t>
      </w:r>
    </w:p>
    <w:p w14:paraId="4412889E" w14:textId="77777777" w:rsidR="00BF5C90" w:rsidRPr="00BF5C90" w:rsidRDefault="00BF5C90" w:rsidP="00BF5C90">
      <w:pPr>
        <w:pStyle w:val="NoSpacing"/>
      </w:pPr>
      <w:r w:rsidRPr="00BF5C90">
        <w:t>as</w:t>
      </w:r>
    </w:p>
    <w:p w14:paraId="160FE9C5" w14:textId="77777777" w:rsidR="00BF5C90" w:rsidRPr="00BF5C90" w:rsidRDefault="00BF5C90" w:rsidP="00BF5C90">
      <w:pPr>
        <w:pStyle w:val="NoSpacing"/>
      </w:pPr>
      <w:r w:rsidRPr="00BF5C90">
        <w:t xml:space="preserve">begin </w:t>
      </w:r>
    </w:p>
    <w:p w14:paraId="7B87F245" w14:textId="77777777" w:rsidR="00BF5C90" w:rsidRPr="00BF5C90" w:rsidRDefault="00BF5C90" w:rsidP="00BF5C90">
      <w:pPr>
        <w:pStyle w:val="NoSpacing"/>
      </w:pPr>
    </w:p>
    <w:p w14:paraId="29663AC0" w14:textId="77777777" w:rsidR="00BF5C90" w:rsidRPr="00BF5C90" w:rsidRDefault="00BF5C90" w:rsidP="00BF5C90">
      <w:pPr>
        <w:pStyle w:val="NoSpacing"/>
      </w:pPr>
      <w:r w:rsidRPr="00BF5C90">
        <w:t>declare @pipelinelogid int</w:t>
      </w:r>
    </w:p>
    <w:p w14:paraId="51E8B0FD" w14:textId="77777777" w:rsidR="00BF5C90" w:rsidRPr="00BF5C90" w:rsidRDefault="00BF5C90" w:rsidP="00BF5C90">
      <w:pPr>
        <w:pStyle w:val="NoSpacing"/>
      </w:pPr>
    </w:p>
    <w:p w14:paraId="66DAC08F" w14:textId="77777777" w:rsidR="00BF5C90" w:rsidRPr="00BF5C90" w:rsidRDefault="00BF5C90" w:rsidP="00BF5C90">
      <w:pPr>
        <w:pStyle w:val="NoSpacing"/>
      </w:pPr>
      <w:r w:rsidRPr="00BF5C90">
        <w:t xml:space="preserve">Insert Into </w:t>
      </w:r>
      <w:proofErr w:type="spellStart"/>
      <w:proofErr w:type="gramStart"/>
      <w:r w:rsidRPr="00BF5C90">
        <w:t>pipelinelog</w:t>
      </w:r>
      <w:proofErr w:type="spellEnd"/>
      <w:r w:rsidRPr="00BF5C90">
        <w:t>(</w:t>
      </w:r>
      <w:proofErr w:type="spellStart"/>
      <w:proofErr w:type="gramEnd"/>
      <w:r w:rsidRPr="00BF5C90">
        <w:t>BatchID,PipelineName,ExecutionStatus,CreatedOn</w:t>
      </w:r>
      <w:proofErr w:type="spellEnd"/>
      <w:r w:rsidRPr="00BF5C90">
        <w:t>)</w:t>
      </w:r>
    </w:p>
    <w:p w14:paraId="711A284E" w14:textId="77777777" w:rsidR="00BF5C90" w:rsidRPr="00BF5C90" w:rsidRDefault="00BF5C90" w:rsidP="00BF5C90">
      <w:pPr>
        <w:pStyle w:val="NoSpacing"/>
      </w:pPr>
      <w:r w:rsidRPr="00BF5C90">
        <w:t>Values(@</w:t>
      </w:r>
      <w:proofErr w:type="gramStart"/>
      <w:r w:rsidRPr="00BF5C90">
        <w:t>batchid,@</w:t>
      </w:r>
      <w:proofErr w:type="gramEnd"/>
      <w:r w:rsidRPr="00BF5C90">
        <w:t>PipelineName,NULL,getdate())</w:t>
      </w:r>
    </w:p>
    <w:p w14:paraId="138929EE" w14:textId="77777777" w:rsidR="00BF5C90" w:rsidRPr="00BF5C90" w:rsidRDefault="00BF5C90" w:rsidP="00BF5C90">
      <w:pPr>
        <w:pStyle w:val="NoSpacing"/>
      </w:pPr>
    </w:p>
    <w:p w14:paraId="101A5107" w14:textId="77777777" w:rsidR="00BF5C90" w:rsidRPr="00BF5C90" w:rsidRDefault="00BF5C90" w:rsidP="00BF5C90">
      <w:pPr>
        <w:pStyle w:val="NoSpacing"/>
      </w:pPr>
      <w:r w:rsidRPr="00BF5C90">
        <w:t>set @pipelinelogid = SCOPE_</w:t>
      </w:r>
      <w:proofErr w:type="gramStart"/>
      <w:r w:rsidRPr="00BF5C90">
        <w:t>IDENTITY(</w:t>
      </w:r>
      <w:proofErr w:type="gramEnd"/>
      <w:r w:rsidRPr="00BF5C90">
        <w:t>)</w:t>
      </w:r>
    </w:p>
    <w:p w14:paraId="5CA32A8B" w14:textId="77777777" w:rsidR="00BF5C90" w:rsidRPr="00BF5C90" w:rsidRDefault="00BF5C90" w:rsidP="00BF5C90">
      <w:pPr>
        <w:pStyle w:val="NoSpacing"/>
      </w:pPr>
    </w:p>
    <w:p w14:paraId="7AA40EC1" w14:textId="77777777" w:rsidR="00BF5C90" w:rsidRPr="00BF5C90" w:rsidRDefault="00BF5C90" w:rsidP="00BF5C90">
      <w:pPr>
        <w:pStyle w:val="NoSpacing"/>
      </w:pPr>
      <w:r w:rsidRPr="00BF5C90">
        <w:t xml:space="preserve">Select @pipelinelogid as </w:t>
      </w:r>
      <w:proofErr w:type="spellStart"/>
      <w:r w:rsidRPr="00BF5C90">
        <w:t>PipelineLogID</w:t>
      </w:r>
      <w:proofErr w:type="spellEnd"/>
    </w:p>
    <w:p w14:paraId="0896A8D5" w14:textId="02D6F069" w:rsidR="00BF5C90" w:rsidRDefault="00BF5C90" w:rsidP="00BF5C90">
      <w:pPr>
        <w:pStyle w:val="NoSpacing"/>
      </w:pPr>
      <w:r w:rsidRPr="00BF5C90">
        <w:t>End</w:t>
      </w:r>
    </w:p>
    <w:p w14:paraId="2D0169C3" w14:textId="3508743F" w:rsidR="00BF5C90" w:rsidRDefault="00BF5C90" w:rsidP="00BF5C90">
      <w:pPr>
        <w:pStyle w:val="NoSpacing"/>
      </w:pPr>
      <w:r>
        <w:t>GO</w:t>
      </w:r>
    </w:p>
    <w:p w14:paraId="12FCE23E" w14:textId="77777777" w:rsidR="005203EB" w:rsidRDefault="005203EB" w:rsidP="00BF5C90">
      <w:pPr>
        <w:pStyle w:val="NoSpacing"/>
      </w:pPr>
    </w:p>
    <w:p w14:paraId="4744BCB0" w14:textId="4018D6A9" w:rsidR="00EE768F" w:rsidRDefault="00EE768F" w:rsidP="00BF5C90">
      <w:pPr>
        <w:pStyle w:val="NoSpacing"/>
      </w:pPr>
      <w:r w:rsidRPr="00EE768F">
        <w:rPr>
          <w:b/>
          <w:bCs/>
        </w:rPr>
        <w:t xml:space="preserve"> Set </w:t>
      </w:r>
      <w:proofErr w:type="gramStart"/>
      <w:r w:rsidRPr="00EE768F">
        <w:rPr>
          <w:b/>
          <w:bCs/>
        </w:rPr>
        <w:t>variable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In this activity we set output of above activity to a variable.</w:t>
      </w:r>
    </w:p>
    <w:p w14:paraId="1EC0AA88" w14:textId="318A1FCD" w:rsidR="00F12F8F" w:rsidRDefault="00F12F8F" w:rsidP="00BF5C90">
      <w:pPr>
        <w:pStyle w:val="NoSpacing"/>
      </w:pPr>
      <w:r>
        <w:rPr>
          <w:noProof/>
        </w:rPr>
        <w:lastRenderedPageBreak/>
        <w:drawing>
          <wp:inline distT="0" distB="0" distL="0" distR="0" wp14:anchorId="1AF2BFBC" wp14:editId="75074ECE">
            <wp:extent cx="5731510" cy="1851660"/>
            <wp:effectExtent l="0" t="0" r="2540" b="0"/>
            <wp:docPr id="36558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882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A23" w14:textId="77777777" w:rsidR="00F12F8F" w:rsidRDefault="00F12F8F" w:rsidP="00BF5C90">
      <w:pPr>
        <w:pStyle w:val="NoSpacing"/>
      </w:pPr>
    </w:p>
    <w:p w14:paraId="5542B2AB" w14:textId="1976C69F" w:rsidR="00F12F8F" w:rsidRPr="00EA1B3C" w:rsidRDefault="006E231D" w:rsidP="00BF5C90">
      <w:pPr>
        <w:pStyle w:val="NoSpacing"/>
      </w:pPr>
      <w:r w:rsidRPr="00EA1B3C">
        <w:rPr>
          <w:b/>
          <w:bCs/>
        </w:rPr>
        <w:t xml:space="preserve">Load </w:t>
      </w:r>
      <w:proofErr w:type="spellStart"/>
      <w:r w:rsidRPr="00EA1B3C">
        <w:rPr>
          <w:b/>
          <w:bCs/>
        </w:rPr>
        <w:t>dw</w:t>
      </w:r>
      <w:proofErr w:type="spellEnd"/>
      <w:r w:rsidR="00EA1B3C" w:rsidRPr="00EA1B3C">
        <w:rPr>
          <w:b/>
          <w:bCs/>
        </w:rPr>
        <w:t xml:space="preserve"> </w:t>
      </w:r>
      <w:proofErr w:type="spellStart"/>
      <w:r w:rsidR="00EA1B3C" w:rsidRPr="00EA1B3C">
        <w:rPr>
          <w:b/>
          <w:bCs/>
        </w:rPr>
        <w:t>fact_</w:t>
      </w:r>
      <w:proofErr w:type="gramStart"/>
      <w:r w:rsidR="00EA1B3C" w:rsidRPr="00EA1B3C">
        <w:rPr>
          <w:b/>
          <w:bCs/>
        </w:rPr>
        <w:t>invoices</w:t>
      </w:r>
      <w:proofErr w:type="spellEnd"/>
      <w:r w:rsidR="00EA1B3C" w:rsidRPr="00EA1B3C">
        <w:rPr>
          <w:b/>
          <w:bCs/>
        </w:rPr>
        <w:t xml:space="preserve"> :</w:t>
      </w:r>
      <w:proofErr w:type="gramEnd"/>
      <w:r w:rsidR="00EA1B3C" w:rsidRPr="00EA1B3C">
        <w:rPr>
          <w:b/>
          <w:bCs/>
        </w:rPr>
        <w:t xml:space="preserve"> </w:t>
      </w:r>
      <w:r w:rsidR="00EA1B3C">
        <w:t>Under this activity I am calling stored procedure which perform all the data transformation and loading.</w:t>
      </w:r>
    </w:p>
    <w:p w14:paraId="7EEF0E74" w14:textId="77777777" w:rsidR="00EA1B3C" w:rsidRDefault="00EA1B3C" w:rsidP="00BF5C90">
      <w:pPr>
        <w:pStyle w:val="NoSpacing"/>
      </w:pPr>
    </w:p>
    <w:p w14:paraId="11361407" w14:textId="19E7B2A4" w:rsidR="00EA1B3C" w:rsidRPr="00EE768F" w:rsidRDefault="00EA1B3C" w:rsidP="00BF5C90">
      <w:pPr>
        <w:pStyle w:val="NoSpacing"/>
      </w:pPr>
      <w:r>
        <w:rPr>
          <w:noProof/>
        </w:rPr>
        <w:drawing>
          <wp:inline distT="0" distB="0" distL="0" distR="0" wp14:anchorId="68BCFEEA" wp14:editId="23F64C58">
            <wp:extent cx="5457825" cy="2066925"/>
            <wp:effectExtent l="0" t="0" r="9525" b="9525"/>
            <wp:docPr id="453363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633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2D8" w14:textId="77777777" w:rsidR="00FD2E28" w:rsidRDefault="00FD2E28" w:rsidP="004C50AA"/>
    <w:p w14:paraId="37D17968" w14:textId="499B37D2" w:rsidR="00D20014" w:rsidRDefault="00D20014" w:rsidP="004C50AA">
      <w:r w:rsidRPr="007C48D0">
        <w:rPr>
          <w:b/>
          <w:bCs/>
        </w:rPr>
        <w:t xml:space="preserve">Update Success </w:t>
      </w:r>
      <w:proofErr w:type="gramStart"/>
      <w:r w:rsidRPr="007C48D0">
        <w:rPr>
          <w:b/>
          <w:bCs/>
        </w:rPr>
        <w:t>Log :</w:t>
      </w:r>
      <w:proofErr w:type="gramEnd"/>
      <w:r w:rsidRPr="007C48D0">
        <w:rPr>
          <w:b/>
          <w:bCs/>
        </w:rPr>
        <w:t xml:space="preserve"> </w:t>
      </w:r>
      <w:r w:rsidR="007C48D0">
        <w:t xml:space="preserve">Under this activity I execute a stored procedure which accepts the </w:t>
      </w:r>
      <w:proofErr w:type="spellStart"/>
      <w:r w:rsidR="007C48D0">
        <w:t>pipelinelogid</w:t>
      </w:r>
      <w:proofErr w:type="spellEnd"/>
      <w:r w:rsidR="007C48D0">
        <w:t xml:space="preserve"> and Success Status and update the log.</w:t>
      </w:r>
    </w:p>
    <w:p w14:paraId="7C184267" w14:textId="6D6A2B8D" w:rsidR="007C48D0" w:rsidRDefault="00C810EC" w:rsidP="004C50AA">
      <w:r>
        <w:rPr>
          <w:noProof/>
        </w:rPr>
        <w:drawing>
          <wp:inline distT="0" distB="0" distL="0" distR="0" wp14:anchorId="1D15A946" wp14:editId="49A15883">
            <wp:extent cx="5731510" cy="2883535"/>
            <wp:effectExtent l="0" t="0" r="2540" b="0"/>
            <wp:docPr id="26574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436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A06F" w14:textId="0FFC5E4E" w:rsidR="006C55A2" w:rsidRDefault="006C55A2" w:rsidP="004C50AA">
      <w:r w:rsidRPr="006C55A2">
        <w:rPr>
          <w:b/>
          <w:bCs/>
        </w:rPr>
        <w:t xml:space="preserve">Update Watermark </w:t>
      </w:r>
      <w:proofErr w:type="gramStart"/>
      <w:r w:rsidRPr="006C55A2">
        <w:rPr>
          <w:b/>
          <w:bCs/>
        </w:rPr>
        <w:t>Value :</w:t>
      </w:r>
      <w:proofErr w:type="gramEnd"/>
      <w:r>
        <w:t xml:space="preserve"> I am using a master table to support incremental load of data. </w:t>
      </w:r>
      <w:r w:rsidR="00BD3A66">
        <w:t>In this table I manage one entry for each table.</w:t>
      </w:r>
    </w:p>
    <w:p w14:paraId="155C3EAC" w14:textId="4BBDCAA4" w:rsidR="00BD3A66" w:rsidRDefault="00BD3A66" w:rsidP="004C50AA">
      <w:r>
        <w:rPr>
          <w:noProof/>
        </w:rPr>
        <w:lastRenderedPageBreak/>
        <w:drawing>
          <wp:inline distT="0" distB="0" distL="0" distR="0" wp14:anchorId="4B13C5FA" wp14:editId="1F129165">
            <wp:extent cx="4648200" cy="1028700"/>
            <wp:effectExtent l="0" t="0" r="0" b="0"/>
            <wp:docPr id="699776244" name="Picture 1" descr="A screenshot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6244" name="Picture 1" descr="A screenshot of a lis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AA5D" w14:textId="07E2CE5F" w:rsidR="00BD3A66" w:rsidRDefault="00BD3A66" w:rsidP="004C50AA">
      <w:r>
        <w:t xml:space="preserve">After successful execution of data load activity, this activity executes and set </w:t>
      </w:r>
      <w:proofErr w:type="spellStart"/>
      <w:r>
        <w:t>WatermarkValue</w:t>
      </w:r>
      <w:proofErr w:type="spellEnd"/>
      <w:r>
        <w:t xml:space="preserve"> to max data date. </w:t>
      </w:r>
      <w:proofErr w:type="gramStart"/>
      <w:r>
        <w:t>Thus</w:t>
      </w:r>
      <w:proofErr w:type="gramEnd"/>
      <w:r>
        <w:t xml:space="preserve"> in next run I am able to support incremental load of data.</w:t>
      </w:r>
    </w:p>
    <w:p w14:paraId="4624092A" w14:textId="505B3DE9" w:rsidR="00BD3A66" w:rsidRDefault="00576A84" w:rsidP="004C50AA">
      <w:r w:rsidRPr="00576A84">
        <w:rPr>
          <w:b/>
          <w:bCs/>
        </w:rPr>
        <w:t xml:space="preserve">Update Fail </w:t>
      </w:r>
      <w:proofErr w:type="gramStart"/>
      <w:r w:rsidRPr="00576A84">
        <w:rPr>
          <w:b/>
          <w:bCs/>
        </w:rPr>
        <w:t>Log :</w:t>
      </w:r>
      <w:proofErr w:type="gramEnd"/>
      <w:r w:rsidRPr="00576A84">
        <w:rPr>
          <w:b/>
          <w:bCs/>
        </w:rPr>
        <w:t xml:space="preserve"> </w:t>
      </w:r>
      <w:r>
        <w:t xml:space="preserve">Update fail log activity is executed whenever there is any error. Here I am executing a stored procedure which accepts </w:t>
      </w:r>
      <w:proofErr w:type="spellStart"/>
      <w:r>
        <w:t>pipelinelogid</w:t>
      </w:r>
      <w:proofErr w:type="spellEnd"/>
      <w:r>
        <w:t xml:space="preserve"> and Failure status.</w:t>
      </w:r>
    </w:p>
    <w:p w14:paraId="079F9258" w14:textId="4B1347BD" w:rsidR="00576A84" w:rsidRPr="00576A84" w:rsidRDefault="00F71B45" w:rsidP="004C50AA">
      <w:r>
        <w:rPr>
          <w:noProof/>
        </w:rPr>
        <w:drawing>
          <wp:inline distT="0" distB="0" distL="0" distR="0" wp14:anchorId="3DB3F135" wp14:editId="0EDC72F5">
            <wp:extent cx="5731510" cy="2814320"/>
            <wp:effectExtent l="0" t="0" r="2540" b="5080"/>
            <wp:docPr id="1055698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9883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0C1" w14:textId="77777777" w:rsidR="00147D84" w:rsidRDefault="00147D84" w:rsidP="00147D84">
      <w:r>
        <w:tab/>
      </w:r>
    </w:p>
    <w:sectPr w:rsidR="0014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C2743"/>
    <w:multiLevelType w:val="hybridMultilevel"/>
    <w:tmpl w:val="6ECE4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E035F"/>
    <w:multiLevelType w:val="hybridMultilevel"/>
    <w:tmpl w:val="E34803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6B5256"/>
    <w:multiLevelType w:val="hybridMultilevel"/>
    <w:tmpl w:val="EF529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90410"/>
    <w:multiLevelType w:val="hybridMultilevel"/>
    <w:tmpl w:val="740EB572"/>
    <w:lvl w:ilvl="0" w:tplc="ABFC84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34946417">
    <w:abstractNumId w:val="0"/>
  </w:num>
  <w:num w:numId="2" w16cid:durableId="1385446515">
    <w:abstractNumId w:val="2"/>
  </w:num>
  <w:num w:numId="3" w16cid:durableId="17582760">
    <w:abstractNumId w:val="1"/>
  </w:num>
  <w:num w:numId="4" w16cid:durableId="61591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6A"/>
    <w:rsid w:val="00052CF5"/>
    <w:rsid w:val="00067363"/>
    <w:rsid w:val="00092DF4"/>
    <w:rsid w:val="000C232A"/>
    <w:rsid w:val="00147D84"/>
    <w:rsid w:val="00150DFD"/>
    <w:rsid w:val="001B102D"/>
    <w:rsid w:val="001E2A5F"/>
    <w:rsid w:val="001E6EBE"/>
    <w:rsid w:val="00202F51"/>
    <w:rsid w:val="0022646D"/>
    <w:rsid w:val="00244DDD"/>
    <w:rsid w:val="002504F0"/>
    <w:rsid w:val="00274977"/>
    <w:rsid w:val="002C201F"/>
    <w:rsid w:val="0036128B"/>
    <w:rsid w:val="00361492"/>
    <w:rsid w:val="003931E2"/>
    <w:rsid w:val="003B6C51"/>
    <w:rsid w:val="003C0CB1"/>
    <w:rsid w:val="00496223"/>
    <w:rsid w:val="004C2302"/>
    <w:rsid w:val="004C50AA"/>
    <w:rsid w:val="004E7DEB"/>
    <w:rsid w:val="00516C68"/>
    <w:rsid w:val="005203EB"/>
    <w:rsid w:val="0053726B"/>
    <w:rsid w:val="00542B95"/>
    <w:rsid w:val="00576A84"/>
    <w:rsid w:val="006C55A2"/>
    <w:rsid w:val="006E231D"/>
    <w:rsid w:val="00716A6A"/>
    <w:rsid w:val="007216CD"/>
    <w:rsid w:val="007375DA"/>
    <w:rsid w:val="00770406"/>
    <w:rsid w:val="007B069B"/>
    <w:rsid w:val="007C1870"/>
    <w:rsid w:val="007C48D0"/>
    <w:rsid w:val="00854661"/>
    <w:rsid w:val="0085479A"/>
    <w:rsid w:val="00855FE6"/>
    <w:rsid w:val="0086089F"/>
    <w:rsid w:val="008718E3"/>
    <w:rsid w:val="008D16F3"/>
    <w:rsid w:val="00925CCB"/>
    <w:rsid w:val="00982B20"/>
    <w:rsid w:val="009970D4"/>
    <w:rsid w:val="009A3C5C"/>
    <w:rsid w:val="00A864C3"/>
    <w:rsid w:val="00B442C8"/>
    <w:rsid w:val="00B472DD"/>
    <w:rsid w:val="00B62108"/>
    <w:rsid w:val="00B755F7"/>
    <w:rsid w:val="00BD0EB6"/>
    <w:rsid w:val="00BD3A66"/>
    <w:rsid w:val="00BF5C90"/>
    <w:rsid w:val="00C23796"/>
    <w:rsid w:val="00C5205D"/>
    <w:rsid w:val="00C63D68"/>
    <w:rsid w:val="00C810EC"/>
    <w:rsid w:val="00D14401"/>
    <w:rsid w:val="00D178A2"/>
    <w:rsid w:val="00D20014"/>
    <w:rsid w:val="00D46163"/>
    <w:rsid w:val="00DB2EF0"/>
    <w:rsid w:val="00E37F4A"/>
    <w:rsid w:val="00E72084"/>
    <w:rsid w:val="00EA1B3C"/>
    <w:rsid w:val="00EE768F"/>
    <w:rsid w:val="00F12F8F"/>
    <w:rsid w:val="00F60CC2"/>
    <w:rsid w:val="00F71B45"/>
    <w:rsid w:val="00FA477E"/>
    <w:rsid w:val="00FB2CE8"/>
    <w:rsid w:val="00FB52C8"/>
    <w:rsid w:val="00FD2E28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BE07"/>
  <w15:chartTrackingRefBased/>
  <w15:docId w15:val="{337A886D-F9D1-4F1C-B7AC-4FCDC107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6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6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47D8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7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7D84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BF5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4F2BF-9F97-4BFE-BB82-5C01BACC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Sudhir</dc:creator>
  <cp:keywords/>
  <dc:description/>
  <cp:lastModifiedBy>Singh Sudhir</cp:lastModifiedBy>
  <cp:revision>79</cp:revision>
  <dcterms:created xsi:type="dcterms:W3CDTF">2024-08-25T11:25:00Z</dcterms:created>
  <dcterms:modified xsi:type="dcterms:W3CDTF">2024-08-29T14:06:00Z</dcterms:modified>
</cp:coreProperties>
</file>