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E9" w:rsidRPr="00B7788F" w:rsidRDefault="00CE44E9" w:rsidP="00B7788F">
      <w:pPr>
        <w:contextualSpacing/>
        <w:jc w:val="center"/>
        <w:rPr>
          <w:rFonts w:cstheme="minorHAnsi"/>
          <w:sz w:val="22"/>
          <w:szCs w:val="22"/>
        </w:rPr>
      </w:pPr>
      <w:bookmarkStart w:id="0" w:name="_GoBack"/>
      <w:bookmarkEnd w:id="0"/>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sz w:val="22"/>
          <w:szCs w:val="22"/>
        </w:rPr>
      </w:pPr>
    </w:p>
    <w:p w:rsidR="009714E8" w:rsidRPr="00B7788F" w:rsidRDefault="00BD013B"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009714E8"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009714E8" w:rsidRPr="00B7788F">
        <w:rPr>
          <w:rFonts w:eastAsia="Times New Roman" w:cstheme="minorHAnsi"/>
          <w:b/>
          <w:bCs/>
          <w:noProof/>
          <w:sz w:val="22"/>
          <w:szCs w:val="22"/>
          <w:bdr w:val="none" w:sz="0" w:space="0" w:color="auto" w:frame="1"/>
        </w:rPr>
        <w:drawing>
          <wp:inline distT="0" distB="0" distL="0" distR="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rsidR="009C6202" w:rsidRPr="00B7788F" w:rsidRDefault="009C6202" w:rsidP="00B7788F">
      <w:pPr>
        <w:contextualSpacing/>
        <w:jc w:val="center"/>
        <w:rPr>
          <w:rFonts w:eastAsia="Times New Roman" w:cstheme="minorHAnsi"/>
          <w:sz w:val="22"/>
          <w:szCs w:val="22"/>
        </w:rPr>
      </w:pPr>
    </w:p>
    <w:p w:rsidR="005A6070" w:rsidRPr="00B7788F" w:rsidRDefault="005A6070" w:rsidP="00B7788F">
      <w:pPr>
        <w:contextualSpacing/>
        <w:jc w:val="center"/>
        <w:rPr>
          <w:rFonts w:cstheme="minorHAnsi"/>
          <w:sz w:val="22"/>
          <w:szCs w:val="22"/>
        </w:rPr>
      </w:pPr>
    </w:p>
    <w:p w:rsidR="005A6070" w:rsidRPr="00B7788F" w:rsidRDefault="005A6070" w:rsidP="00B7788F">
      <w:pPr>
        <w:contextualSpacing/>
        <w:jc w:val="center"/>
        <w:rPr>
          <w:rFonts w:cstheme="minorHAnsi"/>
        </w:rPr>
      </w:pPr>
    </w:p>
    <w:p w:rsidR="00271E26" w:rsidRPr="00B7788F" w:rsidRDefault="00271E26" w:rsidP="00B7788F">
      <w:pPr>
        <w:pStyle w:val="Heading1"/>
        <w:suppressAutoHyphens w:val="0"/>
      </w:pPr>
      <w:bookmarkStart w:id="1" w:name="_Toc33111301"/>
      <w:r w:rsidRPr="00B7788F">
        <w:t xml:space="preserve">CS 305 Project </w:t>
      </w:r>
      <w:r w:rsidR="00C32F3D" w:rsidRPr="00B7788F">
        <w:t>Two</w:t>
      </w:r>
      <w:bookmarkEnd w:id="1"/>
    </w:p>
    <w:p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rsidR="009F285B" w:rsidRPr="00B7788F" w:rsidRDefault="009F285B" w:rsidP="00B7788F">
      <w:pPr>
        <w:contextualSpacing/>
        <w:rPr>
          <w:rFonts w:cstheme="minorHAnsi"/>
          <w:b/>
          <w:bCs/>
          <w:sz w:val="22"/>
          <w:szCs w:val="22"/>
        </w:rPr>
      </w:pPr>
    </w:p>
    <w:p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rsidR="00FF5CF5" w:rsidRPr="00FF5CF5" w:rsidRDefault="00BD013B" w:rsidP="00FF5CF5">
          <w:pPr>
            <w:pStyle w:val="TOC1"/>
            <w:rPr>
              <w:rFonts w:eastAsiaTheme="minorEastAsia"/>
              <w:b w:val="0"/>
              <w:bCs w:val="0"/>
              <w:noProof/>
              <w:u w:val="none"/>
            </w:rPr>
          </w:pPr>
          <w:r w:rsidRPr="00BD013B">
            <w:rPr>
              <w:rFonts w:cstheme="minorHAnsi"/>
              <w:smallCaps/>
            </w:rPr>
            <w:fldChar w:fldCharType="begin"/>
          </w:r>
          <w:r w:rsidR="00940B1A" w:rsidRPr="00B7788F">
            <w:rPr>
              <w:rFonts w:cstheme="minorHAnsi"/>
            </w:rPr>
            <w:instrText xml:space="preserve"> TOC \o "1-3" \h \z \u </w:instrText>
          </w:r>
          <w:r w:rsidRPr="00BD013B">
            <w:rPr>
              <w:rFonts w:cstheme="minorHAnsi"/>
              <w:smallCaps/>
            </w:rPr>
            <w:fldChar w:fldCharType="separate"/>
          </w:r>
          <w:hyperlink w:anchor="_Toc33111301" w:history="1"/>
        </w:p>
        <w:p w:rsidR="00FF5CF5" w:rsidRPr="00FF5CF5" w:rsidRDefault="00BD013B">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_Toc33111302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_Toc33111303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_Toc33111304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3</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_Toc33111305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_Toc33111306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_Toc33111307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_Toc33111308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_Toc33111309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_Toc33111310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4</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_Toc33111311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5</w:t>
            </w:r>
            <w:r w:rsidRPr="00FF5CF5">
              <w:rPr>
                <w:b w:val="0"/>
                <w:bCs w:val="0"/>
                <w:noProof/>
                <w:webHidden/>
              </w:rPr>
              <w:fldChar w:fldCharType="end"/>
            </w:r>
          </w:hyperlink>
        </w:p>
        <w:p w:rsidR="00FF5CF5" w:rsidRPr="00FF5CF5" w:rsidRDefault="00BD013B">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Pr="00FF5CF5">
              <w:rPr>
                <w:b w:val="0"/>
                <w:bCs w:val="0"/>
                <w:noProof/>
                <w:webHidden/>
              </w:rPr>
              <w:fldChar w:fldCharType="begin"/>
            </w:r>
            <w:r w:rsidR="00FF5CF5" w:rsidRPr="00FF5CF5">
              <w:rPr>
                <w:b w:val="0"/>
                <w:bCs w:val="0"/>
                <w:noProof/>
                <w:webHidden/>
              </w:rPr>
              <w:instrText xml:space="preserve"> PAGEREF _Toc33111312 \h </w:instrText>
            </w:r>
            <w:r w:rsidRPr="00FF5CF5">
              <w:rPr>
                <w:b w:val="0"/>
                <w:bCs w:val="0"/>
                <w:noProof/>
                <w:webHidden/>
              </w:rPr>
            </w:r>
            <w:r w:rsidRPr="00FF5CF5">
              <w:rPr>
                <w:b w:val="0"/>
                <w:bCs w:val="0"/>
                <w:noProof/>
                <w:webHidden/>
              </w:rPr>
              <w:fldChar w:fldCharType="separate"/>
            </w:r>
            <w:r w:rsidR="00FF5CF5" w:rsidRPr="00FF5CF5">
              <w:rPr>
                <w:b w:val="0"/>
                <w:bCs w:val="0"/>
                <w:noProof/>
                <w:webHidden/>
              </w:rPr>
              <w:t>5</w:t>
            </w:r>
            <w:r w:rsidRPr="00FF5CF5">
              <w:rPr>
                <w:b w:val="0"/>
                <w:bCs w:val="0"/>
                <w:noProof/>
                <w:webHidden/>
              </w:rPr>
              <w:fldChar w:fldCharType="end"/>
            </w:r>
          </w:hyperlink>
        </w:p>
        <w:p w:rsidR="00B35185" w:rsidRPr="00B7788F" w:rsidRDefault="00BD013B" w:rsidP="00B7788F">
          <w:pPr>
            <w:contextualSpacing/>
            <w:rPr>
              <w:rFonts w:cstheme="minorHAnsi"/>
              <w:sz w:val="22"/>
              <w:szCs w:val="22"/>
            </w:rPr>
          </w:pPr>
          <w:r w:rsidRPr="00B7788F">
            <w:rPr>
              <w:rFonts w:cstheme="minorHAnsi"/>
              <w:noProof/>
              <w:sz w:val="22"/>
              <w:szCs w:val="22"/>
            </w:rPr>
            <w:fldChar w:fldCharType="end"/>
          </w:r>
        </w:p>
      </w:sdtContent>
    </w:sdt>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B35185" w:rsidRPr="00B7788F" w:rsidRDefault="00B35185" w:rsidP="00B7788F">
      <w:pPr>
        <w:contextualSpacing/>
        <w:rPr>
          <w:rFonts w:eastAsia="Times New Roman" w:cstheme="minorHAnsi"/>
          <w:b/>
          <w:bCs/>
          <w:sz w:val="22"/>
          <w:szCs w:val="22"/>
        </w:rPr>
      </w:pPr>
    </w:p>
    <w:p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rsidR="00B35185" w:rsidRPr="00B7788F" w:rsidRDefault="00531FBF" w:rsidP="00B7788F">
      <w:pPr>
        <w:pStyle w:val="Heading2"/>
        <w:suppressAutoHyphens w:val="0"/>
        <w:spacing w:before="0" w:line="240" w:lineRule="auto"/>
      </w:pPr>
      <w:bookmarkStart w:id="2" w:name="_Toc33111302"/>
      <w:r w:rsidRPr="00B7788F">
        <w:lastRenderedPageBreak/>
        <w:t>Document Revision History</w:t>
      </w:r>
      <w:bookmarkEnd w:id="2"/>
    </w:p>
    <w:p w:rsidR="00531FBF" w:rsidRPr="00B7788F" w:rsidRDefault="00531FBF" w:rsidP="00B7788F">
      <w:pPr>
        <w:contextualSpacing/>
      </w:pPr>
    </w:p>
    <w:tbl>
      <w:tblPr>
        <w:tblStyle w:val="TableGrid"/>
        <w:tblW w:w="0" w:type="auto"/>
        <w:tblLook w:val="04A0"/>
      </w:tblPr>
      <w:tblGrid>
        <w:gridCol w:w="2337"/>
        <w:gridCol w:w="2337"/>
        <w:gridCol w:w="2338"/>
        <w:gridCol w:w="2338"/>
      </w:tblGrid>
      <w:tr w:rsidR="00B7788F" w:rsidRPr="00B7788F" w:rsidTr="00824ABB">
        <w:trPr>
          <w:tblHeader/>
        </w:trPr>
        <w:tc>
          <w:tcPr>
            <w:tcW w:w="2337"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rsidTr="00824ABB">
        <w:trPr>
          <w:tblHeader/>
        </w:trPr>
        <w:tc>
          <w:tcPr>
            <w:tcW w:w="2337" w:type="dxa"/>
            <w:tcMar>
              <w:left w:w="115" w:type="dxa"/>
              <w:right w:w="115" w:type="dxa"/>
            </w:tcMar>
          </w:tcPr>
          <w:p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rsidR="00531FBF" w:rsidRPr="00B7788F" w:rsidRDefault="00F54631" w:rsidP="00B7788F">
            <w:pPr>
              <w:contextualSpacing/>
              <w:jc w:val="center"/>
              <w:rPr>
                <w:rFonts w:eastAsia="Times New Roman" w:cstheme="minorHAnsi"/>
                <w:b/>
                <w:bCs/>
                <w:sz w:val="22"/>
                <w:szCs w:val="22"/>
              </w:rPr>
            </w:pPr>
            <w:r>
              <w:rPr>
                <w:rFonts w:eastAsia="Times New Roman" w:cstheme="minorHAnsi"/>
                <w:b/>
                <w:bCs/>
                <w:sz w:val="22"/>
                <w:szCs w:val="22"/>
              </w:rPr>
              <w:t>10/22/2021</w:t>
            </w:r>
          </w:p>
        </w:tc>
        <w:tc>
          <w:tcPr>
            <w:tcW w:w="2338" w:type="dxa"/>
            <w:tcMar>
              <w:left w:w="115" w:type="dxa"/>
              <w:right w:w="115" w:type="dxa"/>
            </w:tcMar>
          </w:tcPr>
          <w:p w:rsidR="00531FBF" w:rsidRPr="00B7788F" w:rsidRDefault="00F54631" w:rsidP="00B7788F">
            <w:pPr>
              <w:contextualSpacing/>
              <w:jc w:val="center"/>
              <w:rPr>
                <w:rFonts w:eastAsia="Times New Roman" w:cstheme="minorHAnsi"/>
                <w:b/>
                <w:bCs/>
                <w:sz w:val="22"/>
                <w:szCs w:val="22"/>
              </w:rPr>
            </w:pPr>
            <w:r>
              <w:rPr>
                <w:rFonts w:eastAsia="Times New Roman" w:cstheme="minorHAnsi"/>
                <w:b/>
                <w:bCs/>
                <w:sz w:val="22"/>
                <w:szCs w:val="22"/>
              </w:rPr>
              <w:t>Tim Sudik</w:t>
            </w:r>
          </w:p>
        </w:tc>
        <w:tc>
          <w:tcPr>
            <w:tcW w:w="2338" w:type="dxa"/>
            <w:tcMar>
              <w:left w:w="115" w:type="dxa"/>
              <w:right w:w="115" w:type="dxa"/>
            </w:tcMar>
          </w:tcPr>
          <w:p w:rsidR="00C32F3D" w:rsidRPr="00B7788F" w:rsidRDefault="00F54631" w:rsidP="00B7788F">
            <w:pPr>
              <w:contextualSpacing/>
              <w:jc w:val="center"/>
              <w:rPr>
                <w:rFonts w:eastAsia="Times New Roman" w:cstheme="minorHAnsi"/>
                <w:b/>
                <w:bCs/>
                <w:sz w:val="22"/>
                <w:szCs w:val="22"/>
              </w:rPr>
            </w:pPr>
            <w:r>
              <w:rPr>
                <w:rFonts w:eastAsia="Times New Roman" w:cstheme="minorHAnsi"/>
                <w:b/>
                <w:bCs/>
                <w:sz w:val="22"/>
                <w:szCs w:val="22"/>
              </w:rPr>
              <w:t>Completed security report for Artemis Financial</w:t>
            </w:r>
          </w:p>
        </w:tc>
      </w:tr>
    </w:tbl>
    <w:p w:rsidR="00C32F3D" w:rsidRPr="00B7788F" w:rsidRDefault="00C32F3D" w:rsidP="00B7788F">
      <w:pPr>
        <w:contextualSpacing/>
      </w:pPr>
    </w:p>
    <w:p w:rsidR="00C32F3D" w:rsidRPr="00B7788F" w:rsidRDefault="00C32F3D" w:rsidP="00B7788F">
      <w:pPr>
        <w:pStyle w:val="Heading2"/>
        <w:suppressAutoHyphens w:val="0"/>
        <w:spacing w:before="0" w:line="240" w:lineRule="auto"/>
      </w:pPr>
      <w:bookmarkStart w:id="3" w:name="_Toc31614994"/>
      <w:bookmarkStart w:id="4" w:name="_Toc33111303"/>
      <w:r w:rsidRPr="00B7788F">
        <w:t>Client</w:t>
      </w:r>
      <w:bookmarkEnd w:id="3"/>
      <w:bookmarkEnd w:id="4"/>
    </w:p>
    <w:p w:rsidR="00C32F3D" w:rsidRPr="00B7788F" w:rsidRDefault="00C32F3D" w:rsidP="00B7788F">
      <w:pPr>
        <w:contextualSpacing/>
        <w:rPr>
          <w:rFonts w:cstheme="minorHAnsi"/>
          <w:sz w:val="22"/>
          <w:szCs w:val="22"/>
        </w:rPr>
      </w:pPr>
    </w:p>
    <w:p w:rsidR="00C32F3D" w:rsidRPr="00B7788F" w:rsidRDefault="00BD013B"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00C32F3D"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00C32F3D" w:rsidRPr="00B7788F">
        <w:rPr>
          <w:rFonts w:cstheme="minorHAnsi"/>
          <w:noProof/>
          <w:sz w:val="22"/>
          <w:szCs w:val="22"/>
          <w:bdr w:val="none" w:sz="0" w:space="0" w:color="auto" w:frame="1"/>
          <w:shd w:val="clear" w:color="auto" w:fill="FFFFFF"/>
        </w:rPr>
        <w:drawing>
          <wp:inline distT="0" distB="0" distL="0" distR="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rsidR="00B7788F" w:rsidRPr="00B7788F" w:rsidRDefault="00B7788F" w:rsidP="00B7788F">
      <w:pPr>
        <w:contextualSpacing/>
        <w:jc w:val="center"/>
        <w:rPr>
          <w:rFonts w:cstheme="minorHAnsi"/>
          <w:sz w:val="22"/>
          <w:szCs w:val="22"/>
        </w:rPr>
      </w:pPr>
    </w:p>
    <w:p w:rsidR="00025C05" w:rsidRDefault="00025C05" w:rsidP="00B7788F">
      <w:pPr>
        <w:pStyle w:val="Heading2"/>
        <w:suppressAutoHyphens w:val="0"/>
        <w:spacing w:before="0" w:line="240" w:lineRule="auto"/>
      </w:pPr>
      <w:bookmarkStart w:id="5" w:name="_Toc33111304"/>
      <w:r w:rsidRPr="00B7788F">
        <w:t>Instructions</w:t>
      </w:r>
      <w:bookmarkEnd w:id="5"/>
    </w:p>
    <w:p w:rsidR="00B7788F" w:rsidRPr="00B7788F" w:rsidRDefault="00B7788F" w:rsidP="00B7788F">
      <w:pPr>
        <w:contextualSpacing/>
      </w:pPr>
    </w:p>
    <w:p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rsidR="00025C05" w:rsidRPr="00B7788F" w:rsidRDefault="00025C05" w:rsidP="00B7788F">
      <w:pPr>
        <w:contextualSpacing/>
        <w:rPr>
          <w:rFonts w:eastAsia="Times New Roman" w:cstheme="minorHAnsi"/>
          <w:sz w:val="22"/>
          <w:szCs w:val="22"/>
        </w:rPr>
      </w:pPr>
    </w:p>
    <w:p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rsidR="00701A84" w:rsidRPr="00B7788F" w:rsidRDefault="00352FD0" w:rsidP="00B7788F">
      <w:pPr>
        <w:pStyle w:val="Heading2"/>
        <w:suppressAutoHyphens w:val="0"/>
        <w:spacing w:before="0" w:line="240" w:lineRule="auto"/>
      </w:pPr>
      <w:bookmarkStart w:id="6" w:name="_Toc33111305"/>
      <w:r w:rsidRPr="00B7788F">
        <w:lastRenderedPageBreak/>
        <w:t>Developer</w:t>
      </w:r>
      <w:bookmarkEnd w:id="6"/>
    </w:p>
    <w:p w:rsidR="00485402" w:rsidRPr="00B7788F" w:rsidRDefault="00F54631" w:rsidP="00B7788F">
      <w:pPr>
        <w:contextualSpacing/>
        <w:rPr>
          <w:rFonts w:cstheme="minorHAnsi"/>
          <w:sz w:val="22"/>
          <w:szCs w:val="22"/>
        </w:rPr>
      </w:pPr>
      <w:r>
        <w:rPr>
          <w:rFonts w:cstheme="minorHAnsi"/>
          <w:sz w:val="22"/>
          <w:szCs w:val="22"/>
        </w:rPr>
        <w:t>Tim Sudik</w:t>
      </w:r>
    </w:p>
    <w:p w:rsidR="0058064D" w:rsidRPr="00B7788F" w:rsidRDefault="0058064D" w:rsidP="00B7788F">
      <w:pPr>
        <w:contextualSpacing/>
        <w:rPr>
          <w:rFonts w:cstheme="minorHAnsi"/>
          <w:sz w:val="22"/>
          <w:szCs w:val="22"/>
        </w:rPr>
      </w:pPr>
    </w:p>
    <w:p w:rsidR="00010B8A" w:rsidRPr="00B7788F" w:rsidRDefault="005A1B32" w:rsidP="00B7788F">
      <w:pPr>
        <w:pStyle w:val="Heading2"/>
        <w:suppressAutoHyphens w:val="0"/>
        <w:spacing w:before="0" w:line="240" w:lineRule="auto"/>
      </w:pPr>
      <w:bookmarkStart w:id="7" w:name="_Toc33111306"/>
      <w:r w:rsidRPr="00B7788F">
        <w:t xml:space="preserve">1. </w:t>
      </w:r>
      <w:r w:rsidR="00C32F3D" w:rsidRPr="00B7788F">
        <w:t>Algorithm Cipher</w:t>
      </w:r>
      <w:bookmarkEnd w:id="7"/>
    </w:p>
    <w:p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rsidR="00DB5652" w:rsidRPr="00B7788F" w:rsidRDefault="00DB5652" w:rsidP="00B7788F">
      <w:pPr>
        <w:contextualSpacing/>
        <w:rPr>
          <w:rFonts w:eastAsia="Times New Roman" w:cstheme="minorHAnsi"/>
          <w:sz w:val="22"/>
          <w:szCs w:val="22"/>
        </w:rPr>
      </w:pPr>
    </w:p>
    <w:p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rsidR="00E4044A" w:rsidRPr="00B7788F" w:rsidRDefault="00E4044A" w:rsidP="00B7788F">
      <w:pPr>
        <w:contextualSpacing/>
        <w:rPr>
          <w:rFonts w:eastAsia="Times New Roman" w:cstheme="minorHAnsi"/>
          <w:sz w:val="22"/>
          <w:szCs w:val="22"/>
        </w:rPr>
      </w:pPr>
    </w:p>
    <w:p w:rsidR="00EC5EF9" w:rsidRPr="00466406" w:rsidRDefault="00EC5EF9" w:rsidP="00EC5EF9">
      <w:pPr>
        <w:rPr>
          <w:rFonts w:ascii="Times New Roman" w:hAnsi="Times New Roman" w:cs="Times New Roman"/>
        </w:rPr>
      </w:pPr>
      <w:r>
        <w:rPr>
          <w:rFonts w:ascii="Times New Roman" w:hAnsi="Times New Roman" w:cs="Times New Roman"/>
        </w:rPr>
        <w:t xml:space="preserve">   The algorithm that was chosen is</w:t>
      </w:r>
      <w:r w:rsidRPr="00466406">
        <w:rPr>
          <w:rFonts w:ascii="Times New Roman" w:hAnsi="Times New Roman" w:cs="Times New Roman"/>
        </w:rPr>
        <w:t xml:space="preserve"> AES-128,</w:t>
      </w:r>
      <w:r>
        <w:rPr>
          <w:rFonts w:ascii="Times New Roman" w:hAnsi="Times New Roman" w:cs="Times New Roman"/>
        </w:rPr>
        <w:t xml:space="preserve"> </w:t>
      </w:r>
      <w:r w:rsidRPr="00466406">
        <w:rPr>
          <w:rFonts w:ascii="Times New Roman" w:hAnsi="Times New Roman" w:cs="Times New Roman"/>
        </w:rPr>
        <w:t xml:space="preserve">which is a 128 bit block cipher that supports keys of 128, 192, and 256 bits. </w:t>
      </w:r>
      <w:r>
        <w:rPr>
          <w:rFonts w:ascii="Times New Roman" w:hAnsi="Times New Roman" w:cs="Times New Roman"/>
        </w:rPr>
        <w:t>AES-128</w:t>
      </w:r>
      <w:r w:rsidRPr="00466406">
        <w:rPr>
          <w:rFonts w:ascii="Times New Roman" w:hAnsi="Times New Roman" w:cs="Times New Roman"/>
        </w:rPr>
        <w:t xml:space="preserve"> is currently the world standard encryption algorithm. It is currently used by all major governments, including the US government. Using the AES cipher with a 128 bit key is not the most secure cipher but comparing the 128 bit key to the 256 bit key, the 128 bit key is still very secure and is much more time and energy efficient. The 256 bit key costs a substantial amount more to implement and is also much slower due to decrypting the key. AES-128 contains little to no risks as long as the key remains secure. AES-128 u</w:t>
      </w:r>
    </w:p>
    <w:p w:rsidR="00EC5EF9" w:rsidRPr="00466406" w:rsidRDefault="00EC5EF9" w:rsidP="00EC5EF9">
      <w:pPr>
        <w:rPr>
          <w:rFonts w:ascii="Times New Roman" w:hAnsi="Times New Roman" w:cs="Times New Roman"/>
        </w:rPr>
      </w:pPr>
      <w:r w:rsidRPr="00466406">
        <w:rPr>
          <w:rFonts w:ascii="Times New Roman" w:hAnsi="Times New Roman" w:cs="Times New Roman"/>
        </w:rPr>
        <w:t xml:space="preserve">   The history behind encryption algorithms is that IBM started developing encryption ciphers to protect its customer’s data in the early 1970’s. This methodology became obsolete in 1997 and that led to the development of the AES algorithm in 2000. The AES algorithm is widely used today.</w:t>
      </w:r>
    </w:p>
    <w:p w:rsidR="00EC5EF9" w:rsidRDefault="00EC5EF9" w:rsidP="00EC5EF9">
      <w:pPr>
        <w:contextualSpacing/>
        <w:rPr>
          <w:rFonts w:ascii="Times New Roman" w:hAnsi="Times New Roman" w:cs="Times New Roman"/>
        </w:rPr>
      </w:pPr>
      <w:r w:rsidRPr="00466406">
        <w:rPr>
          <w:rFonts w:ascii="Times New Roman" w:hAnsi="Times New Roman" w:cs="Times New Roman"/>
        </w:rPr>
        <w:t xml:space="preserve">   The purpose of these hash functions is for authentication and encryption. Authentication in this matter is to match the entered password to the password saved in the system whenever a login is executed. As for encryption, whenever data is sent, it’s encrypted using the key, which is determined by using a cryptographic random number generator. The encrypted message is sent to the desired destination and is decrypted using the same key. This practice is referred to as symmetrical keys. Using a 128 bit key would actually take around a billion years to decipher using a super computer. This really shows how secure this method is. The higher the bit level the more secure the cipher is but is also inversely proportional to how efficient the cipher is.</w:t>
      </w:r>
    </w:p>
    <w:p w:rsidR="00EC5EF9" w:rsidRPr="00466406" w:rsidRDefault="00EC5EF9" w:rsidP="00EC5EF9">
      <w:pPr>
        <w:rPr>
          <w:rFonts w:ascii="Times New Roman" w:hAnsi="Times New Roman" w:cs="Times New Roman"/>
        </w:rPr>
      </w:pPr>
      <w:r>
        <w:rPr>
          <w:rFonts w:ascii="Times New Roman" w:hAnsi="Times New Roman" w:cs="Times New Roman"/>
        </w:rPr>
        <w:t xml:space="preserve">   </w:t>
      </w:r>
      <w:r w:rsidRPr="00466406">
        <w:rPr>
          <w:rFonts w:ascii="Times New Roman" w:hAnsi="Times New Roman" w:cs="Times New Roman"/>
        </w:rPr>
        <w:t xml:space="preserve">The purpose of these hash functions is for authentication and encryption. Authentication in this matter is to match the entered password to the password saved in the system whenever a login is executed. As for encryption, whenever data is sent, it’s encrypted using the key, which is determined by using a cryptographic random number generator. The encrypted message is sent to the desired destination and is decrypted using the same key. This practice is referred to as symmetrical keys. Using a 128 bit key would actually take around a billion years to decipher using a super computer. This really shows how secure this method is. The higher the bit level the more secure the cipher is but is also inversely proportional to how efficient the cipher is. </w:t>
      </w:r>
    </w:p>
    <w:p w:rsidR="00EC5EF9" w:rsidRPr="00B7788F" w:rsidRDefault="00EC5EF9" w:rsidP="00EC5EF9">
      <w:pPr>
        <w:contextualSpacing/>
        <w:rPr>
          <w:rFonts w:eastAsia="Times New Roman" w:cstheme="minorHAnsi"/>
          <w:sz w:val="22"/>
          <w:szCs w:val="22"/>
        </w:rPr>
      </w:pPr>
    </w:p>
    <w:p w:rsidR="00010B8A" w:rsidRPr="00B7788F" w:rsidRDefault="00010B8A" w:rsidP="00B7788F">
      <w:pPr>
        <w:contextualSpacing/>
        <w:rPr>
          <w:rFonts w:cstheme="minorHAnsi"/>
          <w:sz w:val="22"/>
          <w:szCs w:val="22"/>
        </w:rPr>
      </w:pPr>
    </w:p>
    <w:p w:rsidR="0058064D" w:rsidRPr="00B7788F" w:rsidRDefault="005A1B32" w:rsidP="00B7788F">
      <w:pPr>
        <w:pStyle w:val="Heading2"/>
        <w:suppressAutoHyphens w:val="0"/>
        <w:spacing w:before="0" w:line="240" w:lineRule="auto"/>
      </w:pPr>
      <w:bookmarkStart w:id="8" w:name="_Toc33111307"/>
      <w:r w:rsidRPr="00B7788F">
        <w:t xml:space="preserve">2. </w:t>
      </w:r>
      <w:r w:rsidR="00C32F3D" w:rsidRPr="00B7788F">
        <w:t>Certificate Generation</w:t>
      </w:r>
      <w:bookmarkEnd w:id="8"/>
    </w:p>
    <w:p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rsidR="00120ACD" w:rsidRPr="00B7788F" w:rsidRDefault="00120ACD" w:rsidP="00B7788F">
      <w:pPr>
        <w:contextualSpacing/>
        <w:rPr>
          <w:rFonts w:eastAsia="Times New Roman" w:cstheme="minorHAnsi"/>
          <w:sz w:val="22"/>
          <w:szCs w:val="22"/>
        </w:rPr>
      </w:pPr>
    </w:p>
    <w:p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rsidR="00E4044A" w:rsidRPr="00B7788F" w:rsidRDefault="00E4044A" w:rsidP="00B7788F">
      <w:pPr>
        <w:contextualSpacing/>
        <w:rPr>
          <w:rFonts w:eastAsia="Times New Roman" w:cstheme="minorHAnsi"/>
          <w:sz w:val="22"/>
          <w:szCs w:val="22"/>
        </w:rPr>
      </w:pPr>
    </w:p>
    <w:p w:rsidR="002778D5"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000C56B0" w:rsidRDefault="000C56B0" w:rsidP="00B7788F">
      <w:pPr>
        <w:contextualSpacing/>
        <w:rPr>
          <w:rFonts w:eastAsia="Times New Roman" w:cstheme="minorHAnsi"/>
          <w:sz w:val="22"/>
          <w:szCs w:val="22"/>
        </w:rPr>
      </w:pPr>
      <w:r w:rsidRPr="000C56B0">
        <w:rPr>
          <w:rFonts w:eastAsia="Times New Roman" w:cstheme="minorHAnsi"/>
          <w:sz w:val="22"/>
          <w:szCs w:val="22"/>
        </w:rPr>
        <w:drawing>
          <wp:inline distT="0" distB="0" distL="0" distR="0">
            <wp:extent cx="5943600" cy="34877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487783"/>
                    </a:xfrm>
                    <a:prstGeom prst="rect">
                      <a:avLst/>
                    </a:prstGeom>
                    <a:noFill/>
                    <a:ln w="9525">
                      <a:noFill/>
                      <a:miter lim="800000"/>
                      <a:headEnd/>
                      <a:tailEnd/>
                    </a:ln>
                  </pic:spPr>
                </pic:pic>
              </a:graphicData>
            </a:graphic>
          </wp:inline>
        </w:drawing>
      </w:r>
    </w:p>
    <w:p w:rsidR="000C56B0" w:rsidRDefault="000C56B0" w:rsidP="00B7788F">
      <w:pPr>
        <w:contextualSpacing/>
        <w:rPr>
          <w:rFonts w:eastAsia="Times New Roman" w:cstheme="minorHAnsi"/>
          <w:sz w:val="22"/>
          <w:szCs w:val="22"/>
        </w:rPr>
      </w:pPr>
    </w:p>
    <w:p w:rsidR="000C56B0" w:rsidRDefault="000C56B0"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extent cx="4744085" cy="614426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744085" cy="6144260"/>
                    </a:xfrm>
                    <a:prstGeom prst="rect">
                      <a:avLst/>
                    </a:prstGeom>
                    <a:noFill/>
                  </pic:spPr>
                </pic:pic>
              </a:graphicData>
            </a:graphic>
          </wp:inline>
        </w:drawing>
      </w:r>
    </w:p>
    <w:p w:rsidR="00DB5652" w:rsidRPr="00B7788F" w:rsidRDefault="00DB5652" w:rsidP="00B7788F">
      <w:pPr>
        <w:contextualSpacing/>
        <w:rPr>
          <w:rFonts w:cstheme="minorHAnsi"/>
          <w:sz w:val="22"/>
          <w:szCs w:val="22"/>
        </w:rPr>
      </w:pPr>
    </w:p>
    <w:p w:rsidR="00C56FC2" w:rsidRPr="00B7788F" w:rsidRDefault="005A1B32" w:rsidP="00B7788F">
      <w:pPr>
        <w:pStyle w:val="Heading2"/>
        <w:suppressAutoHyphens w:val="0"/>
        <w:spacing w:before="0" w:line="240" w:lineRule="auto"/>
      </w:pPr>
      <w:bookmarkStart w:id="9" w:name="_Toc33111308"/>
      <w:r w:rsidRPr="00B7788F">
        <w:t xml:space="preserve">3. </w:t>
      </w:r>
      <w:r w:rsidR="00E33862" w:rsidRPr="00B7788F">
        <w:t>Deploy Cipher</w:t>
      </w:r>
      <w:bookmarkEnd w:id="9"/>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rsidR="00DB5652" w:rsidRPr="00B7788F" w:rsidRDefault="00DB5652" w:rsidP="00B7788F">
      <w:pPr>
        <w:contextualSpacing/>
        <w:rPr>
          <w:rFonts w:eastAsia="Times New Roman" w:cstheme="minorHAnsi"/>
          <w:sz w:val="22"/>
          <w:szCs w:val="22"/>
        </w:rPr>
      </w:pPr>
    </w:p>
    <w:p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rsidR="00E4044A" w:rsidRPr="00B7788F" w:rsidRDefault="00E4044A" w:rsidP="00B7788F">
      <w:pPr>
        <w:contextualSpacing/>
        <w:rPr>
          <w:rFonts w:eastAsia="Times New Roman" w:cstheme="minorHAnsi"/>
          <w:sz w:val="22"/>
          <w:szCs w:val="22"/>
        </w:rPr>
      </w:pPr>
    </w:p>
    <w:p w:rsidR="00680F03" w:rsidRDefault="00680F03" w:rsidP="00DB5652">
      <w:pPr>
        <w:contextualSpacing/>
        <w:rPr>
          <w:rFonts w:eastAsia="Times New Roman" w:cstheme="minorHAnsi"/>
          <w:sz w:val="22"/>
          <w:szCs w:val="22"/>
        </w:rPr>
      </w:pPr>
      <w:r w:rsidRPr="00680F03">
        <w:rPr>
          <w:rFonts w:eastAsia="Times New Roman" w:cstheme="minorHAnsi"/>
          <w:sz w:val="22"/>
          <w:szCs w:val="22"/>
        </w:rPr>
        <w:lastRenderedPageBreak/>
        <w:drawing>
          <wp:inline distT="0" distB="0" distL="0" distR="0">
            <wp:extent cx="5943600" cy="26706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670665"/>
                    </a:xfrm>
                    <a:prstGeom prst="rect">
                      <a:avLst/>
                    </a:prstGeom>
                    <a:noFill/>
                    <a:ln w="9525">
                      <a:noFill/>
                      <a:miter lim="800000"/>
                      <a:headEnd/>
                      <a:tailEnd/>
                    </a:ln>
                  </pic:spPr>
                </pic:pic>
              </a:graphicData>
            </a:graphic>
          </wp:inline>
        </w:drawing>
      </w:r>
    </w:p>
    <w:p w:rsidR="00DB5652" w:rsidRPr="00B7788F" w:rsidRDefault="00DB5652" w:rsidP="00B7788F">
      <w:pPr>
        <w:ind w:left="360"/>
        <w:contextualSpacing/>
        <w:rPr>
          <w:rFonts w:cstheme="minorHAnsi"/>
          <w:sz w:val="22"/>
          <w:szCs w:val="22"/>
        </w:rPr>
      </w:pPr>
    </w:p>
    <w:p w:rsidR="00B03C25" w:rsidRPr="00B7788F" w:rsidRDefault="000202DE" w:rsidP="00B7788F">
      <w:pPr>
        <w:pStyle w:val="Heading2"/>
        <w:suppressAutoHyphens w:val="0"/>
        <w:spacing w:before="0" w:line="240" w:lineRule="auto"/>
      </w:pPr>
      <w:bookmarkStart w:id="10" w:name="_Toc33111309"/>
      <w:r w:rsidRPr="00B7788F">
        <w:t xml:space="preserve">4. </w:t>
      </w:r>
      <w:r w:rsidR="00E4044A" w:rsidRPr="00B7788F">
        <w:t>Secure Communications</w:t>
      </w:r>
      <w:bookmarkEnd w:id="10"/>
    </w:p>
    <w:p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rsidR="00DB5652" w:rsidRPr="00B7788F" w:rsidRDefault="00DB5652" w:rsidP="00B7788F">
      <w:pPr>
        <w:contextualSpacing/>
        <w:rPr>
          <w:rFonts w:cstheme="minorHAnsi"/>
          <w:sz w:val="22"/>
          <w:szCs w:val="22"/>
        </w:rPr>
      </w:pPr>
    </w:p>
    <w:p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rsidR="00E4044A" w:rsidRPr="00B7788F" w:rsidRDefault="00E4044A" w:rsidP="00B7788F">
      <w:pPr>
        <w:contextualSpacing/>
        <w:rPr>
          <w:rFonts w:cstheme="minorHAnsi"/>
          <w:sz w:val="22"/>
          <w:szCs w:val="22"/>
        </w:rPr>
      </w:pPr>
    </w:p>
    <w:p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00DB5652" w:rsidRPr="00B7788F" w:rsidRDefault="00DB5652" w:rsidP="00B7788F">
      <w:pPr>
        <w:contextualSpacing/>
        <w:rPr>
          <w:rFonts w:cstheme="minorHAnsi"/>
          <w:sz w:val="22"/>
          <w:szCs w:val="22"/>
        </w:rPr>
      </w:pPr>
    </w:p>
    <w:p w:rsidR="00E33862" w:rsidRPr="00B7788F" w:rsidRDefault="00E4044A" w:rsidP="00B7788F">
      <w:pPr>
        <w:pStyle w:val="Heading2"/>
        <w:suppressAutoHyphens w:val="0"/>
        <w:spacing w:before="0" w:line="240" w:lineRule="auto"/>
      </w:pPr>
      <w:bookmarkStart w:id="11" w:name="_Toc33111310"/>
      <w:r w:rsidRPr="00B7788F">
        <w:t>5</w:t>
      </w:r>
      <w:r w:rsidR="000202DE" w:rsidRPr="00B7788F">
        <w:t>. Secondary Testing</w:t>
      </w:r>
      <w:bookmarkEnd w:id="11"/>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DB5652" w:rsidRPr="00B7788F" w:rsidRDefault="00DB5652" w:rsidP="00B7788F">
      <w:pPr>
        <w:contextualSpacing/>
        <w:rPr>
          <w:rFonts w:eastAsia="Times New Roman" w:cstheme="minorHAnsi"/>
          <w:sz w:val="22"/>
          <w:szCs w:val="22"/>
        </w:rPr>
      </w:pP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rsidR="00E4044A" w:rsidRPr="00B7788F" w:rsidRDefault="00E4044A" w:rsidP="00B7788F">
      <w:pPr>
        <w:contextualSpacing/>
        <w:rPr>
          <w:rFonts w:eastAsia="Times New Roman" w:cstheme="minorHAnsi"/>
          <w:sz w:val="22"/>
          <w:szCs w:val="22"/>
        </w:rPr>
      </w:pPr>
    </w:p>
    <w:p w:rsidR="00680F03" w:rsidRDefault="00680F03" w:rsidP="00B7788F">
      <w:pPr>
        <w:contextualSpacing/>
        <w:rPr>
          <w:rFonts w:eastAsia="Times New Roman" w:cstheme="minorHAnsi"/>
          <w:sz w:val="22"/>
          <w:szCs w:val="22"/>
        </w:rPr>
      </w:pPr>
    </w:p>
    <w:p w:rsidR="00DB5652" w:rsidRDefault="00680F03" w:rsidP="00B7788F">
      <w:pPr>
        <w:contextualSpacing/>
        <w:rPr>
          <w:rFonts w:cstheme="minorHAnsi"/>
          <w:sz w:val="22"/>
          <w:szCs w:val="22"/>
        </w:rPr>
      </w:pPr>
      <w:r w:rsidRPr="00680F03">
        <w:rPr>
          <w:rFonts w:cstheme="minorHAnsi"/>
          <w:sz w:val="22"/>
          <w:szCs w:val="22"/>
        </w:rPr>
        <w:lastRenderedPageBreak/>
        <w:drawing>
          <wp:inline distT="0" distB="0" distL="0" distR="0">
            <wp:extent cx="5943600" cy="334963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349634"/>
                    </a:xfrm>
                    <a:prstGeom prst="rect">
                      <a:avLst/>
                    </a:prstGeom>
                    <a:noFill/>
                    <a:ln w="9525">
                      <a:noFill/>
                      <a:miter lim="800000"/>
                      <a:headEnd/>
                      <a:tailEnd/>
                    </a:ln>
                  </pic:spPr>
                </pic:pic>
              </a:graphicData>
            </a:graphic>
          </wp:inline>
        </w:drawing>
      </w:r>
    </w:p>
    <w:p w:rsidR="00680F03" w:rsidRDefault="00680F03" w:rsidP="00B7788F">
      <w:pPr>
        <w:contextualSpacing/>
        <w:rPr>
          <w:rFonts w:cstheme="minorHAnsi"/>
          <w:sz w:val="22"/>
          <w:szCs w:val="22"/>
        </w:rPr>
      </w:pPr>
    </w:p>
    <w:p w:rsidR="00680F03" w:rsidRPr="00B7788F" w:rsidRDefault="00680F03" w:rsidP="00B7788F">
      <w:pPr>
        <w:contextualSpacing/>
        <w:rPr>
          <w:rFonts w:cstheme="minorHAnsi"/>
          <w:sz w:val="22"/>
          <w:szCs w:val="22"/>
        </w:rPr>
      </w:pPr>
      <w:r w:rsidRPr="00680F03">
        <w:rPr>
          <w:rFonts w:cstheme="minorHAnsi"/>
          <w:sz w:val="22"/>
          <w:szCs w:val="22"/>
        </w:rPr>
        <w:drawing>
          <wp:inline distT="0" distB="0" distL="0" distR="0">
            <wp:extent cx="5943600" cy="314123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141234"/>
                    </a:xfrm>
                    <a:prstGeom prst="rect">
                      <a:avLst/>
                    </a:prstGeom>
                    <a:noFill/>
                    <a:ln w="9525">
                      <a:noFill/>
                      <a:miter lim="800000"/>
                      <a:headEnd/>
                      <a:tailEnd/>
                    </a:ln>
                  </pic:spPr>
                </pic:pic>
              </a:graphicData>
            </a:graphic>
          </wp:inline>
        </w:drawing>
      </w:r>
    </w:p>
    <w:p w:rsidR="00E33862" w:rsidRPr="00B7788F" w:rsidRDefault="00E4044A" w:rsidP="00B7788F">
      <w:pPr>
        <w:pStyle w:val="Heading2"/>
        <w:suppressAutoHyphens w:val="0"/>
        <w:spacing w:before="0" w:line="240" w:lineRule="auto"/>
      </w:pPr>
      <w:bookmarkStart w:id="12" w:name="_Toc33111311"/>
      <w:r w:rsidRPr="00B7788F">
        <w:t>6</w:t>
      </w:r>
      <w:r w:rsidR="000202DE" w:rsidRPr="00B7788F">
        <w:t>. Functional Testing</w:t>
      </w:r>
      <w:bookmarkEnd w:id="12"/>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rsidR="00DB5652" w:rsidRPr="00B7788F" w:rsidRDefault="00DB5652" w:rsidP="00B7788F">
      <w:pPr>
        <w:contextualSpacing/>
        <w:rPr>
          <w:rFonts w:eastAsia="Times New Roman" w:cstheme="minorHAnsi"/>
          <w:sz w:val="22"/>
          <w:szCs w:val="22"/>
        </w:rPr>
      </w:pP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rsidR="00E4044A" w:rsidRPr="00B7788F" w:rsidRDefault="00E4044A" w:rsidP="00B7788F">
      <w:pPr>
        <w:contextualSpacing/>
        <w:rPr>
          <w:rFonts w:eastAsia="Times New Roman" w:cstheme="minorHAnsi"/>
          <w:sz w:val="22"/>
          <w:szCs w:val="22"/>
        </w:rPr>
      </w:pPr>
    </w:p>
    <w:p w:rsidR="00B637A4" w:rsidRPr="00B7788F" w:rsidRDefault="00B637A4" w:rsidP="00B7788F">
      <w:pPr>
        <w:contextualSpacing/>
        <w:rPr>
          <w:rFonts w:eastAsia="Times New Roman" w:cstheme="minorHAnsi"/>
          <w:sz w:val="22"/>
          <w:szCs w:val="22"/>
        </w:rPr>
      </w:pPr>
    </w:p>
    <w:p w:rsidR="00E33862" w:rsidRDefault="00B637A4" w:rsidP="00B7788F">
      <w:pPr>
        <w:contextualSpacing/>
        <w:rPr>
          <w:rFonts w:cstheme="minorHAnsi"/>
          <w:sz w:val="22"/>
          <w:szCs w:val="22"/>
        </w:rPr>
      </w:pPr>
      <w:r>
        <w:rPr>
          <w:rFonts w:cstheme="minorHAnsi"/>
          <w:noProof/>
          <w:sz w:val="22"/>
          <w:szCs w:val="22"/>
        </w:rPr>
        <w:lastRenderedPageBreak/>
        <w:drawing>
          <wp:inline distT="0" distB="0" distL="0" distR="0">
            <wp:extent cx="5943600" cy="320950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43600" cy="3209507"/>
                    </a:xfrm>
                    <a:prstGeom prst="rect">
                      <a:avLst/>
                    </a:prstGeom>
                    <a:noFill/>
                    <a:ln w="9525">
                      <a:noFill/>
                      <a:miter lim="800000"/>
                      <a:headEnd/>
                      <a:tailEnd/>
                    </a:ln>
                  </pic:spPr>
                </pic:pic>
              </a:graphicData>
            </a:graphic>
          </wp:inline>
        </w:drawing>
      </w:r>
    </w:p>
    <w:p w:rsidR="00B949FD" w:rsidRDefault="00B949FD" w:rsidP="00B7788F">
      <w:pPr>
        <w:contextualSpacing/>
        <w:rPr>
          <w:rFonts w:cstheme="minorHAnsi"/>
          <w:sz w:val="22"/>
          <w:szCs w:val="22"/>
        </w:rPr>
      </w:pPr>
    </w:p>
    <w:p w:rsidR="00B949FD" w:rsidRPr="00B7788F" w:rsidRDefault="00B949FD" w:rsidP="00B7788F">
      <w:pPr>
        <w:contextualSpacing/>
        <w:rPr>
          <w:rFonts w:cstheme="minorHAnsi"/>
          <w:sz w:val="22"/>
          <w:szCs w:val="22"/>
        </w:rPr>
      </w:pPr>
    </w:p>
    <w:p w:rsidR="00E33862" w:rsidRPr="00B7788F" w:rsidRDefault="00E4044A" w:rsidP="00B7788F">
      <w:pPr>
        <w:pStyle w:val="Heading2"/>
        <w:suppressAutoHyphens w:val="0"/>
        <w:spacing w:before="0" w:line="240" w:lineRule="auto"/>
      </w:pPr>
      <w:bookmarkStart w:id="13" w:name="_Toc33111312"/>
      <w:r w:rsidRPr="00B7788F">
        <w:t>7</w:t>
      </w:r>
      <w:r w:rsidR="000202DE" w:rsidRPr="00B7788F">
        <w:t xml:space="preserve">. </w:t>
      </w:r>
      <w:r w:rsidR="00E33862" w:rsidRPr="00B7788F">
        <w:t>Summary</w:t>
      </w:r>
      <w:bookmarkEnd w:id="13"/>
    </w:p>
    <w:p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rsidR="00DB5652" w:rsidRPr="00B7788F" w:rsidRDefault="00DB5652" w:rsidP="00B7788F">
      <w:pPr>
        <w:contextualSpacing/>
        <w:rPr>
          <w:rFonts w:eastAsia="Times New Roman" w:cstheme="minorHAnsi"/>
          <w:sz w:val="22"/>
          <w:szCs w:val="22"/>
        </w:rPr>
      </w:pP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rsidR="00E4044A" w:rsidRPr="00B7788F" w:rsidRDefault="00E4044A" w:rsidP="00B7788F">
      <w:pPr>
        <w:contextualSpacing/>
        <w:rPr>
          <w:rFonts w:eastAsia="Times New Roman" w:cstheme="minorHAnsi"/>
          <w:sz w:val="22"/>
          <w:szCs w:val="22"/>
        </w:rPr>
      </w:pPr>
    </w:p>
    <w:p w:rsidR="00B637A4" w:rsidRDefault="00B637A4" w:rsidP="00DB5652">
      <w:pPr>
        <w:contextualSpacing/>
        <w:rPr>
          <w:rFonts w:eastAsia="Times New Roman" w:cstheme="minorHAnsi"/>
          <w:sz w:val="22"/>
          <w:szCs w:val="22"/>
        </w:rPr>
      </w:pPr>
    </w:p>
    <w:p w:rsidR="00B637A4" w:rsidRDefault="004201FF" w:rsidP="00DB5652">
      <w:pPr>
        <w:contextualSpacing/>
        <w:rPr>
          <w:rFonts w:eastAsia="Times New Roman" w:cstheme="minorHAnsi"/>
          <w:sz w:val="22"/>
          <w:szCs w:val="22"/>
        </w:rPr>
      </w:pPr>
      <w:r>
        <w:rPr>
          <w:rFonts w:eastAsia="Times New Roman" w:cstheme="minorHAnsi"/>
          <w:sz w:val="22"/>
          <w:szCs w:val="22"/>
        </w:rPr>
        <w:t xml:space="preserve">   </w:t>
      </w:r>
      <w:r w:rsidR="006E644A">
        <w:rPr>
          <w:rFonts w:eastAsia="Times New Roman" w:cstheme="minorHAnsi"/>
          <w:sz w:val="22"/>
          <w:szCs w:val="22"/>
        </w:rPr>
        <w:t>The areas of security that were addressed were API’s, cryptography, client/server, and code quality. The API area of security dealt with interactions between the user and the system. In order for these transactions to work and be secure , the code needed to be reviewed.</w:t>
      </w:r>
    </w:p>
    <w:p w:rsidR="006E644A" w:rsidRDefault="006E644A" w:rsidP="00DB5652">
      <w:pPr>
        <w:contextualSpacing/>
        <w:rPr>
          <w:rFonts w:eastAsia="Times New Roman" w:cstheme="minorHAnsi"/>
          <w:sz w:val="22"/>
          <w:szCs w:val="22"/>
        </w:rPr>
      </w:pPr>
      <w:r>
        <w:rPr>
          <w:rFonts w:eastAsia="Times New Roman" w:cstheme="minorHAnsi"/>
          <w:sz w:val="22"/>
          <w:szCs w:val="22"/>
        </w:rPr>
        <w:t xml:space="preserve">   Cryptography and client/server work together in this application. The focus on the client/server area was a secure connection. To ensure a secure connection and </w:t>
      </w:r>
      <w:r w:rsidR="00F54631">
        <w:rPr>
          <w:rFonts w:eastAsia="Times New Roman" w:cstheme="minorHAnsi"/>
          <w:sz w:val="22"/>
          <w:szCs w:val="22"/>
        </w:rPr>
        <w:t xml:space="preserve">reduce cost, a self generating certificate authority was implemented. On the cryptography side, the cipher algorithm AES-128 was used to encrypt messages and data communicated back and forth between the user and the server. </w:t>
      </w:r>
    </w:p>
    <w:p w:rsidR="00F54631" w:rsidRPr="00B7788F" w:rsidRDefault="00F54631" w:rsidP="00DB5652">
      <w:pPr>
        <w:contextualSpacing/>
        <w:rPr>
          <w:rFonts w:eastAsia="Times New Roman" w:cstheme="minorHAnsi"/>
          <w:sz w:val="22"/>
          <w:szCs w:val="22"/>
        </w:rPr>
      </w:pPr>
      <w:r>
        <w:rPr>
          <w:rFonts w:eastAsia="Times New Roman" w:cstheme="minorHAnsi"/>
          <w:sz w:val="22"/>
          <w:szCs w:val="22"/>
        </w:rPr>
        <w:t xml:space="preserve">   Code quality was emphasized in a manual code review looking for vulnerabilities. Inspecting the code for any vulnerabilities or possibilities for errors was completed and no major vulnerabilities were found. </w:t>
      </w:r>
    </w:p>
    <w:sectPr w:rsidR="00F54631"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4FE" w:rsidRDefault="008D14FE" w:rsidP="002F3F84">
      <w:r>
        <w:separator/>
      </w:r>
    </w:p>
  </w:endnote>
  <w:endnote w:type="continuationSeparator" w:id="1">
    <w:p w:rsidR="008D14FE" w:rsidRDefault="008D14FE" w:rsidP="002F3F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025716125"/>
      <w:docPartObj>
        <w:docPartGallery w:val="Page Numbers (Bottom of Page)"/>
        <w:docPartUnique/>
      </w:docPartObj>
    </w:sdtPr>
    <w:sdtContent>
      <w:p w:rsidR="00B949FD" w:rsidRDefault="00B949FD" w:rsidP="00B949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949FD" w:rsidRDefault="00B949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79515080"/>
      <w:docPartObj>
        <w:docPartGallery w:val="Page Numbers (Bottom of Page)"/>
        <w:docPartUnique/>
      </w:docPartObj>
    </w:sdtPr>
    <w:sdtContent>
      <w:p w:rsidR="00B949FD" w:rsidRDefault="00B949FD" w:rsidP="00B949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201FF">
          <w:rPr>
            <w:rStyle w:val="PageNumber"/>
            <w:noProof/>
          </w:rPr>
          <w:t>1</w:t>
        </w:r>
        <w:r>
          <w:rPr>
            <w:rStyle w:val="PageNumber"/>
          </w:rPr>
          <w:fldChar w:fldCharType="end"/>
        </w:r>
      </w:p>
    </w:sdtContent>
  </w:sdt>
  <w:p w:rsidR="00B949FD" w:rsidRDefault="00B949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4FE" w:rsidRDefault="008D14FE" w:rsidP="002F3F84">
      <w:r>
        <w:separator/>
      </w:r>
    </w:p>
  </w:footnote>
  <w:footnote w:type="continuationSeparator" w:id="1">
    <w:p w:rsidR="008D14FE" w:rsidRDefault="008D14FE" w:rsidP="002F3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23478"/>
    <w:rsid w:val="00010B8A"/>
    <w:rsid w:val="000202DE"/>
    <w:rsid w:val="00025C05"/>
    <w:rsid w:val="00052476"/>
    <w:rsid w:val="000C56B0"/>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201FF"/>
    <w:rsid w:val="0045610F"/>
    <w:rsid w:val="0046151B"/>
    <w:rsid w:val="00485402"/>
    <w:rsid w:val="00523478"/>
    <w:rsid w:val="00531FBF"/>
    <w:rsid w:val="0058064D"/>
    <w:rsid w:val="005A1B32"/>
    <w:rsid w:val="005A6070"/>
    <w:rsid w:val="005A7C7F"/>
    <w:rsid w:val="005C593C"/>
    <w:rsid w:val="005F574E"/>
    <w:rsid w:val="00633225"/>
    <w:rsid w:val="00680F03"/>
    <w:rsid w:val="006B66FE"/>
    <w:rsid w:val="006E644A"/>
    <w:rsid w:val="00701A84"/>
    <w:rsid w:val="0071273D"/>
    <w:rsid w:val="0076659B"/>
    <w:rsid w:val="007B6E7D"/>
    <w:rsid w:val="00824ABB"/>
    <w:rsid w:val="00861EC1"/>
    <w:rsid w:val="008A7514"/>
    <w:rsid w:val="008B068E"/>
    <w:rsid w:val="008D14FE"/>
    <w:rsid w:val="00940B1A"/>
    <w:rsid w:val="009714E8"/>
    <w:rsid w:val="00974AE3"/>
    <w:rsid w:val="009C6202"/>
    <w:rsid w:val="009D3129"/>
    <w:rsid w:val="009F285B"/>
    <w:rsid w:val="00AD43C0"/>
    <w:rsid w:val="00AE5B33"/>
    <w:rsid w:val="00AF4C03"/>
    <w:rsid w:val="00B03C25"/>
    <w:rsid w:val="00B20F52"/>
    <w:rsid w:val="00B35185"/>
    <w:rsid w:val="00B406E8"/>
    <w:rsid w:val="00B462CF"/>
    <w:rsid w:val="00B50C83"/>
    <w:rsid w:val="00B637A4"/>
    <w:rsid w:val="00B7788F"/>
    <w:rsid w:val="00B949FD"/>
    <w:rsid w:val="00BD013B"/>
    <w:rsid w:val="00C32F3D"/>
    <w:rsid w:val="00C41B36"/>
    <w:rsid w:val="00C56FC2"/>
    <w:rsid w:val="00CE44E9"/>
    <w:rsid w:val="00CF618A"/>
    <w:rsid w:val="00D0558B"/>
    <w:rsid w:val="00DB5652"/>
    <w:rsid w:val="00E02BD0"/>
    <w:rsid w:val="00E33862"/>
    <w:rsid w:val="00E4044A"/>
    <w:rsid w:val="00E42C69"/>
    <w:rsid w:val="00E66FC0"/>
    <w:rsid w:val="00EB4E90"/>
    <w:rsid w:val="00EC5EF9"/>
    <w:rsid w:val="00EE3EAE"/>
    <w:rsid w:val="00F1762A"/>
    <w:rsid w:val="00F54631"/>
    <w:rsid w:val="00F72352"/>
    <w:rsid w:val="00FF5C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13B"/>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462CF"/>
    <w:rPr>
      <w:rFonts w:ascii="Tahoma" w:hAnsi="Tahoma" w:cs="Tahoma"/>
      <w:sz w:val="16"/>
      <w:szCs w:val="16"/>
    </w:rPr>
  </w:style>
  <w:style w:type="character" w:customStyle="1" w:styleId="BalloonTextChar">
    <w:name w:val="Balloon Text Char"/>
    <w:basedOn w:val="DefaultParagraphFont"/>
    <w:link w:val="BalloonText"/>
    <w:uiPriority w:val="99"/>
    <w:semiHidden/>
    <w:rsid w:val="00B462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HP</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creator>Minickiello, Maria</dc:creator>
  <cp:lastModifiedBy>Nadia Lopez De Sudik</cp:lastModifiedBy>
  <cp:revision>6</cp:revision>
  <dcterms:created xsi:type="dcterms:W3CDTF">2021-10-20T17:16:00Z</dcterms:created>
  <dcterms:modified xsi:type="dcterms:W3CDTF">2021-10-22T05:35:00Z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