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Course Title: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>Enterprise Application Development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Course Code: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Duration: One Semester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Pre-requisite: Knowledge of Programming. An understanding of HTML, basic knowledge of SQL and a basic knowledge of working at the UNIX or Windows command-line is useful but not required.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Evaluation: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</w:p>
    <w:p w:rsidR="00A143EE" w:rsidRDefault="00145AFA">
      <w:pPr>
        <w:spacing w:after="0" w:line="1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>Theory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ab/>
        <w:t xml:space="preserve">Practical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ab/>
        <w:t>Total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Sessional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 xml:space="preserve">30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20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50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Final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 xml:space="preserve">50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-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Total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 xml:space="preserve">80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20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100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>Course Objectives:</w:t>
      </w:r>
    </w:p>
    <w:p w:rsidR="00A143EE" w:rsidRDefault="00145AFA">
      <w:pPr>
        <w:pStyle w:val="ListParagraph"/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It will introduce students to the enterprise application development environment and provides the knowledge about most recent developments in enterprise application</w:t>
      </w:r>
      <w:r w:rsidR="0098271E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frameworks.</w:t>
      </w:r>
    </w:p>
    <w:p w:rsidR="00A143EE" w:rsidRDefault="00145AFA">
      <w:pPr>
        <w:pStyle w:val="ListParagraph"/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Students will have better understanding of software architecture and various design principles.</w:t>
      </w:r>
    </w:p>
    <w:p w:rsidR="00A143EE" w:rsidRDefault="00145AFA">
      <w:pPr>
        <w:pStyle w:val="ListParagraph"/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Students will have the understanding of good coding practices, including documentation, testing and builds.</w:t>
      </w:r>
    </w:p>
    <w:p w:rsidR="00A143EE" w:rsidRDefault="00145AFA">
      <w:pPr>
        <w:pStyle w:val="ListParagraph"/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Students will learn about the web application security vulnerabilities and how to solve those security issues.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>Contents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1. Introduction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7hrs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222222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1.1Enterprise Application Architecture</w:t>
      </w:r>
    </w:p>
    <w:p w:rsidR="00A143EE" w:rsidRDefault="00145AFA">
      <w:pPr>
        <w:spacing w:after="0" w:line="1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>1.1.1Platform for Enterprise Solutions: E.g. Java EE, Enterprise Java Bean</w:t>
      </w:r>
    </w:p>
    <w:p w:rsidR="00A143EE" w:rsidRDefault="00145AFA">
      <w:pPr>
        <w:spacing w:after="0" w:line="1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1.1.2 </w:t>
      </w:r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 xml:space="preserve">Enterprise Architecture Frameworks: E.g. Government enterprise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>architecture ,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>Zachman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 xml:space="preserve"> Framework.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1.2 Web Technologies Concepts</w:t>
      </w:r>
    </w:p>
    <w:p w:rsidR="00A143EE" w:rsidRDefault="00145AFA">
      <w:pPr>
        <w:spacing w:after="0" w:line="1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1.2.1 Protocols</w:t>
      </w:r>
    </w:p>
    <w:p w:rsidR="00A143EE" w:rsidRDefault="00145AFA">
      <w:pPr>
        <w:spacing w:after="0" w:line="1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1.2.2 Communication Types</w:t>
      </w:r>
    </w:p>
    <w:p w:rsidR="00A143EE" w:rsidRDefault="00145AFA">
      <w:pPr>
        <w:spacing w:after="0" w:line="1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1.2.3 Web Services: D</w:t>
      </w:r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 xml:space="preserve">ata Exchange Formats: (XML, JSON, RDF), Data Standards &amp;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nteroperability(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SOAP, WSDL, UDDI,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ebXML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)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2. Development Process Management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7hrs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2.1 Source code Management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2.2 Continuous Integration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2.3 Software Testing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2.4 Software Documentation (UML Diagram and Tools)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3. Design Patterns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10hrs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3.1 Types of Patterns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3.2 Dependency Injection and Inversion of Control.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3.3 Convention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vs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Configuration.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3.4 Factory pattern.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3.5 Singleton pattern.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3.6 Lazy initialization.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4. Web Application Architecture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7hrs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4.1 Layered Architecture for web applications:</w:t>
      </w:r>
    </w:p>
    <w:p w:rsidR="00A143EE" w:rsidRDefault="00145AFA">
      <w:pPr>
        <w:spacing w:after="0" w:line="1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lastRenderedPageBreak/>
        <w:t>4.1.1 Presentation Layer</w:t>
      </w:r>
    </w:p>
    <w:p w:rsidR="00A143EE" w:rsidRDefault="00145AFA">
      <w:pPr>
        <w:spacing w:after="0" w:line="1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4.1.2 Data source Layer</w:t>
      </w:r>
    </w:p>
    <w:p w:rsidR="00A143EE" w:rsidRDefault="00145AFA">
      <w:pPr>
        <w:spacing w:after="0" w:line="1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4.1.3 Domain Logic &amp; Business Logic.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4.2 MVC pattern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222222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5. SOA and RESTFUL Web services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5hrs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222222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>5.1 Resource-Oriented Architecture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222222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>5.2 Resource-Oriented Architecture Analysis and Design</w:t>
      </w:r>
    </w:p>
    <w:p w:rsidR="00A143EE" w:rsidRDefault="00145AFA">
      <w:pPr>
        <w:spacing w:after="0" w:line="100" w:lineRule="atLeast"/>
        <w:ind w:left="720" w:firstLine="720"/>
        <w:rPr>
          <w:rFonts w:ascii="Times New Roman" w:hAnsi="Times New Roman" w:cs="Times New Roman"/>
          <w:color w:val="222222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>5.2.1 Designing Read-Only Resource-Oriented Services</w:t>
      </w:r>
    </w:p>
    <w:p w:rsidR="00A143EE" w:rsidRDefault="00145AFA">
      <w:pPr>
        <w:spacing w:after="0" w:line="1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222222"/>
          <w:sz w:val="24"/>
          <w:szCs w:val="24"/>
          <w:lang w:bidi="ne-NP"/>
        </w:rPr>
        <w:t>5.2.2 Designing Read/Write Resource-Oriented Services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6. Software Security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3hrs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6.1 Basic attacks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6.2 State-based attacks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6.3 Dos and Don'ts of client authentication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6.4 Cross-site scripting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6.5 SQL injection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7. Software Development Methodologies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6hrs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7.1 Agile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7.2 Test Driven</w:t>
      </w:r>
    </w:p>
    <w:p w:rsidR="00A143EE" w:rsidRDefault="00145AFA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7.3 Behavior Driven</w:t>
      </w:r>
    </w:p>
    <w:p w:rsidR="00A143EE" w:rsidRDefault="00A143EE">
      <w:pPr>
        <w:spacing w:after="0" w:line="1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>Lab sessions: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Lab sessions should be conducted to provide students experience with specific technologies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techniques used across many applications.</w:t>
      </w:r>
    </w:p>
    <w:p w:rsidR="00A143EE" w:rsidRDefault="00A143EE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>References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1. Fowler, M.,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ne-NP"/>
        </w:rPr>
        <w:t>Patterns of Enterprise Application Architecture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Addison-Wesley, 2003.</w:t>
      </w:r>
      <w:proofErr w:type="gramEnd"/>
    </w:p>
    <w:p w:rsidR="00A143EE" w:rsidRDefault="00145AFA">
      <w:pPr>
        <w:spacing w:after="0" w:line="100" w:lineRule="atLeast"/>
        <w:rPr>
          <w:rFonts w:ascii="Times New Roman" w:hAnsi="Times New Roman" w:cs="Times New Roman"/>
          <w:i/>
          <w:iCs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2. 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Jendrock,R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Cervera-Navarro,I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Evans,D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Gollapudi,K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Haase,W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Markito,C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ne-NP"/>
        </w:rPr>
        <w:t>The Java EE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FF"/>
          <w:sz w:val="24"/>
          <w:szCs w:val="24"/>
          <w:lang w:bidi="ne-NP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ne-NP"/>
        </w:rPr>
        <w:t>6 Tutorial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, 3rd edition, Addison-Wesley, 2006. (Available online: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FF"/>
          <w:sz w:val="24"/>
          <w:szCs w:val="24"/>
          <w:lang w:bidi="ne-NP"/>
        </w:rPr>
        <w:t xml:space="preserve">http://docs.oracle.com/javaee/6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/tutorial/doc/)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3. Anderson, E.,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Greenspun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, P.,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Grumet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A.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ne-NP"/>
        </w:rPr>
        <w:t>Software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ne-NP"/>
        </w:rPr>
        <w:t xml:space="preserve"> Engineering for Internet Applications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,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1st ed. MIT Press, 2006.</w:t>
      </w:r>
      <w:proofErr w:type="gramEnd"/>
    </w:p>
    <w:p w:rsidR="00A143EE" w:rsidRDefault="00145AFA">
      <w:pPr>
        <w:spacing w:after="0" w:line="100" w:lineRule="atLeast"/>
        <w:rPr>
          <w:rFonts w:ascii="Times New Roman" w:hAnsi="Times New Roman" w:cs="Times New Roman"/>
          <w:i/>
          <w:iCs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4. Andrews, M. and Whitaker, J.A.,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ne-NP"/>
        </w:rPr>
        <w:t>How to Break Web Software: Functional and Security</w:t>
      </w:r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ne-NP"/>
        </w:rPr>
        <w:t>Testing of Web Applications and Web Services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Addison-Wesley, 2006.</w:t>
      </w:r>
      <w:proofErr w:type="gramEnd"/>
    </w:p>
    <w:p w:rsidR="00A143EE" w:rsidRDefault="00145AFA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5. Fowler (2003) UML Distilled: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ne-NP"/>
        </w:rPr>
        <w:t>A Brief Guide to the Standard Object Modeling Language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, 3rd</w:t>
      </w:r>
    </w:p>
    <w:p w:rsidR="00145AFA" w:rsidRDefault="00145AFA"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Edition.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Addison-Wesley.</w:t>
      </w:r>
      <w:proofErr w:type="gramEnd"/>
    </w:p>
    <w:sectPr w:rsidR="00145AFA" w:rsidSect="00A143EE">
      <w:pgSz w:w="12240" w:h="15840"/>
      <w:pgMar w:top="1440" w:right="1440" w:bottom="1440" w:left="1440" w:header="720" w:footer="720" w:gutter="0"/>
      <w:cols w:space="72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7D6315"/>
    <w:rsid w:val="00145AFA"/>
    <w:rsid w:val="007D6315"/>
    <w:rsid w:val="0098271E"/>
    <w:rsid w:val="00A1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3EE"/>
    <w:pPr>
      <w:suppressAutoHyphens/>
      <w:spacing w:after="200" w:line="276" w:lineRule="auto"/>
    </w:pPr>
    <w:rPr>
      <w:rFonts w:ascii="Calibri" w:eastAsia="WenQuanYi Micro Hei" w:hAnsi="Calibri" w:cs="Calibri"/>
      <w:kern w:val="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A143EE"/>
    <w:rPr>
      <w:rFonts w:cs="Courier New"/>
    </w:rPr>
  </w:style>
  <w:style w:type="character" w:customStyle="1" w:styleId="ListLabel2">
    <w:name w:val="ListLabel 2"/>
    <w:rsid w:val="00A143EE"/>
    <w:rPr>
      <w:rFonts w:cs="Arial"/>
    </w:rPr>
  </w:style>
  <w:style w:type="paragraph" w:customStyle="1" w:styleId="Heading">
    <w:name w:val="Heading"/>
    <w:basedOn w:val="Normal"/>
    <w:next w:val="BodyText"/>
    <w:rsid w:val="00A143EE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Normal"/>
    <w:rsid w:val="00A143EE"/>
    <w:pPr>
      <w:spacing w:after="120"/>
    </w:pPr>
  </w:style>
  <w:style w:type="paragraph" w:styleId="List">
    <w:name w:val="List"/>
    <w:basedOn w:val="BodyText"/>
    <w:rsid w:val="00A143EE"/>
    <w:rPr>
      <w:rFonts w:cs="Lohit Hindi"/>
    </w:rPr>
  </w:style>
  <w:style w:type="paragraph" w:styleId="Caption">
    <w:name w:val="caption"/>
    <w:basedOn w:val="Normal"/>
    <w:qFormat/>
    <w:rsid w:val="00A143E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A143EE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rsid w:val="00A143E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2772</Characters>
  <Application>Microsoft Office Word</Application>
  <DocSecurity>0</DocSecurity>
  <Lines>23</Lines>
  <Paragraphs>6</Paragraphs>
  <ScaleCrop>false</ScaleCrop>
  <Company>Deftones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3</cp:revision>
  <cp:lastPrinted>1601-01-01T00:00:00Z</cp:lastPrinted>
  <dcterms:created xsi:type="dcterms:W3CDTF">2014-06-15T04:56:00Z</dcterms:created>
  <dcterms:modified xsi:type="dcterms:W3CDTF">2015-03-16T09:20:00Z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