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79D9C" w14:textId="77777777" w:rsidR="000574A0" w:rsidRPr="000574A0" w:rsidRDefault="000574A0" w:rsidP="000574A0">
      <w:pPr>
        <w:rPr>
          <w:sz w:val="25"/>
          <w:szCs w:val="25"/>
        </w:rPr>
      </w:pPr>
      <w:r w:rsidRPr="000574A0">
        <w:rPr>
          <w:sz w:val="25"/>
          <w:szCs w:val="25"/>
        </w:rPr>
        <w:t xml:space="preserve">Statistics is a fundamental tool in psychology, enabling researchers to collect, </w:t>
      </w:r>
      <w:proofErr w:type="spellStart"/>
      <w:r w:rsidRPr="000574A0">
        <w:rPr>
          <w:sz w:val="25"/>
          <w:szCs w:val="25"/>
        </w:rPr>
        <w:t>analyze</w:t>
      </w:r>
      <w:proofErr w:type="spellEnd"/>
      <w:r w:rsidRPr="000574A0">
        <w:rPr>
          <w:sz w:val="25"/>
          <w:szCs w:val="25"/>
        </w:rPr>
        <w:t xml:space="preserve">, and interpret data, making informed decisions about human </w:t>
      </w:r>
      <w:proofErr w:type="spellStart"/>
      <w:r w:rsidRPr="000574A0">
        <w:rPr>
          <w:sz w:val="25"/>
          <w:szCs w:val="25"/>
        </w:rPr>
        <w:t>behavior</w:t>
      </w:r>
      <w:proofErr w:type="spellEnd"/>
      <w:r w:rsidRPr="000574A0">
        <w:rPr>
          <w:sz w:val="25"/>
          <w:szCs w:val="25"/>
        </w:rPr>
        <w:t xml:space="preserve"> and mental processes. Here are some uses of statistics in psychology:</w:t>
      </w:r>
    </w:p>
    <w:p w14:paraId="33E9A1EA" w14:textId="77777777" w:rsidR="000574A0" w:rsidRPr="000574A0" w:rsidRDefault="000574A0" w:rsidP="000574A0">
      <w:pPr>
        <w:rPr>
          <w:sz w:val="25"/>
          <w:szCs w:val="25"/>
        </w:rPr>
      </w:pPr>
      <w:r w:rsidRPr="000574A0">
        <w:rPr>
          <w:b/>
          <w:bCs/>
          <w:sz w:val="25"/>
          <w:szCs w:val="25"/>
        </w:rPr>
        <w:t>1. Research Design</w:t>
      </w:r>
      <w:r w:rsidRPr="000574A0">
        <w:rPr>
          <w:sz w:val="25"/>
          <w:szCs w:val="25"/>
        </w:rPr>
        <w:t>: Statistical methods help design experiments, surveys, and studies to ensure reliable and valid data collection. This includes determining sample sizes, selecting participants, and controlling for variables.</w:t>
      </w:r>
    </w:p>
    <w:p w14:paraId="7295A46B" w14:textId="77777777" w:rsidR="000574A0" w:rsidRPr="000574A0" w:rsidRDefault="000574A0" w:rsidP="000574A0">
      <w:pPr>
        <w:rPr>
          <w:sz w:val="25"/>
          <w:szCs w:val="25"/>
        </w:rPr>
      </w:pPr>
      <w:r w:rsidRPr="000574A0">
        <w:rPr>
          <w:b/>
          <w:bCs/>
          <w:sz w:val="25"/>
          <w:szCs w:val="25"/>
        </w:rPr>
        <w:t>2. Data Analysis:</w:t>
      </w:r>
      <w:r w:rsidRPr="000574A0">
        <w:rPr>
          <w:sz w:val="25"/>
          <w:szCs w:val="25"/>
        </w:rPr>
        <w:t xml:space="preserve"> Statistical techniques, such as t-tests, ANOVA, regression, and factor analysis, </w:t>
      </w:r>
      <w:proofErr w:type="spellStart"/>
      <w:r w:rsidRPr="000574A0">
        <w:rPr>
          <w:sz w:val="25"/>
          <w:szCs w:val="25"/>
        </w:rPr>
        <w:t>analyze</w:t>
      </w:r>
      <w:proofErr w:type="spellEnd"/>
      <w:r w:rsidRPr="000574A0">
        <w:rPr>
          <w:sz w:val="25"/>
          <w:szCs w:val="25"/>
        </w:rPr>
        <w:t xml:space="preserve"> data to identify patterns, trends, and correlations. This helps researchers understand relationships between variables and identify significant differences.</w:t>
      </w:r>
    </w:p>
    <w:p w14:paraId="1178342B" w14:textId="77777777" w:rsidR="000574A0" w:rsidRPr="000574A0" w:rsidRDefault="000574A0" w:rsidP="000574A0">
      <w:pPr>
        <w:rPr>
          <w:sz w:val="25"/>
          <w:szCs w:val="25"/>
        </w:rPr>
      </w:pPr>
      <w:r w:rsidRPr="000574A0">
        <w:rPr>
          <w:b/>
          <w:bCs/>
          <w:sz w:val="25"/>
          <w:szCs w:val="25"/>
        </w:rPr>
        <w:t>3. Hypothesis Testing</w:t>
      </w:r>
      <w:r w:rsidRPr="000574A0">
        <w:rPr>
          <w:sz w:val="25"/>
          <w:szCs w:val="25"/>
        </w:rPr>
        <w:t>: Statistics helps test hypotheses about psychological phenomena, such as the effectiveness of therapies or the relationship between variables. This involves setting null and alternative hypotheses, calculating probabilities, and determining significance levels.</w:t>
      </w:r>
    </w:p>
    <w:p w14:paraId="0DBD2DED" w14:textId="77777777" w:rsidR="000574A0" w:rsidRPr="000574A0" w:rsidRDefault="000574A0" w:rsidP="000574A0">
      <w:pPr>
        <w:rPr>
          <w:sz w:val="25"/>
          <w:szCs w:val="25"/>
        </w:rPr>
      </w:pPr>
      <w:r w:rsidRPr="000574A0">
        <w:rPr>
          <w:b/>
          <w:bCs/>
          <w:sz w:val="25"/>
          <w:szCs w:val="25"/>
        </w:rPr>
        <w:t>4. Description and Visualization:</w:t>
      </w:r>
      <w:r w:rsidRPr="000574A0">
        <w:rPr>
          <w:sz w:val="25"/>
          <w:szCs w:val="25"/>
        </w:rPr>
        <w:t xml:space="preserve"> Statistical methods summarize and visualize data, making it easier to understand complex phenomena. This includes creating graphs, charts, and tables to illustrate findings.</w:t>
      </w:r>
    </w:p>
    <w:p w14:paraId="2A026F8B" w14:textId="77777777" w:rsidR="000574A0" w:rsidRPr="000574A0" w:rsidRDefault="000574A0" w:rsidP="000574A0">
      <w:pPr>
        <w:rPr>
          <w:sz w:val="25"/>
          <w:szCs w:val="25"/>
        </w:rPr>
      </w:pPr>
      <w:r w:rsidRPr="000574A0">
        <w:rPr>
          <w:b/>
          <w:bCs/>
          <w:sz w:val="25"/>
          <w:szCs w:val="25"/>
        </w:rPr>
        <w:t>5. Inference and Prediction:</w:t>
      </w:r>
      <w:r w:rsidRPr="000574A0">
        <w:rPr>
          <w:sz w:val="25"/>
          <w:szCs w:val="25"/>
        </w:rPr>
        <w:t xml:space="preserve"> Statistics allows researchers to make inferences about populations based on sample data and predict future </w:t>
      </w:r>
      <w:proofErr w:type="spellStart"/>
      <w:r w:rsidRPr="000574A0">
        <w:rPr>
          <w:sz w:val="25"/>
          <w:szCs w:val="25"/>
        </w:rPr>
        <w:t>behavior</w:t>
      </w:r>
      <w:proofErr w:type="spellEnd"/>
      <w:r w:rsidRPr="000574A0">
        <w:rPr>
          <w:sz w:val="25"/>
          <w:szCs w:val="25"/>
        </w:rPr>
        <w:t xml:space="preserve"> or outcomes. This involves estimating parameters, constructing confidence intervals, and using regression models.</w:t>
      </w:r>
    </w:p>
    <w:p w14:paraId="0B573C56" w14:textId="77777777" w:rsidR="000574A0" w:rsidRPr="000574A0" w:rsidRDefault="000574A0" w:rsidP="000574A0">
      <w:pPr>
        <w:rPr>
          <w:sz w:val="25"/>
          <w:szCs w:val="25"/>
        </w:rPr>
      </w:pPr>
      <w:r w:rsidRPr="000574A0">
        <w:rPr>
          <w:b/>
          <w:bCs/>
          <w:sz w:val="25"/>
          <w:szCs w:val="25"/>
        </w:rPr>
        <w:t>6. Evaluation of Treatments:</w:t>
      </w:r>
      <w:r w:rsidRPr="000574A0">
        <w:rPr>
          <w:sz w:val="25"/>
          <w:szCs w:val="25"/>
        </w:rPr>
        <w:t xml:space="preserve"> Statistical analysis helps evaluate the effectiveness of interventions, such as therapies or programs. This includes comparing outcomes between treatment and control groups.</w:t>
      </w:r>
    </w:p>
    <w:p w14:paraId="53C9AFC6" w14:textId="77777777" w:rsidR="000574A0" w:rsidRPr="000574A0" w:rsidRDefault="000574A0" w:rsidP="000574A0">
      <w:pPr>
        <w:rPr>
          <w:sz w:val="25"/>
          <w:szCs w:val="25"/>
        </w:rPr>
      </w:pPr>
      <w:r w:rsidRPr="000574A0">
        <w:rPr>
          <w:b/>
          <w:bCs/>
          <w:sz w:val="25"/>
          <w:szCs w:val="25"/>
        </w:rPr>
        <w:t>7. Understanding Individual Differences:</w:t>
      </w:r>
      <w:r w:rsidRPr="000574A0">
        <w:rPr>
          <w:sz w:val="25"/>
          <w:szCs w:val="25"/>
        </w:rPr>
        <w:t xml:space="preserve"> Statistics helps researchers study individual differences in </w:t>
      </w:r>
      <w:proofErr w:type="spellStart"/>
      <w:r w:rsidRPr="000574A0">
        <w:rPr>
          <w:sz w:val="25"/>
          <w:szCs w:val="25"/>
        </w:rPr>
        <w:t>behavior</w:t>
      </w:r>
      <w:proofErr w:type="spellEnd"/>
      <w:r w:rsidRPr="000574A0">
        <w:rPr>
          <w:sz w:val="25"/>
          <w:szCs w:val="25"/>
        </w:rPr>
        <w:t xml:space="preserve">, cognition, and emotion. This includes </w:t>
      </w:r>
      <w:proofErr w:type="spellStart"/>
      <w:r w:rsidRPr="000574A0">
        <w:rPr>
          <w:sz w:val="25"/>
          <w:szCs w:val="25"/>
        </w:rPr>
        <w:t>analyzing</w:t>
      </w:r>
      <w:proofErr w:type="spellEnd"/>
      <w:r w:rsidRPr="000574A0">
        <w:rPr>
          <w:sz w:val="25"/>
          <w:szCs w:val="25"/>
        </w:rPr>
        <w:t xml:space="preserve"> personality traits, cognitive styles, and emotional patterns.</w:t>
      </w:r>
    </w:p>
    <w:p w14:paraId="086CA050" w14:textId="77777777" w:rsidR="000574A0" w:rsidRPr="000574A0" w:rsidRDefault="000574A0" w:rsidP="000574A0">
      <w:pPr>
        <w:rPr>
          <w:sz w:val="25"/>
          <w:szCs w:val="25"/>
        </w:rPr>
      </w:pPr>
      <w:r w:rsidRPr="000574A0">
        <w:rPr>
          <w:b/>
          <w:bCs/>
          <w:sz w:val="25"/>
          <w:szCs w:val="25"/>
        </w:rPr>
        <w:t>8. Development of Theories:</w:t>
      </w:r>
      <w:r w:rsidRPr="000574A0">
        <w:rPr>
          <w:sz w:val="25"/>
          <w:szCs w:val="25"/>
        </w:rPr>
        <w:t xml:space="preserve"> Statistical analysis informs the development of psychological theories and models. This involves testing theoretical predictions, identifying patterns, and refining hypotheses.</w:t>
      </w:r>
    </w:p>
    <w:p w14:paraId="4DA0046C" w14:textId="77777777" w:rsidR="000574A0" w:rsidRPr="000574A0" w:rsidRDefault="000574A0" w:rsidP="000574A0">
      <w:pPr>
        <w:rPr>
          <w:sz w:val="25"/>
          <w:szCs w:val="25"/>
        </w:rPr>
      </w:pPr>
      <w:r w:rsidRPr="000574A0">
        <w:rPr>
          <w:b/>
          <w:bCs/>
          <w:sz w:val="25"/>
          <w:szCs w:val="25"/>
        </w:rPr>
        <w:t>9. Program Evaluation:</w:t>
      </w:r>
      <w:r w:rsidRPr="000574A0">
        <w:rPr>
          <w:sz w:val="25"/>
          <w:szCs w:val="25"/>
        </w:rPr>
        <w:t xml:space="preserve"> Statistics helps evaluate the effectiveness of programs, such as educational interventions or mental health initiatives.</w:t>
      </w:r>
    </w:p>
    <w:p w14:paraId="0ED6919B" w14:textId="77777777" w:rsidR="000574A0" w:rsidRDefault="000574A0" w:rsidP="000574A0"/>
    <w:p w14:paraId="589CB023" w14:textId="77777777" w:rsidR="000574A0" w:rsidRPr="000574A0" w:rsidRDefault="000574A0" w:rsidP="000574A0">
      <w:pPr>
        <w:rPr>
          <w:sz w:val="25"/>
          <w:szCs w:val="25"/>
        </w:rPr>
      </w:pPr>
      <w:r w:rsidRPr="000574A0">
        <w:rPr>
          <w:b/>
          <w:bCs/>
          <w:sz w:val="25"/>
          <w:szCs w:val="25"/>
        </w:rPr>
        <w:t xml:space="preserve">10. Policy Making: </w:t>
      </w:r>
      <w:r w:rsidRPr="000574A0">
        <w:rPr>
          <w:sz w:val="25"/>
          <w:szCs w:val="25"/>
        </w:rPr>
        <w:t>Statistical analysis informs policy decisions, such as allocating resources, setting priorities, and developing guidelines.</w:t>
      </w:r>
    </w:p>
    <w:p w14:paraId="346B5C88" w14:textId="77777777" w:rsidR="000574A0" w:rsidRPr="000574A0" w:rsidRDefault="000574A0" w:rsidP="000574A0">
      <w:pPr>
        <w:rPr>
          <w:sz w:val="25"/>
          <w:szCs w:val="25"/>
        </w:rPr>
      </w:pPr>
      <w:r w:rsidRPr="000574A0">
        <w:rPr>
          <w:sz w:val="25"/>
          <w:szCs w:val="25"/>
        </w:rPr>
        <w:t>By applying statistical techniques, psychologists can:</w:t>
      </w:r>
    </w:p>
    <w:p w14:paraId="71254FF5" w14:textId="41C7180D" w:rsidR="000574A0" w:rsidRPr="000574A0" w:rsidRDefault="000574A0" w:rsidP="000574A0">
      <w:pPr>
        <w:rPr>
          <w:sz w:val="25"/>
          <w:szCs w:val="25"/>
        </w:rPr>
      </w:pPr>
      <w:r w:rsidRPr="000574A0">
        <w:rPr>
          <w:sz w:val="25"/>
          <w:szCs w:val="25"/>
        </w:rPr>
        <w:lastRenderedPageBreak/>
        <w:t xml:space="preserve"> Uncover insights into human </w:t>
      </w:r>
      <w:proofErr w:type="spellStart"/>
      <w:r w:rsidRPr="000574A0">
        <w:rPr>
          <w:sz w:val="25"/>
          <w:szCs w:val="25"/>
        </w:rPr>
        <w:t>behavior</w:t>
      </w:r>
      <w:proofErr w:type="spellEnd"/>
    </w:p>
    <w:p w14:paraId="3F79596C" w14:textId="77777777" w:rsidR="000574A0" w:rsidRPr="000574A0" w:rsidRDefault="000574A0" w:rsidP="000574A0">
      <w:pPr>
        <w:rPr>
          <w:sz w:val="25"/>
          <w:szCs w:val="25"/>
        </w:rPr>
      </w:pPr>
      <w:r w:rsidRPr="000574A0">
        <w:rPr>
          <w:sz w:val="25"/>
          <w:szCs w:val="25"/>
        </w:rPr>
        <w:t>- Develop evidence-based interventions</w:t>
      </w:r>
    </w:p>
    <w:p w14:paraId="2D6861F9" w14:textId="77777777" w:rsidR="000574A0" w:rsidRPr="000574A0" w:rsidRDefault="000574A0" w:rsidP="000574A0">
      <w:pPr>
        <w:rPr>
          <w:sz w:val="25"/>
          <w:szCs w:val="25"/>
        </w:rPr>
      </w:pPr>
      <w:r w:rsidRPr="000574A0">
        <w:rPr>
          <w:sz w:val="25"/>
          <w:szCs w:val="25"/>
        </w:rPr>
        <w:t xml:space="preserve">- Advance our understanding of the human mind and </w:t>
      </w:r>
      <w:proofErr w:type="spellStart"/>
      <w:r w:rsidRPr="000574A0">
        <w:rPr>
          <w:sz w:val="25"/>
          <w:szCs w:val="25"/>
        </w:rPr>
        <w:t>behavior</w:t>
      </w:r>
      <w:proofErr w:type="spellEnd"/>
    </w:p>
    <w:p w14:paraId="188349DA" w14:textId="77777777" w:rsidR="000574A0" w:rsidRPr="000574A0" w:rsidRDefault="000574A0" w:rsidP="000574A0">
      <w:pPr>
        <w:rPr>
          <w:sz w:val="25"/>
          <w:szCs w:val="25"/>
        </w:rPr>
      </w:pPr>
      <w:r w:rsidRPr="000574A0">
        <w:rPr>
          <w:sz w:val="25"/>
          <w:szCs w:val="25"/>
        </w:rPr>
        <w:t>- Inform policy and program development</w:t>
      </w:r>
    </w:p>
    <w:p w14:paraId="7FB4F31A" w14:textId="77777777" w:rsidR="000574A0" w:rsidRPr="000574A0" w:rsidRDefault="000574A0" w:rsidP="000574A0">
      <w:pPr>
        <w:rPr>
          <w:sz w:val="25"/>
          <w:szCs w:val="25"/>
        </w:rPr>
      </w:pPr>
      <w:r w:rsidRPr="000574A0">
        <w:rPr>
          <w:sz w:val="25"/>
          <w:szCs w:val="25"/>
        </w:rPr>
        <w:t>- Evaluate treatment effectiveness</w:t>
      </w:r>
    </w:p>
    <w:p w14:paraId="45A9C5A6" w14:textId="1CEE8066" w:rsidR="00BD2B08" w:rsidRPr="000574A0" w:rsidRDefault="000574A0" w:rsidP="000574A0">
      <w:pPr>
        <w:rPr>
          <w:sz w:val="25"/>
          <w:szCs w:val="25"/>
        </w:rPr>
      </w:pPr>
      <w:r w:rsidRPr="000574A0">
        <w:rPr>
          <w:sz w:val="25"/>
          <w:szCs w:val="25"/>
        </w:rPr>
        <w:t xml:space="preserve">In conclusion, statistics is essential in psychology, enabling researchers to collect, </w:t>
      </w:r>
      <w:proofErr w:type="spellStart"/>
      <w:r w:rsidRPr="000574A0">
        <w:rPr>
          <w:sz w:val="25"/>
          <w:szCs w:val="25"/>
        </w:rPr>
        <w:t>analyze</w:t>
      </w:r>
      <w:proofErr w:type="spellEnd"/>
      <w:r w:rsidRPr="000574A0">
        <w:rPr>
          <w:sz w:val="25"/>
          <w:szCs w:val="25"/>
        </w:rPr>
        <w:t xml:space="preserve">, and interpret data, making informed decisions about human </w:t>
      </w:r>
      <w:proofErr w:type="spellStart"/>
      <w:r w:rsidRPr="000574A0">
        <w:rPr>
          <w:sz w:val="25"/>
          <w:szCs w:val="25"/>
        </w:rPr>
        <w:t>behavior</w:t>
      </w:r>
      <w:proofErr w:type="spellEnd"/>
      <w:r w:rsidRPr="000574A0">
        <w:rPr>
          <w:sz w:val="25"/>
          <w:szCs w:val="25"/>
        </w:rPr>
        <w:t xml:space="preserve"> and mental processes.</w:t>
      </w:r>
    </w:p>
    <w:sectPr w:rsidR="00BD2B08" w:rsidRPr="00057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A0"/>
    <w:rsid w:val="000574A0"/>
    <w:rsid w:val="000B01D8"/>
    <w:rsid w:val="00BD2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08FA"/>
  <w15:chartTrackingRefBased/>
  <w15:docId w15:val="{09AC6E1C-C091-4392-BC18-49F9E1C3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mondal</dc:creator>
  <cp:keywords/>
  <dc:description/>
  <cp:lastModifiedBy>sudip mondal</cp:lastModifiedBy>
  <cp:revision>1</cp:revision>
  <cp:lastPrinted>2024-08-15T16:02:00Z</cp:lastPrinted>
  <dcterms:created xsi:type="dcterms:W3CDTF">2024-08-15T15:53:00Z</dcterms:created>
  <dcterms:modified xsi:type="dcterms:W3CDTF">2024-08-15T16:02:00Z</dcterms:modified>
</cp:coreProperties>
</file>