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29DDC" w14:textId="77777777" w:rsidR="007C0F8A" w:rsidRPr="00F97B49" w:rsidRDefault="00F97B49" w:rsidP="00F97B49">
      <w:pPr>
        <w:ind w:left="-1134" w:right="-1198"/>
        <w:jc w:val="center"/>
        <w:rPr>
          <w:rFonts w:ascii="Avenir Black" w:eastAsia="Arial Unicode MS" w:hAnsi="Avenir Black" w:cs="Arial Unicode MS"/>
          <w:b/>
          <w:sz w:val="48"/>
          <w:szCs w:val="48"/>
        </w:rPr>
      </w:pPr>
      <w:r w:rsidRPr="00F97B49">
        <w:rPr>
          <w:rFonts w:ascii="Avenir Black" w:eastAsia="Arial Unicode MS" w:hAnsi="Avenir Black" w:cs="Arial Unicode MS"/>
          <w:b/>
          <w:sz w:val="48"/>
          <w:szCs w:val="48"/>
        </w:rPr>
        <w:t>ASSINGNMENT 1</w:t>
      </w:r>
    </w:p>
    <w:p w14:paraId="425EE361" w14:textId="77777777" w:rsidR="00F97B49" w:rsidRDefault="00F97B49" w:rsidP="00F97B49">
      <w:pPr>
        <w:ind w:left="-1134" w:right="-1198"/>
        <w:jc w:val="center"/>
        <w:rPr>
          <w:rFonts w:ascii="Avenir Black" w:eastAsia="Arial Unicode MS" w:hAnsi="Avenir Black" w:cs="Arial Unicode MS"/>
          <w:b/>
          <w:sz w:val="48"/>
          <w:szCs w:val="48"/>
        </w:rPr>
      </w:pPr>
      <w:r w:rsidRPr="00F97B49">
        <w:rPr>
          <w:rFonts w:ascii="Avenir Black" w:eastAsia="Arial Unicode MS" w:hAnsi="Avenir Black" w:cs="Arial Unicode MS"/>
          <w:b/>
          <w:sz w:val="48"/>
          <w:szCs w:val="48"/>
        </w:rPr>
        <w:t>MESSAGE PASSING</w:t>
      </w:r>
    </w:p>
    <w:p w14:paraId="4D45CDA4" w14:textId="77777777" w:rsidR="00F97B49" w:rsidRDefault="00F97B49" w:rsidP="00F97B49">
      <w:pPr>
        <w:ind w:left="-1134" w:right="-1198"/>
        <w:jc w:val="center"/>
        <w:rPr>
          <w:rFonts w:ascii="Avenir Black" w:eastAsia="Arial Unicode MS" w:hAnsi="Avenir Black" w:cs="Arial Unicode MS"/>
          <w:b/>
          <w:sz w:val="48"/>
          <w:szCs w:val="48"/>
        </w:rPr>
      </w:pPr>
    </w:p>
    <w:p w14:paraId="09EED869" w14:textId="77777777" w:rsidR="00F97B49" w:rsidRDefault="00F97B49" w:rsidP="00F97B49">
      <w:pPr>
        <w:ind w:left="-1134" w:right="-1198"/>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DATE:28</w:t>
      </w:r>
      <w:r w:rsidRPr="00F97B49">
        <w:rPr>
          <w:rFonts w:ascii="Arial Unicode MS" w:eastAsia="Arial Unicode MS" w:hAnsi="Arial Unicode MS" w:cs="Arial Unicode MS"/>
          <w:b/>
          <w:sz w:val="32"/>
          <w:szCs w:val="32"/>
          <w:vertAlign w:val="superscript"/>
        </w:rPr>
        <w:t>TH</w:t>
      </w:r>
      <w:r>
        <w:rPr>
          <w:rFonts w:ascii="Arial Unicode MS" w:eastAsia="Arial Unicode MS" w:hAnsi="Arial Unicode MS" w:cs="Arial Unicode MS"/>
          <w:b/>
          <w:sz w:val="32"/>
          <w:szCs w:val="32"/>
        </w:rPr>
        <w:t xml:space="preserve"> AUGUST,2018</w:t>
      </w:r>
    </w:p>
    <w:p w14:paraId="2AF0E0BA" w14:textId="77777777" w:rsidR="00F97B49" w:rsidRDefault="00F97B49" w:rsidP="00F97B49">
      <w:pPr>
        <w:ind w:left="-1134" w:right="-1198"/>
        <w:rPr>
          <w:rFonts w:ascii="Arial Unicode MS" w:eastAsia="Arial Unicode MS" w:hAnsi="Arial Unicode MS" w:cs="Arial Unicode MS"/>
          <w:b/>
          <w:sz w:val="32"/>
          <w:szCs w:val="32"/>
        </w:rPr>
      </w:pPr>
    </w:p>
    <w:p w14:paraId="75EA1C54" w14:textId="77777777" w:rsidR="00F97B49" w:rsidRDefault="00F97B49" w:rsidP="00F97B49">
      <w:pPr>
        <w:ind w:left="-1134" w:right="-1198"/>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APPROACH 2:This approach is basically based on my various searches through the internet. I would like to start this approach by explaining threads in programming. I came across a easy to understand definition that stated “</w:t>
      </w:r>
      <w:r>
        <w:rPr>
          <w:rFonts w:ascii="Arial Unicode MS" w:eastAsia="Arial Unicode MS" w:hAnsi="Arial Unicode MS" w:cs="Arial Unicode MS"/>
          <w:b/>
          <w:i/>
          <w:sz w:val="32"/>
          <w:szCs w:val="32"/>
        </w:rPr>
        <w:t xml:space="preserve">Threads are sequential flow of programming steps”. </w:t>
      </w:r>
      <w:r>
        <w:rPr>
          <w:rFonts w:ascii="Arial Unicode MS" w:eastAsia="Arial Unicode MS" w:hAnsi="Arial Unicode MS" w:cs="Arial Unicode MS"/>
          <w:b/>
          <w:sz w:val="32"/>
          <w:szCs w:val="32"/>
        </w:rPr>
        <w:t>When we run our code the CPU create threads by which our code gets run sequentially.</w:t>
      </w:r>
    </w:p>
    <w:p w14:paraId="314DBDC6" w14:textId="77777777" w:rsidR="004979A5" w:rsidRPr="004979A5" w:rsidRDefault="00F97B49"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242729"/>
          <w:sz w:val="32"/>
          <w:szCs w:val="32"/>
        </w:rPr>
      </w:pPr>
      <w:r>
        <w:rPr>
          <w:rFonts w:ascii="Arial Unicode MS" w:eastAsia="Arial Unicode MS" w:hAnsi="Arial Unicode MS" w:cs="Arial Unicode MS"/>
          <w:b/>
          <w:sz w:val="32"/>
          <w:szCs w:val="32"/>
        </w:rPr>
        <w:tab/>
        <w:t>Now moving forward we get multithreading concept. This is a very good concept by which the CPU runs more than one thread at the same time sequentially. Like when one process is at a break or pause the immediate next step is run</w:t>
      </w:r>
      <w:r w:rsidR="004979A5">
        <w:rPr>
          <w:rFonts w:ascii="Arial Unicode MS" w:eastAsia="Arial Unicode MS" w:hAnsi="Arial Unicode MS" w:cs="Arial Unicode MS"/>
          <w:b/>
          <w:sz w:val="32"/>
          <w:szCs w:val="32"/>
        </w:rPr>
        <w:t xml:space="preserve"> by the CPU. I came across a very nice example of multithreading : </w:t>
      </w:r>
      <w:r w:rsidR="004979A5">
        <w:rPr>
          <w:rFonts w:ascii="Arial Unicode MS" w:eastAsia="Arial Unicode MS" w:hAnsi="Arial Unicode MS" w:cs="Arial Unicode MS"/>
          <w:b/>
          <w:color w:val="242729"/>
          <w:sz w:val="32"/>
          <w:szCs w:val="32"/>
        </w:rPr>
        <w:t>Suppose you</w:t>
      </w:r>
      <w:r w:rsidR="004979A5" w:rsidRPr="004979A5">
        <w:rPr>
          <w:rFonts w:ascii="Arial Unicode MS" w:eastAsia="Arial Unicode MS" w:hAnsi="Arial Unicode MS" w:cs="Arial Unicode MS"/>
          <w:b/>
          <w:color w:val="242729"/>
          <w:sz w:val="32"/>
          <w:szCs w:val="32"/>
        </w:rPr>
        <w:t>'re reading a book, and you want to take a break right now, but you want to be able to come back and resume reading from the exact point where you stopped. One way to achieve that is by jotting down the page number, line number, and word number. So your execution context for reading a book is these 3 numbers.</w:t>
      </w:r>
    </w:p>
    <w:p w14:paraId="0E762721" w14:textId="77777777" w:rsidR="004979A5" w:rsidRDefault="004979A5"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242729"/>
          <w:sz w:val="32"/>
          <w:szCs w:val="32"/>
        </w:rPr>
      </w:pPr>
      <w:r w:rsidRPr="004979A5">
        <w:rPr>
          <w:rFonts w:ascii="Arial Unicode MS" w:eastAsia="Arial Unicode MS" w:hAnsi="Arial Unicode MS" w:cs="Arial Unicode MS"/>
          <w:b/>
          <w:color w:val="242729"/>
          <w:sz w:val="32"/>
          <w:szCs w:val="32"/>
        </w:rPr>
        <w:t>If you have a roommate, and she's using the same technique, she can take the book while you're not using it, and resume reading from where she stopped. Then you can take it back, and resume it from where you were.</w:t>
      </w:r>
    </w:p>
    <w:p w14:paraId="65C7DA6D" w14:textId="77777777" w:rsidR="00364A04" w:rsidRDefault="00364A04"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242729"/>
          <w:sz w:val="32"/>
          <w:szCs w:val="32"/>
        </w:rPr>
      </w:pPr>
      <w:r>
        <w:rPr>
          <w:rFonts w:ascii="Arial Unicode MS" w:eastAsia="Arial Unicode MS" w:hAnsi="Arial Unicode MS" w:cs="Arial Unicode MS"/>
          <w:b/>
          <w:color w:val="242729"/>
          <w:sz w:val="32"/>
          <w:szCs w:val="32"/>
        </w:rPr>
        <w:lastRenderedPageBreak/>
        <w:t>I have provided a code for threading and multi-threading in my GitHub profile.</w:t>
      </w:r>
    </w:p>
    <w:p w14:paraId="3F1385B4" w14:textId="77777777" w:rsidR="00D23218" w:rsidRDefault="00013D93"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242729"/>
          <w:sz w:val="32"/>
          <w:szCs w:val="32"/>
        </w:rPr>
      </w:pPr>
      <w:r>
        <w:rPr>
          <w:rFonts w:ascii="Arial Unicode MS" w:eastAsia="Arial Unicode MS" w:hAnsi="Arial Unicode MS" w:cs="Arial Unicode MS"/>
          <w:b/>
          <w:color w:val="242729"/>
          <w:sz w:val="32"/>
          <w:szCs w:val="32"/>
        </w:rPr>
        <w:tab/>
        <w:t>Now comes the concept of multi-processing whih mainly uses different CPU cycles for its execution.</w:t>
      </w:r>
      <w:r w:rsidR="00364A04">
        <w:rPr>
          <w:rFonts w:ascii="Arial Unicode MS" w:eastAsia="Arial Unicode MS" w:hAnsi="Arial Unicode MS" w:cs="Arial Unicode MS"/>
          <w:b/>
          <w:color w:val="242729"/>
          <w:sz w:val="32"/>
          <w:szCs w:val="32"/>
        </w:rPr>
        <w:t xml:space="preserve"> We can view the number of different processes running in our program by going to the task manager and viewing the processes option. I have uploaded a simple code for explaining multi-threading.</w:t>
      </w:r>
    </w:p>
    <w:p w14:paraId="6AFD18C3" w14:textId="77777777" w:rsidR="00364A04" w:rsidRDefault="00364A04"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0000FF"/>
          <w:sz w:val="32"/>
          <w:szCs w:val="32"/>
        </w:rPr>
      </w:pPr>
      <w:r w:rsidRPr="00364A04">
        <w:rPr>
          <w:rFonts w:ascii="Arial Unicode MS" w:eastAsia="Arial Unicode MS" w:hAnsi="Arial Unicode MS" w:cs="Arial Unicode MS"/>
          <w:b/>
          <w:color w:val="0000FF"/>
          <w:sz w:val="32"/>
          <w:szCs w:val="32"/>
        </w:rPr>
        <w:t>So coming to my solution of my assignment : As per my understanding I can see that under multi-processing comes a concept of queue which is an efficient way of passing messages from one process to another.</w:t>
      </w:r>
    </w:p>
    <w:p w14:paraId="0AABF0E5" w14:textId="77777777" w:rsidR="00364A04" w:rsidRDefault="00364A04"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0000FF"/>
          <w:sz w:val="32"/>
          <w:szCs w:val="32"/>
        </w:rPr>
      </w:pPr>
      <w:r>
        <w:rPr>
          <w:rFonts w:ascii="Arial Unicode MS" w:eastAsia="Arial Unicode MS" w:hAnsi="Arial Unicode MS" w:cs="Arial Unicode MS"/>
          <w:b/>
          <w:color w:val="0000FF"/>
          <w:sz w:val="32"/>
          <w:szCs w:val="32"/>
        </w:rPr>
        <w:t>Though it took time to see the queuing theory I studied it a little bit.</w:t>
      </w:r>
    </w:p>
    <w:p w14:paraId="01454501" w14:textId="77777777" w:rsidR="00364A04" w:rsidRDefault="00364A04"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0000FF"/>
          <w:sz w:val="32"/>
          <w:szCs w:val="32"/>
        </w:rPr>
      </w:pPr>
      <w:r>
        <w:rPr>
          <w:rFonts w:ascii="Arial Unicode MS" w:eastAsia="Arial Unicode MS" w:hAnsi="Arial Unicode MS" w:cs="Arial Unicode MS"/>
          <w:b/>
          <w:color w:val="0000FF"/>
          <w:sz w:val="32"/>
          <w:szCs w:val="32"/>
        </w:rPr>
        <w:t>So the main message passing will be done by queues.</w:t>
      </w:r>
    </w:p>
    <w:p w14:paraId="5974F999" w14:textId="77777777" w:rsidR="009E3A3E" w:rsidRDefault="009E3A3E"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0000FF"/>
          <w:sz w:val="32"/>
          <w:szCs w:val="32"/>
        </w:rPr>
      </w:pPr>
      <w:r>
        <w:rPr>
          <w:rFonts w:ascii="Arial Unicode MS" w:eastAsia="Arial Unicode MS" w:hAnsi="Arial Unicode MS" w:cs="Arial Unicode MS"/>
          <w:b/>
          <w:color w:val="0000FF"/>
          <w:sz w:val="32"/>
          <w:szCs w:val="32"/>
        </w:rPr>
        <w:t>I have provided a code but the code is unclear to me and I will surely look into it.</w:t>
      </w:r>
    </w:p>
    <w:p w14:paraId="7798524C" w14:textId="77777777" w:rsidR="009E3A3E" w:rsidRDefault="009E3A3E" w:rsidP="004979A5">
      <w:pPr>
        <w:pStyle w:val="NormalWeb"/>
        <w:shd w:val="clear" w:color="auto" w:fill="FFFFFF"/>
        <w:spacing w:before="0" w:beforeAutospacing="0" w:after="240" w:afterAutospacing="0"/>
        <w:ind w:left="-1134"/>
        <w:textAlignment w:val="baseline"/>
        <w:rPr>
          <w:rFonts w:ascii="Arial Unicode MS" w:eastAsia="Arial Unicode MS" w:hAnsi="Arial Unicode MS" w:cs="Arial Unicode MS"/>
          <w:b/>
          <w:color w:val="0000FF"/>
          <w:sz w:val="32"/>
          <w:szCs w:val="32"/>
        </w:rPr>
      </w:pPr>
      <w:r>
        <w:rPr>
          <w:rFonts w:ascii="Arial Unicode MS" w:eastAsia="Arial Unicode MS" w:hAnsi="Arial Unicode MS" w:cs="Arial Unicode MS"/>
          <w:b/>
          <w:color w:val="0000FF"/>
          <w:sz w:val="32"/>
          <w:szCs w:val="32"/>
        </w:rPr>
        <w:t>I gained a lot of knowledge from this assignment and hoping to work for the team in future.</w:t>
      </w:r>
    </w:p>
    <w:p w14:paraId="299A329C" w14:textId="77777777" w:rsidR="009E3A3E" w:rsidRDefault="009E3A3E" w:rsidP="004979A5">
      <w:pPr>
        <w:pStyle w:val="NormalWeb"/>
        <w:shd w:val="clear" w:color="auto" w:fill="FFFFFF"/>
        <w:spacing w:before="0" w:beforeAutospacing="0" w:after="240" w:afterAutospacing="0"/>
        <w:ind w:left="-1134"/>
        <w:textAlignment w:val="baseline"/>
        <w:rPr>
          <w:rFonts w:ascii="Arial Black" w:eastAsia="Arial Unicode MS" w:hAnsi="Arial Black" w:cs="Arial Unicode MS"/>
          <w:b/>
          <w:sz w:val="40"/>
          <w:szCs w:val="40"/>
        </w:rPr>
      </w:pPr>
      <w:r>
        <w:rPr>
          <w:rFonts w:ascii="Arial Black" w:eastAsia="Arial Unicode MS" w:hAnsi="Arial Black" w:cs="Arial Unicode MS"/>
          <w:b/>
          <w:sz w:val="40"/>
          <w:szCs w:val="40"/>
        </w:rPr>
        <w:t>SUBMITTED BY:</w:t>
      </w:r>
    </w:p>
    <w:p w14:paraId="1B944E09" w14:textId="77777777" w:rsidR="009E3A3E" w:rsidRDefault="009E3A3E" w:rsidP="004979A5">
      <w:pPr>
        <w:pStyle w:val="NormalWeb"/>
        <w:shd w:val="clear" w:color="auto" w:fill="FFFFFF"/>
        <w:spacing w:before="0" w:beforeAutospacing="0" w:after="240" w:afterAutospacing="0"/>
        <w:ind w:left="-1134"/>
        <w:textAlignment w:val="baseline"/>
        <w:rPr>
          <w:rFonts w:ascii="Arial Black" w:eastAsia="Arial Unicode MS" w:hAnsi="Arial Black" w:cs="Arial Unicode MS"/>
          <w:b/>
          <w:sz w:val="40"/>
          <w:szCs w:val="40"/>
        </w:rPr>
      </w:pPr>
      <w:r>
        <w:rPr>
          <w:rFonts w:ascii="Arial Black" w:eastAsia="Arial Unicode MS" w:hAnsi="Arial Black" w:cs="Arial Unicode MS"/>
          <w:b/>
          <w:sz w:val="40"/>
          <w:szCs w:val="40"/>
        </w:rPr>
        <w:t>SUDIPTO BANERJEE</w:t>
      </w:r>
    </w:p>
    <w:p w14:paraId="23826E10" w14:textId="77777777" w:rsidR="009E3A3E" w:rsidRDefault="009E3A3E" w:rsidP="004979A5">
      <w:pPr>
        <w:pStyle w:val="NormalWeb"/>
        <w:shd w:val="clear" w:color="auto" w:fill="FFFFFF"/>
        <w:spacing w:before="0" w:beforeAutospacing="0" w:after="240" w:afterAutospacing="0"/>
        <w:ind w:left="-1134"/>
        <w:textAlignment w:val="baseline"/>
        <w:rPr>
          <w:rFonts w:ascii="Arial Black" w:eastAsia="Arial Unicode MS" w:hAnsi="Arial Black" w:cs="Arial Unicode MS"/>
          <w:b/>
          <w:sz w:val="40"/>
          <w:szCs w:val="40"/>
        </w:rPr>
      </w:pPr>
      <w:r>
        <w:rPr>
          <w:rFonts w:ascii="Arial Black" w:eastAsia="Arial Unicode MS" w:hAnsi="Arial Black" w:cs="Arial Unicode MS"/>
          <w:b/>
          <w:sz w:val="40"/>
          <w:szCs w:val="40"/>
        </w:rPr>
        <w:t>2</w:t>
      </w:r>
      <w:r w:rsidRPr="009E3A3E">
        <w:rPr>
          <w:rFonts w:ascii="Arial Black" w:eastAsia="Arial Unicode MS" w:hAnsi="Arial Black" w:cs="Arial Unicode MS"/>
          <w:b/>
          <w:sz w:val="40"/>
          <w:szCs w:val="40"/>
          <w:vertAlign w:val="superscript"/>
        </w:rPr>
        <w:t>ND</w:t>
      </w:r>
      <w:r>
        <w:rPr>
          <w:rFonts w:ascii="Arial Black" w:eastAsia="Arial Unicode MS" w:hAnsi="Arial Black" w:cs="Arial Unicode MS"/>
          <w:b/>
          <w:sz w:val="40"/>
          <w:szCs w:val="40"/>
        </w:rPr>
        <w:t xml:space="preserve"> YEAR</w:t>
      </w:r>
    </w:p>
    <w:p w14:paraId="5DC51787" w14:textId="77777777" w:rsidR="009E3A3E" w:rsidRPr="009E3A3E" w:rsidRDefault="009E3A3E" w:rsidP="004979A5">
      <w:pPr>
        <w:pStyle w:val="NormalWeb"/>
        <w:shd w:val="clear" w:color="auto" w:fill="FFFFFF"/>
        <w:spacing w:before="0" w:beforeAutospacing="0" w:after="240" w:afterAutospacing="0"/>
        <w:ind w:left="-1134"/>
        <w:textAlignment w:val="baseline"/>
        <w:rPr>
          <w:rFonts w:ascii="Arial Black" w:eastAsia="Arial Unicode MS" w:hAnsi="Arial Black" w:cs="Arial Unicode MS"/>
          <w:b/>
          <w:sz w:val="40"/>
          <w:szCs w:val="40"/>
        </w:rPr>
      </w:pPr>
      <w:r>
        <w:rPr>
          <w:rFonts w:ascii="Arial Black" w:eastAsia="Arial Unicode MS" w:hAnsi="Arial Black" w:cs="Arial Unicode MS"/>
          <w:b/>
          <w:sz w:val="40"/>
          <w:szCs w:val="40"/>
        </w:rPr>
        <w:t>COMPUTER SCIENCE AND ENGINEERING.</w:t>
      </w:r>
      <w:bookmarkStart w:id="0" w:name="_GoBack"/>
      <w:bookmarkEnd w:id="0"/>
    </w:p>
    <w:p w14:paraId="6D248D54" w14:textId="77777777" w:rsidR="00F97B49" w:rsidRPr="009E3A3E" w:rsidRDefault="00F97B49" w:rsidP="00F97B49">
      <w:pPr>
        <w:ind w:left="-1134" w:right="-1198"/>
        <w:rPr>
          <w:rFonts w:ascii="Arial Unicode MS" w:eastAsia="Arial Unicode MS" w:hAnsi="Arial Unicode MS" w:cs="Arial Unicode MS"/>
          <w:b/>
          <w:sz w:val="40"/>
          <w:szCs w:val="40"/>
        </w:rPr>
      </w:pPr>
    </w:p>
    <w:sectPr w:rsidR="00F97B49" w:rsidRPr="009E3A3E" w:rsidSect="00A24B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Black">
    <w:panose1 w:val="020B0803020203020204"/>
    <w:charset w:val="00"/>
    <w:family w:val="auto"/>
    <w:pitch w:val="variable"/>
    <w:sig w:usb0="800000AF" w:usb1="5000204A" w:usb2="00000000" w:usb3="00000000" w:csb0="0000009B"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49"/>
    <w:rsid w:val="00013D93"/>
    <w:rsid w:val="00364A04"/>
    <w:rsid w:val="004979A5"/>
    <w:rsid w:val="007C0F8A"/>
    <w:rsid w:val="009E3A3E"/>
    <w:rsid w:val="00A24BA5"/>
    <w:rsid w:val="00D23218"/>
    <w:rsid w:val="00F9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C0CE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9A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9A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90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328</Words>
  <Characters>1871</Characters>
  <Application>Microsoft Macintosh Word</Application>
  <DocSecurity>0</DocSecurity>
  <Lines>15</Lines>
  <Paragraphs>4</Paragraphs>
  <ScaleCrop>false</ScaleCrop>
  <Company>-</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2018-08-28T17:47:00Z</dcterms:created>
  <dcterms:modified xsi:type="dcterms:W3CDTF">2018-08-28T19:12:00Z</dcterms:modified>
</cp:coreProperties>
</file>