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Google Sans Flex;Google Sans;Helvetica Neue;sans-serif" w:hAnsi="Google Sans Flex;Google Sans;Helvetica Neue;sans-serif"/>
          <w:b/>
          <w:spacing w:val="0"/>
          <w:sz w:val="3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</w:rPr>
        <w:t>Project Report: Research Reflections on Cybercrime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42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bookmarkStart w:id="0" w:name="p-rc_6c701cf647f20ec5-35"/>
      <w:bookmarkEnd w:id="0"/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While researching digital literacy and cybercrime, I was most surprised by how cleverly attackers target students through fake internship offers. I did not realize that a stolen account could be used to send malicious emails to others, which can permanently damage a student's professional reputation early in their career. Additionally, it was eye-opening to learn that many people lose money because they do not know that a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UPI PIN or QR code is never required to receive a payment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.</w:t>
      </w:r>
    </w:p>
    <w:p>
      <w:pPr>
        <w:pStyle w:val="BodyText"/>
        <w:bidi w:val="0"/>
        <w:spacing w:lineRule="atLeast" w:line="24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spacing w:val="0"/>
          <w:sz w:val="18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18"/>
        </w:rPr>
        <w:t>+2</w:t>
      </w:r>
    </w:p>
    <w:p>
      <w:pPr>
        <w:pStyle w:val="BodyText"/>
        <w:bidi w:val="0"/>
        <w:spacing w:lineRule="auto" w:line="420" w:before="0" w:after="240"/>
        <w:ind w:hanging="0" w:start="0" w:end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bookmarkStart w:id="1" w:name="p-rc_6c701cf647f20ec5-36"/>
      <w:bookmarkEnd w:id="1"/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As a result of this research, I will personally change how I manage my online security. I plan to stop reusing the same passwords and will start using a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password manager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to create unique, complex credentials for every account. I will also enable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Two-Factor Authentication (2FA)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on all my important profiles to ensure they stay protected even if a password is ever compromised.</w:t>
      </w:r>
    </w:p>
    <w:p>
      <w:pPr>
        <w:pStyle w:val="BodyText"/>
        <w:bidi w:val="0"/>
        <w:spacing w:lineRule="atLeast" w:line="240"/>
        <w:ind w:hanging="0" w:start="0" w:end="0"/>
        <w:jc w:val="start"/>
        <w:rPr>
          <w:rFonts w:ascii="Google Sans Flex;Google Sans;Helvetica Neue;sans-serif" w:hAnsi="Google Sans Flex;Google Sans;Helvetica Neue;sans-serif"/>
          <w:b/>
          <w:spacing w:val="0"/>
          <w:sz w:val="18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18"/>
        </w:rPr>
        <w:t>+3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30187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0187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widowControl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1F1F1F"/>
                                <w:spacing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1F1F1F"/>
                                <w:spacing w:val="0"/>
                              </w:rPr>
                              <w:t>Gemini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37.7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widowControl/>
                        <w:bidi w:val="0"/>
                        <w:spacing w:before="200" w:after="120"/>
                        <w:ind w:hanging="0" w:start="0" w:end="0"/>
                        <w:jc w:val="start"/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1F1F1F"/>
                          <w:spacing w:val="0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1F1F1F"/>
                          <w:spacing w:val="0"/>
                        </w:rPr>
                        <w:t>Gemini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 Flex">
    <w:altName w:val="Google Sans"/>
    <w:charset w:val="01" w:characterSet="utf-8"/>
    <w:family w:val="auto"/>
    <w:pitch w:val="default"/>
  </w:font>
  <w:font w:name="Times New Roman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152</Words>
  <Characters>779</Characters>
  <CharactersWithSpaces>925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2026-03-29T00:22:50Z</dcterms:created>
  <dc:creator/>
  <dc:description/>
  <dc:language>en-IN</dc:language>
  <cp:lastModifiedBy/>
  <dcterms:modified xsi:type="dcterms:W3CDTF">2026-03-29T00:23:28Z</dcterms:modified>
  <cp:revision>1</cp:revision>
  <dc:subject/>
  <dc:title/>
</cp:coreProperties>
</file>