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0DF8C" w14:textId="77777777" w:rsidR="00EA235C" w:rsidRDefault="00513881" w:rsidP="00EA235C">
      <w:pPr>
        <w:suppressAutoHyphens/>
        <w:ind w:firstLine="0"/>
        <w:jc w:val="center"/>
        <w:rPr>
          <w:rFonts w:eastAsia="Times New Roman" w:cs="Times New Roman"/>
        </w:rPr>
      </w:pPr>
      <w:bookmarkStart w:id="0" w:name="_Toc531907857"/>
      <w:bookmarkStart w:id="1" w:name="_Toc531908007"/>
      <w:bookmarkStart w:id="2" w:name="_Hlk120566890"/>
      <w:bookmarkEnd w:id="2"/>
      <w:r>
        <w:rPr>
          <w:rFonts w:eastAsia="Times New Roman" w:cs="Times New Roman"/>
        </w:rPr>
        <w:t>Министерство образования и науки Российской Федерации</w:t>
      </w:r>
    </w:p>
    <w:p w14:paraId="19A4963D" w14:textId="5FC6895F" w:rsidR="00513881" w:rsidRDefault="00513881" w:rsidP="00EA235C">
      <w:pPr>
        <w:suppressAutoHyphens/>
        <w:ind w:firstLine="0"/>
        <w:jc w:val="center"/>
        <w:rPr>
          <w:rFonts w:eastAsia="Times New Roman" w:cs="Times New Roman"/>
        </w:rPr>
      </w:pPr>
      <w:r>
        <w:rPr>
          <w:rFonts w:eastAsia="Times New Roman" w:cs="Times New Roman"/>
        </w:rPr>
        <w:t>Санкт-Петербургский политехнический университет Петра Великого</w:t>
      </w:r>
    </w:p>
    <w:p w14:paraId="5A245B41" w14:textId="77777777" w:rsidR="00513881" w:rsidRDefault="00513881" w:rsidP="00513881">
      <w:pPr>
        <w:numPr>
          <w:ilvl w:val="0"/>
          <w:numId w:val="1"/>
        </w:numPr>
        <w:suppressAutoHyphens/>
        <w:ind w:left="0" w:firstLine="0"/>
        <w:jc w:val="center"/>
        <w:rPr>
          <w:rFonts w:eastAsia="Times New Roman" w:cs="Times New Roman"/>
        </w:rPr>
      </w:pPr>
      <w:r>
        <w:rPr>
          <w:rFonts w:eastAsia="Times New Roman" w:cs="Times New Roman"/>
        </w:rPr>
        <w:t>—</w:t>
      </w:r>
    </w:p>
    <w:p w14:paraId="3FCDB630" w14:textId="77777777" w:rsidR="00513881" w:rsidRDefault="00513881" w:rsidP="00513881">
      <w:pPr>
        <w:pStyle w:val="a3"/>
        <w:numPr>
          <w:ilvl w:val="0"/>
          <w:numId w:val="1"/>
        </w:numPr>
        <w:jc w:val="center"/>
        <w:rPr>
          <w:rFonts w:eastAsia="Times New Roman" w:cs="Times New Roman"/>
        </w:rPr>
      </w:pPr>
      <w:r>
        <w:rPr>
          <w:rFonts w:eastAsia="Times New Roman" w:cs="Times New Roman"/>
        </w:rPr>
        <w:t>Институт кибербезопасности и защиты информации</w:t>
      </w:r>
    </w:p>
    <w:p w14:paraId="51D326A7" w14:textId="77777777" w:rsidR="00513881" w:rsidRPr="00650815" w:rsidRDefault="00513881" w:rsidP="00513881">
      <w:pPr>
        <w:kinsoku w:val="0"/>
        <w:overflowPunct w:val="0"/>
        <w:autoSpaceDE w:val="0"/>
        <w:autoSpaceDN w:val="0"/>
        <w:adjustRightInd w:val="0"/>
        <w:ind w:firstLine="0"/>
        <w:jc w:val="center"/>
        <w:rPr>
          <w:rFonts w:cs="Times New Roman"/>
          <w:b/>
          <w:bCs/>
        </w:rPr>
      </w:pPr>
    </w:p>
    <w:p w14:paraId="1571E673" w14:textId="77777777" w:rsidR="00513881" w:rsidRDefault="00513881" w:rsidP="00B61D08">
      <w:pPr>
        <w:kinsoku w:val="0"/>
        <w:overflowPunct w:val="0"/>
        <w:autoSpaceDE w:val="0"/>
        <w:autoSpaceDN w:val="0"/>
        <w:adjustRightInd w:val="0"/>
        <w:ind w:firstLine="0"/>
        <w:rPr>
          <w:rFonts w:cs="Times New Roman"/>
          <w:b/>
          <w:bCs/>
        </w:rPr>
      </w:pPr>
    </w:p>
    <w:p w14:paraId="6FB720BF" w14:textId="77777777" w:rsidR="00513881" w:rsidRPr="00650815" w:rsidRDefault="00513881" w:rsidP="00383163">
      <w:pPr>
        <w:kinsoku w:val="0"/>
        <w:overflowPunct w:val="0"/>
        <w:autoSpaceDE w:val="0"/>
        <w:autoSpaceDN w:val="0"/>
        <w:adjustRightInd w:val="0"/>
        <w:ind w:firstLine="0"/>
        <w:rPr>
          <w:rFonts w:cs="Times New Roman"/>
          <w:b/>
          <w:bCs/>
        </w:rPr>
      </w:pPr>
    </w:p>
    <w:p w14:paraId="5F702A02" w14:textId="77777777" w:rsidR="00513881" w:rsidRPr="00650815" w:rsidRDefault="00513881" w:rsidP="00513881">
      <w:pPr>
        <w:kinsoku w:val="0"/>
        <w:overflowPunct w:val="0"/>
        <w:autoSpaceDE w:val="0"/>
        <w:autoSpaceDN w:val="0"/>
        <w:adjustRightInd w:val="0"/>
        <w:ind w:firstLine="0"/>
        <w:jc w:val="center"/>
        <w:rPr>
          <w:rFonts w:cs="Times New Roman"/>
          <w:spacing w:val="-71"/>
        </w:rPr>
      </w:pPr>
    </w:p>
    <w:p w14:paraId="6D087AD8" w14:textId="535B1833" w:rsidR="00513881" w:rsidRPr="00650815" w:rsidRDefault="00513881" w:rsidP="00513881">
      <w:pPr>
        <w:kinsoku w:val="0"/>
        <w:overflowPunct w:val="0"/>
        <w:autoSpaceDE w:val="0"/>
        <w:autoSpaceDN w:val="0"/>
        <w:adjustRightInd w:val="0"/>
        <w:ind w:right="15" w:firstLine="0"/>
        <w:jc w:val="center"/>
        <w:rPr>
          <w:rFonts w:cs="Times New Roman"/>
        </w:rPr>
      </w:pPr>
      <w:r w:rsidRPr="00650815">
        <w:rPr>
          <w:rFonts w:cs="Times New Roman"/>
          <w:b/>
          <w:bCs/>
          <w:spacing w:val="84"/>
          <w:sz w:val="32"/>
          <w:szCs w:val="32"/>
        </w:rPr>
        <w:t>КУРСОВ</w:t>
      </w:r>
      <w:r>
        <w:rPr>
          <w:rFonts w:cs="Times New Roman"/>
          <w:b/>
          <w:bCs/>
          <w:spacing w:val="84"/>
          <w:sz w:val="32"/>
          <w:szCs w:val="32"/>
        </w:rPr>
        <w:t>ОЙ ПРОЕКТ</w:t>
      </w:r>
      <w:r w:rsidRPr="00650815">
        <w:rPr>
          <w:rFonts w:cs="Times New Roman"/>
          <w:b/>
          <w:bCs/>
        </w:rPr>
        <w:br/>
      </w:r>
      <w:r w:rsidRPr="00650815">
        <w:rPr>
          <w:rFonts w:cs="Times New Roman"/>
        </w:rPr>
        <w:t>по дисциплине «</w:t>
      </w:r>
      <w:r>
        <w:rPr>
          <w:rFonts w:cs="Times New Roman"/>
        </w:rPr>
        <w:t>Основы искусственного интеллекта</w:t>
      </w:r>
      <w:r w:rsidRPr="00650815">
        <w:rPr>
          <w:rFonts w:cs="Times New Roman"/>
        </w:rPr>
        <w:t>»</w:t>
      </w:r>
    </w:p>
    <w:p w14:paraId="5B8630D0" w14:textId="77777777" w:rsidR="00383163" w:rsidRDefault="00513881" w:rsidP="00513881">
      <w:pPr>
        <w:kinsoku w:val="0"/>
        <w:overflowPunct w:val="0"/>
        <w:autoSpaceDE w:val="0"/>
        <w:autoSpaceDN w:val="0"/>
        <w:adjustRightInd w:val="0"/>
        <w:spacing w:before="156" w:after="44"/>
        <w:ind w:firstLine="0"/>
        <w:rPr>
          <w:rFonts w:cs="Times New Roman"/>
        </w:rPr>
      </w:pPr>
      <w:r w:rsidRPr="00650815">
        <w:rPr>
          <w:rFonts w:cs="Times New Roman"/>
        </w:rPr>
        <w:br/>
      </w:r>
    </w:p>
    <w:p w14:paraId="795DB4CA" w14:textId="460B94CC" w:rsidR="00513881" w:rsidRPr="00650815" w:rsidRDefault="00513881" w:rsidP="00513881">
      <w:pPr>
        <w:kinsoku w:val="0"/>
        <w:overflowPunct w:val="0"/>
        <w:autoSpaceDE w:val="0"/>
        <w:autoSpaceDN w:val="0"/>
        <w:adjustRightInd w:val="0"/>
        <w:spacing w:before="156" w:after="44"/>
        <w:ind w:firstLine="0"/>
        <w:rPr>
          <w:rFonts w:cs="Times New Roman"/>
        </w:rPr>
      </w:pPr>
      <w:r w:rsidRPr="00650815">
        <w:rPr>
          <w:rFonts w:cs="Times New Roman"/>
        </w:rPr>
        <w:br/>
      </w:r>
    </w:p>
    <w:tbl>
      <w:tblPr>
        <w:tblW w:w="9396" w:type="dxa"/>
        <w:tblLayout w:type="fixed"/>
        <w:tblCellMar>
          <w:left w:w="0" w:type="dxa"/>
          <w:right w:w="0" w:type="dxa"/>
        </w:tblCellMar>
        <w:tblLook w:val="0000" w:firstRow="0" w:lastRow="0" w:firstColumn="0" w:lastColumn="0" w:noHBand="0" w:noVBand="0"/>
      </w:tblPr>
      <w:tblGrid>
        <w:gridCol w:w="3459"/>
        <w:gridCol w:w="3224"/>
        <w:gridCol w:w="2713"/>
      </w:tblGrid>
      <w:tr w:rsidR="00513881" w:rsidRPr="00650815" w14:paraId="5BFD797A" w14:textId="77777777" w:rsidTr="00AF02DA">
        <w:trPr>
          <w:trHeight w:val="858"/>
        </w:trPr>
        <w:tc>
          <w:tcPr>
            <w:tcW w:w="3459" w:type="dxa"/>
          </w:tcPr>
          <w:p w14:paraId="1AEDA132" w14:textId="61702E74" w:rsidR="00513881" w:rsidRPr="00513881" w:rsidRDefault="00513881" w:rsidP="005F4114">
            <w:pPr>
              <w:kinsoku w:val="0"/>
              <w:overflowPunct w:val="0"/>
              <w:autoSpaceDE w:val="0"/>
              <w:autoSpaceDN w:val="0"/>
              <w:adjustRightInd w:val="0"/>
              <w:spacing w:line="276" w:lineRule="auto"/>
              <w:ind w:left="50" w:right="858" w:firstLine="0"/>
              <w:jc w:val="left"/>
              <w:rPr>
                <w:rFonts w:cs="Times New Roman"/>
              </w:rPr>
            </w:pPr>
            <w:r w:rsidRPr="00650815">
              <w:rPr>
                <w:rFonts w:cs="Times New Roman"/>
              </w:rPr>
              <w:t>Выполнил</w:t>
            </w:r>
          </w:p>
          <w:p w14:paraId="294DBFBA" w14:textId="27B30F5A" w:rsidR="00513881" w:rsidRPr="00AF02DA" w:rsidRDefault="00513881" w:rsidP="005F4114">
            <w:pPr>
              <w:kinsoku w:val="0"/>
              <w:overflowPunct w:val="0"/>
              <w:autoSpaceDE w:val="0"/>
              <w:autoSpaceDN w:val="0"/>
              <w:adjustRightInd w:val="0"/>
              <w:spacing w:line="276" w:lineRule="auto"/>
              <w:ind w:left="50" w:right="-435" w:firstLine="0"/>
              <w:jc w:val="left"/>
              <w:rPr>
                <w:rFonts w:cs="Times New Roman"/>
                <w:lang w:val="en-US"/>
              </w:rPr>
            </w:pPr>
            <w:r w:rsidRPr="00650815">
              <w:rPr>
                <w:rFonts w:cs="Times New Roman"/>
              </w:rPr>
              <w:t>студент</w:t>
            </w:r>
            <w:r w:rsidRPr="00650815">
              <w:rPr>
                <w:rFonts w:cs="Times New Roman"/>
                <w:spacing w:val="-7"/>
              </w:rPr>
              <w:t xml:space="preserve"> </w:t>
            </w:r>
            <w:r w:rsidRPr="00650815">
              <w:rPr>
                <w:rFonts w:cs="Times New Roman"/>
              </w:rPr>
              <w:t>гр.</w:t>
            </w:r>
            <w:r>
              <w:rPr>
                <w:rFonts w:cs="Times New Roman"/>
              </w:rPr>
              <w:t xml:space="preserve"> 4851001</w:t>
            </w:r>
            <w:r w:rsidRPr="00650815">
              <w:rPr>
                <w:rFonts w:cs="Times New Roman"/>
                <w:lang w:val="en-US"/>
              </w:rPr>
              <w:t>/</w:t>
            </w:r>
            <w:r>
              <w:rPr>
                <w:rFonts w:cs="Times New Roman"/>
              </w:rPr>
              <w:t>9</w:t>
            </w:r>
            <w:r w:rsidRPr="00650815">
              <w:rPr>
                <w:rFonts w:cs="Times New Roman"/>
              </w:rPr>
              <w:t>0</w:t>
            </w:r>
            <w:r>
              <w:rPr>
                <w:rFonts w:cs="Times New Roman"/>
              </w:rPr>
              <w:t>2</w:t>
            </w:r>
            <w:r w:rsidR="00AF02DA">
              <w:rPr>
                <w:rFonts w:cs="Times New Roman"/>
                <w:lang w:val="en-US"/>
              </w:rPr>
              <w:t>02</w:t>
            </w:r>
          </w:p>
        </w:tc>
        <w:tc>
          <w:tcPr>
            <w:tcW w:w="3224" w:type="dxa"/>
          </w:tcPr>
          <w:p w14:paraId="26C0FDC4" w14:textId="77777777" w:rsidR="00513881" w:rsidRPr="00650815" w:rsidRDefault="00513881" w:rsidP="005F4114">
            <w:pPr>
              <w:kinsoku w:val="0"/>
              <w:overflowPunct w:val="0"/>
              <w:autoSpaceDE w:val="0"/>
              <w:autoSpaceDN w:val="0"/>
              <w:adjustRightInd w:val="0"/>
              <w:spacing w:before="11" w:line="276" w:lineRule="auto"/>
              <w:ind w:firstLine="0"/>
              <w:jc w:val="left"/>
              <w:rPr>
                <w:rFonts w:cs="Times New Roman"/>
                <w:sz w:val="26"/>
                <w:szCs w:val="26"/>
              </w:rPr>
            </w:pPr>
          </w:p>
          <w:p w14:paraId="54D40EB6" w14:textId="4D1B9E79" w:rsidR="00513881" w:rsidRPr="00650815" w:rsidRDefault="00513881" w:rsidP="005F4114">
            <w:pPr>
              <w:kinsoku w:val="0"/>
              <w:overflowPunct w:val="0"/>
              <w:autoSpaceDE w:val="0"/>
              <w:autoSpaceDN w:val="0"/>
              <w:adjustRightInd w:val="0"/>
              <w:spacing w:line="276" w:lineRule="auto"/>
              <w:ind w:right="801" w:firstLine="0"/>
              <w:rPr>
                <w:rFonts w:cs="Times New Roman"/>
              </w:rPr>
            </w:pPr>
            <w:r w:rsidRPr="00650815">
              <w:rPr>
                <w:rFonts w:cs="Times New Roman"/>
              </w:rPr>
              <w:t xml:space="preserve">           </w:t>
            </w:r>
            <w:r>
              <w:rPr>
                <w:rFonts w:cs="Times New Roman"/>
              </w:rPr>
              <w:t xml:space="preserve">    </w:t>
            </w:r>
          </w:p>
        </w:tc>
        <w:tc>
          <w:tcPr>
            <w:tcW w:w="2713" w:type="dxa"/>
          </w:tcPr>
          <w:p w14:paraId="66453308" w14:textId="6816362E" w:rsidR="00513881" w:rsidRPr="00AF02DA" w:rsidRDefault="00AF02DA" w:rsidP="00AF02DA">
            <w:pPr>
              <w:kinsoku w:val="0"/>
              <w:overflowPunct w:val="0"/>
              <w:autoSpaceDE w:val="0"/>
              <w:autoSpaceDN w:val="0"/>
              <w:adjustRightInd w:val="0"/>
              <w:spacing w:line="276" w:lineRule="auto"/>
              <w:ind w:right="168" w:firstLine="0"/>
              <w:rPr>
                <w:rFonts w:cs="Times New Roman"/>
              </w:rPr>
            </w:pPr>
            <w:r w:rsidRPr="00FB5A2A">
              <w:rPr>
                <w:rFonts w:cs="Times New Roman"/>
                <w:sz w:val="26"/>
                <w:szCs w:val="26"/>
              </w:rPr>
              <w:t xml:space="preserve">    </w:t>
            </w:r>
          </w:p>
          <w:p w14:paraId="7912A980" w14:textId="4F09D907" w:rsidR="00513881" w:rsidRPr="00650815" w:rsidRDefault="00513881" w:rsidP="00AF02DA">
            <w:pPr>
              <w:kinsoku w:val="0"/>
              <w:overflowPunct w:val="0"/>
              <w:autoSpaceDE w:val="0"/>
              <w:autoSpaceDN w:val="0"/>
              <w:adjustRightInd w:val="0"/>
              <w:spacing w:line="276" w:lineRule="auto"/>
              <w:ind w:right="168" w:firstLine="0"/>
              <w:rPr>
                <w:rFonts w:cs="Times New Roman"/>
              </w:rPr>
            </w:pPr>
            <w:r>
              <w:rPr>
                <w:rFonts w:cs="Times New Roman"/>
              </w:rPr>
              <w:t xml:space="preserve">    </w:t>
            </w:r>
            <w:r w:rsidR="00AF02DA">
              <w:rPr>
                <w:rFonts w:cs="Times New Roman"/>
              </w:rPr>
              <w:t>Судаков Д. И.</w:t>
            </w:r>
          </w:p>
        </w:tc>
      </w:tr>
      <w:tr w:rsidR="00513881" w:rsidRPr="00650815" w14:paraId="2FF82C3E" w14:textId="77777777" w:rsidTr="00AF02DA">
        <w:trPr>
          <w:trHeight w:val="1476"/>
        </w:trPr>
        <w:tc>
          <w:tcPr>
            <w:tcW w:w="3459" w:type="dxa"/>
          </w:tcPr>
          <w:p w14:paraId="1DA69351" w14:textId="77777777" w:rsidR="00AF02DA" w:rsidRDefault="008A45AF" w:rsidP="008A45AF">
            <w:pPr>
              <w:spacing w:before="240" w:after="200" w:line="240" w:lineRule="auto"/>
              <w:ind w:firstLine="0"/>
              <w:jc w:val="left"/>
            </w:pPr>
            <w:r>
              <w:t xml:space="preserve"> </w:t>
            </w:r>
          </w:p>
          <w:p w14:paraId="39038357" w14:textId="756B98E5" w:rsidR="008A45AF" w:rsidRPr="00AF02DA" w:rsidRDefault="008A45AF" w:rsidP="00AF02DA">
            <w:pPr>
              <w:spacing w:before="240" w:after="200" w:line="240" w:lineRule="auto"/>
              <w:ind w:firstLine="0"/>
              <w:jc w:val="left"/>
            </w:pPr>
            <w:r>
              <w:t>Проверил</w:t>
            </w:r>
            <w:r w:rsidR="00AF02DA">
              <w:br/>
            </w:r>
            <w:r>
              <w:rPr>
                <w:rFonts w:cs="Times New Roman"/>
              </w:rPr>
              <w:t>преподаватель</w:t>
            </w:r>
          </w:p>
        </w:tc>
        <w:tc>
          <w:tcPr>
            <w:tcW w:w="3224" w:type="dxa"/>
          </w:tcPr>
          <w:p w14:paraId="7EC85CD9" w14:textId="679EDF80" w:rsidR="00AF02DA" w:rsidRDefault="00AF02DA" w:rsidP="00AF02DA">
            <w:pPr>
              <w:kinsoku w:val="0"/>
              <w:overflowPunct w:val="0"/>
              <w:autoSpaceDE w:val="0"/>
              <w:autoSpaceDN w:val="0"/>
              <w:adjustRightInd w:val="0"/>
              <w:spacing w:before="11" w:line="276" w:lineRule="auto"/>
              <w:ind w:firstLine="0"/>
              <w:jc w:val="left"/>
              <w:rPr>
                <w:rFonts w:cs="Times New Roman"/>
              </w:rPr>
            </w:pPr>
            <w:r>
              <w:rPr>
                <w:rFonts w:cs="Times New Roman"/>
                <w:lang w:val="en-US"/>
              </w:rPr>
              <w:t xml:space="preserve">              </w:t>
            </w:r>
            <w:r w:rsidRPr="00650815">
              <w:rPr>
                <w:rFonts w:cs="Times New Roman"/>
              </w:rPr>
              <w:t>&lt;</w:t>
            </w:r>
            <w:r w:rsidRPr="00650815">
              <w:rPr>
                <w:rFonts w:cs="Times New Roman"/>
                <w:i/>
                <w:iCs/>
              </w:rPr>
              <w:t>подпись</w:t>
            </w:r>
            <w:r w:rsidRPr="00650815">
              <w:rPr>
                <w:rFonts w:cs="Times New Roman"/>
              </w:rPr>
              <w:t>&gt;</w:t>
            </w:r>
          </w:p>
          <w:p w14:paraId="58DE4B85" w14:textId="77777777" w:rsidR="00AF02DA" w:rsidRPr="00650815" w:rsidRDefault="00AF02DA" w:rsidP="005F4114">
            <w:pPr>
              <w:kinsoku w:val="0"/>
              <w:overflowPunct w:val="0"/>
              <w:autoSpaceDE w:val="0"/>
              <w:autoSpaceDN w:val="0"/>
              <w:adjustRightInd w:val="0"/>
              <w:spacing w:before="11" w:line="276" w:lineRule="auto"/>
              <w:ind w:firstLine="0"/>
              <w:jc w:val="left"/>
              <w:rPr>
                <w:rFonts w:cs="Times New Roman"/>
                <w:sz w:val="37"/>
                <w:szCs w:val="37"/>
              </w:rPr>
            </w:pPr>
          </w:p>
          <w:p w14:paraId="2CB56D38" w14:textId="77777777" w:rsidR="00AF02DA" w:rsidRDefault="00AF02DA" w:rsidP="00AF02DA">
            <w:pPr>
              <w:kinsoku w:val="0"/>
              <w:overflowPunct w:val="0"/>
              <w:autoSpaceDE w:val="0"/>
              <w:autoSpaceDN w:val="0"/>
              <w:adjustRightInd w:val="0"/>
              <w:spacing w:line="276" w:lineRule="auto"/>
              <w:ind w:right="801" w:firstLine="0"/>
              <w:jc w:val="center"/>
              <w:rPr>
                <w:rFonts w:cs="Times New Roman"/>
                <w:lang w:val="en-US"/>
              </w:rPr>
            </w:pPr>
            <w:r>
              <w:rPr>
                <w:rFonts w:cs="Times New Roman"/>
                <w:lang w:val="en-US"/>
              </w:rPr>
              <w:t xml:space="preserve">           </w:t>
            </w:r>
          </w:p>
          <w:p w14:paraId="64AD2DB4" w14:textId="7F7D9A9E" w:rsidR="00513881" w:rsidRPr="00650815" w:rsidRDefault="00AF02DA" w:rsidP="00AF02DA">
            <w:pPr>
              <w:kinsoku w:val="0"/>
              <w:overflowPunct w:val="0"/>
              <w:autoSpaceDE w:val="0"/>
              <w:autoSpaceDN w:val="0"/>
              <w:adjustRightInd w:val="0"/>
              <w:spacing w:line="276" w:lineRule="auto"/>
              <w:ind w:right="801" w:firstLine="0"/>
              <w:jc w:val="center"/>
              <w:rPr>
                <w:rFonts w:cs="Times New Roman"/>
              </w:rPr>
            </w:pPr>
            <w:r>
              <w:rPr>
                <w:rFonts w:cs="Times New Roman"/>
                <w:lang w:val="en-US"/>
              </w:rPr>
              <w:t xml:space="preserve">              </w:t>
            </w:r>
            <w:r w:rsidR="00513881" w:rsidRPr="00650815">
              <w:rPr>
                <w:rFonts w:cs="Times New Roman"/>
              </w:rPr>
              <w:t>&lt;</w:t>
            </w:r>
            <w:r w:rsidR="00513881" w:rsidRPr="00650815">
              <w:rPr>
                <w:rFonts w:cs="Times New Roman"/>
                <w:i/>
                <w:iCs/>
              </w:rPr>
              <w:t>подпись</w:t>
            </w:r>
            <w:r w:rsidR="00513881" w:rsidRPr="00650815">
              <w:rPr>
                <w:rFonts w:cs="Times New Roman"/>
              </w:rPr>
              <w:t>&gt;</w:t>
            </w:r>
          </w:p>
        </w:tc>
        <w:tc>
          <w:tcPr>
            <w:tcW w:w="2713" w:type="dxa"/>
          </w:tcPr>
          <w:p w14:paraId="62BF40C2" w14:textId="77777777" w:rsidR="00513881" w:rsidRDefault="00513881" w:rsidP="005F4114">
            <w:pPr>
              <w:kinsoku w:val="0"/>
              <w:overflowPunct w:val="0"/>
              <w:autoSpaceDE w:val="0"/>
              <w:autoSpaceDN w:val="0"/>
              <w:adjustRightInd w:val="0"/>
              <w:spacing w:line="276" w:lineRule="auto"/>
              <w:ind w:right="46" w:firstLine="0"/>
              <w:rPr>
                <w:rFonts w:cs="Times New Roman"/>
                <w:sz w:val="37"/>
                <w:szCs w:val="37"/>
              </w:rPr>
            </w:pPr>
          </w:p>
          <w:p w14:paraId="16E42392" w14:textId="77777777" w:rsidR="00AF02DA" w:rsidRDefault="008A45AF" w:rsidP="00513881">
            <w:pPr>
              <w:kinsoku w:val="0"/>
              <w:overflowPunct w:val="0"/>
              <w:autoSpaceDE w:val="0"/>
              <w:autoSpaceDN w:val="0"/>
              <w:adjustRightInd w:val="0"/>
              <w:spacing w:line="276" w:lineRule="auto"/>
              <w:ind w:right="46" w:firstLine="0"/>
              <w:rPr>
                <w:rFonts w:cs="Times New Roman"/>
              </w:rPr>
            </w:pPr>
            <w:r>
              <w:rPr>
                <w:rFonts w:cs="Times New Roman"/>
              </w:rPr>
              <w:t xml:space="preserve">    </w:t>
            </w:r>
          </w:p>
          <w:p w14:paraId="5E2441AB" w14:textId="163A9D07" w:rsidR="00513881" w:rsidRPr="00AF02DA" w:rsidRDefault="00AF02DA" w:rsidP="00AF02DA">
            <w:pPr>
              <w:kinsoku w:val="0"/>
              <w:overflowPunct w:val="0"/>
              <w:autoSpaceDE w:val="0"/>
              <w:autoSpaceDN w:val="0"/>
              <w:adjustRightInd w:val="0"/>
              <w:spacing w:line="276" w:lineRule="auto"/>
              <w:ind w:right="46" w:firstLine="0"/>
              <w:rPr>
                <w:rFonts w:cs="Times New Roman"/>
                <w:lang w:val="en-US"/>
              </w:rPr>
            </w:pPr>
            <w:r>
              <w:rPr>
                <w:rFonts w:cs="Times New Roman"/>
                <w:lang w:val="en-US"/>
              </w:rPr>
              <w:t xml:space="preserve">    </w:t>
            </w:r>
            <w:proofErr w:type="spellStart"/>
            <w:r w:rsidR="008A45AF">
              <w:rPr>
                <w:rFonts w:cs="Times New Roman"/>
              </w:rPr>
              <w:t>Крундышев</w:t>
            </w:r>
            <w:proofErr w:type="spellEnd"/>
            <w:r w:rsidR="008A45AF">
              <w:rPr>
                <w:rFonts w:cs="Times New Roman"/>
              </w:rPr>
              <w:t xml:space="preserve"> В. М.</w:t>
            </w:r>
          </w:p>
        </w:tc>
      </w:tr>
      <w:tr w:rsidR="00AF02DA" w:rsidRPr="00650815" w14:paraId="064DD04F" w14:textId="77777777" w:rsidTr="00AF02DA">
        <w:trPr>
          <w:trHeight w:val="858"/>
        </w:trPr>
        <w:tc>
          <w:tcPr>
            <w:tcW w:w="3459" w:type="dxa"/>
          </w:tcPr>
          <w:p w14:paraId="33B07CE7" w14:textId="77777777" w:rsidR="00AF02DA" w:rsidRDefault="00AF02DA" w:rsidP="008A45AF">
            <w:pPr>
              <w:spacing w:before="240" w:after="200" w:line="240" w:lineRule="auto"/>
              <w:ind w:firstLine="0"/>
              <w:jc w:val="left"/>
            </w:pPr>
          </w:p>
        </w:tc>
        <w:tc>
          <w:tcPr>
            <w:tcW w:w="3224" w:type="dxa"/>
          </w:tcPr>
          <w:p w14:paraId="14B483AF" w14:textId="77777777" w:rsidR="00AF02DA" w:rsidRDefault="00AF02DA" w:rsidP="00AF02DA">
            <w:pPr>
              <w:kinsoku w:val="0"/>
              <w:overflowPunct w:val="0"/>
              <w:autoSpaceDE w:val="0"/>
              <w:autoSpaceDN w:val="0"/>
              <w:adjustRightInd w:val="0"/>
              <w:spacing w:before="11" w:line="276" w:lineRule="auto"/>
              <w:ind w:firstLine="0"/>
              <w:jc w:val="left"/>
              <w:rPr>
                <w:rFonts w:cs="Times New Roman"/>
                <w:lang w:val="en-US"/>
              </w:rPr>
            </w:pPr>
          </w:p>
        </w:tc>
        <w:tc>
          <w:tcPr>
            <w:tcW w:w="2713" w:type="dxa"/>
          </w:tcPr>
          <w:p w14:paraId="6C2C9B46" w14:textId="77777777" w:rsidR="00AF02DA" w:rsidRDefault="00AF02DA" w:rsidP="005F4114">
            <w:pPr>
              <w:kinsoku w:val="0"/>
              <w:overflowPunct w:val="0"/>
              <w:autoSpaceDE w:val="0"/>
              <w:autoSpaceDN w:val="0"/>
              <w:adjustRightInd w:val="0"/>
              <w:spacing w:line="276" w:lineRule="auto"/>
              <w:ind w:right="46" w:firstLine="0"/>
              <w:rPr>
                <w:rFonts w:cs="Times New Roman"/>
                <w:sz w:val="37"/>
                <w:szCs w:val="37"/>
              </w:rPr>
            </w:pPr>
          </w:p>
        </w:tc>
      </w:tr>
    </w:tbl>
    <w:p w14:paraId="5EC6084F" w14:textId="77777777" w:rsidR="00513881" w:rsidRPr="00650815" w:rsidRDefault="00513881" w:rsidP="00513881">
      <w:pPr>
        <w:kinsoku w:val="0"/>
        <w:overflowPunct w:val="0"/>
        <w:autoSpaceDE w:val="0"/>
        <w:autoSpaceDN w:val="0"/>
        <w:adjustRightInd w:val="0"/>
        <w:spacing w:before="7"/>
        <w:ind w:firstLine="0"/>
        <w:jc w:val="left"/>
        <w:rPr>
          <w:rFonts w:cs="Times New Roman"/>
          <w:sz w:val="23"/>
          <w:szCs w:val="23"/>
        </w:rPr>
      </w:pPr>
    </w:p>
    <w:p w14:paraId="5F4AF454" w14:textId="629915EE" w:rsidR="00513881" w:rsidRPr="00650815" w:rsidRDefault="00513881" w:rsidP="00383163">
      <w:pPr>
        <w:kinsoku w:val="0"/>
        <w:overflowPunct w:val="0"/>
        <w:autoSpaceDE w:val="0"/>
        <w:autoSpaceDN w:val="0"/>
        <w:adjustRightInd w:val="0"/>
        <w:spacing w:before="49"/>
        <w:ind w:left="5664" w:right="103" w:firstLine="0"/>
        <w:jc w:val="center"/>
        <w:rPr>
          <w:rFonts w:cs="Times New Roman"/>
        </w:rPr>
      </w:pPr>
      <w:r>
        <w:rPr>
          <w:rFonts w:cs="Times New Roman"/>
        </w:rPr>
        <w:t xml:space="preserve">      </w:t>
      </w:r>
    </w:p>
    <w:p w14:paraId="59AEEB8B" w14:textId="43DD8F5B" w:rsidR="00383163" w:rsidRDefault="00513881" w:rsidP="00B61D08">
      <w:pPr>
        <w:tabs>
          <w:tab w:val="left" w:pos="3705"/>
        </w:tabs>
        <w:kinsoku w:val="0"/>
        <w:overflowPunct w:val="0"/>
        <w:autoSpaceDE w:val="0"/>
        <w:autoSpaceDN w:val="0"/>
        <w:adjustRightInd w:val="0"/>
        <w:spacing w:before="49"/>
        <w:ind w:right="103" w:firstLine="0"/>
        <w:rPr>
          <w:rFonts w:cs="Times New Roman"/>
        </w:rPr>
      </w:pPr>
      <w:r w:rsidRPr="00650815">
        <w:rPr>
          <w:rFonts w:cs="Times New Roman"/>
        </w:rPr>
        <w:tab/>
      </w:r>
    </w:p>
    <w:p w14:paraId="25D1706D" w14:textId="6ED2C6C8" w:rsidR="00B61D08" w:rsidRDefault="00B61D08" w:rsidP="00B61D08">
      <w:pPr>
        <w:tabs>
          <w:tab w:val="left" w:pos="3705"/>
        </w:tabs>
        <w:kinsoku w:val="0"/>
        <w:overflowPunct w:val="0"/>
        <w:autoSpaceDE w:val="0"/>
        <w:autoSpaceDN w:val="0"/>
        <w:adjustRightInd w:val="0"/>
        <w:spacing w:before="49"/>
        <w:ind w:right="103" w:firstLine="0"/>
        <w:rPr>
          <w:rFonts w:cs="Times New Roman"/>
        </w:rPr>
      </w:pPr>
    </w:p>
    <w:p w14:paraId="6B1AE5F2" w14:textId="77777777" w:rsidR="00B61D08" w:rsidRPr="00650815" w:rsidRDefault="00B61D08" w:rsidP="00B61D08">
      <w:pPr>
        <w:tabs>
          <w:tab w:val="left" w:pos="3705"/>
        </w:tabs>
        <w:kinsoku w:val="0"/>
        <w:overflowPunct w:val="0"/>
        <w:autoSpaceDE w:val="0"/>
        <w:autoSpaceDN w:val="0"/>
        <w:adjustRightInd w:val="0"/>
        <w:spacing w:before="49"/>
        <w:ind w:right="103" w:firstLine="0"/>
        <w:rPr>
          <w:rFonts w:cs="Times New Roman"/>
        </w:rPr>
      </w:pPr>
    </w:p>
    <w:p w14:paraId="6E885222" w14:textId="77777777" w:rsidR="00513881" w:rsidRPr="00650815" w:rsidRDefault="00513881" w:rsidP="002D5FA4">
      <w:pPr>
        <w:kinsoku w:val="0"/>
        <w:overflowPunct w:val="0"/>
        <w:autoSpaceDE w:val="0"/>
        <w:autoSpaceDN w:val="0"/>
        <w:adjustRightInd w:val="0"/>
        <w:spacing w:before="49"/>
        <w:ind w:right="103" w:firstLine="0"/>
        <w:rPr>
          <w:rFonts w:cs="Times New Roman"/>
        </w:rPr>
      </w:pPr>
    </w:p>
    <w:p w14:paraId="7EC3CFBE" w14:textId="77777777" w:rsidR="00513881" w:rsidRPr="00650815" w:rsidRDefault="00513881" w:rsidP="00513881">
      <w:pPr>
        <w:kinsoku w:val="0"/>
        <w:overflowPunct w:val="0"/>
        <w:autoSpaceDE w:val="0"/>
        <w:autoSpaceDN w:val="0"/>
        <w:adjustRightInd w:val="0"/>
        <w:ind w:firstLine="0"/>
        <w:jc w:val="center"/>
        <w:rPr>
          <w:rFonts w:cs="Times New Roman"/>
        </w:rPr>
      </w:pPr>
      <w:r w:rsidRPr="00650815">
        <w:rPr>
          <w:rFonts w:cs="Times New Roman"/>
        </w:rPr>
        <w:t>Санкт-Петербург</w:t>
      </w:r>
    </w:p>
    <w:p w14:paraId="3905B3B8" w14:textId="77777777" w:rsidR="00513881" w:rsidRPr="00513881" w:rsidRDefault="00513881" w:rsidP="002D5FA4">
      <w:pPr>
        <w:kinsoku w:val="0"/>
        <w:overflowPunct w:val="0"/>
        <w:autoSpaceDE w:val="0"/>
        <w:autoSpaceDN w:val="0"/>
        <w:adjustRightInd w:val="0"/>
        <w:ind w:firstLine="0"/>
        <w:jc w:val="center"/>
        <w:rPr>
          <w:rFonts w:cs="Times New Roman"/>
        </w:rPr>
      </w:pPr>
      <w:r w:rsidRPr="00650815">
        <w:rPr>
          <w:rFonts w:cs="Times New Roman"/>
        </w:rPr>
        <w:t>202</w:t>
      </w:r>
      <w:r>
        <w:rPr>
          <w:rFonts w:cs="Times New Roman"/>
        </w:rPr>
        <w:t>2</w:t>
      </w:r>
      <w:bookmarkEnd w:id="0"/>
      <w:bookmarkEnd w:id="1"/>
    </w:p>
    <w:sdt>
      <w:sdtPr>
        <w:rPr>
          <w:rFonts w:ascii="Times New Roman" w:eastAsiaTheme="minorEastAsia" w:hAnsi="Times New Roman" w:cstheme="minorBidi"/>
          <w:color w:val="auto"/>
          <w:sz w:val="28"/>
          <w:szCs w:val="28"/>
          <w:lang w:eastAsia="en-US"/>
        </w:rPr>
        <w:id w:val="1081415828"/>
        <w:docPartObj>
          <w:docPartGallery w:val="Table of Contents"/>
          <w:docPartUnique/>
        </w:docPartObj>
      </w:sdtPr>
      <w:sdtEndPr>
        <w:rPr>
          <w:b/>
          <w:bCs/>
        </w:rPr>
      </w:sdtEndPr>
      <w:sdtContent>
        <w:p w14:paraId="2ACC71E3" w14:textId="088B2DDA" w:rsidR="00230D33" w:rsidRDefault="00230D33" w:rsidP="00230D33">
          <w:pPr>
            <w:pStyle w:val="a4"/>
            <w:jc w:val="center"/>
            <w:rPr>
              <w:rFonts w:ascii="Times New Roman" w:hAnsi="Times New Roman" w:cs="Times New Roman"/>
              <w:b/>
              <w:color w:val="auto"/>
            </w:rPr>
          </w:pPr>
          <w:r w:rsidRPr="00230D33">
            <w:rPr>
              <w:rFonts w:ascii="Times New Roman" w:hAnsi="Times New Roman" w:cs="Times New Roman"/>
              <w:b/>
              <w:color w:val="auto"/>
            </w:rPr>
            <w:t>Содержание</w:t>
          </w:r>
        </w:p>
        <w:p w14:paraId="5E6AC29C" w14:textId="77777777" w:rsidR="00F341C9" w:rsidRPr="00F341C9" w:rsidRDefault="00F341C9" w:rsidP="00F341C9">
          <w:pPr>
            <w:rPr>
              <w:lang w:eastAsia="ru-RU"/>
            </w:rPr>
          </w:pPr>
        </w:p>
        <w:p w14:paraId="5BE6497D" w14:textId="071DC3AB" w:rsidR="00F341C9" w:rsidRPr="00F341C9" w:rsidRDefault="00230D33" w:rsidP="00F341C9">
          <w:pPr>
            <w:pStyle w:val="23"/>
            <w:rPr>
              <w:lang w:bidi="he-IL"/>
            </w:rPr>
          </w:pPr>
          <w:r w:rsidRPr="000A75E1">
            <w:fldChar w:fldCharType="begin"/>
          </w:r>
          <w:r w:rsidRPr="000A75E1">
            <w:instrText xml:space="preserve"> TOC \o "1-3" \h \z \u </w:instrText>
          </w:r>
          <w:r w:rsidRPr="000A75E1">
            <w:fldChar w:fldCharType="separate"/>
          </w:r>
          <w:hyperlink w:anchor="_Toc120574694" w:history="1">
            <w:r w:rsidR="00F341C9" w:rsidRPr="00F341C9">
              <w:rPr>
                <w:rStyle w:val="a8"/>
              </w:rPr>
              <w:t>Введение</w:t>
            </w:r>
            <w:r w:rsidR="00F341C9" w:rsidRPr="00F341C9">
              <w:rPr>
                <w:webHidden/>
              </w:rPr>
              <w:tab/>
            </w:r>
            <w:r w:rsidR="00F341C9" w:rsidRPr="00F341C9">
              <w:rPr>
                <w:webHidden/>
              </w:rPr>
              <w:fldChar w:fldCharType="begin"/>
            </w:r>
            <w:r w:rsidR="00F341C9" w:rsidRPr="00F341C9">
              <w:rPr>
                <w:webHidden/>
              </w:rPr>
              <w:instrText xml:space="preserve"> PAGEREF _Toc120574694 \h </w:instrText>
            </w:r>
            <w:r w:rsidR="00F341C9" w:rsidRPr="00F341C9">
              <w:rPr>
                <w:webHidden/>
              </w:rPr>
            </w:r>
            <w:r w:rsidR="00F341C9" w:rsidRPr="00F341C9">
              <w:rPr>
                <w:webHidden/>
              </w:rPr>
              <w:fldChar w:fldCharType="separate"/>
            </w:r>
            <w:r w:rsidR="003A0D03">
              <w:rPr>
                <w:webHidden/>
              </w:rPr>
              <w:t>3</w:t>
            </w:r>
            <w:r w:rsidR="00F341C9" w:rsidRPr="00F341C9">
              <w:rPr>
                <w:webHidden/>
              </w:rPr>
              <w:fldChar w:fldCharType="end"/>
            </w:r>
          </w:hyperlink>
        </w:p>
        <w:p w14:paraId="2C9E2F15" w14:textId="19227AAA" w:rsidR="00F341C9" w:rsidRPr="00F341C9" w:rsidRDefault="00000000">
          <w:pPr>
            <w:pStyle w:val="11"/>
            <w:tabs>
              <w:tab w:val="right" w:leader="dot" w:pos="9345"/>
            </w:tabs>
            <w:rPr>
              <w:rFonts w:asciiTheme="majorBidi" w:hAnsiTheme="majorBidi" w:cstheme="majorBidi"/>
              <w:noProof/>
              <w:sz w:val="28"/>
              <w:szCs w:val="28"/>
              <w:lang w:bidi="he-IL"/>
            </w:rPr>
          </w:pPr>
          <w:hyperlink w:anchor="_Toc120574695" w:history="1">
            <w:r w:rsidR="00F341C9" w:rsidRPr="00F341C9">
              <w:rPr>
                <w:rStyle w:val="a8"/>
                <w:rFonts w:asciiTheme="majorBidi" w:hAnsiTheme="majorBidi" w:cstheme="majorBidi"/>
                <w:noProof/>
                <w:sz w:val="28"/>
                <w:szCs w:val="28"/>
              </w:rPr>
              <w:t>1 Теоретическая часть</w:t>
            </w:r>
            <w:r w:rsidR="00F341C9" w:rsidRPr="00F341C9">
              <w:rPr>
                <w:rFonts w:asciiTheme="majorBidi" w:hAnsiTheme="majorBidi" w:cstheme="majorBidi"/>
                <w:noProof/>
                <w:webHidden/>
                <w:sz w:val="28"/>
                <w:szCs w:val="28"/>
              </w:rPr>
              <w:tab/>
            </w:r>
            <w:r w:rsidR="00F341C9" w:rsidRPr="00F341C9">
              <w:rPr>
                <w:rFonts w:asciiTheme="majorBidi" w:hAnsiTheme="majorBidi" w:cstheme="majorBidi"/>
                <w:noProof/>
                <w:webHidden/>
                <w:sz w:val="28"/>
                <w:szCs w:val="28"/>
              </w:rPr>
              <w:fldChar w:fldCharType="begin"/>
            </w:r>
            <w:r w:rsidR="00F341C9" w:rsidRPr="00F341C9">
              <w:rPr>
                <w:rFonts w:asciiTheme="majorBidi" w:hAnsiTheme="majorBidi" w:cstheme="majorBidi"/>
                <w:noProof/>
                <w:webHidden/>
                <w:sz w:val="28"/>
                <w:szCs w:val="28"/>
              </w:rPr>
              <w:instrText xml:space="preserve"> PAGEREF _Toc120574695 \h </w:instrText>
            </w:r>
            <w:r w:rsidR="00F341C9" w:rsidRPr="00F341C9">
              <w:rPr>
                <w:rFonts w:asciiTheme="majorBidi" w:hAnsiTheme="majorBidi" w:cstheme="majorBidi"/>
                <w:noProof/>
                <w:webHidden/>
                <w:sz w:val="28"/>
                <w:szCs w:val="28"/>
              </w:rPr>
            </w:r>
            <w:r w:rsidR="00F341C9" w:rsidRPr="00F341C9">
              <w:rPr>
                <w:rFonts w:asciiTheme="majorBidi" w:hAnsiTheme="majorBidi" w:cstheme="majorBidi"/>
                <w:noProof/>
                <w:webHidden/>
                <w:sz w:val="28"/>
                <w:szCs w:val="28"/>
              </w:rPr>
              <w:fldChar w:fldCharType="separate"/>
            </w:r>
            <w:r w:rsidR="003A0D03">
              <w:rPr>
                <w:rFonts w:asciiTheme="majorBidi" w:hAnsiTheme="majorBidi" w:cstheme="majorBidi"/>
                <w:noProof/>
                <w:webHidden/>
                <w:sz w:val="28"/>
                <w:szCs w:val="28"/>
              </w:rPr>
              <w:t>4</w:t>
            </w:r>
            <w:r w:rsidR="00F341C9" w:rsidRPr="00F341C9">
              <w:rPr>
                <w:rFonts w:asciiTheme="majorBidi" w:hAnsiTheme="majorBidi" w:cstheme="majorBidi"/>
                <w:noProof/>
                <w:webHidden/>
                <w:sz w:val="28"/>
                <w:szCs w:val="28"/>
              </w:rPr>
              <w:fldChar w:fldCharType="end"/>
            </w:r>
          </w:hyperlink>
        </w:p>
        <w:p w14:paraId="4B80F6F8" w14:textId="5A91DDC6" w:rsidR="00F341C9" w:rsidRPr="00F341C9" w:rsidRDefault="00000000" w:rsidP="00F341C9">
          <w:pPr>
            <w:pStyle w:val="23"/>
            <w:rPr>
              <w:lang w:bidi="he-IL"/>
            </w:rPr>
          </w:pPr>
          <w:hyperlink w:anchor="_Toc120574696" w:history="1">
            <w:r w:rsidR="00F341C9" w:rsidRPr="00F341C9">
              <w:rPr>
                <w:rStyle w:val="a8"/>
              </w:rPr>
              <w:t>1.1 Наивный Байесовский классификатор</w:t>
            </w:r>
            <w:r w:rsidR="00F341C9" w:rsidRPr="00F341C9">
              <w:rPr>
                <w:webHidden/>
              </w:rPr>
              <w:tab/>
            </w:r>
            <w:r w:rsidR="00F341C9" w:rsidRPr="00F341C9">
              <w:rPr>
                <w:webHidden/>
              </w:rPr>
              <w:fldChar w:fldCharType="begin"/>
            </w:r>
            <w:r w:rsidR="00F341C9" w:rsidRPr="00F341C9">
              <w:rPr>
                <w:webHidden/>
              </w:rPr>
              <w:instrText xml:space="preserve"> PAGEREF _Toc120574696 \h </w:instrText>
            </w:r>
            <w:r w:rsidR="00F341C9" w:rsidRPr="00F341C9">
              <w:rPr>
                <w:webHidden/>
              </w:rPr>
            </w:r>
            <w:r w:rsidR="00F341C9" w:rsidRPr="00F341C9">
              <w:rPr>
                <w:webHidden/>
              </w:rPr>
              <w:fldChar w:fldCharType="separate"/>
            </w:r>
            <w:r w:rsidR="003A0D03">
              <w:rPr>
                <w:webHidden/>
              </w:rPr>
              <w:t>4</w:t>
            </w:r>
            <w:r w:rsidR="00F341C9" w:rsidRPr="00F341C9">
              <w:rPr>
                <w:webHidden/>
              </w:rPr>
              <w:fldChar w:fldCharType="end"/>
            </w:r>
          </w:hyperlink>
        </w:p>
        <w:p w14:paraId="2D8F66BB" w14:textId="7DA4B836" w:rsidR="00F341C9" w:rsidRPr="00F341C9" w:rsidRDefault="00000000">
          <w:pPr>
            <w:pStyle w:val="11"/>
            <w:tabs>
              <w:tab w:val="right" w:leader="dot" w:pos="9345"/>
            </w:tabs>
            <w:rPr>
              <w:rFonts w:asciiTheme="majorBidi" w:hAnsiTheme="majorBidi" w:cstheme="majorBidi"/>
              <w:noProof/>
              <w:sz w:val="28"/>
              <w:szCs w:val="28"/>
              <w:lang w:bidi="he-IL"/>
            </w:rPr>
          </w:pPr>
          <w:hyperlink w:anchor="_Toc120574697" w:history="1">
            <w:r w:rsidR="00F341C9" w:rsidRPr="00F341C9">
              <w:rPr>
                <w:rStyle w:val="a8"/>
                <w:rFonts w:asciiTheme="majorBidi" w:hAnsiTheme="majorBidi" w:cstheme="majorBidi"/>
                <w:noProof/>
                <w:sz w:val="28"/>
                <w:szCs w:val="28"/>
                <w:lang w:val="en-GB"/>
              </w:rPr>
              <w:t>1.2 Jacobian Saliency Map attack (JSMA)</w:t>
            </w:r>
            <w:r w:rsidR="00F341C9" w:rsidRPr="00F341C9">
              <w:rPr>
                <w:rFonts w:asciiTheme="majorBidi" w:hAnsiTheme="majorBidi" w:cstheme="majorBidi"/>
                <w:noProof/>
                <w:webHidden/>
                <w:sz w:val="28"/>
                <w:szCs w:val="28"/>
              </w:rPr>
              <w:tab/>
            </w:r>
            <w:r w:rsidR="00F341C9" w:rsidRPr="00F341C9">
              <w:rPr>
                <w:rFonts w:asciiTheme="majorBidi" w:hAnsiTheme="majorBidi" w:cstheme="majorBidi"/>
                <w:noProof/>
                <w:webHidden/>
                <w:sz w:val="28"/>
                <w:szCs w:val="28"/>
              </w:rPr>
              <w:fldChar w:fldCharType="begin"/>
            </w:r>
            <w:r w:rsidR="00F341C9" w:rsidRPr="00F341C9">
              <w:rPr>
                <w:rFonts w:asciiTheme="majorBidi" w:hAnsiTheme="majorBidi" w:cstheme="majorBidi"/>
                <w:noProof/>
                <w:webHidden/>
                <w:sz w:val="28"/>
                <w:szCs w:val="28"/>
              </w:rPr>
              <w:instrText xml:space="preserve"> PAGEREF _Toc120574697 \h </w:instrText>
            </w:r>
            <w:r w:rsidR="00F341C9" w:rsidRPr="00F341C9">
              <w:rPr>
                <w:rFonts w:asciiTheme="majorBidi" w:hAnsiTheme="majorBidi" w:cstheme="majorBidi"/>
                <w:noProof/>
                <w:webHidden/>
                <w:sz w:val="28"/>
                <w:szCs w:val="28"/>
              </w:rPr>
            </w:r>
            <w:r w:rsidR="00F341C9" w:rsidRPr="00F341C9">
              <w:rPr>
                <w:rFonts w:asciiTheme="majorBidi" w:hAnsiTheme="majorBidi" w:cstheme="majorBidi"/>
                <w:noProof/>
                <w:webHidden/>
                <w:sz w:val="28"/>
                <w:szCs w:val="28"/>
              </w:rPr>
              <w:fldChar w:fldCharType="separate"/>
            </w:r>
            <w:r w:rsidR="003A0D03">
              <w:rPr>
                <w:rFonts w:asciiTheme="majorBidi" w:hAnsiTheme="majorBidi" w:cstheme="majorBidi"/>
                <w:noProof/>
                <w:webHidden/>
                <w:sz w:val="28"/>
                <w:szCs w:val="28"/>
              </w:rPr>
              <w:t>6</w:t>
            </w:r>
            <w:r w:rsidR="00F341C9" w:rsidRPr="00F341C9">
              <w:rPr>
                <w:rFonts w:asciiTheme="majorBidi" w:hAnsiTheme="majorBidi" w:cstheme="majorBidi"/>
                <w:noProof/>
                <w:webHidden/>
                <w:sz w:val="28"/>
                <w:szCs w:val="28"/>
              </w:rPr>
              <w:fldChar w:fldCharType="end"/>
            </w:r>
          </w:hyperlink>
        </w:p>
        <w:p w14:paraId="7164D737" w14:textId="1D1BA0A9" w:rsidR="00F341C9" w:rsidRPr="00F341C9" w:rsidRDefault="00000000">
          <w:pPr>
            <w:pStyle w:val="11"/>
            <w:tabs>
              <w:tab w:val="right" w:leader="dot" w:pos="9345"/>
            </w:tabs>
            <w:rPr>
              <w:rFonts w:asciiTheme="majorBidi" w:hAnsiTheme="majorBidi" w:cstheme="majorBidi"/>
              <w:noProof/>
              <w:sz w:val="28"/>
              <w:szCs w:val="28"/>
              <w:lang w:bidi="he-IL"/>
            </w:rPr>
          </w:pPr>
          <w:hyperlink w:anchor="_Toc120574698" w:history="1">
            <w:r w:rsidR="00F341C9" w:rsidRPr="00F341C9">
              <w:rPr>
                <w:rStyle w:val="a8"/>
                <w:rFonts w:asciiTheme="majorBidi" w:hAnsiTheme="majorBidi" w:cstheme="majorBidi"/>
                <w:noProof/>
                <w:sz w:val="28"/>
                <w:szCs w:val="28"/>
              </w:rPr>
              <w:t>2 Практическая часть</w:t>
            </w:r>
            <w:r w:rsidR="00F341C9" w:rsidRPr="00F341C9">
              <w:rPr>
                <w:rFonts w:asciiTheme="majorBidi" w:hAnsiTheme="majorBidi" w:cstheme="majorBidi"/>
                <w:noProof/>
                <w:webHidden/>
                <w:sz w:val="28"/>
                <w:szCs w:val="28"/>
              </w:rPr>
              <w:tab/>
            </w:r>
            <w:r w:rsidR="00F341C9" w:rsidRPr="00F341C9">
              <w:rPr>
                <w:rFonts w:asciiTheme="majorBidi" w:hAnsiTheme="majorBidi" w:cstheme="majorBidi"/>
                <w:noProof/>
                <w:webHidden/>
                <w:sz w:val="28"/>
                <w:szCs w:val="28"/>
              </w:rPr>
              <w:fldChar w:fldCharType="begin"/>
            </w:r>
            <w:r w:rsidR="00F341C9" w:rsidRPr="00F341C9">
              <w:rPr>
                <w:rFonts w:asciiTheme="majorBidi" w:hAnsiTheme="majorBidi" w:cstheme="majorBidi"/>
                <w:noProof/>
                <w:webHidden/>
                <w:sz w:val="28"/>
                <w:szCs w:val="28"/>
              </w:rPr>
              <w:instrText xml:space="preserve"> PAGEREF _Toc120574698 \h </w:instrText>
            </w:r>
            <w:r w:rsidR="00F341C9" w:rsidRPr="00F341C9">
              <w:rPr>
                <w:rFonts w:asciiTheme="majorBidi" w:hAnsiTheme="majorBidi" w:cstheme="majorBidi"/>
                <w:noProof/>
                <w:webHidden/>
                <w:sz w:val="28"/>
                <w:szCs w:val="28"/>
              </w:rPr>
            </w:r>
            <w:r w:rsidR="00F341C9" w:rsidRPr="00F341C9">
              <w:rPr>
                <w:rFonts w:asciiTheme="majorBidi" w:hAnsiTheme="majorBidi" w:cstheme="majorBidi"/>
                <w:noProof/>
                <w:webHidden/>
                <w:sz w:val="28"/>
                <w:szCs w:val="28"/>
              </w:rPr>
              <w:fldChar w:fldCharType="separate"/>
            </w:r>
            <w:r w:rsidR="003A0D03">
              <w:rPr>
                <w:rFonts w:asciiTheme="majorBidi" w:hAnsiTheme="majorBidi" w:cstheme="majorBidi"/>
                <w:noProof/>
                <w:webHidden/>
                <w:sz w:val="28"/>
                <w:szCs w:val="28"/>
              </w:rPr>
              <w:t>9</w:t>
            </w:r>
            <w:r w:rsidR="00F341C9" w:rsidRPr="00F341C9">
              <w:rPr>
                <w:rFonts w:asciiTheme="majorBidi" w:hAnsiTheme="majorBidi" w:cstheme="majorBidi"/>
                <w:noProof/>
                <w:webHidden/>
                <w:sz w:val="28"/>
                <w:szCs w:val="28"/>
              </w:rPr>
              <w:fldChar w:fldCharType="end"/>
            </w:r>
          </w:hyperlink>
        </w:p>
        <w:p w14:paraId="44A15D87" w14:textId="3DB89EEA" w:rsidR="00F341C9" w:rsidRPr="00F341C9" w:rsidRDefault="00000000" w:rsidP="00F341C9">
          <w:pPr>
            <w:pStyle w:val="23"/>
            <w:rPr>
              <w:lang w:bidi="he-IL"/>
            </w:rPr>
          </w:pPr>
          <w:hyperlink w:anchor="_Toc120574699" w:history="1">
            <w:r w:rsidR="00F341C9" w:rsidRPr="00F341C9">
              <w:rPr>
                <w:rStyle w:val="a8"/>
              </w:rPr>
              <w:t>2.1 Тестирование ИИ</w:t>
            </w:r>
            <w:r w:rsidR="00F341C9" w:rsidRPr="00F341C9">
              <w:rPr>
                <w:webHidden/>
              </w:rPr>
              <w:tab/>
            </w:r>
            <w:r w:rsidR="00F341C9" w:rsidRPr="00F341C9">
              <w:rPr>
                <w:webHidden/>
              </w:rPr>
              <w:fldChar w:fldCharType="begin"/>
            </w:r>
            <w:r w:rsidR="00F341C9" w:rsidRPr="00F341C9">
              <w:rPr>
                <w:webHidden/>
              </w:rPr>
              <w:instrText xml:space="preserve"> PAGEREF _Toc120574699 \h </w:instrText>
            </w:r>
            <w:r w:rsidR="00F341C9" w:rsidRPr="00F341C9">
              <w:rPr>
                <w:webHidden/>
              </w:rPr>
            </w:r>
            <w:r w:rsidR="00F341C9" w:rsidRPr="00F341C9">
              <w:rPr>
                <w:webHidden/>
              </w:rPr>
              <w:fldChar w:fldCharType="separate"/>
            </w:r>
            <w:r w:rsidR="003A0D03">
              <w:rPr>
                <w:webHidden/>
              </w:rPr>
              <w:t>9</w:t>
            </w:r>
            <w:r w:rsidR="00F341C9" w:rsidRPr="00F341C9">
              <w:rPr>
                <w:webHidden/>
              </w:rPr>
              <w:fldChar w:fldCharType="end"/>
            </w:r>
          </w:hyperlink>
        </w:p>
        <w:p w14:paraId="7D8DEA51" w14:textId="3E24B868" w:rsidR="00F341C9" w:rsidRPr="00F341C9" w:rsidRDefault="00000000" w:rsidP="00F341C9">
          <w:pPr>
            <w:pStyle w:val="23"/>
            <w:rPr>
              <w:lang w:bidi="he-IL"/>
            </w:rPr>
          </w:pPr>
          <w:hyperlink w:anchor="_Toc120574700" w:history="1">
            <w:r w:rsidR="00F341C9" w:rsidRPr="00F341C9">
              <w:rPr>
                <w:rStyle w:val="a8"/>
              </w:rPr>
              <w:t xml:space="preserve">2.2 Реализация атаки </w:t>
            </w:r>
            <w:r w:rsidR="00F341C9" w:rsidRPr="00F341C9">
              <w:rPr>
                <w:rStyle w:val="a8"/>
                <w:lang w:val="en-GB"/>
              </w:rPr>
              <w:t>JSM</w:t>
            </w:r>
            <w:r w:rsidR="00F341C9" w:rsidRPr="00F341C9">
              <w:rPr>
                <w:webHidden/>
              </w:rPr>
              <w:tab/>
            </w:r>
            <w:r w:rsidR="00F341C9" w:rsidRPr="00F341C9">
              <w:rPr>
                <w:webHidden/>
              </w:rPr>
              <w:fldChar w:fldCharType="begin"/>
            </w:r>
            <w:r w:rsidR="00F341C9" w:rsidRPr="00F341C9">
              <w:rPr>
                <w:webHidden/>
              </w:rPr>
              <w:instrText xml:space="preserve"> PAGEREF _Toc120574700 \h </w:instrText>
            </w:r>
            <w:r w:rsidR="00F341C9" w:rsidRPr="00F341C9">
              <w:rPr>
                <w:webHidden/>
              </w:rPr>
            </w:r>
            <w:r w:rsidR="00F341C9" w:rsidRPr="00F341C9">
              <w:rPr>
                <w:webHidden/>
              </w:rPr>
              <w:fldChar w:fldCharType="separate"/>
            </w:r>
            <w:r w:rsidR="003A0D03">
              <w:rPr>
                <w:webHidden/>
              </w:rPr>
              <w:t>14</w:t>
            </w:r>
            <w:r w:rsidR="00F341C9" w:rsidRPr="00F341C9">
              <w:rPr>
                <w:webHidden/>
              </w:rPr>
              <w:fldChar w:fldCharType="end"/>
            </w:r>
          </w:hyperlink>
        </w:p>
        <w:p w14:paraId="4863234E" w14:textId="5D3D5DCF" w:rsidR="00F341C9" w:rsidRPr="00F341C9" w:rsidRDefault="00000000">
          <w:pPr>
            <w:pStyle w:val="11"/>
            <w:tabs>
              <w:tab w:val="right" w:leader="dot" w:pos="9345"/>
            </w:tabs>
            <w:rPr>
              <w:rFonts w:asciiTheme="majorBidi" w:hAnsiTheme="majorBidi" w:cstheme="majorBidi"/>
              <w:noProof/>
              <w:sz w:val="28"/>
              <w:szCs w:val="28"/>
              <w:lang w:bidi="he-IL"/>
            </w:rPr>
          </w:pPr>
          <w:hyperlink w:anchor="_Toc120574701" w:history="1">
            <w:r w:rsidR="00F341C9" w:rsidRPr="00F341C9">
              <w:rPr>
                <w:rStyle w:val="a8"/>
                <w:rFonts w:asciiTheme="majorBidi" w:hAnsiTheme="majorBidi" w:cstheme="majorBidi"/>
                <w:noProof/>
                <w:sz w:val="28"/>
                <w:szCs w:val="28"/>
              </w:rPr>
              <w:t>2.3 Реализация защиты ИИ</w:t>
            </w:r>
            <w:r w:rsidR="00F341C9" w:rsidRPr="00F341C9">
              <w:rPr>
                <w:rFonts w:asciiTheme="majorBidi" w:hAnsiTheme="majorBidi" w:cstheme="majorBidi"/>
                <w:noProof/>
                <w:webHidden/>
                <w:sz w:val="28"/>
                <w:szCs w:val="28"/>
              </w:rPr>
              <w:tab/>
            </w:r>
            <w:r w:rsidR="00F341C9" w:rsidRPr="00F341C9">
              <w:rPr>
                <w:rFonts w:asciiTheme="majorBidi" w:hAnsiTheme="majorBidi" w:cstheme="majorBidi"/>
                <w:noProof/>
                <w:webHidden/>
                <w:sz w:val="28"/>
                <w:szCs w:val="28"/>
              </w:rPr>
              <w:fldChar w:fldCharType="begin"/>
            </w:r>
            <w:r w:rsidR="00F341C9" w:rsidRPr="00F341C9">
              <w:rPr>
                <w:rFonts w:asciiTheme="majorBidi" w:hAnsiTheme="majorBidi" w:cstheme="majorBidi"/>
                <w:noProof/>
                <w:webHidden/>
                <w:sz w:val="28"/>
                <w:szCs w:val="28"/>
              </w:rPr>
              <w:instrText xml:space="preserve"> PAGEREF _Toc120574701 \h </w:instrText>
            </w:r>
            <w:r w:rsidR="00F341C9" w:rsidRPr="00F341C9">
              <w:rPr>
                <w:rFonts w:asciiTheme="majorBidi" w:hAnsiTheme="majorBidi" w:cstheme="majorBidi"/>
                <w:noProof/>
                <w:webHidden/>
                <w:sz w:val="28"/>
                <w:szCs w:val="28"/>
              </w:rPr>
            </w:r>
            <w:r w:rsidR="00F341C9" w:rsidRPr="00F341C9">
              <w:rPr>
                <w:rFonts w:asciiTheme="majorBidi" w:hAnsiTheme="majorBidi" w:cstheme="majorBidi"/>
                <w:noProof/>
                <w:webHidden/>
                <w:sz w:val="28"/>
                <w:szCs w:val="28"/>
              </w:rPr>
              <w:fldChar w:fldCharType="separate"/>
            </w:r>
            <w:r w:rsidR="003A0D03">
              <w:rPr>
                <w:rFonts w:asciiTheme="majorBidi" w:hAnsiTheme="majorBidi" w:cstheme="majorBidi"/>
                <w:noProof/>
                <w:webHidden/>
                <w:sz w:val="28"/>
                <w:szCs w:val="28"/>
              </w:rPr>
              <w:t>20</w:t>
            </w:r>
            <w:r w:rsidR="00F341C9" w:rsidRPr="00F341C9">
              <w:rPr>
                <w:rFonts w:asciiTheme="majorBidi" w:hAnsiTheme="majorBidi" w:cstheme="majorBidi"/>
                <w:noProof/>
                <w:webHidden/>
                <w:sz w:val="28"/>
                <w:szCs w:val="28"/>
              </w:rPr>
              <w:fldChar w:fldCharType="end"/>
            </w:r>
          </w:hyperlink>
        </w:p>
        <w:p w14:paraId="1E4E472C" w14:textId="65EBF6E7" w:rsidR="00F341C9" w:rsidRPr="00F341C9" w:rsidRDefault="00000000">
          <w:pPr>
            <w:pStyle w:val="11"/>
            <w:tabs>
              <w:tab w:val="right" w:leader="dot" w:pos="9345"/>
            </w:tabs>
            <w:rPr>
              <w:rFonts w:asciiTheme="majorBidi" w:hAnsiTheme="majorBidi" w:cstheme="majorBidi"/>
              <w:noProof/>
              <w:sz w:val="28"/>
              <w:szCs w:val="28"/>
              <w:lang w:bidi="he-IL"/>
            </w:rPr>
          </w:pPr>
          <w:hyperlink w:anchor="_Toc120574702" w:history="1">
            <w:r w:rsidR="00F341C9" w:rsidRPr="00F341C9">
              <w:rPr>
                <w:rStyle w:val="a8"/>
                <w:rFonts w:asciiTheme="majorBidi" w:hAnsiTheme="majorBidi" w:cstheme="majorBidi"/>
                <w:noProof/>
                <w:sz w:val="28"/>
                <w:szCs w:val="28"/>
              </w:rPr>
              <w:t>3 Вывод</w:t>
            </w:r>
            <w:r w:rsidR="00F341C9" w:rsidRPr="00F341C9">
              <w:rPr>
                <w:rFonts w:asciiTheme="majorBidi" w:hAnsiTheme="majorBidi" w:cstheme="majorBidi"/>
                <w:noProof/>
                <w:webHidden/>
                <w:sz w:val="28"/>
                <w:szCs w:val="28"/>
              </w:rPr>
              <w:tab/>
            </w:r>
            <w:r w:rsidR="00F341C9" w:rsidRPr="00F341C9">
              <w:rPr>
                <w:rFonts w:asciiTheme="majorBidi" w:hAnsiTheme="majorBidi" w:cstheme="majorBidi"/>
                <w:noProof/>
                <w:webHidden/>
                <w:sz w:val="28"/>
                <w:szCs w:val="28"/>
              </w:rPr>
              <w:fldChar w:fldCharType="begin"/>
            </w:r>
            <w:r w:rsidR="00F341C9" w:rsidRPr="00F341C9">
              <w:rPr>
                <w:rFonts w:asciiTheme="majorBidi" w:hAnsiTheme="majorBidi" w:cstheme="majorBidi"/>
                <w:noProof/>
                <w:webHidden/>
                <w:sz w:val="28"/>
                <w:szCs w:val="28"/>
              </w:rPr>
              <w:instrText xml:space="preserve"> PAGEREF _Toc120574702 \h </w:instrText>
            </w:r>
            <w:r w:rsidR="00F341C9" w:rsidRPr="00F341C9">
              <w:rPr>
                <w:rFonts w:asciiTheme="majorBidi" w:hAnsiTheme="majorBidi" w:cstheme="majorBidi"/>
                <w:noProof/>
                <w:webHidden/>
                <w:sz w:val="28"/>
                <w:szCs w:val="28"/>
              </w:rPr>
            </w:r>
            <w:r w:rsidR="00F341C9" w:rsidRPr="00F341C9">
              <w:rPr>
                <w:rFonts w:asciiTheme="majorBidi" w:hAnsiTheme="majorBidi" w:cstheme="majorBidi"/>
                <w:noProof/>
                <w:webHidden/>
                <w:sz w:val="28"/>
                <w:szCs w:val="28"/>
              </w:rPr>
              <w:fldChar w:fldCharType="separate"/>
            </w:r>
            <w:r w:rsidR="003A0D03">
              <w:rPr>
                <w:rFonts w:asciiTheme="majorBidi" w:hAnsiTheme="majorBidi" w:cstheme="majorBidi"/>
                <w:noProof/>
                <w:webHidden/>
                <w:sz w:val="28"/>
                <w:szCs w:val="28"/>
              </w:rPr>
              <w:t>22</w:t>
            </w:r>
            <w:r w:rsidR="00F341C9" w:rsidRPr="00F341C9">
              <w:rPr>
                <w:rFonts w:asciiTheme="majorBidi" w:hAnsiTheme="majorBidi" w:cstheme="majorBidi"/>
                <w:noProof/>
                <w:webHidden/>
                <w:sz w:val="28"/>
                <w:szCs w:val="28"/>
              </w:rPr>
              <w:fldChar w:fldCharType="end"/>
            </w:r>
          </w:hyperlink>
        </w:p>
        <w:p w14:paraId="3C0D22AD" w14:textId="4E55A9BB" w:rsidR="00F341C9" w:rsidRPr="00F341C9" w:rsidRDefault="00000000">
          <w:pPr>
            <w:pStyle w:val="11"/>
            <w:tabs>
              <w:tab w:val="right" w:leader="dot" w:pos="9345"/>
            </w:tabs>
            <w:rPr>
              <w:rFonts w:asciiTheme="majorBidi" w:hAnsiTheme="majorBidi" w:cstheme="majorBidi"/>
              <w:noProof/>
              <w:sz w:val="28"/>
              <w:szCs w:val="28"/>
              <w:lang w:bidi="he-IL"/>
            </w:rPr>
          </w:pPr>
          <w:hyperlink w:anchor="_Toc120574703" w:history="1">
            <w:r w:rsidR="00F341C9" w:rsidRPr="00F341C9">
              <w:rPr>
                <w:rStyle w:val="a8"/>
                <w:rFonts w:asciiTheme="majorBidi" w:hAnsiTheme="majorBidi" w:cstheme="majorBidi"/>
                <w:noProof/>
                <w:sz w:val="28"/>
                <w:szCs w:val="28"/>
                <w:lang w:val="en-US"/>
              </w:rPr>
              <w:t xml:space="preserve">4 </w:t>
            </w:r>
            <w:r w:rsidR="00F341C9" w:rsidRPr="00F341C9">
              <w:rPr>
                <w:rStyle w:val="a8"/>
                <w:rFonts w:asciiTheme="majorBidi" w:hAnsiTheme="majorBidi" w:cstheme="majorBidi"/>
                <w:noProof/>
                <w:sz w:val="28"/>
                <w:szCs w:val="28"/>
              </w:rPr>
              <w:t>Список литературы</w:t>
            </w:r>
            <w:r w:rsidR="00F341C9" w:rsidRPr="00F341C9">
              <w:rPr>
                <w:rFonts w:asciiTheme="majorBidi" w:hAnsiTheme="majorBidi" w:cstheme="majorBidi"/>
                <w:noProof/>
                <w:webHidden/>
                <w:sz w:val="28"/>
                <w:szCs w:val="28"/>
              </w:rPr>
              <w:tab/>
            </w:r>
            <w:r w:rsidR="00F341C9" w:rsidRPr="00F341C9">
              <w:rPr>
                <w:rFonts w:asciiTheme="majorBidi" w:hAnsiTheme="majorBidi" w:cstheme="majorBidi"/>
                <w:noProof/>
                <w:webHidden/>
                <w:sz w:val="28"/>
                <w:szCs w:val="28"/>
              </w:rPr>
              <w:fldChar w:fldCharType="begin"/>
            </w:r>
            <w:r w:rsidR="00F341C9" w:rsidRPr="00F341C9">
              <w:rPr>
                <w:rFonts w:asciiTheme="majorBidi" w:hAnsiTheme="majorBidi" w:cstheme="majorBidi"/>
                <w:noProof/>
                <w:webHidden/>
                <w:sz w:val="28"/>
                <w:szCs w:val="28"/>
              </w:rPr>
              <w:instrText xml:space="preserve"> PAGEREF _Toc120574703 \h </w:instrText>
            </w:r>
            <w:r w:rsidR="00F341C9" w:rsidRPr="00F341C9">
              <w:rPr>
                <w:rFonts w:asciiTheme="majorBidi" w:hAnsiTheme="majorBidi" w:cstheme="majorBidi"/>
                <w:noProof/>
                <w:webHidden/>
                <w:sz w:val="28"/>
                <w:szCs w:val="28"/>
              </w:rPr>
            </w:r>
            <w:r w:rsidR="00F341C9" w:rsidRPr="00F341C9">
              <w:rPr>
                <w:rFonts w:asciiTheme="majorBidi" w:hAnsiTheme="majorBidi" w:cstheme="majorBidi"/>
                <w:noProof/>
                <w:webHidden/>
                <w:sz w:val="28"/>
                <w:szCs w:val="28"/>
              </w:rPr>
              <w:fldChar w:fldCharType="separate"/>
            </w:r>
            <w:r w:rsidR="003A0D03">
              <w:rPr>
                <w:rFonts w:asciiTheme="majorBidi" w:hAnsiTheme="majorBidi" w:cstheme="majorBidi"/>
                <w:noProof/>
                <w:webHidden/>
                <w:sz w:val="28"/>
                <w:szCs w:val="28"/>
              </w:rPr>
              <w:t>23</w:t>
            </w:r>
            <w:r w:rsidR="00F341C9" w:rsidRPr="00F341C9">
              <w:rPr>
                <w:rFonts w:asciiTheme="majorBidi" w:hAnsiTheme="majorBidi" w:cstheme="majorBidi"/>
                <w:noProof/>
                <w:webHidden/>
                <w:sz w:val="28"/>
                <w:szCs w:val="28"/>
              </w:rPr>
              <w:fldChar w:fldCharType="end"/>
            </w:r>
          </w:hyperlink>
        </w:p>
        <w:p w14:paraId="4C20D4C1" w14:textId="59C70DF0" w:rsidR="00986D32" w:rsidRPr="00383163" w:rsidRDefault="00230D33" w:rsidP="00383163">
          <w:r w:rsidRPr="000A75E1">
            <w:rPr>
              <w:rFonts w:asciiTheme="majorBidi" w:hAnsiTheme="majorBidi" w:cstheme="majorBidi"/>
              <w:bCs/>
            </w:rPr>
            <w:fldChar w:fldCharType="end"/>
          </w:r>
        </w:p>
      </w:sdtContent>
    </w:sdt>
    <w:p w14:paraId="4CD22EC2" w14:textId="3658B7BF" w:rsidR="00383163" w:rsidRPr="00383163" w:rsidRDefault="00383163" w:rsidP="00383163">
      <w:pPr>
        <w:spacing w:after="160" w:line="259" w:lineRule="auto"/>
        <w:ind w:firstLine="0"/>
        <w:jc w:val="left"/>
        <w:rPr>
          <w:rStyle w:val="a7"/>
          <w:rFonts w:eastAsiaTheme="majorEastAsia" w:cs="Times New Roman"/>
          <w:sz w:val="32"/>
          <w:szCs w:val="26"/>
        </w:rPr>
      </w:pPr>
      <w:bookmarkStart w:id="3" w:name="_Toc120574694"/>
      <w:r>
        <w:rPr>
          <w:rStyle w:val="a7"/>
          <w:rFonts w:cs="Times New Roman"/>
          <w:sz w:val="32"/>
        </w:rPr>
        <w:br w:type="page"/>
      </w:r>
    </w:p>
    <w:p w14:paraId="228ED56B" w14:textId="6DF920D3" w:rsidR="00207DF3" w:rsidRPr="00986D32" w:rsidRDefault="00513881" w:rsidP="00B467C1">
      <w:pPr>
        <w:pStyle w:val="2"/>
        <w:jc w:val="center"/>
        <w:rPr>
          <w:rStyle w:val="a7"/>
          <w:color w:val="auto"/>
          <w:sz w:val="32"/>
        </w:rPr>
      </w:pPr>
      <w:r w:rsidRPr="00230D33">
        <w:rPr>
          <w:rStyle w:val="a7"/>
          <w:rFonts w:ascii="Times New Roman" w:hAnsi="Times New Roman" w:cs="Times New Roman"/>
          <w:color w:val="auto"/>
          <w:sz w:val="32"/>
        </w:rPr>
        <w:lastRenderedPageBreak/>
        <w:t>Введение</w:t>
      </w:r>
      <w:bookmarkEnd w:id="3"/>
    </w:p>
    <w:p w14:paraId="5C9E3386" w14:textId="0970436A" w:rsidR="00513881" w:rsidRPr="00513881" w:rsidRDefault="00513881" w:rsidP="00986D32">
      <w:r w:rsidRPr="00513881">
        <w:t>Искусственный интеллект</w:t>
      </w:r>
      <w:r w:rsidR="00A85B2F">
        <w:t xml:space="preserve"> (ИИ), как правило,</w:t>
      </w:r>
      <w:r w:rsidRPr="00513881">
        <w:t xml:space="preserve"> базиру</w:t>
      </w:r>
      <w:r w:rsidR="00A85B2F">
        <w:t>ется</w:t>
      </w:r>
      <w:r w:rsidRPr="00513881">
        <w:t xml:space="preserve"> на машинном обучении</w:t>
      </w:r>
      <w:r w:rsidR="00C84C19">
        <w:t xml:space="preserve"> и</w:t>
      </w:r>
      <w:r w:rsidRPr="00513881">
        <w:t xml:space="preserve"> способ</w:t>
      </w:r>
      <w:r w:rsidR="00C84C19">
        <w:t xml:space="preserve">ен </w:t>
      </w:r>
      <w:r w:rsidRPr="00513881">
        <w:t>решить множество задач из реального мира.</w:t>
      </w:r>
      <w:r w:rsidR="00986D32">
        <w:t xml:space="preserve"> </w:t>
      </w:r>
      <w:r w:rsidRPr="00513881">
        <w:t>В то время, как размышление, принятие решений и т.п. сравнительно со способностями человеческого мозга у машин далеки от идеала, в недавнее время было сделано несколько важных открытий в области технологий ИИ и связанных с ними алгоритмов. Важную роль играет увеличивающееся количество доступных для обучения ИИ больших выборок разнообразных данных.</w:t>
      </w:r>
    </w:p>
    <w:p w14:paraId="3C2B8AB9" w14:textId="502EBAF0" w:rsidR="00513881" w:rsidRPr="00513881" w:rsidRDefault="00513881" w:rsidP="00986D32">
      <w:r w:rsidRPr="00513881">
        <w:t>Область ИИ пересекается со многими другими областями, включая математику, статистику, теорию вероятностей, физику, обработку сигналов, компьютерное зрение, психологи</w:t>
      </w:r>
      <w:r w:rsidR="00986D32">
        <w:t xml:space="preserve">ю, лингвистику и науку о мозге. </w:t>
      </w:r>
      <w:r w:rsidRPr="00513881">
        <w:t>Мотивация развития технологий ИИ состоит в том, что задачи, зависящие от множества переменных факторов, требуют очень сложных решений, которые трудны к пониманию и сложно алгоритмизируются вручную.</w:t>
      </w:r>
    </w:p>
    <w:p w14:paraId="20720690" w14:textId="2B8992AB" w:rsidR="00A5591B" w:rsidRDefault="00513881" w:rsidP="00A5591B">
      <w:r w:rsidRPr="00513881">
        <w:t xml:space="preserve">Современные технологии машинного обучения и ИИ </w:t>
      </w:r>
      <w:r w:rsidR="00DE7405">
        <w:t>совместно</w:t>
      </w:r>
      <w:r w:rsidRPr="00513881">
        <w:t xml:space="preserve"> с правильно подобранными и подготовленными «тренировочными» данными для систем могут позволить научить компьютеры «программировать» </w:t>
      </w:r>
      <w:r w:rsidR="0028055F">
        <w:t>не хуже, чем человек</w:t>
      </w:r>
      <w:r w:rsidRPr="00513881">
        <w:t>.</w:t>
      </w:r>
    </w:p>
    <w:p w14:paraId="57CC635D" w14:textId="56F83F90" w:rsidR="00A5591B" w:rsidRDefault="00A5591B">
      <w:pPr>
        <w:spacing w:after="160" w:line="259" w:lineRule="auto"/>
        <w:ind w:firstLine="0"/>
        <w:jc w:val="left"/>
      </w:pPr>
      <w:r>
        <w:br w:type="page"/>
      </w:r>
    </w:p>
    <w:p w14:paraId="34D21895" w14:textId="7E9A7836" w:rsidR="00986D32" w:rsidRDefault="00986D32" w:rsidP="00B467C1">
      <w:pPr>
        <w:pStyle w:val="1"/>
        <w:ind w:firstLine="0"/>
        <w:jc w:val="center"/>
        <w:rPr>
          <w:rFonts w:ascii="Times New Roman" w:hAnsi="Times New Roman" w:cs="Times New Roman"/>
          <w:b/>
          <w:color w:val="auto"/>
        </w:rPr>
      </w:pPr>
      <w:bookmarkStart w:id="4" w:name="_Toc120574695"/>
      <w:r w:rsidRPr="00230D33">
        <w:rPr>
          <w:rFonts w:ascii="Times New Roman" w:hAnsi="Times New Roman" w:cs="Times New Roman"/>
          <w:b/>
          <w:color w:val="auto"/>
        </w:rPr>
        <w:lastRenderedPageBreak/>
        <w:t>1 Теоретическая часть</w:t>
      </w:r>
      <w:bookmarkEnd w:id="4"/>
    </w:p>
    <w:p w14:paraId="0977E0D0" w14:textId="77777777" w:rsidR="00B467C1" w:rsidRPr="00B467C1" w:rsidRDefault="00B467C1" w:rsidP="00B467C1"/>
    <w:p w14:paraId="7B05D8B4" w14:textId="77777777" w:rsidR="00986D32" w:rsidRPr="00230D33" w:rsidRDefault="00230D33" w:rsidP="00230D33">
      <w:pPr>
        <w:pStyle w:val="2"/>
        <w:rPr>
          <w:rFonts w:ascii="Times New Roman" w:hAnsi="Times New Roman" w:cs="Times New Roman"/>
          <w:b/>
          <w:color w:val="auto"/>
          <w:sz w:val="32"/>
        </w:rPr>
      </w:pPr>
      <w:bookmarkStart w:id="5" w:name="_Toc120574696"/>
      <w:r w:rsidRPr="00230D33">
        <w:rPr>
          <w:rFonts w:ascii="Times New Roman" w:hAnsi="Times New Roman" w:cs="Times New Roman"/>
          <w:b/>
          <w:color w:val="auto"/>
          <w:sz w:val="32"/>
        </w:rPr>
        <w:t xml:space="preserve">1.1 </w:t>
      </w:r>
      <w:r w:rsidR="00986D32" w:rsidRPr="00230D33">
        <w:rPr>
          <w:rFonts w:ascii="Times New Roman" w:hAnsi="Times New Roman" w:cs="Times New Roman"/>
          <w:b/>
          <w:color w:val="auto"/>
          <w:sz w:val="32"/>
        </w:rPr>
        <w:t>Наивный Байесовский классификатор</w:t>
      </w:r>
      <w:bookmarkEnd w:id="5"/>
    </w:p>
    <w:p w14:paraId="2A5763A8" w14:textId="77777777" w:rsidR="00C440B2" w:rsidRDefault="00C440B2" w:rsidP="00C440B2">
      <w:pPr>
        <w:ind w:firstLine="420"/>
      </w:pPr>
      <w:r w:rsidRPr="00C440B2">
        <w:t xml:space="preserve">Наивный байесовский </w:t>
      </w:r>
      <w:r w:rsidR="0076747E">
        <w:t>классификатор</w:t>
      </w:r>
      <w:r w:rsidRPr="00C440B2">
        <w:t xml:space="preserve"> — это вероятностный алгоритм машинного обучения, основанный на применении теоремы Байеса и используемый в самы</w:t>
      </w:r>
      <w:r w:rsidR="0076747E">
        <w:t>х разных задачах классификации.</w:t>
      </w:r>
    </w:p>
    <w:p w14:paraId="7596FE04" w14:textId="77777777" w:rsidR="0076747E" w:rsidRDefault="0076747E" w:rsidP="0076747E">
      <w:pPr>
        <w:ind w:firstLine="420"/>
      </w:pPr>
      <w:r>
        <w:t>Теорема Байеса — это простая математическая формула, используемая для вычисления условных вероятностей.</w:t>
      </w:r>
    </w:p>
    <w:p w14:paraId="3C9BE56D" w14:textId="77777777" w:rsidR="0076747E" w:rsidRDefault="0076747E" w:rsidP="0076747E">
      <w:pPr>
        <w:ind w:firstLine="420"/>
      </w:pPr>
      <w:r>
        <w:t>Условная вероятность — это вероятность наступления одного события при условии, что другое событие уже произошло.</w:t>
      </w:r>
    </w:p>
    <w:p w14:paraId="43BD57BF" w14:textId="77777777" w:rsidR="0076747E" w:rsidRDefault="0076747E" w:rsidP="0076747E">
      <w:pPr>
        <w:ind w:firstLine="420"/>
      </w:pPr>
      <w:r>
        <w:t>Формула для определения условной вероятности:</w:t>
      </w:r>
    </w:p>
    <w:p w14:paraId="51DC095C" w14:textId="77777777" w:rsidR="0076747E" w:rsidRDefault="0076747E" w:rsidP="0076747E">
      <w:pPr>
        <w:ind w:firstLine="420"/>
        <w:jc w:val="center"/>
      </w:pPr>
      <w:r>
        <w:rPr>
          <w:noProof/>
          <w:lang w:eastAsia="ru-RU"/>
        </w:rPr>
        <w:drawing>
          <wp:inline distT="0" distB="0" distL="0" distR="0" wp14:anchorId="6F2A0D62" wp14:editId="3B505805">
            <wp:extent cx="2724150" cy="6572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4150" cy="657225"/>
                    </a:xfrm>
                    <a:prstGeom prst="rect">
                      <a:avLst/>
                    </a:prstGeom>
                  </pic:spPr>
                </pic:pic>
              </a:graphicData>
            </a:graphic>
          </wp:inline>
        </w:drawing>
      </w:r>
    </w:p>
    <w:p w14:paraId="015FF980" w14:textId="77777777" w:rsidR="0076747E" w:rsidRDefault="0076747E" w:rsidP="0076747E">
      <w:pPr>
        <w:ind w:firstLine="420"/>
      </w:pPr>
      <w:r>
        <w:t>Она показывает, как часто происходит событие A при наступлении события B, обозначается как P(A|B) и имеет второе название «апостериорная вероятность». При этом мы должны знать:</w:t>
      </w:r>
    </w:p>
    <w:p w14:paraId="59F34644" w14:textId="77777777" w:rsidR="0076747E" w:rsidRDefault="0076747E" w:rsidP="0076747E">
      <w:pPr>
        <w:ind w:firstLine="420"/>
      </w:pPr>
      <w:r>
        <w:t>как часто происходит событие B при наступлении события A, что обозначается в формуле как P(B|A);</w:t>
      </w:r>
    </w:p>
    <w:p w14:paraId="64DB8355" w14:textId="77777777" w:rsidR="0076747E" w:rsidRDefault="0076747E" w:rsidP="0076747E">
      <w:pPr>
        <w:ind w:firstLine="420"/>
      </w:pPr>
      <w:r>
        <w:t>какова вероятность того, что A не зависит от других событий, обозначаемая в формуле как P(A);</w:t>
      </w:r>
    </w:p>
    <w:p w14:paraId="544A3702" w14:textId="77777777" w:rsidR="0076747E" w:rsidRDefault="0076747E" w:rsidP="0076747E">
      <w:pPr>
        <w:ind w:firstLine="420"/>
      </w:pPr>
      <w:r>
        <w:t>какова вероятность того, что B не зависит от других событий. В формуле она обозначается как P(B).</w:t>
      </w:r>
    </w:p>
    <w:p w14:paraId="3E2D2D7B" w14:textId="77777777" w:rsidR="0076747E" w:rsidRDefault="0076747E" w:rsidP="0076747E">
      <w:pPr>
        <w:ind w:firstLine="420"/>
      </w:pPr>
      <w:r>
        <w:t>Вкратце можно сказать, что теорема Байеса — это способ определения вероятности исходя из знания других вероятностей.</w:t>
      </w:r>
    </w:p>
    <w:p w14:paraId="663694C8" w14:textId="77777777" w:rsidR="0076747E" w:rsidRDefault="0076747E" w:rsidP="0076747E">
      <w:pPr>
        <w:ind w:firstLine="420"/>
      </w:pPr>
      <w:r>
        <w:t>Основным допущением наивного байесовского алгоритма является то, что каждая характеристика вносит независимый и равный вклад в конечный результат.</w:t>
      </w:r>
    </w:p>
    <w:p w14:paraId="56F6B956" w14:textId="77777777" w:rsidR="0076747E" w:rsidRDefault="0076747E" w:rsidP="00AF6B65">
      <w:pPr>
        <w:ind w:firstLine="420"/>
      </w:pPr>
      <w:r>
        <w:t>Далее рассмотрим эти допущения на примере</w:t>
      </w:r>
      <w:r w:rsidR="00AF6B65">
        <w:t>.</w:t>
      </w:r>
    </w:p>
    <w:p w14:paraId="5230FBAC" w14:textId="77777777" w:rsidR="0076747E" w:rsidRDefault="0076747E" w:rsidP="0076747E">
      <w:pPr>
        <w:ind w:firstLine="420"/>
      </w:pPr>
    </w:p>
    <w:p w14:paraId="3C33D0BF" w14:textId="77777777" w:rsidR="003A44B8" w:rsidRDefault="003A44B8" w:rsidP="003A44B8">
      <w:pPr>
        <w:pStyle w:val="a3"/>
        <w:numPr>
          <w:ilvl w:val="0"/>
          <w:numId w:val="3"/>
        </w:numPr>
      </w:pPr>
      <w:r>
        <w:lastRenderedPageBreak/>
        <w:t>Предположим, что среди параметров нет зависимых друг от друга. Например, цвет не имеет никакого отношения к типу или стране производства автомобиля. Отсюда первое допущение, что эти параметры являются независимыми;</w:t>
      </w:r>
    </w:p>
    <w:p w14:paraId="2ADC125E" w14:textId="77777777" w:rsidR="0076747E" w:rsidRDefault="003A44B8" w:rsidP="003A44B8">
      <w:pPr>
        <w:pStyle w:val="a3"/>
        <w:numPr>
          <w:ilvl w:val="0"/>
          <w:numId w:val="3"/>
        </w:numPr>
      </w:pPr>
      <w:r>
        <w:t xml:space="preserve">Второе допущение: у каждого параметра одинаковая важность. </w:t>
      </w:r>
      <w:r w:rsidR="00AF6B65">
        <w:t>Например, зная только цвет автомобиля</w:t>
      </w:r>
      <w:r>
        <w:t xml:space="preserve">, нельзя предсказать </w:t>
      </w:r>
      <w:r w:rsidR="00AF6B65">
        <w:t>страну его производства</w:t>
      </w:r>
      <w:r>
        <w:t>. Ведь ни один из параметров не имеет большего или меньшего значения по сравнению с другими</w:t>
      </w:r>
      <w:r w:rsidRPr="003A44B8">
        <w:t>,</w:t>
      </w:r>
      <w:r>
        <w:t xml:space="preserve"> и все вносят равный вклад в результат.</w:t>
      </w:r>
    </w:p>
    <w:p w14:paraId="57B977F7" w14:textId="7294ACFD" w:rsidR="003A44B8" w:rsidRPr="00AF0529" w:rsidRDefault="003A44B8" w:rsidP="003A44B8">
      <w:pPr>
        <w:ind w:firstLine="0"/>
        <w:rPr>
          <w:lang w:val="en-US"/>
        </w:rPr>
      </w:pPr>
      <w:r>
        <w:t xml:space="preserve">Также </w:t>
      </w:r>
      <w:r w:rsidRPr="003A44B8">
        <w:t>допущения наивного байесовского алгоритма, как правило, некорректны в реальных ситуациях. Допущение о независимости всегда некорректно, но часто хорошо работает на практике. Поэтому алгоритм и называется наивным.</w:t>
      </w:r>
      <w:r w:rsidR="00AF0529">
        <w:rPr>
          <w:lang w:val="en-US"/>
        </w:rPr>
        <w:t xml:space="preserve"> [1]</w:t>
      </w:r>
    </w:p>
    <w:p w14:paraId="49F8327F" w14:textId="77777777" w:rsidR="00B467C1" w:rsidRDefault="00B467C1" w:rsidP="003A44B8">
      <w:pPr>
        <w:ind w:firstLine="0"/>
      </w:pPr>
    </w:p>
    <w:p w14:paraId="013C1414" w14:textId="77777777" w:rsidR="00AF6B65" w:rsidRPr="00AF6B65" w:rsidRDefault="00AF6B65" w:rsidP="00AF6B65">
      <w:pPr>
        <w:ind w:firstLine="0"/>
        <w:rPr>
          <w:b/>
        </w:rPr>
      </w:pPr>
      <w:r w:rsidRPr="00AF6B65">
        <w:rPr>
          <w:b/>
        </w:rPr>
        <w:t>Типы наивного байесовского классификатора:</w:t>
      </w:r>
    </w:p>
    <w:p w14:paraId="78DAF278" w14:textId="77777777" w:rsidR="00AF6B65" w:rsidRDefault="00AF6B65" w:rsidP="00AF6B65">
      <w:pPr>
        <w:pStyle w:val="a3"/>
        <w:numPr>
          <w:ilvl w:val="0"/>
          <w:numId w:val="4"/>
        </w:numPr>
      </w:pPr>
      <w:proofErr w:type="spellStart"/>
      <w:r>
        <w:t>Мультиномиальный</w:t>
      </w:r>
      <w:proofErr w:type="spellEnd"/>
      <w:r>
        <w:t xml:space="preserve"> </w:t>
      </w:r>
      <w:r w:rsidR="00D6371C">
        <w:t>метод</w:t>
      </w:r>
    </w:p>
    <w:p w14:paraId="0294D012" w14:textId="77777777" w:rsidR="00AF6B65" w:rsidRDefault="00AF6B65" w:rsidP="00AF6B65">
      <w:pPr>
        <w:ind w:firstLine="708"/>
      </w:pPr>
      <w:r>
        <w:t xml:space="preserve">Здесь векторы признаков представляют собой значения частотности, то есть частоту, с которой генерируются те или иные события посредством </w:t>
      </w:r>
      <w:proofErr w:type="spellStart"/>
      <w:r>
        <w:t>мультиномиального</w:t>
      </w:r>
      <w:proofErr w:type="spellEnd"/>
      <w:r>
        <w:t xml:space="preserve"> распределения. Это модель событий, обычно используемая для классификации документов;</w:t>
      </w:r>
    </w:p>
    <w:p w14:paraId="21FF05E7" w14:textId="77777777" w:rsidR="00AF6B65" w:rsidRDefault="00D6371C" w:rsidP="00AF6B65">
      <w:pPr>
        <w:pStyle w:val="a3"/>
        <w:numPr>
          <w:ilvl w:val="0"/>
          <w:numId w:val="4"/>
        </w:numPr>
      </w:pPr>
      <w:r>
        <w:t xml:space="preserve">Метод </w:t>
      </w:r>
      <w:r w:rsidR="00AF6B65">
        <w:t>Бернулли</w:t>
      </w:r>
    </w:p>
    <w:p w14:paraId="4F922DB6" w14:textId="77777777" w:rsidR="00AF6B65" w:rsidRDefault="00AF6B65" w:rsidP="00AF6B65">
      <w:r>
        <w:t xml:space="preserve">В многомерной модели событий Бернулли характеристики являются независимыми логическими значениями (двоичными переменными), которыми описываются входные данные. Подобно </w:t>
      </w:r>
      <w:proofErr w:type="spellStart"/>
      <w:r>
        <w:t>мультиномиальной</w:t>
      </w:r>
      <w:proofErr w:type="spellEnd"/>
      <w:r>
        <w:t xml:space="preserve"> модели, эта модель широко применяется в задачах классификации документов, где используется не частотность термина (т. е. частота встречаемости слова в документе), а бинарные характеристики встречаемости терминов (т. е. встречается слово в документе или нет);</w:t>
      </w:r>
    </w:p>
    <w:p w14:paraId="35F071D7" w14:textId="77777777" w:rsidR="00AF6B65" w:rsidRDefault="00D6371C" w:rsidP="00AF6B65">
      <w:pPr>
        <w:pStyle w:val="a3"/>
        <w:numPr>
          <w:ilvl w:val="0"/>
          <w:numId w:val="4"/>
        </w:numPr>
      </w:pPr>
      <w:r>
        <w:t xml:space="preserve">Метод </w:t>
      </w:r>
      <w:r w:rsidR="00AF6B65">
        <w:t>Гаусса</w:t>
      </w:r>
    </w:p>
    <w:p w14:paraId="644C0CF6" w14:textId="77777777" w:rsidR="00AF6B65" w:rsidRDefault="00AF6B65" w:rsidP="00AF6B65">
      <w:r>
        <w:t>Предполагается, что непрерывные значения всех характеристик имеют распределение Гаусса</w:t>
      </w:r>
      <w:r w:rsidRPr="00AF6B65">
        <w:t>,</w:t>
      </w:r>
      <w:r>
        <w:t xml:space="preserve"> то есть нормальное распределение. При нанесении на </w:t>
      </w:r>
      <w:r>
        <w:lastRenderedPageBreak/>
        <w:t>график получается колоколообразная кривая, симметричная относительно средней значений характеристик</w:t>
      </w:r>
      <w:r w:rsidR="00D6371C">
        <w:t>.</w:t>
      </w:r>
    </w:p>
    <w:p w14:paraId="549A1AA0" w14:textId="77777777" w:rsidR="00D6371C" w:rsidRDefault="00D6371C" w:rsidP="00D6371C">
      <w:pPr>
        <w:ind w:firstLine="708"/>
      </w:pPr>
      <w:r w:rsidRPr="00D6371C">
        <w:t>Наивные байесовские алгоритмы часто используются при анализе эмоциональной окраски текстов, фильтрации спама, в рекомендательных системах и т.д. Они легко и быстро внедряются, но их самый большой недостаток заключается в сложности соблюдения требования о независимости предикторов.</w:t>
      </w:r>
    </w:p>
    <w:p w14:paraId="36FC3D20" w14:textId="77777777" w:rsidR="00F44904" w:rsidRPr="00230D33" w:rsidRDefault="00F44904" w:rsidP="00230D33">
      <w:pPr>
        <w:pStyle w:val="1"/>
        <w:jc w:val="left"/>
        <w:rPr>
          <w:rFonts w:ascii="Times New Roman" w:hAnsi="Times New Roman" w:cs="Times New Roman"/>
          <w:b/>
          <w:color w:val="auto"/>
          <w:lang w:val="en-GB"/>
        </w:rPr>
      </w:pPr>
      <w:bookmarkStart w:id="6" w:name="_Toc120574697"/>
      <w:r w:rsidRPr="00230D33">
        <w:rPr>
          <w:rFonts w:ascii="Times New Roman" w:hAnsi="Times New Roman" w:cs="Times New Roman"/>
          <w:b/>
          <w:color w:val="auto"/>
          <w:lang w:val="en-GB"/>
        </w:rPr>
        <w:t>1.2 Jacobian Saliency Map attack (JSMA)</w:t>
      </w:r>
      <w:bookmarkEnd w:id="6"/>
    </w:p>
    <w:p w14:paraId="05C1B5AB" w14:textId="65735796" w:rsidR="006A2C22" w:rsidRPr="0008483D" w:rsidRDefault="00F44904" w:rsidP="006A2C22">
      <w:pPr>
        <w:ind w:firstLine="708"/>
        <w:rPr>
          <w:lang w:val="en-US"/>
        </w:rPr>
      </w:pPr>
      <w:r w:rsidRPr="00F44904">
        <w:t xml:space="preserve">Атака на карту значимости, основанная на </w:t>
      </w:r>
      <w:r w:rsidR="007E6AA2">
        <w:t xml:space="preserve">значениях матрицы </w:t>
      </w:r>
      <w:r w:rsidRPr="00F44904">
        <w:t>Якоби представляет собой семейство методов состязательной атаки для обмана моделей классификации</w:t>
      </w:r>
      <w:r>
        <w:t>. Алгоритм</w:t>
      </w:r>
      <w:r w:rsidRPr="00F44904">
        <w:t xml:space="preserve"> пытается изменить как можно меньше пикселей.</w:t>
      </w:r>
      <w:r>
        <w:t xml:space="preserve"> </w:t>
      </w:r>
      <w:r w:rsidRPr="00F44904">
        <w:t>Для достижения этой цели он использует карту значимости, которая показывает влияние каждого пикселя на результат классификации. Большое значение означает, что изменение этого пикселя окажет значительное влияние на результат классификации. Алгоритм JSMA выбирает наиболее важный пиксель на основе карты значимости и изменяет его, чтобы увеличить вероятность целевого класса атаки. Процесс повторяется до тех пор, пока сеть не будет обманута или не будет достигнуто максимальное количество измененных пикселей (в этом случае атака была неудачной).</w:t>
      </w:r>
      <w:r w:rsidR="0008483D" w:rsidRPr="0008483D">
        <w:t xml:space="preserve"> </w:t>
      </w:r>
      <w:r w:rsidR="0008483D">
        <w:rPr>
          <w:lang w:val="en-US"/>
        </w:rPr>
        <w:t>[2]</w:t>
      </w:r>
    </w:p>
    <w:p w14:paraId="5BD75422" w14:textId="77777777" w:rsidR="00A74B11" w:rsidRDefault="00A74B11" w:rsidP="006A2C22">
      <w:pPr>
        <w:ind w:firstLine="708"/>
      </w:pPr>
    </w:p>
    <w:p w14:paraId="63F83C01" w14:textId="27D2A880" w:rsidR="00D87669" w:rsidRDefault="00D87669" w:rsidP="00A74B11">
      <w:pPr>
        <w:ind w:firstLine="360"/>
      </w:pPr>
      <w:r w:rsidRPr="00D87669">
        <w:t xml:space="preserve">Метод </w:t>
      </w:r>
      <w:r>
        <w:rPr>
          <w:lang w:val="en-GB"/>
        </w:rPr>
        <w:t>JSM</w:t>
      </w:r>
      <w:r w:rsidRPr="00D87669">
        <w:t xml:space="preserve"> работает в три этапа:</w:t>
      </w:r>
    </w:p>
    <w:p w14:paraId="5796F237" w14:textId="77777777" w:rsidR="00A74B11" w:rsidRDefault="00A74B11" w:rsidP="00A74B11">
      <w:pPr>
        <w:ind w:firstLine="360"/>
      </w:pPr>
    </w:p>
    <w:p w14:paraId="4522EAB3" w14:textId="77777777" w:rsidR="00927182" w:rsidRPr="00927182" w:rsidRDefault="00D87669" w:rsidP="00D87669">
      <w:pPr>
        <w:pStyle w:val="a3"/>
        <w:numPr>
          <w:ilvl w:val="0"/>
          <w:numId w:val="5"/>
        </w:numPr>
        <w:rPr>
          <w:b/>
        </w:rPr>
      </w:pPr>
      <w:r w:rsidRPr="00927182">
        <w:rPr>
          <w:b/>
        </w:rPr>
        <w:t>Вычисление прямой производной</w:t>
      </w:r>
      <w:r w:rsidR="00927182">
        <w:rPr>
          <w:b/>
        </w:rPr>
        <w:t xml:space="preserve"> DNN</w:t>
      </w:r>
    </w:p>
    <w:p w14:paraId="6792A3ED" w14:textId="77777777" w:rsidR="00D87669" w:rsidRDefault="00927182" w:rsidP="00927182">
      <w:pPr>
        <w:pStyle w:val="a3"/>
        <w:ind w:left="0" w:firstLine="696"/>
      </w:pPr>
      <w:r>
        <w:t>П</w:t>
      </w:r>
      <w:r w:rsidR="00D87669" w:rsidRPr="00D87669">
        <w:t xml:space="preserve">усть F обозначает функцию, изученную DNN во время обучения. Матрица Якоби получается производной от F по входным пикселям. Если F — вектор вероятности, полученный после применения слоя </w:t>
      </w:r>
      <w:proofErr w:type="spellStart"/>
      <w:r w:rsidR="00D87669" w:rsidRPr="00D87669">
        <w:t>softmax</w:t>
      </w:r>
      <w:proofErr w:type="spellEnd"/>
      <w:r w:rsidR="00D87669" w:rsidRPr="00D87669">
        <w:t xml:space="preserve"> для m-классов, а X — входные данные, то матрица Якоби буд</w:t>
      </w:r>
      <w:r w:rsidR="00D87669">
        <w:t>ет так</w:t>
      </w:r>
      <w:r w:rsidR="006A2C22">
        <w:t>ой, как показано на рисунке 4</w:t>
      </w:r>
      <w:r w:rsidR="00D87669" w:rsidRPr="00D87669">
        <w:t>.</w:t>
      </w:r>
    </w:p>
    <w:p w14:paraId="7FA79F33" w14:textId="77777777" w:rsidR="00D87669" w:rsidRDefault="00D87669" w:rsidP="00D87669">
      <w:pPr>
        <w:pStyle w:val="a3"/>
        <w:ind w:firstLine="0"/>
        <w:jc w:val="center"/>
      </w:pPr>
      <w:r>
        <w:rPr>
          <w:noProof/>
        </w:rPr>
        <w:lastRenderedPageBreak/>
        <w:drawing>
          <wp:inline distT="0" distB="0" distL="0" distR="0" wp14:anchorId="3D8A19E3" wp14:editId="760FEFB4">
            <wp:extent cx="4572000" cy="2657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2657475"/>
                    </a:xfrm>
                    <a:prstGeom prst="rect">
                      <a:avLst/>
                    </a:prstGeom>
                  </pic:spPr>
                </pic:pic>
              </a:graphicData>
            </a:graphic>
          </wp:inline>
        </w:drawing>
      </w:r>
    </w:p>
    <w:p w14:paraId="5C935B24" w14:textId="5B5CBD3D" w:rsidR="00D87669" w:rsidRDefault="006A2C22" w:rsidP="00D87669">
      <w:pPr>
        <w:pStyle w:val="a3"/>
        <w:ind w:firstLine="0"/>
        <w:jc w:val="center"/>
      </w:pPr>
      <w:r>
        <w:t>Рисунок 4</w:t>
      </w:r>
      <w:r w:rsidR="00D87669">
        <w:t xml:space="preserve"> – Матрица Якоби</w:t>
      </w:r>
    </w:p>
    <w:p w14:paraId="0FD4C247" w14:textId="77777777" w:rsidR="00396AE7" w:rsidRDefault="00396AE7" w:rsidP="00D87669">
      <w:pPr>
        <w:pStyle w:val="a3"/>
        <w:ind w:firstLine="0"/>
        <w:jc w:val="center"/>
      </w:pPr>
    </w:p>
    <w:p w14:paraId="1C1C5869" w14:textId="5CBF271C" w:rsidR="00D87669" w:rsidRDefault="00D87669" w:rsidP="00927182">
      <w:pPr>
        <w:pStyle w:val="a3"/>
        <w:ind w:left="0" w:firstLine="360"/>
      </w:pPr>
      <w:r w:rsidRPr="00D87669">
        <w:t>Запись (</w:t>
      </w:r>
      <w:proofErr w:type="spellStart"/>
      <w:r w:rsidRPr="00D87669">
        <w:t>i,j</w:t>
      </w:r>
      <w:proofErr w:type="spellEnd"/>
      <w:r w:rsidRPr="00D87669">
        <w:t xml:space="preserve">) в матрице Якоби показывает скорость изменения вероятности для класса i относительно входного пикселя </w:t>
      </w:r>
      <w:proofErr w:type="spellStart"/>
      <w:r w:rsidRPr="00D87669">
        <w:t>x</w:t>
      </w:r>
      <w:r w:rsidRPr="00D87669">
        <w:rPr>
          <w:vertAlign w:val="subscript"/>
        </w:rPr>
        <w:t>j</w:t>
      </w:r>
      <w:proofErr w:type="spellEnd"/>
      <w:r w:rsidRPr="00D87669">
        <w:t xml:space="preserve"> входа.</w:t>
      </w:r>
    </w:p>
    <w:p w14:paraId="2C4C4852" w14:textId="77777777" w:rsidR="004548B0" w:rsidRDefault="004548B0" w:rsidP="00927182">
      <w:pPr>
        <w:pStyle w:val="a3"/>
        <w:ind w:left="0" w:firstLine="360"/>
      </w:pPr>
    </w:p>
    <w:p w14:paraId="06786FF1" w14:textId="77777777" w:rsidR="00927182" w:rsidRPr="00927182" w:rsidRDefault="00D87669" w:rsidP="00D87669">
      <w:pPr>
        <w:pStyle w:val="a3"/>
        <w:numPr>
          <w:ilvl w:val="0"/>
          <w:numId w:val="5"/>
        </w:numPr>
        <w:rPr>
          <w:b/>
        </w:rPr>
      </w:pPr>
      <w:r w:rsidRPr="00927182">
        <w:rPr>
          <w:b/>
        </w:rPr>
        <w:t>Построение с</w:t>
      </w:r>
      <w:r w:rsidR="00927182" w:rsidRPr="00927182">
        <w:rPr>
          <w:b/>
        </w:rPr>
        <w:t>остязательных карт значимости</w:t>
      </w:r>
    </w:p>
    <w:p w14:paraId="556B2214" w14:textId="77777777" w:rsidR="00D87669" w:rsidRDefault="00927182" w:rsidP="00927182">
      <w:pPr>
        <w:pStyle w:val="a3"/>
        <w:ind w:left="0" w:firstLine="696"/>
      </w:pPr>
      <w:r>
        <w:t>П</w:t>
      </w:r>
      <w:r w:rsidR="00D87669" w:rsidRPr="00D87669">
        <w:t xml:space="preserve">осле того, как матрица Якоби вычислена, следующим шагом является вычисление состязательной карты значимости. Эта карта указывает, какие входные функции должны быть нарушены, чтобы сеть можно было эффективно обмануть. Не все пиксели при возмущении будут способствовать неправильной классификации, и мы хотим возмущать как можно меньше пикселей, чтобы получить неправильную классификацию. Карта значимости выбирает пиксели, которые с наибольшей вероятностью будут способствовать неправильной классификации. Карта существенности вычисляется для каждого входного признака </w:t>
      </w:r>
      <w:proofErr w:type="spellStart"/>
      <w:r w:rsidR="00D87669" w:rsidRPr="00D87669">
        <w:t>x</w:t>
      </w:r>
      <w:r w:rsidR="00D87669" w:rsidRPr="00927182">
        <w:rPr>
          <w:vertAlign w:val="subscript"/>
        </w:rPr>
        <w:t>i</w:t>
      </w:r>
      <w:proofErr w:type="spellEnd"/>
      <w:r w:rsidR="00D87669" w:rsidRPr="00D87669">
        <w:t xml:space="preserve"> по следующей формуле:</w:t>
      </w:r>
    </w:p>
    <w:p w14:paraId="0A073595" w14:textId="77777777" w:rsidR="00927182" w:rsidRDefault="00927182" w:rsidP="00927182">
      <w:pPr>
        <w:pStyle w:val="a3"/>
        <w:ind w:left="0" w:firstLine="696"/>
        <w:jc w:val="left"/>
      </w:pPr>
      <w:r>
        <w:rPr>
          <w:noProof/>
        </w:rPr>
        <w:drawing>
          <wp:inline distT="0" distB="0" distL="0" distR="0" wp14:anchorId="5C6BCF37" wp14:editId="2EF95084">
            <wp:extent cx="5360030" cy="990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7094" cy="999298"/>
                    </a:xfrm>
                    <a:prstGeom prst="rect">
                      <a:avLst/>
                    </a:prstGeom>
                  </pic:spPr>
                </pic:pic>
              </a:graphicData>
            </a:graphic>
          </wp:inline>
        </w:drawing>
      </w:r>
    </w:p>
    <w:p w14:paraId="519F4036" w14:textId="77777777" w:rsidR="00927182" w:rsidRDefault="006A2C22" w:rsidP="00927182">
      <w:pPr>
        <w:pStyle w:val="a3"/>
        <w:ind w:left="0" w:firstLine="696"/>
        <w:jc w:val="center"/>
      </w:pPr>
      <w:r>
        <w:t>Рисунок 5</w:t>
      </w:r>
      <w:r w:rsidR="00927182">
        <w:t xml:space="preserve"> - </w:t>
      </w:r>
      <w:r w:rsidR="00927182" w:rsidRPr="00927182">
        <w:t>Вычисление карты значимости состязательности</w:t>
      </w:r>
    </w:p>
    <w:p w14:paraId="656F4277" w14:textId="206B99B6" w:rsidR="00927182" w:rsidRDefault="00927182" w:rsidP="00927182">
      <w:pPr>
        <w:pStyle w:val="a3"/>
        <w:ind w:left="0" w:firstLine="696"/>
      </w:pPr>
      <w:r w:rsidRPr="00927182">
        <w:lastRenderedPageBreak/>
        <w:t>Интуитивно, приведенная выше формула выбирает только те пиксели, возмущение которых увеличивает вероятность того, что изображение будет ошибочно классифицировано как целевой класс, и в то же время снижает вероятность для всех других классов.</w:t>
      </w:r>
    </w:p>
    <w:p w14:paraId="5AF49689" w14:textId="77777777" w:rsidR="005A13A7" w:rsidRDefault="005A13A7" w:rsidP="00927182">
      <w:pPr>
        <w:pStyle w:val="a3"/>
        <w:ind w:left="0" w:firstLine="696"/>
      </w:pPr>
    </w:p>
    <w:p w14:paraId="7855A9D1" w14:textId="77777777" w:rsidR="00927182" w:rsidRPr="00927182" w:rsidRDefault="00927182" w:rsidP="00927182">
      <w:pPr>
        <w:pStyle w:val="a3"/>
        <w:numPr>
          <w:ilvl w:val="0"/>
          <w:numId w:val="5"/>
        </w:numPr>
        <w:rPr>
          <w:b/>
        </w:rPr>
      </w:pPr>
      <w:r w:rsidRPr="00927182">
        <w:rPr>
          <w:b/>
        </w:rPr>
        <w:t>Изменить пиксели</w:t>
      </w:r>
    </w:p>
    <w:p w14:paraId="0960A7EC" w14:textId="77777777" w:rsidR="00927182" w:rsidRDefault="00927182" w:rsidP="00927182">
      <w:r>
        <w:t>Вычислив состязательную карту значимости, нужно выбрать пиксель с наивысшим значением значимости и возмутить этот пиксель на величину тета.</w:t>
      </w:r>
    </w:p>
    <w:p w14:paraId="5C16B8E9" w14:textId="0CE545D9" w:rsidR="00927182" w:rsidRDefault="00927182" w:rsidP="00927182">
      <w:r>
        <w:t>Алгоритм повторяет шаги 1-3 до тех пор, пока модель не классифицирует входные данные как целевой класс или пока не будет изменено максимальное количество пикселей. Ниже приведено несколько изображений,</w:t>
      </w:r>
      <w:r w:rsidR="003F16D9">
        <w:t xml:space="preserve"> которые после атаки</w:t>
      </w:r>
      <w:r>
        <w:t xml:space="preserve"> ошибочно классифицир</w:t>
      </w:r>
      <w:r w:rsidR="003F16D9">
        <w:t>уются искусственным интеллектом</w:t>
      </w:r>
      <w:r>
        <w:t xml:space="preserve"> как класс «7».</w:t>
      </w:r>
    </w:p>
    <w:p w14:paraId="6EC0BAFA" w14:textId="77777777" w:rsidR="00927182" w:rsidRDefault="00927182" w:rsidP="00927182">
      <w:r>
        <w:t xml:space="preserve">                  </w:t>
      </w:r>
      <w:r>
        <w:rPr>
          <w:noProof/>
          <w:lang w:eastAsia="ru-RU"/>
        </w:rPr>
        <w:drawing>
          <wp:inline distT="0" distB="0" distL="0" distR="0" wp14:anchorId="2D92A222" wp14:editId="6D62C572">
            <wp:extent cx="2994660" cy="29391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0606" cy="2984201"/>
                    </a:xfrm>
                    <a:prstGeom prst="rect">
                      <a:avLst/>
                    </a:prstGeom>
                  </pic:spPr>
                </pic:pic>
              </a:graphicData>
            </a:graphic>
          </wp:inline>
        </w:drawing>
      </w:r>
    </w:p>
    <w:p w14:paraId="72D1FE15" w14:textId="7892AD10" w:rsidR="00927182" w:rsidRDefault="006A2C22" w:rsidP="00927182">
      <w:r>
        <w:t xml:space="preserve">            Рисунок 6</w:t>
      </w:r>
      <w:r w:rsidR="00927182">
        <w:t xml:space="preserve"> - </w:t>
      </w:r>
      <w:r w:rsidR="00927182" w:rsidRPr="00927182">
        <w:t xml:space="preserve"> Примеры </w:t>
      </w:r>
      <w:r w:rsidR="004E64F8">
        <w:t>изображени</w:t>
      </w:r>
      <w:r w:rsidR="00927182" w:rsidRPr="00927182">
        <w:t>й</w:t>
      </w:r>
      <w:r w:rsidR="004E64F8">
        <w:t xml:space="preserve"> после</w:t>
      </w:r>
      <w:r w:rsidR="00230D33">
        <w:t xml:space="preserve"> JSMA</w:t>
      </w:r>
    </w:p>
    <w:p w14:paraId="2E062D1C" w14:textId="77777777" w:rsidR="00D92119" w:rsidRDefault="00D92119" w:rsidP="00927182"/>
    <w:p w14:paraId="7D0D4FCE" w14:textId="59E34726" w:rsidR="008A45AF" w:rsidRPr="00FB5A2A" w:rsidRDefault="008A45AF" w:rsidP="008A45AF">
      <w:pPr>
        <w:ind w:firstLine="708"/>
      </w:pPr>
      <w:r>
        <w:t>От подобных атак существует множество методов защиты. В данной работе будет применен метод случайного зашумления данных. Суть данного метода заключается в том,</w:t>
      </w:r>
      <w:r w:rsidRPr="008A45AF">
        <w:t xml:space="preserve"> </w:t>
      </w:r>
      <w:r>
        <w:t>что перед каждым слоем свертки как на этапе обучения</w:t>
      </w:r>
      <w:r w:rsidRPr="008A45AF">
        <w:t>,</w:t>
      </w:r>
      <w:r>
        <w:t xml:space="preserve"> так и на этапе тестирования добавляется шумовой слой, что увеличивает стойкость </w:t>
      </w:r>
      <w:r w:rsidR="00FB791B">
        <w:t>ИИ</w:t>
      </w:r>
      <w:r>
        <w:t xml:space="preserve"> к</w:t>
      </w:r>
      <w:r w:rsidRPr="008A45AF">
        <w:t xml:space="preserve"> </w:t>
      </w:r>
      <w:r>
        <w:t xml:space="preserve">различным атакам и в том числе </w:t>
      </w:r>
      <w:r>
        <w:rPr>
          <w:lang w:val="en-GB"/>
        </w:rPr>
        <w:t>JSM</w:t>
      </w:r>
      <w:r>
        <w:t>.</w:t>
      </w:r>
      <w:r w:rsidR="0008483D" w:rsidRPr="0008483D">
        <w:t xml:space="preserve"> </w:t>
      </w:r>
      <w:r w:rsidR="0008483D" w:rsidRPr="00FB5A2A">
        <w:t>[3]</w:t>
      </w:r>
    </w:p>
    <w:p w14:paraId="02BB8C7F" w14:textId="77777777" w:rsidR="00230D33" w:rsidRDefault="00230D33" w:rsidP="00230D33">
      <w:pPr>
        <w:pStyle w:val="1"/>
        <w:jc w:val="center"/>
        <w:rPr>
          <w:rFonts w:ascii="Times New Roman" w:hAnsi="Times New Roman" w:cs="Times New Roman"/>
          <w:b/>
          <w:color w:val="auto"/>
        </w:rPr>
      </w:pPr>
      <w:bookmarkStart w:id="7" w:name="_Toc120574698"/>
      <w:r w:rsidRPr="00230D33">
        <w:rPr>
          <w:rFonts w:ascii="Times New Roman" w:hAnsi="Times New Roman" w:cs="Times New Roman"/>
          <w:b/>
          <w:color w:val="auto"/>
        </w:rPr>
        <w:lastRenderedPageBreak/>
        <w:t>2 Практическая часть</w:t>
      </w:r>
      <w:bookmarkEnd w:id="7"/>
    </w:p>
    <w:p w14:paraId="7009A4F2" w14:textId="77777777" w:rsidR="009D3B8A" w:rsidRPr="009D3B8A" w:rsidRDefault="009D3B8A" w:rsidP="009D3B8A">
      <w:pPr>
        <w:pStyle w:val="2"/>
        <w:rPr>
          <w:rFonts w:ascii="Times New Roman" w:hAnsi="Times New Roman" w:cs="Times New Roman"/>
          <w:b/>
          <w:color w:val="auto"/>
          <w:sz w:val="32"/>
        </w:rPr>
      </w:pPr>
      <w:bookmarkStart w:id="8" w:name="_Toc120574699"/>
      <w:r>
        <w:rPr>
          <w:rFonts w:ascii="Times New Roman" w:hAnsi="Times New Roman" w:cs="Times New Roman"/>
          <w:b/>
          <w:color w:val="auto"/>
          <w:sz w:val="32"/>
        </w:rPr>
        <w:t>2</w:t>
      </w:r>
      <w:r w:rsidRPr="00230D33">
        <w:rPr>
          <w:rFonts w:ascii="Times New Roman" w:hAnsi="Times New Roman" w:cs="Times New Roman"/>
          <w:b/>
          <w:color w:val="auto"/>
          <w:sz w:val="32"/>
        </w:rPr>
        <w:t xml:space="preserve">.1 </w:t>
      </w:r>
      <w:r>
        <w:rPr>
          <w:rFonts w:ascii="Times New Roman" w:hAnsi="Times New Roman" w:cs="Times New Roman"/>
          <w:b/>
          <w:color w:val="auto"/>
          <w:sz w:val="32"/>
        </w:rPr>
        <w:t xml:space="preserve">Тестирование </w:t>
      </w:r>
      <w:r w:rsidR="00531FBD">
        <w:rPr>
          <w:rFonts w:ascii="Times New Roman" w:hAnsi="Times New Roman" w:cs="Times New Roman"/>
          <w:b/>
          <w:color w:val="auto"/>
          <w:sz w:val="32"/>
        </w:rPr>
        <w:t>ИИ</w:t>
      </w:r>
      <w:bookmarkEnd w:id="8"/>
    </w:p>
    <w:p w14:paraId="45469EA3" w14:textId="112BBFAD" w:rsidR="00AF266C" w:rsidRDefault="00F02B1F" w:rsidP="00F02B1F">
      <w:pPr>
        <w:ind w:firstLine="0"/>
      </w:pPr>
      <w:r>
        <w:rPr>
          <w:noProof/>
          <w:lang w:eastAsia="ru-RU"/>
        </w:rPr>
        <w:drawing>
          <wp:anchor distT="0" distB="0" distL="114300" distR="114300" simplePos="0" relativeHeight="251659264" behindDoc="0" locked="0" layoutInCell="1" allowOverlap="1" wp14:anchorId="013D911E" wp14:editId="5D2A63D8">
            <wp:simplePos x="0" y="0"/>
            <wp:positionH relativeFrom="page">
              <wp:posOffset>1590675</wp:posOffset>
            </wp:positionH>
            <wp:positionV relativeFrom="paragraph">
              <wp:posOffset>3528695</wp:posOffset>
            </wp:positionV>
            <wp:extent cx="4427220" cy="1709420"/>
            <wp:effectExtent l="0" t="0" r="0" b="508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7220" cy="1709420"/>
                    </a:xfrm>
                    <a:prstGeom prst="rect">
                      <a:avLst/>
                    </a:prstGeom>
                  </pic:spPr>
                </pic:pic>
              </a:graphicData>
            </a:graphic>
            <wp14:sizeRelH relativeFrom="margin">
              <wp14:pctWidth>0</wp14:pctWidth>
            </wp14:sizeRelH>
            <wp14:sizeRelV relativeFrom="margin">
              <wp14:pctHeight>0</wp14:pctHeight>
            </wp14:sizeRelV>
          </wp:anchor>
        </w:drawing>
      </w:r>
      <w:r w:rsidR="008B21A2">
        <w:tab/>
        <w:t>За основу был взят на</w:t>
      </w:r>
      <w:r w:rsidR="00CB2039">
        <w:t>ивный б</w:t>
      </w:r>
      <w:r w:rsidR="008B21A2">
        <w:t>айесовский классификатор</w:t>
      </w:r>
      <w:r w:rsidR="008B21A2" w:rsidRPr="008B21A2">
        <w:t xml:space="preserve">, </w:t>
      </w:r>
      <w:r w:rsidR="008B21A2">
        <w:t xml:space="preserve">который </w:t>
      </w:r>
      <w:r w:rsidR="00F70781">
        <w:t>предсказывает, чьё лицо изображено на</w:t>
      </w:r>
      <w:r w:rsidR="008B21A2">
        <w:t xml:space="preserve"> фотографии. </w:t>
      </w:r>
      <w:r w:rsidR="00CB2039">
        <w:t xml:space="preserve">Он </w:t>
      </w:r>
      <w:r w:rsidR="0060604E">
        <w:t>использует</w:t>
      </w:r>
      <w:r w:rsidR="00CB2039">
        <w:t xml:space="preserve"> </w:t>
      </w:r>
      <w:proofErr w:type="spellStart"/>
      <w:r w:rsidR="00CB2039">
        <w:t>мультиномиальн</w:t>
      </w:r>
      <w:r w:rsidR="0060604E">
        <w:t>ый</w:t>
      </w:r>
      <w:proofErr w:type="spellEnd"/>
      <w:r w:rsidR="00CB2039">
        <w:t xml:space="preserve"> </w:t>
      </w:r>
      <w:r w:rsidR="0060604E">
        <w:t>метод</w:t>
      </w:r>
      <w:r w:rsidR="00CB2039" w:rsidRPr="00CB2039">
        <w:t>,</w:t>
      </w:r>
      <w:r w:rsidR="00CB2039">
        <w:t xml:space="preserve"> то есть признаки (пиксели в </w:t>
      </w:r>
      <w:r w:rsidR="00C15142">
        <w:t>данном</w:t>
      </w:r>
      <w:r w:rsidR="00CB2039">
        <w:t xml:space="preserve"> случае) представляют собой значения частотности, относительно которых строится </w:t>
      </w:r>
      <w:proofErr w:type="spellStart"/>
      <w:r w:rsidR="00CB2039">
        <w:t>мультиномиальное</w:t>
      </w:r>
      <w:proofErr w:type="spellEnd"/>
      <w:r w:rsidR="00CB2039">
        <w:t xml:space="preserve"> распределение. В процессе обучения для каждой фотографии </w:t>
      </w:r>
      <w:r w:rsidR="0060604E">
        <w:t>вычисляется</w:t>
      </w:r>
      <w:r w:rsidR="00CB2039">
        <w:t xml:space="preserve"> распределение. </w:t>
      </w:r>
      <w:r w:rsidR="0060604E">
        <w:t>Затем в</w:t>
      </w:r>
      <w:r w:rsidR="00CB2039">
        <w:t xml:space="preserve">о время тестирования также </w:t>
      </w:r>
      <w:r w:rsidR="0060604E">
        <w:t>вычисляется</w:t>
      </w:r>
      <w:r w:rsidR="00CB2039">
        <w:t xml:space="preserve"> распределение</w:t>
      </w:r>
      <w:r w:rsidR="00CB2039" w:rsidRPr="00CB2039">
        <w:t>,</w:t>
      </w:r>
      <w:r w:rsidR="00CB2039">
        <w:t xml:space="preserve"> а затем</w:t>
      </w:r>
      <w:r w:rsidR="00C15142">
        <w:t xml:space="preserve"> оно</w:t>
      </w:r>
      <w:r w:rsidR="00CB2039">
        <w:t xml:space="preserve"> сравнивается с</w:t>
      </w:r>
      <w:r w:rsidR="00C15142">
        <w:t>о всеми возможными вариантами, полученными при обучении.</w:t>
      </w:r>
      <w:r w:rsidR="00CB2039">
        <w:t xml:space="preserve"> </w:t>
      </w:r>
      <w:r w:rsidR="00C15142">
        <w:t>При наибольшей схожести распределений делается вывод о принадлежности объекта(фото) к классу(человеку)</w:t>
      </w:r>
      <w:r w:rsidR="006A2C22">
        <w:t>. На рисунке 7</w:t>
      </w:r>
      <w:r w:rsidR="00CB2039">
        <w:t xml:space="preserve"> показан пример работы наивного байесовского классификатора.</w:t>
      </w:r>
    </w:p>
    <w:p w14:paraId="25BBF5EE" w14:textId="0F9C2FE8" w:rsidR="008A45AF" w:rsidRDefault="00F02B1F" w:rsidP="00F02B1F">
      <w:pPr>
        <w:ind w:firstLine="0"/>
      </w:pPr>
      <w:r w:rsidRPr="00F02B1F">
        <w:t xml:space="preserve">     </w:t>
      </w:r>
      <w:r w:rsidR="006A2C22">
        <w:t>Рисунок 7</w:t>
      </w:r>
      <w:r w:rsidR="00CB2039">
        <w:t xml:space="preserve"> – Пример работы </w:t>
      </w:r>
      <w:r w:rsidR="009D3B8A">
        <w:t>наивного байесовского классификатора</w:t>
      </w:r>
    </w:p>
    <w:p w14:paraId="3FB409F1" w14:textId="77777777" w:rsidR="00F70781" w:rsidRDefault="00F70781" w:rsidP="009D3B8A">
      <w:pPr>
        <w:ind w:firstLine="0"/>
        <w:jc w:val="center"/>
      </w:pPr>
    </w:p>
    <w:p w14:paraId="36D666E1" w14:textId="5526ACBD" w:rsidR="009D3B8A" w:rsidRDefault="009D3B8A" w:rsidP="00531FBD">
      <w:pPr>
        <w:ind w:firstLine="708"/>
      </w:pPr>
      <w:r>
        <w:t>ИИ обучал</w:t>
      </w:r>
      <w:r w:rsidR="00BA0559">
        <w:t xml:space="preserve">ся </w:t>
      </w:r>
      <w:r>
        <w:t>на 64 фотографиях 8 разных людей.</w:t>
      </w:r>
      <w:r w:rsidR="00D629BD">
        <w:t xml:space="preserve"> Названия фотографий состоят из двух трехзначных чисел, разделенных символом </w:t>
      </w:r>
      <w:r w:rsidR="00D629BD" w:rsidRPr="00D629BD">
        <w:t>‘_’</w:t>
      </w:r>
      <w:r w:rsidR="00D629BD">
        <w:t>, первое число – принадлежность к классу(человеку), второе число – порядковый номер фотографии в этом классе.</w:t>
      </w:r>
      <w:r w:rsidR="00BD5FB2">
        <w:t xml:space="preserve"> </w:t>
      </w:r>
      <w:r w:rsidR="000101C5">
        <w:t>В обучающем наборе н</w:t>
      </w:r>
      <w:r w:rsidR="00BD5FB2">
        <w:t xml:space="preserve">азвания классов соответствуют порядку изображений, то есть </w:t>
      </w:r>
      <w:r w:rsidR="000101C5">
        <w:t xml:space="preserve">изображения </w:t>
      </w:r>
      <w:r w:rsidR="00BD5FB2">
        <w:t>000_000</w:t>
      </w:r>
      <w:r w:rsidR="00BD5FB2" w:rsidRPr="00BD5FB2">
        <w:t>.</w:t>
      </w:r>
      <w:proofErr w:type="spellStart"/>
      <w:r w:rsidR="00BD5FB2">
        <w:rPr>
          <w:lang w:val="en-US"/>
        </w:rPr>
        <w:t>png</w:t>
      </w:r>
      <w:proofErr w:type="spellEnd"/>
      <w:r w:rsidR="000101C5">
        <w:t xml:space="preserve"> – </w:t>
      </w:r>
      <w:r w:rsidR="00BD5FB2">
        <w:t>000_06</w:t>
      </w:r>
      <w:r w:rsidR="000101C5">
        <w:t>3</w:t>
      </w:r>
      <w:r w:rsidR="00BD5FB2" w:rsidRPr="00BD5FB2">
        <w:t>.</w:t>
      </w:r>
      <w:proofErr w:type="spellStart"/>
      <w:r w:rsidR="00BD5FB2">
        <w:rPr>
          <w:lang w:val="en-US"/>
        </w:rPr>
        <w:t>png</w:t>
      </w:r>
      <w:proofErr w:type="spellEnd"/>
      <w:r w:rsidR="00BD5FB2">
        <w:t xml:space="preserve"> принадлежат классу </w:t>
      </w:r>
      <w:r w:rsidR="00BD5FB2">
        <w:rPr>
          <w:lang w:val="en-US"/>
        </w:rPr>
        <w:t>a</w:t>
      </w:r>
      <w:r w:rsidR="00BD5FB2" w:rsidRPr="00BD5FB2">
        <w:t xml:space="preserve">0; </w:t>
      </w:r>
      <w:r w:rsidR="00BD5FB2">
        <w:t>00</w:t>
      </w:r>
      <w:r w:rsidR="00BD5FB2" w:rsidRPr="00BD5FB2">
        <w:t>1</w:t>
      </w:r>
      <w:r w:rsidR="00BD5FB2">
        <w:t>_000</w:t>
      </w:r>
      <w:r w:rsidR="00BD5FB2" w:rsidRPr="00BD5FB2">
        <w:t>.</w:t>
      </w:r>
      <w:proofErr w:type="spellStart"/>
      <w:r w:rsidR="00BD5FB2">
        <w:rPr>
          <w:lang w:val="en-US"/>
        </w:rPr>
        <w:t>png</w:t>
      </w:r>
      <w:proofErr w:type="spellEnd"/>
      <w:r w:rsidR="000101C5">
        <w:t xml:space="preserve"> – </w:t>
      </w:r>
      <w:r w:rsidR="00BD5FB2">
        <w:t>00</w:t>
      </w:r>
      <w:r w:rsidR="00BD5FB2" w:rsidRPr="00BD5FB2">
        <w:t>1</w:t>
      </w:r>
      <w:r w:rsidR="00BD5FB2">
        <w:t>_06</w:t>
      </w:r>
      <w:r w:rsidR="000101C5">
        <w:t>3</w:t>
      </w:r>
      <w:r w:rsidR="00BD5FB2" w:rsidRPr="00BD5FB2">
        <w:t>.</w:t>
      </w:r>
      <w:proofErr w:type="spellStart"/>
      <w:r w:rsidR="00BD5FB2">
        <w:rPr>
          <w:lang w:val="en-US"/>
        </w:rPr>
        <w:t>png</w:t>
      </w:r>
      <w:proofErr w:type="spellEnd"/>
      <w:r w:rsidR="00BD5FB2" w:rsidRPr="00BD5FB2">
        <w:t xml:space="preserve"> </w:t>
      </w:r>
      <w:r w:rsidR="00BD5FB2">
        <w:t>–</w:t>
      </w:r>
      <w:r w:rsidR="00BD5FB2" w:rsidRPr="00BD5FB2">
        <w:t xml:space="preserve"> </w:t>
      </w:r>
      <w:r w:rsidR="00BD5FB2">
        <w:t xml:space="preserve">классу </w:t>
      </w:r>
      <w:r w:rsidR="00BD5FB2">
        <w:rPr>
          <w:lang w:val="en-US"/>
        </w:rPr>
        <w:t>a</w:t>
      </w:r>
      <w:r w:rsidR="00BD5FB2" w:rsidRPr="00BD5FB2">
        <w:t>1</w:t>
      </w:r>
      <w:r w:rsidR="00BD5FB2">
        <w:t xml:space="preserve"> и так далее.</w:t>
      </w:r>
      <w:r w:rsidR="00C65577">
        <w:t xml:space="preserve"> З</w:t>
      </w:r>
      <w:r>
        <w:t xml:space="preserve">атем </w:t>
      </w:r>
      <w:r w:rsidR="00BA0559">
        <w:t xml:space="preserve">ИИ </w:t>
      </w:r>
      <w:r>
        <w:t>был проверен на фотографиях</w:t>
      </w:r>
      <w:r w:rsidRPr="009D3B8A">
        <w:t>,</w:t>
      </w:r>
      <w:r>
        <w:t xml:space="preserve"> которые не использовались при обучении. </w:t>
      </w:r>
      <w:r w:rsidR="008E7F04">
        <w:t>Рассматривая рис.7,</w:t>
      </w:r>
      <w:r>
        <w:t xml:space="preserve"> можно убедиться, что ИИ работает корректно.</w:t>
      </w:r>
    </w:p>
    <w:p w14:paraId="47BDA281" w14:textId="748FEEAE" w:rsidR="00C013D2" w:rsidRDefault="00C013D2" w:rsidP="00531FBD">
      <w:pPr>
        <w:ind w:firstLine="708"/>
      </w:pPr>
      <w:r>
        <w:rPr>
          <w:noProof/>
        </w:rPr>
        <w:lastRenderedPageBreak/>
        <w:drawing>
          <wp:inline distT="0" distB="0" distL="0" distR="0" wp14:anchorId="28DC1F09" wp14:editId="6A5FAB72">
            <wp:extent cx="5106389" cy="3016332"/>
            <wp:effectExtent l="0" t="0" r="18415" b="12700"/>
            <wp:docPr id="6" name="Диаграмма 6">
              <a:extLst xmlns:a="http://schemas.openxmlformats.org/drawingml/2006/main">
                <a:ext uri="{FF2B5EF4-FFF2-40B4-BE49-F238E27FC236}">
                  <a16:creationId xmlns:a16="http://schemas.microsoft.com/office/drawing/2014/main" id="{3F98A163-CA4A-FDA6-9846-B4156D4EA6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C47003" w14:textId="6B8112BF" w:rsidR="00C013D2" w:rsidRDefault="00C013D2" w:rsidP="00531FBD">
      <w:pPr>
        <w:ind w:firstLine="708"/>
      </w:pPr>
      <w:r>
        <w:tab/>
        <w:t xml:space="preserve">    </w:t>
      </w:r>
      <w:r w:rsidR="00C46E1F">
        <w:t xml:space="preserve">     </w:t>
      </w:r>
      <w:r>
        <w:t>Рисунок 8 – Вероятность ошибки 1-го рода</w:t>
      </w:r>
    </w:p>
    <w:p w14:paraId="6709DAB7" w14:textId="77777777" w:rsidR="008B5A73" w:rsidRDefault="008B5A73" w:rsidP="00531FBD">
      <w:pPr>
        <w:ind w:firstLine="708"/>
      </w:pPr>
    </w:p>
    <w:p w14:paraId="47EEDAE4" w14:textId="77777777" w:rsidR="008B5A73" w:rsidRDefault="008B5A73" w:rsidP="00531FBD">
      <w:pPr>
        <w:ind w:firstLine="708"/>
      </w:pPr>
    </w:p>
    <w:p w14:paraId="21279145" w14:textId="4FFD2C17" w:rsidR="008B5A73" w:rsidRDefault="008B5A73" w:rsidP="00F26065">
      <w:pPr>
        <w:ind w:firstLine="708"/>
      </w:pPr>
      <w:r>
        <w:rPr>
          <w:noProof/>
        </w:rPr>
        <w:drawing>
          <wp:anchor distT="0" distB="0" distL="114300" distR="114300" simplePos="0" relativeHeight="251664384" behindDoc="0" locked="0" layoutInCell="1" allowOverlap="1" wp14:anchorId="3066465D" wp14:editId="730C483D">
            <wp:simplePos x="0" y="0"/>
            <wp:positionH relativeFrom="margin">
              <wp:align>center</wp:align>
            </wp:positionH>
            <wp:positionV relativeFrom="paragraph">
              <wp:posOffset>266708</wp:posOffset>
            </wp:positionV>
            <wp:extent cx="5165725" cy="3917950"/>
            <wp:effectExtent l="0" t="0" r="15875" b="6350"/>
            <wp:wrapTopAndBottom/>
            <wp:docPr id="12" name="Диаграмма 12">
              <a:extLst xmlns:a="http://schemas.openxmlformats.org/drawingml/2006/main">
                <a:ext uri="{FF2B5EF4-FFF2-40B4-BE49-F238E27FC236}">
                  <a16:creationId xmlns:a16="http://schemas.microsoft.com/office/drawing/2014/main" id="{310C3260-DAF2-BB54-5AEE-7B3ED9A20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25CCC630" w14:textId="784B7ED9" w:rsidR="003F0B0F" w:rsidRDefault="006573D9" w:rsidP="006573D9">
      <w:pPr>
        <w:ind w:left="1416" w:firstLine="0"/>
      </w:pPr>
      <w:r w:rsidRPr="006573D9">
        <w:t xml:space="preserve">   </w:t>
      </w:r>
      <w:r w:rsidR="008B5A73">
        <w:t>Рисунок 9 – Вероятность ошибки 2-го рода (</w:t>
      </w:r>
      <w:r w:rsidR="008B5A73">
        <w:rPr>
          <w:lang w:val="en-US"/>
        </w:rPr>
        <w:t>a</w:t>
      </w:r>
      <w:r w:rsidR="008B5A73" w:rsidRPr="008B5A73">
        <w:t>7)</w:t>
      </w:r>
    </w:p>
    <w:p w14:paraId="034E4964" w14:textId="6D622CDC" w:rsidR="001D1324" w:rsidRDefault="001D1324" w:rsidP="006573D9">
      <w:pPr>
        <w:ind w:left="1416" w:firstLine="0"/>
      </w:pPr>
    </w:p>
    <w:p w14:paraId="6A5FE237" w14:textId="7B765748" w:rsidR="001D1324" w:rsidRDefault="001D1324" w:rsidP="006573D9">
      <w:pPr>
        <w:ind w:left="1416" w:firstLine="0"/>
      </w:pPr>
    </w:p>
    <w:p w14:paraId="29426C91" w14:textId="1B9BB919" w:rsidR="00EE39E6" w:rsidRDefault="00EE39E6" w:rsidP="006573D9">
      <w:pPr>
        <w:ind w:left="1416" w:firstLine="0"/>
      </w:pPr>
      <w:r>
        <w:rPr>
          <w:noProof/>
        </w:rPr>
        <w:lastRenderedPageBreak/>
        <w:drawing>
          <wp:anchor distT="0" distB="0" distL="114300" distR="114300" simplePos="0" relativeHeight="251665408" behindDoc="0" locked="0" layoutInCell="1" allowOverlap="1" wp14:anchorId="346AEEF0" wp14:editId="0FE06818">
            <wp:simplePos x="0" y="0"/>
            <wp:positionH relativeFrom="column">
              <wp:posOffset>178179</wp:posOffset>
            </wp:positionH>
            <wp:positionV relativeFrom="paragraph">
              <wp:posOffset>136261</wp:posOffset>
            </wp:positionV>
            <wp:extent cx="5248893" cy="3538847"/>
            <wp:effectExtent l="0" t="0" r="9525" b="5080"/>
            <wp:wrapTopAndBottom/>
            <wp:docPr id="19" name="Диаграмма 19">
              <a:extLst xmlns:a="http://schemas.openxmlformats.org/drawingml/2006/main">
                <a:ext uri="{FF2B5EF4-FFF2-40B4-BE49-F238E27FC236}">
                  <a16:creationId xmlns:a16="http://schemas.microsoft.com/office/drawing/2014/main" id="{5E8D2739-6396-82D8-6278-B1A2B575B7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4E582A" w:rsidRPr="004E582A">
        <w:t xml:space="preserve">    </w:t>
      </w:r>
      <w:r w:rsidR="001D1324">
        <w:t xml:space="preserve">Рисунок </w:t>
      </w:r>
      <w:r w:rsidR="00B467C1" w:rsidRPr="00B467C1">
        <w:t>10</w:t>
      </w:r>
      <w:r w:rsidR="001D1324">
        <w:t xml:space="preserve"> – Вероятность ошибки 2-го рода (</w:t>
      </w:r>
      <w:r w:rsidR="001D1324">
        <w:rPr>
          <w:lang w:val="en-US"/>
        </w:rPr>
        <w:t>a</w:t>
      </w:r>
      <w:r w:rsidR="001D1324" w:rsidRPr="004E582A">
        <w:t>6</w:t>
      </w:r>
      <w:r w:rsidR="001D1324" w:rsidRPr="008B5A73">
        <w:t>)</w:t>
      </w:r>
    </w:p>
    <w:p w14:paraId="1B3D8D1F" w14:textId="7E4B2D98" w:rsidR="00EE39E6" w:rsidRDefault="00EE39E6" w:rsidP="006573D9">
      <w:pPr>
        <w:ind w:left="1416" w:firstLine="0"/>
      </w:pPr>
    </w:p>
    <w:p w14:paraId="0A51D894" w14:textId="543E8579" w:rsidR="00EE39E6" w:rsidRDefault="00EE39E6" w:rsidP="006573D9">
      <w:pPr>
        <w:ind w:left="1416" w:firstLine="0"/>
      </w:pPr>
      <w:r>
        <w:rPr>
          <w:noProof/>
        </w:rPr>
        <w:drawing>
          <wp:anchor distT="0" distB="0" distL="114300" distR="114300" simplePos="0" relativeHeight="251666432" behindDoc="0" locked="0" layoutInCell="1" allowOverlap="1" wp14:anchorId="6864DEBA" wp14:editId="19126778">
            <wp:simplePos x="0" y="0"/>
            <wp:positionH relativeFrom="page">
              <wp:posOffset>1365250</wp:posOffset>
            </wp:positionH>
            <wp:positionV relativeFrom="paragraph">
              <wp:posOffset>269240</wp:posOffset>
            </wp:positionV>
            <wp:extent cx="5165090" cy="3728720"/>
            <wp:effectExtent l="0" t="0" r="16510" b="5080"/>
            <wp:wrapTopAndBottom/>
            <wp:docPr id="20" name="Диаграмма 20">
              <a:extLst xmlns:a="http://schemas.openxmlformats.org/drawingml/2006/main">
                <a:ext uri="{FF2B5EF4-FFF2-40B4-BE49-F238E27FC236}">
                  <a16:creationId xmlns:a16="http://schemas.microsoft.com/office/drawing/2014/main" id="{8B4F05B7-139C-2A9F-3EAA-B36136D06B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05FF564D" w14:textId="7AB66D42" w:rsidR="001D1324" w:rsidRDefault="00A32A5C" w:rsidP="006573D9">
      <w:pPr>
        <w:ind w:left="1416" w:firstLine="0"/>
        <w:rPr>
          <w:noProof/>
        </w:rPr>
      </w:pPr>
      <w:r w:rsidRPr="00A32A5C">
        <w:t xml:space="preserve">   </w:t>
      </w:r>
      <w:r w:rsidR="00EE39E6">
        <w:t xml:space="preserve">Рисунок </w:t>
      </w:r>
      <w:r w:rsidR="00EE39E6" w:rsidRPr="00B467C1">
        <w:t>1</w:t>
      </w:r>
      <w:r w:rsidR="00EE39E6" w:rsidRPr="00EE39E6">
        <w:t>1</w:t>
      </w:r>
      <w:r w:rsidR="00EE39E6">
        <w:t xml:space="preserve"> – Вероятность ошибки 2-го рода (</w:t>
      </w:r>
      <w:r w:rsidR="00EE39E6">
        <w:rPr>
          <w:lang w:val="en-US"/>
        </w:rPr>
        <w:t>a</w:t>
      </w:r>
      <w:r w:rsidR="00EE39E6" w:rsidRPr="00EE39E6">
        <w:t>5</w:t>
      </w:r>
      <w:r w:rsidR="00EE39E6" w:rsidRPr="008B5A73">
        <w:t>)</w:t>
      </w:r>
      <w:r w:rsidR="002C37F9" w:rsidRPr="002C37F9">
        <w:rPr>
          <w:noProof/>
        </w:rPr>
        <w:t xml:space="preserve"> </w:t>
      </w:r>
    </w:p>
    <w:p w14:paraId="438A747D" w14:textId="31A3AE76" w:rsidR="002C37F9" w:rsidRDefault="002C37F9" w:rsidP="006573D9">
      <w:pPr>
        <w:ind w:left="1416" w:firstLine="0"/>
        <w:rPr>
          <w:noProof/>
        </w:rPr>
      </w:pPr>
    </w:p>
    <w:p w14:paraId="6F68B08B" w14:textId="77777777" w:rsidR="002C37F9" w:rsidRDefault="002C37F9" w:rsidP="006573D9">
      <w:pPr>
        <w:ind w:left="1416" w:firstLine="0"/>
        <w:rPr>
          <w:noProof/>
        </w:rPr>
      </w:pPr>
    </w:p>
    <w:p w14:paraId="1645DA59" w14:textId="3D5190A7" w:rsidR="002C37F9" w:rsidRDefault="002C37F9" w:rsidP="006573D9">
      <w:pPr>
        <w:ind w:left="1416" w:firstLine="0"/>
      </w:pPr>
      <w:r>
        <w:rPr>
          <w:noProof/>
        </w:rPr>
        <w:lastRenderedPageBreak/>
        <w:drawing>
          <wp:anchor distT="0" distB="0" distL="114300" distR="114300" simplePos="0" relativeHeight="251667456" behindDoc="0" locked="0" layoutInCell="1" allowOverlap="1" wp14:anchorId="4A1691CE" wp14:editId="1F4FC3D1">
            <wp:simplePos x="0" y="0"/>
            <wp:positionH relativeFrom="margin">
              <wp:posOffset>284727</wp:posOffset>
            </wp:positionH>
            <wp:positionV relativeFrom="paragraph">
              <wp:posOffset>586</wp:posOffset>
            </wp:positionV>
            <wp:extent cx="5177155" cy="3883025"/>
            <wp:effectExtent l="0" t="0" r="4445" b="3175"/>
            <wp:wrapTopAndBottom/>
            <wp:docPr id="21" name="Диаграмма 21">
              <a:extLst xmlns:a="http://schemas.openxmlformats.org/drawingml/2006/main">
                <a:ext uri="{FF2B5EF4-FFF2-40B4-BE49-F238E27FC236}">
                  <a16:creationId xmlns:a16="http://schemas.microsoft.com/office/drawing/2014/main" id="{073BA4D4-CB49-0726-0531-A930A74BFD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634830" w:rsidRPr="00634830">
        <w:t xml:space="preserve">     </w:t>
      </w:r>
      <w:r w:rsidR="00634830">
        <w:t>Рисунок 12 – Вероятность ошибки 2-го рода (</w:t>
      </w:r>
      <w:r w:rsidR="00634830">
        <w:rPr>
          <w:lang w:val="en-US"/>
        </w:rPr>
        <w:t>a</w:t>
      </w:r>
      <w:r w:rsidR="00634830" w:rsidRPr="00634830">
        <w:t>4)</w:t>
      </w:r>
    </w:p>
    <w:p w14:paraId="6EC0CA11" w14:textId="7514D918" w:rsidR="00685AFC" w:rsidRDefault="00685AFC" w:rsidP="006573D9">
      <w:pPr>
        <w:ind w:left="1416" w:firstLine="0"/>
      </w:pPr>
    </w:p>
    <w:p w14:paraId="3BD975B7" w14:textId="29BE4925" w:rsidR="00685AFC" w:rsidRDefault="00685AFC" w:rsidP="006573D9">
      <w:pPr>
        <w:ind w:left="1416" w:firstLine="0"/>
      </w:pPr>
      <w:r>
        <w:rPr>
          <w:noProof/>
        </w:rPr>
        <w:drawing>
          <wp:anchor distT="0" distB="0" distL="114300" distR="114300" simplePos="0" relativeHeight="251668480" behindDoc="0" locked="0" layoutInCell="1" allowOverlap="1" wp14:anchorId="08AE75EB" wp14:editId="2CF4C624">
            <wp:simplePos x="0" y="0"/>
            <wp:positionH relativeFrom="column">
              <wp:posOffset>262890</wp:posOffset>
            </wp:positionH>
            <wp:positionV relativeFrom="paragraph">
              <wp:posOffset>285750</wp:posOffset>
            </wp:positionV>
            <wp:extent cx="5295900" cy="3638550"/>
            <wp:effectExtent l="0" t="0" r="0" b="0"/>
            <wp:wrapTopAndBottom/>
            <wp:docPr id="22" name="Диаграмма 22">
              <a:extLst xmlns:a="http://schemas.openxmlformats.org/drawingml/2006/main">
                <a:ext uri="{FF2B5EF4-FFF2-40B4-BE49-F238E27FC236}">
                  <a16:creationId xmlns:a16="http://schemas.microsoft.com/office/drawing/2014/main" id="{76D0C14D-6D9C-4600-5C6D-10A34CC70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564FBAC" w14:textId="5F3533B0" w:rsidR="00685AFC" w:rsidRPr="00634830" w:rsidRDefault="00685AFC" w:rsidP="006573D9">
      <w:pPr>
        <w:ind w:left="1416" w:firstLine="0"/>
      </w:pPr>
      <w:r>
        <w:t>Рисунок 1</w:t>
      </w:r>
      <w:r w:rsidRPr="00685AFC">
        <w:t>3</w:t>
      </w:r>
      <w:r>
        <w:t xml:space="preserve"> – Вероятность ошибки 2-го рода (</w:t>
      </w:r>
      <w:r>
        <w:rPr>
          <w:lang w:val="en-US"/>
        </w:rPr>
        <w:t>a</w:t>
      </w:r>
      <w:r w:rsidRPr="00685AFC">
        <w:t>3</w:t>
      </w:r>
      <w:r w:rsidRPr="00634830">
        <w:t>)</w:t>
      </w:r>
    </w:p>
    <w:p w14:paraId="7F75BBCA" w14:textId="00FEE178" w:rsidR="003F0B0F" w:rsidRDefault="003F0B0F" w:rsidP="00531FBD">
      <w:pPr>
        <w:ind w:firstLine="708"/>
      </w:pPr>
    </w:p>
    <w:p w14:paraId="3A16013E" w14:textId="793A778B" w:rsidR="008E6EC4" w:rsidRDefault="008E6EC4" w:rsidP="00531FBD">
      <w:pPr>
        <w:ind w:firstLine="708"/>
      </w:pPr>
    </w:p>
    <w:p w14:paraId="57CA997E" w14:textId="079862A2" w:rsidR="00C32920" w:rsidRPr="00634830" w:rsidRDefault="00C32920" w:rsidP="00C32920">
      <w:pPr>
        <w:ind w:left="1416" w:firstLine="0"/>
      </w:pPr>
      <w:r>
        <w:rPr>
          <w:noProof/>
        </w:rPr>
        <w:lastRenderedPageBreak/>
        <w:drawing>
          <wp:anchor distT="0" distB="0" distL="114300" distR="114300" simplePos="0" relativeHeight="251669504" behindDoc="0" locked="0" layoutInCell="1" allowOverlap="1" wp14:anchorId="6A21E8E7" wp14:editId="6E423C4C">
            <wp:simplePos x="0" y="0"/>
            <wp:positionH relativeFrom="page">
              <wp:posOffset>1304925</wp:posOffset>
            </wp:positionH>
            <wp:positionV relativeFrom="paragraph">
              <wp:posOffset>127635</wp:posOffset>
            </wp:positionV>
            <wp:extent cx="5295900" cy="3505200"/>
            <wp:effectExtent l="0" t="0" r="0" b="0"/>
            <wp:wrapTopAndBottom/>
            <wp:docPr id="23" name="Диаграмма 23">
              <a:extLst xmlns:a="http://schemas.openxmlformats.org/drawingml/2006/main">
                <a:ext uri="{FF2B5EF4-FFF2-40B4-BE49-F238E27FC236}">
                  <a16:creationId xmlns:a16="http://schemas.microsoft.com/office/drawing/2014/main" id="{9DC5EF5C-63C4-E19F-2DE3-910E930B44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t>Рисунок 1</w:t>
      </w:r>
      <w:r w:rsidR="0045766F">
        <w:t>4</w:t>
      </w:r>
      <w:r>
        <w:t xml:space="preserve"> – Вероятность ошибки 2-го рода (</w:t>
      </w:r>
      <w:r>
        <w:rPr>
          <w:lang w:val="en-US"/>
        </w:rPr>
        <w:t>a</w:t>
      </w:r>
      <w:r>
        <w:t>2</w:t>
      </w:r>
      <w:r w:rsidRPr="00634830">
        <w:t>)</w:t>
      </w:r>
    </w:p>
    <w:p w14:paraId="02EDDFF8" w14:textId="3BF2AC30" w:rsidR="008E6EC4" w:rsidRDefault="00E92301" w:rsidP="00E161FA">
      <w:pPr>
        <w:ind w:firstLine="0"/>
      </w:pPr>
      <w:r>
        <w:rPr>
          <w:noProof/>
        </w:rPr>
        <w:drawing>
          <wp:anchor distT="0" distB="0" distL="114300" distR="114300" simplePos="0" relativeHeight="251670528" behindDoc="0" locked="0" layoutInCell="1" allowOverlap="1" wp14:anchorId="3E7BEA16" wp14:editId="05647896">
            <wp:simplePos x="0" y="0"/>
            <wp:positionH relativeFrom="column">
              <wp:posOffset>243840</wp:posOffset>
            </wp:positionH>
            <wp:positionV relativeFrom="paragraph">
              <wp:posOffset>445135</wp:posOffset>
            </wp:positionV>
            <wp:extent cx="5267325" cy="3971925"/>
            <wp:effectExtent l="0" t="0" r="9525" b="9525"/>
            <wp:wrapTopAndBottom/>
            <wp:docPr id="24" name="Диаграмма 24">
              <a:extLst xmlns:a="http://schemas.openxmlformats.org/drawingml/2006/main">
                <a:ext uri="{FF2B5EF4-FFF2-40B4-BE49-F238E27FC236}">
                  <a16:creationId xmlns:a16="http://schemas.microsoft.com/office/drawing/2014/main" id="{D0AAA27B-3785-9619-626F-DD2BCCABD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1437C466" w14:textId="31DA3062" w:rsidR="00E161FA" w:rsidRDefault="00E92301" w:rsidP="00E161FA">
      <w:pPr>
        <w:ind w:firstLine="0"/>
      </w:pPr>
      <w:r>
        <w:tab/>
      </w:r>
      <w:r>
        <w:tab/>
        <w:t xml:space="preserve">     Рисунок 1</w:t>
      </w:r>
      <w:r w:rsidR="00381ECA">
        <w:t>5</w:t>
      </w:r>
      <w:r>
        <w:t xml:space="preserve"> – Вероятность ошибки 2-го рода (</w:t>
      </w:r>
      <w:r>
        <w:rPr>
          <w:lang w:val="en-US"/>
        </w:rPr>
        <w:t>a</w:t>
      </w:r>
      <w:r w:rsidR="00484F3F">
        <w:t>1</w:t>
      </w:r>
      <w:r w:rsidRPr="00634830">
        <w:t>)</w:t>
      </w:r>
    </w:p>
    <w:p w14:paraId="1A7EE4C3" w14:textId="111AD96B" w:rsidR="00EA032F" w:rsidRDefault="00EA032F" w:rsidP="00E161FA">
      <w:pPr>
        <w:ind w:firstLine="0"/>
      </w:pPr>
    </w:p>
    <w:p w14:paraId="4E13A9C6" w14:textId="51A5BC71" w:rsidR="00EA032F" w:rsidRDefault="00EA032F" w:rsidP="00E161FA">
      <w:pPr>
        <w:ind w:firstLine="0"/>
      </w:pPr>
    </w:p>
    <w:p w14:paraId="483F5723" w14:textId="3FDADAA2" w:rsidR="00EA032F" w:rsidRDefault="00EA032F" w:rsidP="00EA032F">
      <w:pPr>
        <w:ind w:firstLine="0"/>
      </w:pPr>
      <w:r>
        <w:rPr>
          <w:noProof/>
        </w:rPr>
        <w:lastRenderedPageBreak/>
        <w:drawing>
          <wp:anchor distT="0" distB="0" distL="114300" distR="114300" simplePos="0" relativeHeight="251673600" behindDoc="0" locked="0" layoutInCell="1" allowOverlap="1" wp14:anchorId="02FD216F" wp14:editId="331BDC64">
            <wp:simplePos x="0" y="0"/>
            <wp:positionH relativeFrom="margin">
              <wp:posOffset>681990</wp:posOffset>
            </wp:positionH>
            <wp:positionV relativeFrom="paragraph">
              <wp:posOffset>3810</wp:posOffset>
            </wp:positionV>
            <wp:extent cx="4953000" cy="3390900"/>
            <wp:effectExtent l="0" t="0" r="0" b="0"/>
            <wp:wrapTopAndBottom/>
            <wp:docPr id="25" name="Диаграмма 25">
              <a:extLst xmlns:a="http://schemas.openxmlformats.org/drawingml/2006/main">
                <a:ext uri="{FF2B5EF4-FFF2-40B4-BE49-F238E27FC236}">
                  <a16:creationId xmlns:a16="http://schemas.microsoft.com/office/drawing/2014/main" id="{3100ACD8-B3AD-5F35-72F6-A036885B0D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tab/>
      </w:r>
      <w:r>
        <w:tab/>
      </w:r>
      <w:r>
        <w:tab/>
        <w:t>Рисунок 1</w:t>
      </w:r>
      <w:r w:rsidR="00892740">
        <w:t>6</w:t>
      </w:r>
      <w:r>
        <w:t xml:space="preserve"> – Вероятность ошибки 2-го рода (</w:t>
      </w:r>
      <w:r>
        <w:rPr>
          <w:lang w:val="en-US"/>
        </w:rPr>
        <w:t>a</w:t>
      </w:r>
      <w:r w:rsidR="002C5AE6">
        <w:t>0</w:t>
      </w:r>
      <w:r w:rsidRPr="00634830">
        <w:t>)</w:t>
      </w:r>
    </w:p>
    <w:p w14:paraId="5E3B09A6" w14:textId="40FEC670" w:rsidR="00EA032F" w:rsidRPr="00C013D2" w:rsidRDefault="00EA032F" w:rsidP="00E161FA">
      <w:pPr>
        <w:ind w:firstLine="0"/>
      </w:pPr>
    </w:p>
    <w:p w14:paraId="5A35A126" w14:textId="0CBDADF4" w:rsidR="009D3B8A" w:rsidRPr="009D3B8A" w:rsidRDefault="009D3B8A" w:rsidP="009D3B8A">
      <w:pPr>
        <w:pStyle w:val="2"/>
        <w:rPr>
          <w:rFonts w:ascii="Times New Roman" w:hAnsi="Times New Roman" w:cs="Times New Roman"/>
          <w:b/>
          <w:color w:val="auto"/>
          <w:sz w:val="32"/>
        </w:rPr>
      </w:pPr>
      <w:bookmarkStart w:id="9" w:name="_Toc120574700"/>
      <w:r>
        <w:rPr>
          <w:rFonts w:ascii="Times New Roman" w:hAnsi="Times New Roman" w:cs="Times New Roman"/>
          <w:b/>
          <w:color w:val="auto"/>
          <w:sz w:val="32"/>
        </w:rPr>
        <w:t>2.2</w:t>
      </w:r>
      <w:r w:rsidRPr="00230D33">
        <w:rPr>
          <w:rFonts w:ascii="Times New Roman" w:hAnsi="Times New Roman" w:cs="Times New Roman"/>
          <w:b/>
          <w:color w:val="auto"/>
          <w:sz w:val="32"/>
        </w:rPr>
        <w:t xml:space="preserve"> </w:t>
      </w:r>
      <w:r>
        <w:rPr>
          <w:rFonts w:ascii="Times New Roman" w:hAnsi="Times New Roman" w:cs="Times New Roman"/>
          <w:b/>
          <w:color w:val="auto"/>
          <w:sz w:val="32"/>
        </w:rPr>
        <w:t xml:space="preserve">Реализация атаки </w:t>
      </w:r>
      <w:r>
        <w:rPr>
          <w:rFonts w:ascii="Times New Roman" w:hAnsi="Times New Roman" w:cs="Times New Roman"/>
          <w:b/>
          <w:color w:val="auto"/>
          <w:sz w:val="32"/>
          <w:lang w:val="en-GB"/>
        </w:rPr>
        <w:t>JSM</w:t>
      </w:r>
      <w:bookmarkEnd w:id="9"/>
    </w:p>
    <w:p w14:paraId="52099C66" w14:textId="77777777" w:rsidR="005960C3" w:rsidRDefault="009D3B8A" w:rsidP="0009035F">
      <w:pPr>
        <w:ind w:firstLine="708"/>
      </w:pPr>
      <w:r>
        <w:t>Суть данной атаки заключается в том</w:t>
      </w:r>
      <w:r w:rsidRPr="009D3B8A">
        <w:t>,</w:t>
      </w:r>
      <w:r>
        <w:t xml:space="preserve"> что вычисляются пиксели</w:t>
      </w:r>
      <w:r w:rsidRPr="009D3B8A">
        <w:t>,</w:t>
      </w:r>
      <w:r>
        <w:t xml:space="preserve"> которые имеют наибольшую значимость при обучении ИИ. Так как в наивном байесовском классификаторе нет зависимости и приоритетов признаков (в нашем случае пиксел</w:t>
      </w:r>
      <w:r w:rsidR="00A350D4">
        <w:t>ей</w:t>
      </w:r>
      <w:r>
        <w:t>)</w:t>
      </w:r>
      <w:r w:rsidRPr="009D3B8A">
        <w:t>,</w:t>
      </w:r>
      <w:r>
        <w:t xml:space="preserve"> то </w:t>
      </w:r>
      <w:r w:rsidR="00A37EA4">
        <w:t xml:space="preserve">вычисление карт значимости не имеет смысла  и </w:t>
      </w:r>
      <w:r>
        <w:t>для реализации атаки</w:t>
      </w:r>
      <w:r w:rsidR="00D80FE3">
        <w:t xml:space="preserve"> </w:t>
      </w:r>
      <w:r>
        <w:t xml:space="preserve">необходимо </w:t>
      </w:r>
      <w:r w:rsidR="007E0395">
        <w:t xml:space="preserve">лишь </w:t>
      </w:r>
      <w:r w:rsidR="008E7F04">
        <w:t xml:space="preserve">изменять </w:t>
      </w:r>
      <w:r>
        <w:t>пиксел</w:t>
      </w:r>
      <w:r w:rsidR="008E7F04">
        <w:t>и таким образом, чтобы частота конкретных пикселей больше не позволяла классификатору отличать лица</w:t>
      </w:r>
      <w:r>
        <w:t>.</w:t>
      </w:r>
    </w:p>
    <w:p w14:paraId="56741FB8" w14:textId="7B3624FF" w:rsidR="008A45AF" w:rsidRDefault="005960C3" w:rsidP="0009035F">
      <w:pPr>
        <w:ind w:firstLine="708"/>
      </w:pPr>
      <w:r>
        <w:t>Для эмуляции атаки б</w:t>
      </w:r>
      <w:r w:rsidR="00FE6FDD">
        <w:t>ыла реализована программа</w:t>
      </w:r>
      <w:r w:rsidR="00FE6FDD" w:rsidRPr="00FE6FDD">
        <w:t>,</w:t>
      </w:r>
      <w:r w:rsidR="00FE6FDD">
        <w:t xml:space="preserve"> которая </w:t>
      </w:r>
      <w:r w:rsidR="00A350D4">
        <w:t>случайным образом изменяет</w:t>
      </w:r>
      <w:r w:rsidR="00A06F7A">
        <w:t xml:space="preserve"> определенное количество</w:t>
      </w:r>
      <w:r w:rsidR="00FE6FDD">
        <w:t xml:space="preserve"> пиксел</w:t>
      </w:r>
      <w:r w:rsidR="00A06F7A">
        <w:t>ей</w:t>
      </w:r>
      <w:r w:rsidR="00FE6FDD">
        <w:t xml:space="preserve">. </w:t>
      </w:r>
      <w:r w:rsidR="00CB6962">
        <w:t>На вход п</w:t>
      </w:r>
      <w:r w:rsidR="00FE6FDD">
        <w:t xml:space="preserve">рограмма </w:t>
      </w:r>
      <w:r w:rsidR="00CB6962">
        <w:t>получает число – процент от общего числа пикселей для изменения</w:t>
      </w:r>
      <w:r w:rsidR="00FE6FDD">
        <w:t xml:space="preserve">. То есть если </w:t>
      </w:r>
      <w:r w:rsidR="00CB6962">
        <w:t xml:space="preserve">подать на вход число </w:t>
      </w:r>
      <w:r w:rsidR="00FE6FDD">
        <w:t>10</w:t>
      </w:r>
      <w:r w:rsidR="00FE6FDD" w:rsidRPr="00FE6FDD">
        <w:t>,</w:t>
      </w:r>
      <w:r w:rsidR="00FE6FDD">
        <w:t xml:space="preserve"> то 10% пикселей </w:t>
      </w:r>
      <w:r w:rsidR="00CB6962">
        <w:t>данного изображения будут изменены</w:t>
      </w:r>
      <w:r w:rsidR="00FE6FDD">
        <w:t xml:space="preserve"> на случайные пиксели. Идея заключается в том</w:t>
      </w:r>
      <w:r w:rsidR="00FE6FDD" w:rsidRPr="00FE6FDD">
        <w:t>,</w:t>
      </w:r>
      <w:r w:rsidR="00FE6FDD">
        <w:t xml:space="preserve"> что, меняя пиксели</w:t>
      </w:r>
      <w:r w:rsidR="00FE6FDD" w:rsidRPr="00FE6FDD">
        <w:t>,</w:t>
      </w:r>
      <w:r w:rsidR="00FE6FDD">
        <w:t xml:space="preserve"> изменяется частотность всех пикселей</w:t>
      </w:r>
      <w:r w:rsidR="00FE6FDD" w:rsidRPr="00FE6FDD">
        <w:t>,</w:t>
      </w:r>
      <w:r w:rsidR="00FE6FDD">
        <w:t xml:space="preserve"> следовательно</w:t>
      </w:r>
      <w:r w:rsidR="00FE6FDD" w:rsidRPr="00FE6FDD">
        <w:t>,</w:t>
      </w:r>
      <w:r w:rsidR="00FE6FDD">
        <w:t xml:space="preserve"> изменяется распределение. Значит </w:t>
      </w:r>
      <w:r w:rsidR="00950EF3">
        <w:t>вероятность того</w:t>
      </w:r>
      <w:r w:rsidR="00FE6FDD" w:rsidRPr="00FE6FDD">
        <w:t>,</w:t>
      </w:r>
      <w:r w:rsidR="00FE6FDD">
        <w:t xml:space="preserve"> что распределение будет похоже на какое-нибудь другое и ИИ ошибочно идентифицирует человека</w:t>
      </w:r>
      <w:r w:rsidR="00950EF3">
        <w:t xml:space="preserve"> возрастает</w:t>
      </w:r>
      <w:r w:rsidR="00FE6FDD">
        <w:t xml:space="preserve">, </w:t>
      </w:r>
      <w:r w:rsidR="00950EF3">
        <w:t>и</w:t>
      </w:r>
      <w:r w:rsidR="00FE6FDD">
        <w:t xml:space="preserve"> атака</w:t>
      </w:r>
      <w:r w:rsidR="00950EF3">
        <w:t>, соответственно, с большей вероятностью</w:t>
      </w:r>
      <w:r w:rsidR="00FE6FDD">
        <w:t xml:space="preserve"> будет успешной.</w:t>
      </w:r>
      <w:r w:rsidR="0009035F">
        <w:t xml:space="preserve"> Также </w:t>
      </w:r>
      <w:r w:rsidR="00950EF3">
        <w:lastRenderedPageBreak/>
        <w:t>область изменения вычислялась с помощью нормального распределения с</w:t>
      </w:r>
      <w:r w:rsidR="00E11C0B">
        <w:t xml:space="preserve"> матожиданием в центре изображения и следовательно – лица.</w:t>
      </w:r>
      <w:r w:rsidR="00950EF3">
        <w:t xml:space="preserve"> </w:t>
      </w:r>
      <w:r w:rsidR="0009035F">
        <w:t xml:space="preserve"> </w:t>
      </w:r>
      <w:r w:rsidR="00E11C0B">
        <w:t>Данное решение было реализовано с целью увеличения эффективности атаки, ведь</w:t>
      </w:r>
      <w:r w:rsidR="0009035F">
        <w:t xml:space="preserve"> </w:t>
      </w:r>
      <w:r w:rsidR="00E11C0B">
        <w:t>так изменяемая часть изображения</w:t>
      </w:r>
      <w:r w:rsidR="0009035F">
        <w:t xml:space="preserve"> будет больше влиять на распределение</w:t>
      </w:r>
      <w:r w:rsidR="0009035F" w:rsidRPr="0009035F">
        <w:t>,</w:t>
      </w:r>
      <w:r w:rsidR="0009035F">
        <w:t xml:space="preserve"> потому что, условно говоря </w:t>
      </w:r>
      <w:r w:rsidR="00E11C0B">
        <w:t xml:space="preserve"> фон, волосы, уши и прочие атрибуты на краях изображений</w:t>
      </w:r>
      <w:r w:rsidR="0009035F">
        <w:t xml:space="preserve"> есть </w:t>
      </w:r>
      <w:r w:rsidR="00E11C0B">
        <w:t xml:space="preserve"> почти на всех фото </w:t>
      </w:r>
      <w:r w:rsidR="0009035F">
        <w:t xml:space="preserve">и изменение этих пикселей будет </w:t>
      </w:r>
      <w:r w:rsidR="00B07367">
        <w:t xml:space="preserve">равномерно </w:t>
      </w:r>
      <w:r w:rsidR="0009035F">
        <w:t>влиять на все распределения</w:t>
      </w:r>
      <w:r w:rsidR="0009035F" w:rsidRPr="0009035F">
        <w:t>,</w:t>
      </w:r>
      <w:r w:rsidR="0009035F">
        <w:t xml:space="preserve"> </w:t>
      </w:r>
      <w:r w:rsidR="00B07367">
        <w:t>эффективнее же изменять о</w:t>
      </w:r>
      <w:r w:rsidR="0009035F">
        <w:t>дно</w:t>
      </w:r>
      <w:r w:rsidR="00B07367">
        <w:t xml:space="preserve"> конкретное</w:t>
      </w:r>
      <w:r w:rsidR="0009035F">
        <w:t xml:space="preserve"> распределение</w:t>
      </w:r>
      <w:r w:rsidR="00B07367">
        <w:t>, на основе которого нейронная сеть чаще делает вывод</w:t>
      </w:r>
      <w:r w:rsidR="0009035F">
        <w:t>.</w:t>
      </w:r>
      <w:r w:rsidR="00FE6FDD" w:rsidRPr="00FE6FDD">
        <w:t xml:space="preserve"> </w:t>
      </w:r>
      <w:r w:rsidR="0009035F">
        <w:t>На рисунках</w:t>
      </w:r>
      <w:r w:rsidR="006A2C22">
        <w:t xml:space="preserve"> </w:t>
      </w:r>
      <w:r w:rsidR="007E7705">
        <w:t>17</w:t>
      </w:r>
      <w:r w:rsidR="0033149F">
        <w:t xml:space="preserve"> и</w:t>
      </w:r>
      <w:r w:rsidR="006A2C22">
        <w:t xml:space="preserve"> </w:t>
      </w:r>
      <w:r w:rsidR="007E7705">
        <w:t>18</w:t>
      </w:r>
      <w:r w:rsidR="00FE6FDD">
        <w:t xml:space="preserve"> </w:t>
      </w:r>
      <w:r w:rsidR="0009035F">
        <w:t>было изменено 10%</w:t>
      </w:r>
      <w:r w:rsidR="0033149F">
        <w:t xml:space="preserve"> и</w:t>
      </w:r>
      <w:r w:rsidR="0009035F">
        <w:t xml:space="preserve"> </w:t>
      </w:r>
      <w:r w:rsidR="0009035F" w:rsidRPr="0009035F">
        <w:t>50%</w:t>
      </w:r>
      <w:r w:rsidR="0009035F">
        <w:t xml:space="preserve"> пикселей</w:t>
      </w:r>
      <w:r w:rsidR="0033149F">
        <w:t xml:space="preserve"> соответственно</w:t>
      </w:r>
      <w:r w:rsidR="0009035F" w:rsidRPr="0009035F">
        <w:t>.</w:t>
      </w:r>
    </w:p>
    <w:p w14:paraId="39A9B6BA" w14:textId="72693676" w:rsidR="00940716" w:rsidRDefault="008F4D16" w:rsidP="0009035F">
      <w:pPr>
        <w:ind w:firstLine="708"/>
      </w:pPr>
      <w:r>
        <w:rPr>
          <w:noProof/>
          <w:lang w:eastAsia="ru-RU"/>
        </w:rPr>
        <w:drawing>
          <wp:anchor distT="0" distB="0" distL="114300" distR="114300" simplePos="0" relativeHeight="251671552" behindDoc="0" locked="0" layoutInCell="1" allowOverlap="1" wp14:anchorId="18304E50" wp14:editId="1354DDC3">
            <wp:simplePos x="0" y="0"/>
            <wp:positionH relativeFrom="margin">
              <wp:align>center</wp:align>
            </wp:positionH>
            <wp:positionV relativeFrom="paragraph">
              <wp:posOffset>318135</wp:posOffset>
            </wp:positionV>
            <wp:extent cx="2495550" cy="251523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95550" cy="2515235"/>
                    </a:xfrm>
                    <a:prstGeom prst="rect">
                      <a:avLst/>
                    </a:prstGeom>
                  </pic:spPr>
                </pic:pic>
              </a:graphicData>
            </a:graphic>
            <wp14:sizeRelH relativeFrom="margin">
              <wp14:pctWidth>0</wp14:pctWidth>
            </wp14:sizeRelH>
            <wp14:sizeRelV relativeFrom="margin">
              <wp14:pctHeight>0</wp14:pctHeight>
            </wp14:sizeRelV>
          </wp:anchor>
        </w:drawing>
      </w:r>
    </w:p>
    <w:p w14:paraId="3A238DC0" w14:textId="0CE8D0C1" w:rsidR="008A45AF" w:rsidRDefault="00F936C1" w:rsidP="00F936C1">
      <w:pPr>
        <w:ind w:left="2124" w:firstLine="0"/>
      </w:pPr>
      <w:r>
        <w:t xml:space="preserve">     </w:t>
      </w:r>
      <w:r w:rsidR="006A2C22">
        <w:t xml:space="preserve">Рисунок </w:t>
      </w:r>
      <w:r w:rsidR="00892740">
        <w:t>17</w:t>
      </w:r>
      <w:r w:rsidR="0009035F">
        <w:t xml:space="preserve"> – Изменение 10% пикселей</w:t>
      </w:r>
    </w:p>
    <w:p w14:paraId="5A6ACCA0" w14:textId="7B55272D" w:rsidR="008F4D16" w:rsidRDefault="008F4D16" w:rsidP="00F936C1">
      <w:pPr>
        <w:ind w:left="2124" w:firstLine="0"/>
      </w:pPr>
      <w:r>
        <w:rPr>
          <w:noProof/>
          <w:lang w:eastAsia="ru-RU"/>
        </w:rPr>
        <w:drawing>
          <wp:anchor distT="0" distB="0" distL="114300" distR="114300" simplePos="0" relativeHeight="251672576" behindDoc="0" locked="0" layoutInCell="1" allowOverlap="1" wp14:anchorId="77DAB0EF" wp14:editId="71FE3E84">
            <wp:simplePos x="0" y="0"/>
            <wp:positionH relativeFrom="margin">
              <wp:align>center</wp:align>
            </wp:positionH>
            <wp:positionV relativeFrom="paragraph">
              <wp:posOffset>253365</wp:posOffset>
            </wp:positionV>
            <wp:extent cx="2515235" cy="2505075"/>
            <wp:effectExtent l="0" t="0" r="0" b="952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5235" cy="2505075"/>
                    </a:xfrm>
                    <a:prstGeom prst="rect">
                      <a:avLst/>
                    </a:prstGeom>
                  </pic:spPr>
                </pic:pic>
              </a:graphicData>
            </a:graphic>
            <wp14:sizeRelH relativeFrom="margin">
              <wp14:pctWidth>0</wp14:pctWidth>
            </wp14:sizeRelH>
            <wp14:sizeRelV relativeFrom="margin">
              <wp14:pctHeight>0</wp14:pctHeight>
            </wp14:sizeRelV>
          </wp:anchor>
        </w:drawing>
      </w:r>
    </w:p>
    <w:p w14:paraId="07BA6DA7" w14:textId="75F861EB" w:rsidR="00CE424D" w:rsidRDefault="00526A46" w:rsidP="005A67D9">
      <w:r>
        <w:t xml:space="preserve">                       </w:t>
      </w:r>
      <w:r w:rsidR="006A2C22">
        <w:t xml:space="preserve">Рисунок </w:t>
      </w:r>
      <w:r w:rsidR="00892740">
        <w:t>18</w:t>
      </w:r>
      <w:r w:rsidR="0009035F">
        <w:t xml:space="preserve"> – Изменение 50% пикселей</w:t>
      </w:r>
    </w:p>
    <w:p w14:paraId="2D6536E8" w14:textId="073DE409" w:rsidR="005A67D9" w:rsidRDefault="005A67D9" w:rsidP="005A67D9">
      <w:pPr>
        <w:rPr>
          <w:noProof/>
          <w:lang w:eastAsia="ru-RU"/>
        </w:rPr>
      </w:pPr>
      <w:r>
        <w:rPr>
          <w:noProof/>
          <w:lang w:eastAsia="ru-RU"/>
        </w:rPr>
        <w:lastRenderedPageBreak/>
        <w:drawing>
          <wp:anchor distT="0" distB="0" distL="114300" distR="114300" simplePos="0" relativeHeight="251662336" behindDoc="0" locked="0" layoutInCell="1" allowOverlap="1" wp14:anchorId="6775804B" wp14:editId="266328BF">
            <wp:simplePos x="0" y="0"/>
            <wp:positionH relativeFrom="margin">
              <wp:align>center</wp:align>
            </wp:positionH>
            <wp:positionV relativeFrom="paragraph">
              <wp:posOffset>1994535</wp:posOffset>
            </wp:positionV>
            <wp:extent cx="2000250" cy="1991360"/>
            <wp:effectExtent l="0" t="0" r="0" b="8890"/>
            <wp:wrapTopAndBottom/>
            <wp:docPr id="11" name="Рисунок 11" descr="Изображение выглядит как люди,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люди, ткань&#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2000250" cy="1991360"/>
                    </a:xfrm>
                    <a:prstGeom prst="rect">
                      <a:avLst/>
                    </a:prstGeom>
                  </pic:spPr>
                </pic:pic>
              </a:graphicData>
            </a:graphic>
            <wp14:sizeRelH relativeFrom="margin">
              <wp14:pctWidth>0</wp14:pctWidth>
            </wp14:sizeRelH>
            <wp14:sizeRelV relativeFrom="margin">
              <wp14:pctHeight>0</wp14:pctHeight>
            </wp14:sizeRelV>
          </wp:anchor>
        </w:drawing>
      </w:r>
      <w:r w:rsidR="0009035F">
        <w:t xml:space="preserve">Также </w:t>
      </w:r>
      <w:r w:rsidR="00045023">
        <w:t xml:space="preserve">для наглядности </w:t>
      </w:r>
      <w:r w:rsidR="0009035F">
        <w:t xml:space="preserve">в </w:t>
      </w:r>
      <w:r w:rsidR="00045023">
        <w:t xml:space="preserve">набор </w:t>
      </w:r>
      <w:r w:rsidR="0009035F">
        <w:t>обу</w:t>
      </w:r>
      <w:r w:rsidR="00045023">
        <w:t>чающих данных</w:t>
      </w:r>
      <w:r w:rsidR="0009035F">
        <w:t xml:space="preserve"> ИИ была добавлена фотография</w:t>
      </w:r>
      <w:r w:rsidR="0009035F" w:rsidRPr="0009035F">
        <w:t>,</w:t>
      </w:r>
      <w:r w:rsidR="0009035F">
        <w:t xml:space="preserve"> состоящая </w:t>
      </w:r>
      <w:r w:rsidR="00045023">
        <w:t xml:space="preserve">на </w:t>
      </w:r>
      <w:r w:rsidR="0009035F">
        <w:t xml:space="preserve">100% </w:t>
      </w:r>
      <w:r w:rsidR="00045023">
        <w:t>из случайных</w:t>
      </w:r>
      <w:r w:rsidR="0009035F">
        <w:t xml:space="preserve"> пикселей (</w:t>
      </w:r>
      <w:r w:rsidR="006A2C22">
        <w:t>рисунок 1</w:t>
      </w:r>
      <w:r w:rsidR="00F259DB">
        <w:t>9</w:t>
      </w:r>
      <w:r w:rsidR="0009035F">
        <w:t xml:space="preserve">). </w:t>
      </w:r>
      <w:r w:rsidR="00045023">
        <w:t>Идея заключается в том,</w:t>
      </w:r>
      <w:r w:rsidR="00A854C3">
        <w:t xml:space="preserve"> что</w:t>
      </w:r>
      <w:r w:rsidR="0009035F">
        <w:t xml:space="preserve"> при изменении </w:t>
      </w:r>
      <w:r w:rsidR="00045023">
        <w:t xml:space="preserve">достаточно </w:t>
      </w:r>
      <w:r w:rsidR="00A854C3">
        <w:t>больш</w:t>
      </w:r>
      <w:r w:rsidR="00045023">
        <w:t>ого</w:t>
      </w:r>
      <w:r w:rsidR="00A854C3">
        <w:t xml:space="preserve"> ч</w:t>
      </w:r>
      <w:r w:rsidR="00045023">
        <w:t>исла</w:t>
      </w:r>
      <w:r w:rsidR="00A854C3">
        <w:t xml:space="preserve"> пикселей</w:t>
      </w:r>
      <w:r w:rsidR="00045023">
        <w:t xml:space="preserve"> исходного изображения</w:t>
      </w:r>
      <w:r w:rsidR="00A854C3">
        <w:t xml:space="preserve"> распределени</w:t>
      </w:r>
      <w:r w:rsidR="00045023">
        <w:t>я</w:t>
      </w:r>
      <w:r w:rsidR="00A854C3">
        <w:t xml:space="preserve"> </w:t>
      </w:r>
      <w:r w:rsidR="00045023">
        <w:t>оказываются ближе к «белому шуму», чем к любой из фотографий с лицами</w:t>
      </w:r>
      <w:r w:rsidR="00A854C3">
        <w:t xml:space="preserve">. </w:t>
      </w:r>
      <w:r w:rsidR="00456F59">
        <w:t>Данное изображение при обучении было</w:t>
      </w:r>
      <w:r w:rsidR="00A854C3">
        <w:t xml:space="preserve"> помечено как </w:t>
      </w:r>
      <w:r w:rsidR="00A854C3" w:rsidRPr="004D4B57">
        <w:t>‘</w:t>
      </w:r>
      <w:r w:rsidR="00A854C3">
        <w:rPr>
          <w:lang w:val="en-GB"/>
        </w:rPr>
        <w:t>unknown</w:t>
      </w:r>
      <w:r w:rsidR="00A854C3" w:rsidRPr="004D4B57">
        <w:t>’.</w:t>
      </w:r>
      <w:r w:rsidR="00A5591B" w:rsidRPr="00A5591B">
        <w:rPr>
          <w:noProof/>
          <w:lang w:eastAsia="ru-RU"/>
        </w:rPr>
        <w:t xml:space="preserve"> </w:t>
      </w:r>
    </w:p>
    <w:p w14:paraId="5033A69F" w14:textId="7FD71B26" w:rsidR="0009035F" w:rsidRDefault="005A67D9" w:rsidP="005A67D9">
      <w:pPr>
        <w:ind w:left="1981" w:firstLine="143"/>
      </w:pPr>
      <w:r>
        <w:t xml:space="preserve">  </w:t>
      </w:r>
      <w:r w:rsidR="006A2C22">
        <w:t>Рисунок 1</w:t>
      </w:r>
      <w:r w:rsidR="00892740">
        <w:t>9</w:t>
      </w:r>
      <w:r w:rsidR="0009035F">
        <w:t xml:space="preserve"> – Изменение </w:t>
      </w:r>
      <w:r w:rsidR="004D4B57">
        <w:t>10</w:t>
      </w:r>
      <w:r w:rsidR="0009035F">
        <w:t>0% пикселей</w:t>
      </w:r>
    </w:p>
    <w:p w14:paraId="0165B57A" w14:textId="77777777" w:rsidR="00295467" w:rsidRDefault="00295467" w:rsidP="005A67D9">
      <w:pPr>
        <w:ind w:left="1981" w:firstLine="143"/>
      </w:pPr>
    </w:p>
    <w:p w14:paraId="688BEF03" w14:textId="72B0F655" w:rsidR="008A45AF" w:rsidRDefault="00764B61" w:rsidP="000C205A">
      <w:pPr>
        <w:ind w:firstLine="0"/>
      </w:pPr>
      <w:r w:rsidRPr="00764B61">
        <w:rPr>
          <w:noProof/>
          <w:lang w:val="en-US"/>
        </w:rPr>
        <w:drawing>
          <wp:anchor distT="0" distB="0" distL="114300" distR="114300" simplePos="0" relativeHeight="251660288" behindDoc="0" locked="0" layoutInCell="1" allowOverlap="1" wp14:anchorId="14BCD767" wp14:editId="2D43EE81">
            <wp:simplePos x="0" y="0"/>
            <wp:positionH relativeFrom="margin">
              <wp:posOffset>596265</wp:posOffset>
            </wp:positionH>
            <wp:positionV relativeFrom="paragraph">
              <wp:posOffset>1500505</wp:posOffset>
            </wp:positionV>
            <wp:extent cx="4773930" cy="2790825"/>
            <wp:effectExtent l="0" t="0" r="7620" b="9525"/>
            <wp:wrapTopAndBottom/>
            <wp:docPr id="5" name="Рисунок 5" descr="Изображение выглядит как текст, в позе, человек, женск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в позе, человек, женский&#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4773930" cy="2790825"/>
                    </a:xfrm>
                    <a:prstGeom prst="rect">
                      <a:avLst/>
                    </a:prstGeom>
                  </pic:spPr>
                </pic:pic>
              </a:graphicData>
            </a:graphic>
            <wp14:sizeRelH relativeFrom="margin">
              <wp14:pctWidth>0</wp14:pctWidth>
            </wp14:sizeRelH>
            <wp14:sizeRelV relativeFrom="margin">
              <wp14:pctHeight>0</wp14:pctHeight>
            </wp14:sizeRelV>
          </wp:anchor>
        </w:drawing>
      </w:r>
      <w:r w:rsidR="00A854C3">
        <w:tab/>
        <w:t>Далее была протестирована атака. На первом фото было изменено 5</w:t>
      </w:r>
      <w:r w:rsidR="00A854C3" w:rsidRPr="00A854C3">
        <w:t xml:space="preserve">% </w:t>
      </w:r>
      <w:r w:rsidR="00A854C3">
        <w:t>пикселей</w:t>
      </w:r>
      <w:r w:rsidR="00A854C3" w:rsidRPr="00A854C3">
        <w:t xml:space="preserve">, </w:t>
      </w:r>
      <w:r w:rsidR="00A854C3">
        <w:t>на втором 6%, третьем 10%</w:t>
      </w:r>
      <w:r w:rsidR="00A854C3" w:rsidRPr="00A854C3">
        <w:t>,</w:t>
      </w:r>
      <w:r w:rsidR="00A854C3">
        <w:t xml:space="preserve"> четвертом 50</w:t>
      </w:r>
      <w:r w:rsidR="00A854C3" w:rsidRPr="00A854C3">
        <w:t>%,</w:t>
      </w:r>
      <w:r w:rsidR="00A854C3">
        <w:t xml:space="preserve"> пятом 51%, шестом 65%</w:t>
      </w:r>
      <w:r w:rsidR="00A854C3" w:rsidRPr="00A854C3">
        <w:t>,</w:t>
      </w:r>
      <w:r w:rsidR="00A854C3">
        <w:t xml:space="preserve"> а на седьмом и восьмом ничего не было изменено. На рисунке </w:t>
      </w:r>
      <w:r w:rsidR="0095451E">
        <w:t>20</w:t>
      </w:r>
      <w:r w:rsidR="00A854C3">
        <w:t xml:space="preserve"> </w:t>
      </w:r>
      <w:r w:rsidR="000C205A">
        <w:t xml:space="preserve">показаны фото после изменения пикселей. </w:t>
      </w:r>
      <w:r w:rsidR="00A854C3">
        <w:t xml:space="preserve">Результат </w:t>
      </w:r>
      <w:r w:rsidR="000C205A">
        <w:t xml:space="preserve">определения ИИ представлен на рисунке </w:t>
      </w:r>
      <w:r w:rsidR="0095451E">
        <w:t>21</w:t>
      </w:r>
      <w:r w:rsidR="00A854C3">
        <w:t xml:space="preserve">. </w:t>
      </w:r>
    </w:p>
    <w:p w14:paraId="2B52D38B" w14:textId="4AAA821F" w:rsidR="008A45AF" w:rsidRDefault="003B419A" w:rsidP="00764B61">
      <w:pPr>
        <w:ind w:firstLine="0"/>
      </w:pPr>
      <w:r>
        <w:tab/>
      </w:r>
      <w:r w:rsidR="00764B61">
        <w:tab/>
      </w:r>
      <w:r w:rsidR="00764B61">
        <w:tab/>
      </w:r>
      <w:r w:rsidR="00764B61">
        <w:tab/>
      </w:r>
      <w:r w:rsidR="000C205A">
        <w:t xml:space="preserve">Рисунок </w:t>
      </w:r>
      <w:r w:rsidR="00892740">
        <w:t>20</w:t>
      </w:r>
      <w:r w:rsidR="000C205A">
        <w:t xml:space="preserve"> – Изменение пикселей</w:t>
      </w:r>
    </w:p>
    <w:p w14:paraId="470221EA" w14:textId="77777777" w:rsidR="00A0389D" w:rsidRDefault="00A0389D" w:rsidP="00764B61">
      <w:pPr>
        <w:ind w:firstLine="0"/>
      </w:pPr>
    </w:p>
    <w:p w14:paraId="3533F158" w14:textId="09D503F9" w:rsidR="00951C8F" w:rsidRDefault="00E161FA" w:rsidP="00FC0B16">
      <w:pPr>
        <w:jc w:val="center"/>
      </w:pPr>
      <w:r>
        <w:rPr>
          <w:noProof/>
          <w:lang w:eastAsia="ru-RU"/>
        </w:rPr>
        <w:drawing>
          <wp:anchor distT="0" distB="0" distL="114300" distR="114300" simplePos="0" relativeHeight="251658240" behindDoc="0" locked="0" layoutInCell="1" allowOverlap="1" wp14:anchorId="1D2B45A2" wp14:editId="688D7055">
            <wp:simplePos x="0" y="0"/>
            <wp:positionH relativeFrom="margin">
              <wp:posOffset>-297815</wp:posOffset>
            </wp:positionH>
            <wp:positionV relativeFrom="paragraph">
              <wp:posOffset>19050</wp:posOffset>
            </wp:positionV>
            <wp:extent cx="6485890" cy="762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85890" cy="762000"/>
                    </a:xfrm>
                    <a:prstGeom prst="rect">
                      <a:avLst/>
                    </a:prstGeom>
                  </pic:spPr>
                </pic:pic>
              </a:graphicData>
            </a:graphic>
          </wp:anchor>
        </w:drawing>
      </w:r>
      <w:r w:rsidR="000C205A">
        <w:t xml:space="preserve">Рисунок </w:t>
      </w:r>
      <w:r w:rsidR="00892740">
        <w:t>2</w:t>
      </w:r>
      <w:r w:rsidR="006A2C22">
        <w:t>1</w:t>
      </w:r>
      <w:r w:rsidR="000C205A">
        <w:t xml:space="preserve"> – Результат ИИ после атаки</w:t>
      </w:r>
    </w:p>
    <w:p w14:paraId="3A315DC9" w14:textId="1D721D97" w:rsidR="00A5591B" w:rsidRDefault="00A5591B" w:rsidP="00FC0B16">
      <w:pPr>
        <w:jc w:val="center"/>
      </w:pPr>
    </w:p>
    <w:p w14:paraId="708ADCF0" w14:textId="7FBF4BF6" w:rsidR="00CE4DA1" w:rsidRDefault="00D770FF" w:rsidP="009D71EA">
      <w:pPr>
        <w:ind w:firstLine="708"/>
      </w:pPr>
      <w:r>
        <w:t>На основании тестирования м</w:t>
      </w:r>
      <w:r w:rsidR="000C205A">
        <w:t>ожно сделать вывод</w:t>
      </w:r>
      <w:r>
        <w:t xml:space="preserve"> о том</w:t>
      </w:r>
      <w:r w:rsidR="000C205A" w:rsidRPr="000C205A">
        <w:t>,</w:t>
      </w:r>
      <w:r w:rsidR="000C205A">
        <w:t xml:space="preserve"> что при изменении менее</w:t>
      </w:r>
      <w:r w:rsidR="00345AEB">
        <w:t xml:space="preserve"> чем</w:t>
      </w:r>
      <w:r w:rsidR="000C205A">
        <w:t xml:space="preserve"> </w:t>
      </w:r>
      <w:r>
        <w:t>5-7</w:t>
      </w:r>
      <w:r w:rsidR="000C205A">
        <w:t xml:space="preserve">% пикселей ИИ </w:t>
      </w:r>
      <w:r w:rsidR="00345AEB">
        <w:t xml:space="preserve">с большой вероятностью продолжает </w:t>
      </w:r>
      <w:r w:rsidR="000C205A">
        <w:t xml:space="preserve">правильно </w:t>
      </w:r>
      <w:r w:rsidR="00345AEB">
        <w:t>определять</w:t>
      </w:r>
      <w:r w:rsidR="000C205A">
        <w:t xml:space="preserve"> человека</w:t>
      </w:r>
      <w:r w:rsidR="00345AEB">
        <w:t xml:space="preserve"> на фото</w:t>
      </w:r>
      <w:r w:rsidR="000C205A">
        <w:t xml:space="preserve">. </w:t>
      </w:r>
      <w:r w:rsidR="002E1C25">
        <w:t>При изменении</w:t>
      </w:r>
      <w:r w:rsidR="000C205A">
        <w:t xml:space="preserve"> </w:t>
      </w:r>
      <w:r w:rsidR="002E1C25">
        <w:t>7-15</w:t>
      </w:r>
      <w:r w:rsidR="000C205A">
        <w:t>% пикселей наивный байесовский классификатор уже</w:t>
      </w:r>
      <w:r w:rsidR="00D22F2D">
        <w:t xml:space="preserve"> достаточно часто допускает</w:t>
      </w:r>
      <w:r w:rsidR="000C205A">
        <w:t xml:space="preserve"> ошиб</w:t>
      </w:r>
      <w:r w:rsidR="00D22F2D">
        <w:t>ки</w:t>
      </w:r>
      <w:r w:rsidR="000C205A">
        <w:t>.</w:t>
      </w:r>
      <w:r w:rsidR="00EA0F5D">
        <w:t xml:space="preserve"> Далее, соответственно, чем больше процент измененных пикселей, тем выше вероятность ошибки.</w:t>
      </w:r>
      <w:r w:rsidR="000C205A">
        <w:t xml:space="preserve"> Также </w:t>
      </w:r>
      <w:r w:rsidR="00D22F2D">
        <w:t xml:space="preserve">стоит отметить, что при </w:t>
      </w:r>
      <w:r w:rsidR="000C205A">
        <w:t>изменении</w:t>
      </w:r>
      <w:r w:rsidR="00D22F2D">
        <w:t xml:space="preserve"> больше половины </w:t>
      </w:r>
      <w:r w:rsidR="000C205A">
        <w:t xml:space="preserve">пикселей ИИ </w:t>
      </w:r>
      <w:r w:rsidR="00D22F2D">
        <w:t xml:space="preserve">начинает </w:t>
      </w:r>
      <w:r w:rsidR="00EA0F5D">
        <w:t>относить распределение на атакованном изображении</w:t>
      </w:r>
      <w:r w:rsidR="000C205A">
        <w:t xml:space="preserve"> к распределени</w:t>
      </w:r>
      <w:r w:rsidR="00EA0F5D">
        <w:t>ю</w:t>
      </w:r>
      <w:r w:rsidR="000C205A">
        <w:t>, принадлежаще</w:t>
      </w:r>
      <w:r w:rsidR="00EA0F5D">
        <w:t>му</w:t>
      </w:r>
      <w:r w:rsidR="00D22F2D">
        <w:t xml:space="preserve"> классу </w:t>
      </w:r>
      <w:r w:rsidR="00D22F2D">
        <w:rPr>
          <w:lang w:val="en-US"/>
        </w:rPr>
        <w:t>unknown</w:t>
      </w:r>
      <w:r w:rsidR="00D22F2D" w:rsidRPr="00D22F2D">
        <w:t xml:space="preserve"> (</w:t>
      </w:r>
      <w:r w:rsidR="000C205A">
        <w:t>рис</w:t>
      </w:r>
      <w:r w:rsidR="00D22F2D" w:rsidRPr="00D22F2D">
        <w:t>.</w:t>
      </w:r>
      <w:r w:rsidR="000C205A">
        <w:t xml:space="preserve"> </w:t>
      </w:r>
      <w:r w:rsidR="006A2C22">
        <w:t>10</w:t>
      </w:r>
      <w:r w:rsidR="00D22F2D" w:rsidRPr="00EA0F5D">
        <w:t>)</w:t>
      </w:r>
      <w:r w:rsidR="000C205A">
        <w:t>.</w:t>
      </w:r>
    </w:p>
    <w:p w14:paraId="161A113A" w14:textId="770DFEA3" w:rsidR="00DC3B49" w:rsidRPr="00CE4DA1" w:rsidRDefault="00DC3B49" w:rsidP="00DC3B49">
      <w:pPr>
        <w:ind w:firstLine="708"/>
      </w:pPr>
      <w:r>
        <w:t>Далее, класс</w:t>
      </w:r>
      <w:r w:rsidR="00CE4DA1">
        <w:t xml:space="preserve"> </w:t>
      </w:r>
      <w:r w:rsidR="00CE4DA1" w:rsidRPr="00CE4DA1">
        <w:t>‘</w:t>
      </w:r>
      <w:r w:rsidR="00CE4DA1">
        <w:rPr>
          <w:lang w:val="en-US"/>
        </w:rPr>
        <w:t>unknown</w:t>
      </w:r>
      <w:r w:rsidR="00CE4DA1" w:rsidRPr="00CE4DA1">
        <w:t>’</w:t>
      </w:r>
      <w:r w:rsidRPr="00A57D58">
        <w:t>,</w:t>
      </w:r>
      <w:r>
        <w:t xml:space="preserve"> отвечающий за </w:t>
      </w:r>
      <w:r w:rsidRPr="00A57D58">
        <w:t>“</w:t>
      </w:r>
      <w:r>
        <w:t>белый шум</w:t>
      </w:r>
      <w:r w:rsidRPr="00A57D58">
        <w:t>”</w:t>
      </w:r>
      <w:r>
        <w:t xml:space="preserve"> был удалён. Ниже приведена таблица</w:t>
      </w:r>
      <w:r w:rsidRPr="00A57D58">
        <w:t xml:space="preserve"> </w:t>
      </w:r>
      <w:r>
        <w:t>зависимости результатов классификации от процента измененных пикселей подаваемого на вход изображения.</w:t>
      </w:r>
    </w:p>
    <w:p w14:paraId="011398E5" w14:textId="77777777" w:rsidR="00DC3B49" w:rsidRPr="00FB5A2A" w:rsidRDefault="00DC3B49" w:rsidP="00DC3B49">
      <w:pPr>
        <w:ind w:firstLine="708"/>
      </w:pPr>
    </w:p>
    <w:p w14:paraId="67DD2CDB" w14:textId="3EC66090" w:rsidR="00DC3B49" w:rsidRDefault="00DC3B49" w:rsidP="00DC3B49">
      <w:pPr>
        <w:ind w:firstLine="0"/>
        <w:jc w:val="center"/>
      </w:pPr>
      <w:r>
        <w:t>Таблица 1 – Зависимости результатов классификации от процента измененных пикселей подаваемого на вход изображения</w:t>
      </w:r>
    </w:p>
    <w:tbl>
      <w:tblPr>
        <w:tblStyle w:val="ae"/>
        <w:tblW w:w="0" w:type="auto"/>
        <w:tblLook w:val="04A0" w:firstRow="1" w:lastRow="0" w:firstColumn="1" w:lastColumn="0" w:noHBand="0" w:noVBand="1"/>
      </w:tblPr>
      <w:tblGrid>
        <w:gridCol w:w="1038"/>
        <w:gridCol w:w="1038"/>
        <w:gridCol w:w="1038"/>
        <w:gridCol w:w="1038"/>
        <w:gridCol w:w="1038"/>
        <w:gridCol w:w="1038"/>
        <w:gridCol w:w="1039"/>
        <w:gridCol w:w="1039"/>
        <w:gridCol w:w="1039"/>
      </w:tblGrid>
      <w:tr w:rsidR="00DC3B49" w14:paraId="6B8F3913" w14:textId="77777777" w:rsidTr="00892740">
        <w:trPr>
          <w:trHeight w:val="839"/>
        </w:trPr>
        <w:tc>
          <w:tcPr>
            <w:tcW w:w="1038" w:type="dxa"/>
          </w:tcPr>
          <w:p w14:paraId="2B0EB915" w14:textId="77777777" w:rsidR="00DC3B49" w:rsidRDefault="00DC3B49" w:rsidP="00365AA2">
            <w:pPr>
              <w:spacing w:line="240" w:lineRule="auto"/>
              <w:ind w:firstLine="0"/>
              <w:jc w:val="center"/>
              <w:rPr>
                <w:lang w:val="en-GB"/>
              </w:rPr>
            </w:pPr>
            <w:r>
              <w:t>Класс</w:t>
            </w:r>
          </w:p>
          <w:p w14:paraId="6EDF32AB" w14:textId="77777777" w:rsidR="00DC3B49" w:rsidRPr="00A57D58" w:rsidRDefault="00DC3B49" w:rsidP="00365AA2">
            <w:pPr>
              <w:spacing w:line="240" w:lineRule="auto"/>
              <w:ind w:firstLine="0"/>
              <w:jc w:val="center"/>
              <w:rPr>
                <w:lang w:val="en-GB"/>
              </w:rPr>
            </w:pPr>
            <w:r>
              <w:t>%</w:t>
            </w:r>
          </w:p>
        </w:tc>
        <w:tc>
          <w:tcPr>
            <w:tcW w:w="1038" w:type="dxa"/>
          </w:tcPr>
          <w:p w14:paraId="03A7B460" w14:textId="5F954FAD" w:rsidR="00DC3B49" w:rsidRDefault="00892740" w:rsidP="00365AA2">
            <w:pPr>
              <w:spacing w:line="240" w:lineRule="auto"/>
              <w:ind w:firstLine="0"/>
              <w:jc w:val="center"/>
            </w:pPr>
            <w:r>
              <w:rPr>
                <w:lang w:val="en-US"/>
              </w:rPr>
              <w:t>a</w:t>
            </w:r>
            <w:r w:rsidR="00DC3B49">
              <w:t>0</w:t>
            </w:r>
          </w:p>
        </w:tc>
        <w:tc>
          <w:tcPr>
            <w:tcW w:w="1038" w:type="dxa"/>
          </w:tcPr>
          <w:p w14:paraId="53BF69DE" w14:textId="7E1E92EF" w:rsidR="00DC3B49" w:rsidRDefault="00892740" w:rsidP="00365AA2">
            <w:pPr>
              <w:spacing w:line="240" w:lineRule="auto"/>
              <w:ind w:firstLine="0"/>
              <w:jc w:val="center"/>
            </w:pPr>
            <w:r>
              <w:rPr>
                <w:lang w:val="en-US"/>
              </w:rPr>
              <w:t>a</w:t>
            </w:r>
            <w:r w:rsidR="00DC3B49">
              <w:t>1</w:t>
            </w:r>
          </w:p>
        </w:tc>
        <w:tc>
          <w:tcPr>
            <w:tcW w:w="1038" w:type="dxa"/>
          </w:tcPr>
          <w:p w14:paraId="714D3CD1" w14:textId="75F7DB06" w:rsidR="00DC3B49" w:rsidRDefault="00892740" w:rsidP="00365AA2">
            <w:pPr>
              <w:spacing w:line="240" w:lineRule="auto"/>
              <w:ind w:firstLine="0"/>
              <w:jc w:val="center"/>
            </w:pPr>
            <w:r>
              <w:rPr>
                <w:lang w:val="en-US"/>
              </w:rPr>
              <w:t>a</w:t>
            </w:r>
            <w:r w:rsidR="00DC3B49">
              <w:t>2</w:t>
            </w:r>
          </w:p>
        </w:tc>
        <w:tc>
          <w:tcPr>
            <w:tcW w:w="1038" w:type="dxa"/>
          </w:tcPr>
          <w:p w14:paraId="3B230F98" w14:textId="409A6D4A" w:rsidR="00DC3B49" w:rsidRDefault="00892740" w:rsidP="00365AA2">
            <w:pPr>
              <w:spacing w:line="240" w:lineRule="auto"/>
              <w:ind w:firstLine="0"/>
              <w:jc w:val="center"/>
            </w:pPr>
            <w:r>
              <w:rPr>
                <w:lang w:val="en-US"/>
              </w:rPr>
              <w:t>a</w:t>
            </w:r>
            <w:r w:rsidR="00DC3B49">
              <w:t>3</w:t>
            </w:r>
          </w:p>
        </w:tc>
        <w:tc>
          <w:tcPr>
            <w:tcW w:w="1038" w:type="dxa"/>
          </w:tcPr>
          <w:p w14:paraId="4B1A02D3" w14:textId="7F5F9050" w:rsidR="00DC3B49" w:rsidRDefault="00892740" w:rsidP="00365AA2">
            <w:pPr>
              <w:spacing w:line="240" w:lineRule="auto"/>
              <w:ind w:firstLine="0"/>
              <w:jc w:val="center"/>
            </w:pPr>
            <w:r>
              <w:rPr>
                <w:lang w:val="en-US"/>
              </w:rPr>
              <w:t>a</w:t>
            </w:r>
            <w:r w:rsidR="00DC3B49">
              <w:t>4</w:t>
            </w:r>
          </w:p>
        </w:tc>
        <w:tc>
          <w:tcPr>
            <w:tcW w:w="1039" w:type="dxa"/>
          </w:tcPr>
          <w:p w14:paraId="3FEB32DE" w14:textId="10304480" w:rsidR="00DC3B49" w:rsidRDefault="00892740" w:rsidP="00365AA2">
            <w:pPr>
              <w:spacing w:line="240" w:lineRule="auto"/>
              <w:ind w:firstLine="0"/>
              <w:jc w:val="center"/>
            </w:pPr>
            <w:r>
              <w:rPr>
                <w:lang w:val="en-US"/>
              </w:rPr>
              <w:t>a</w:t>
            </w:r>
            <w:r w:rsidR="00DC3B49">
              <w:t>5</w:t>
            </w:r>
          </w:p>
        </w:tc>
        <w:tc>
          <w:tcPr>
            <w:tcW w:w="1039" w:type="dxa"/>
          </w:tcPr>
          <w:p w14:paraId="3D0B3CCD" w14:textId="26C0AAA8" w:rsidR="00DC3B49" w:rsidRDefault="00892740" w:rsidP="00365AA2">
            <w:pPr>
              <w:spacing w:line="240" w:lineRule="auto"/>
              <w:ind w:firstLine="0"/>
              <w:jc w:val="center"/>
            </w:pPr>
            <w:r>
              <w:rPr>
                <w:lang w:val="en-US"/>
              </w:rPr>
              <w:t>a</w:t>
            </w:r>
            <w:r w:rsidR="00DC3B49">
              <w:t>6</w:t>
            </w:r>
          </w:p>
        </w:tc>
        <w:tc>
          <w:tcPr>
            <w:tcW w:w="1039" w:type="dxa"/>
          </w:tcPr>
          <w:p w14:paraId="73284941" w14:textId="485FC5CC" w:rsidR="00DC3B49" w:rsidRDefault="00892740" w:rsidP="00365AA2">
            <w:pPr>
              <w:spacing w:line="240" w:lineRule="auto"/>
              <w:ind w:firstLine="0"/>
              <w:jc w:val="center"/>
            </w:pPr>
            <w:r>
              <w:rPr>
                <w:lang w:val="en-US"/>
              </w:rPr>
              <w:t>a</w:t>
            </w:r>
            <w:r w:rsidR="00DC3B49">
              <w:t>7</w:t>
            </w:r>
          </w:p>
        </w:tc>
      </w:tr>
      <w:tr w:rsidR="00DC3B49" w14:paraId="611E7344" w14:textId="77777777" w:rsidTr="00B53C18">
        <w:tc>
          <w:tcPr>
            <w:tcW w:w="1038" w:type="dxa"/>
          </w:tcPr>
          <w:p w14:paraId="708D6E7B" w14:textId="77777777" w:rsidR="00DC3B49" w:rsidRDefault="00DC3B49" w:rsidP="00365AA2">
            <w:pPr>
              <w:spacing w:line="240" w:lineRule="auto"/>
              <w:ind w:firstLine="0"/>
              <w:jc w:val="center"/>
            </w:pPr>
            <w:r>
              <w:t>0</w:t>
            </w:r>
          </w:p>
        </w:tc>
        <w:tc>
          <w:tcPr>
            <w:tcW w:w="1038" w:type="dxa"/>
          </w:tcPr>
          <w:p w14:paraId="7CD46A21" w14:textId="77777777" w:rsidR="00DC3B49" w:rsidRDefault="00DC3B49" w:rsidP="00365AA2">
            <w:pPr>
              <w:spacing w:line="240" w:lineRule="auto"/>
              <w:ind w:firstLine="0"/>
              <w:jc w:val="center"/>
            </w:pPr>
            <w:r>
              <w:t>0</w:t>
            </w:r>
          </w:p>
        </w:tc>
        <w:tc>
          <w:tcPr>
            <w:tcW w:w="1038" w:type="dxa"/>
          </w:tcPr>
          <w:p w14:paraId="7BF86128" w14:textId="77777777" w:rsidR="00DC3B49" w:rsidRDefault="00DC3B49" w:rsidP="00365AA2">
            <w:pPr>
              <w:spacing w:line="240" w:lineRule="auto"/>
              <w:ind w:firstLine="0"/>
              <w:jc w:val="center"/>
            </w:pPr>
            <w:r>
              <w:t>1</w:t>
            </w:r>
          </w:p>
        </w:tc>
        <w:tc>
          <w:tcPr>
            <w:tcW w:w="1038" w:type="dxa"/>
          </w:tcPr>
          <w:p w14:paraId="02B42E67" w14:textId="77777777" w:rsidR="00DC3B49" w:rsidRDefault="00DC3B49" w:rsidP="00365AA2">
            <w:pPr>
              <w:spacing w:line="240" w:lineRule="auto"/>
              <w:ind w:firstLine="0"/>
              <w:jc w:val="center"/>
            </w:pPr>
            <w:r>
              <w:t>2</w:t>
            </w:r>
          </w:p>
        </w:tc>
        <w:tc>
          <w:tcPr>
            <w:tcW w:w="1038" w:type="dxa"/>
          </w:tcPr>
          <w:p w14:paraId="5564C410" w14:textId="77777777" w:rsidR="00DC3B49" w:rsidRDefault="00DC3B49" w:rsidP="00365AA2">
            <w:pPr>
              <w:spacing w:line="240" w:lineRule="auto"/>
              <w:ind w:firstLine="0"/>
              <w:jc w:val="center"/>
            </w:pPr>
            <w:r>
              <w:t>3</w:t>
            </w:r>
          </w:p>
        </w:tc>
        <w:tc>
          <w:tcPr>
            <w:tcW w:w="1038" w:type="dxa"/>
          </w:tcPr>
          <w:p w14:paraId="15C27ED2" w14:textId="77777777" w:rsidR="00DC3B49" w:rsidRDefault="00DC3B49" w:rsidP="00365AA2">
            <w:pPr>
              <w:spacing w:line="240" w:lineRule="auto"/>
              <w:ind w:firstLine="0"/>
              <w:jc w:val="center"/>
            </w:pPr>
            <w:r>
              <w:t>4</w:t>
            </w:r>
          </w:p>
        </w:tc>
        <w:tc>
          <w:tcPr>
            <w:tcW w:w="1039" w:type="dxa"/>
          </w:tcPr>
          <w:p w14:paraId="61880312" w14:textId="77777777" w:rsidR="00DC3B49" w:rsidRDefault="00DC3B49" w:rsidP="00365AA2">
            <w:pPr>
              <w:spacing w:line="240" w:lineRule="auto"/>
              <w:ind w:firstLine="0"/>
              <w:jc w:val="center"/>
            </w:pPr>
            <w:r>
              <w:t>5</w:t>
            </w:r>
          </w:p>
        </w:tc>
        <w:tc>
          <w:tcPr>
            <w:tcW w:w="1039" w:type="dxa"/>
          </w:tcPr>
          <w:p w14:paraId="39EAC000" w14:textId="77777777" w:rsidR="00DC3B49" w:rsidRDefault="00DC3B49" w:rsidP="00365AA2">
            <w:pPr>
              <w:spacing w:line="240" w:lineRule="auto"/>
              <w:ind w:firstLine="0"/>
              <w:jc w:val="center"/>
            </w:pPr>
            <w:r>
              <w:t>6</w:t>
            </w:r>
          </w:p>
        </w:tc>
        <w:tc>
          <w:tcPr>
            <w:tcW w:w="1039" w:type="dxa"/>
          </w:tcPr>
          <w:p w14:paraId="7DD4A081" w14:textId="77777777" w:rsidR="00DC3B49" w:rsidRDefault="00DC3B49" w:rsidP="00365AA2">
            <w:pPr>
              <w:spacing w:line="240" w:lineRule="auto"/>
              <w:ind w:firstLine="0"/>
              <w:jc w:val="center"/>
            </w:pPr>
            <w:r>
              <w:t>7</w:t>
            </w:r>
          </w:p>
        </w:tc>
      </w:tr>
      <w:tr w:rsidR="00DC3B49" w14:paraId="3ED65E96" w14:textId="77777777" w:rsidTr="00B53C18">
        <w:tc>
          <w:tcPr>
            <w:tcW w:w="1038" w:type="dxa"/>
          </w:tcPr>
          <w:p w14:paraId="6838E206" w14:textId="77777777" w:rsidR="00DC3B49" w:rsidRDefault="00DC3B49" w:rsidP="00365AA2">
            <w:pPr>
              <w:spacing w:line="240" w:lineRule="auto"/>
              <w:ind w:firstLine="0"/>
              <w:jc w:val="center"/>
            </w:pPr>
            <w:r>
              <w:t>10</w:t>
            </w:r>
          </w:p>
        </w:tc>
        <w:tc>
          <w:tcPr>
            <w:tcW w:w="1038" w:type="dxa"/>
          </w:tcPr>
          <w:p w14:paraId="6943F6B7" w14:textId="77777777" w:rsidR="00DC3B49" w:rsidRDefault="00DC3B49" w:rsidP="00365AA2">
            <w:pPr>
              <w:spacing w:line="240" w:lineRule="auto"/>
              <w:ind w:firstLine="0"/>
              <w:jc w:val="center"/>
            </w:pPr>
            <w:r>
              <w:t>0</w:t>
            </w:r>
          </w:p>
        </w:tc>
        <w:tc>
          <w:tcPr>
            <w:tcW w:w="1038" w:type="dxa"/>
          </w:tcPr>
          <w:p w14:paraId="6F5CB1F4" w14:textId="77777777" w:rsidR="00DC3B49" w:rsidRDefault="00DC3B49" w:rsidP="00365AA2">
            <w:pPr>
              <w:spacing w:line="240" w:lineRule="auto"/>
              <w:ind w:firstLine="0"/>
              <w:jc w:val="center"/>
            </w:pPr>
            <w:r>
              <w:t>0</w:t>
            </w:r>
          </w:p>
        </w:tc>
        <w:tc>
          <w:tcPr>
            <w:tcW w:w="1038" w:type="dxa"/>
          </w:tcPr>
          <w:p w14:paraId="5223D7EC" w14:textId="77777777" w:rsidR="00DC3B49" w:rsidRDefault="00DC3B49" w:rsidP="00365AA2">
            <w:pPr>
              <w:spacing w:line="240" w:lineRule="auto"/>
              <w:ind w:firstLine="0"/>
              <w:jc w:val="center"/>
            </w:pPr>
            <w:r>
              <w:t>5</w:t>
            </w:r>
          </w:p>
        </w:tc>
        <w:tc>
          <w:tcPr>
            <w:tcW w:w="1038" w:type="dxa"/>
          </w:tcPr>
          <w:p w14:paraId="441F635B" w14:textId="77777777" w:rsidR="00DC3B49" w:rsidRDefault="00DC3B49" w:rsidP="00365AA2">
            <w:pPr>
              <w:spacing w:line="240" w:lineRule="auto"/>
              <w:ind w:firstLine="0"/>
              <w:jc w:val="center"/>
            </w:pPr>
            <w:r>
              <w:t>3</w:t>
            </w:r>
          </w:p>
        </w:tc>
        <w:tc>
          <w:tcPr>
            <w:tcW w:w="1038" w:type="dxa"/>
          </w:tcPr>
          <w:p w14:paraId="0333861C" w14:textId="77777777" w:rsidR="00DC3B49" w:rsidRDefault="00DC3B49" w:rsidP="00365AA2">
            <w:pPr>
              <w:spacing w:line="240" w:lineRule="auto"/>
              <w:ind w:firstLine="0"/>
              <w:jc w:val="center"/>
            </w:pPr>
            <w:r>
              <w:t>4</w:t>
            </w:r>
          </w:p>
        </w:tc>
        <w:tc>
          <w:tcPr>
            <w:tcW w:w="1039" w:type="dxa"/>
          </w:tcPr>
          <w:p w14:paraId="6AAC90CC" w14:textId="77777777" w:rsidR="00DC3B49" w:rsidRDefault="00DC3B49" w:rsidP="00365AA2">
            <w:pPr>
              <w:spacing w:line="240" w:lineRule="auto"/>
              <w:ind w:firstLine="0"/>
              <w:jc w:val="center"/>
            </w:pPr>
            <w:r>
              <w:t>5</w:t>
            </w:r>
          </w:p>
        </w:tc>
        <w:tc>
          <w:tcPr>
            <w:tcW w:w="1039" w:type="dxa"/>
          </w:tcPr>
          <w:p w14:paraId="793BDDE4" w14:textId="77777777" w:rsidR="00DC3B49" w:rsidRDefault="00DC3B49" w:rsidP="00365AA2">
            <w:pPr>
              <w:spacing w:line="240" w:lineRule="auto"/>
              <w:ind w:firstLine="0"/>
              <w:jc w:val="center"/>
            </w:pPr>
            <w:r>
              <w:t>6</w:t>
            </w:r>
          </w:p>
        </w:tc>
        <w:tc>
          <w:tcPr>
            <w:tcW w:w="1039" w:type="dxa"/>
          </w:tcPr>
          <w:p w14:paraId="08BC675F" w14:textId="77777777" w:rsidR="00DC3B49" w:rsidRDefault="00DC3B49" w:rsidP="00365AA2">
            <w:pPr>
              <w:spacing w:line="240" w:lineRule="auto"/>
              <w:ind w:firstLine="0"/>
              <w:jc w:val="center"/>
            </w:pPr>
            <w:r>
              <w:t>7</w:t>
            </w:r>
          </w:p>
        </w:tc>
      </w:tr>
      <w:tr w:rsidR="00DC3B49" w14:paraId="70EDBAD3" w14:textId="77777777" w:rsidTr="00B53C18">
        <w:tc>
          <w:tcPr>
            <w:tcW w:w="1038" w:type="dxa"/>
          </w:tcPr>
          <w:p w14:paraId="40F76760" w14:textId="77777777" w:rsidR="00DC3B49" w:rsidRDefault="00DC3B49" w:rsidP="00365AA2">
            <w:pPr>
              <w:spacing w:line="240" w:lineRule="auto"/>
              <w:ind w:firstLine="0"/>
              <w:jc w:val="center"/>
            </w:pPr>
            <w:r>
              <w:t>20</w:t>
            </w:r>
          </w:p>
        </w:tc>
        <w:tc>
          <w:tcPr>
            <w:tcW w:w="1038" w:type="dxa"/>
          </w:tcPr>
          <w:p w14:paraId="6E45A145" w14:textId="77777777" w:rsidR="00DC3B49" w:rsidRDefault="00DC3B49" w:rsidP="00365AA2">
            <w:pPr>
              <w:spacing w:line="240" w:lineRule="auto"/>
              <w:ind w:firstLine="0"/>
              <w:jc w:val="center"/>
            </w:pPr>
            <w:r>
              <w:t>2</w:t>
            </w:r>
          </w:p>
        </w:tc>
        <w:tc>
          <w:tcPr>
            <w:tcW w:w="1038" w:type="dxa"/>
          </w:tcPr>
          <w:p w14:paraId="0048B447" w14:textId="77777777" w:rsidR="00DC3B49" w:rsidRDefault="00DC3B49" w:rsidP="00365AA2">
            <w:pPr>
              <w:spacing w:line="240" w:lineRule="auto"/>
              <w:ind w:firstLine="0"/>
              <w:jc w:val="center"/>
            </w:pPr>
            <w:r>
              <w:t>0</w:t>
            </w:r>
          </w:p>
        </w:tc>
        <w:tc>
          <w:tcPr>
            <w:tcW w:w="1038" w:type="dxa"/>
          </w:tcPr>
          <w:p w14:paraId="0038C3F7" w14:textId="77777777" w:rsidR="00DC3B49" w:rsidRDefault="00DC3B49" w:rsidP="00365AA2">
            <w:pPr>
              <w:spacing w:line="240" w:lineRule="auto"/>
              <w:ind w:firstLine="0"/>
              <w:jc w:val="center"/>
            </w:pPr>
            <w:r>
              <w:t>5</w:t>
            </w:r>
          </w:p>
        </w:tc>
        <w:tc>
          <w:tcPr>
            <w:tcW w:w="1038" w:type="dxa"/>
          </w:tcPr>
          <w:p w14:paraId="1CC288BE" w14:textId="77777777" w:rsidR="00DC3B49" w:rsidRDefault="00DC3B49" w:rsidP="00365AA2">
            <w:pPr>
              <w:spacing w:line="240" w:lineRule="auto"/>
              <w:ind w:firstLine="0"/>
              <w:jc w:val="center"/>
            </w:pPr>
            <w:r>
              <w:t>2</w:t>
            </w:r>
          </w:p>
        </w:tc>
        <w:tc>
          <w:tcPr>
            <w:tcW w:w="1038" w:type="dxa"/>
          </w:tcPr>
          <w:p w14:paraId="6E0490BD" w14:textId="77777777" w:rsidR="00DC3B49" w:rsidRDefault="00DC3B49" w:rsidP="00365AA2">
            <w:pPr>
              <w:spacing w:line="240" w:lineRule="auto"/>
              <w:ind w:firstLine="0"/>
              <w:jc w:val="center"/>
            </w:pPr>
            <w:r>
              <w:t>4</w:t>
            </w:r>
          </w:p>
        </w:tc>
        <w:tc>
          <w:tcPr>
            <w:tcW w:w="1039" w:type="dxa"/>
          </w:tcPr>
          <w:p w14:paraId="403191E4" w14:textId="77777777" w:rsidR="00DC3B49" w:rsidRDefault="00DC3B49" w:rsidP="00365AA2">
            <w:pPr>
              <w:spacing w:line="240" w:lineRule="auto"/>
              <w:ind w:firstLine="0"/>
              <w:jc w:val="center"/>
            </w:pPr>
            <w:r>
              <w:t>2</w:t>
            </w:r>
          </w:p>
        </w:tc>
        <w:tc>
          <w:tcPr>
            <w:tcW w:w="1039" w:type="dxa"/>
          </w:tcPr>
          <w:p w14:paraId="48B6B75D" w14:textId="77777777" w:rsidR="00DC3B49" w:rsidRDefault="00DC3B49" w:rsidP="00365AA2">
            <w:pPr>
              <w:spacing w:line="240" w:lineRule="auto"/>
              <w:ind w:firstLine="0"/>
              <w:jc w:val="center"/>
            </w:pPr>
            <w:r>
              <w:t>0</w:t>
            </w:r>
          </w:p>
        </w:tc>
        <w:tc>
          <w:tcPr>
            <w:tcW w:w="1039" w:type="dxa"/>
          </w:tcPr>
          <w:p w14:paraId="24A534F7" w14:textId="77777777" w:rsidR="00DC3B49" w:rsidRDefault="00DC3B49" w:rsidP="00365AA2">
            <w:pPr>
              <w:spacing w:line="240" w:lineRule="auto"/>
              <w:ind w:firstLine="0"/>
              <w:jc w:val="center"/>
            </w:pPr>
            <w:r>
              <w:t>7</w:t>
            </w:r>
          </w:p>
        </w:tc>
      </w:tr>
      <w:tr w:rsidR="00DC3B49" w14:paraId="2C97A817" w14:textId="77777777" w:rsidTr="00B53C18">
        <w:tc>
          <w:tcPr>
            <w:tcW w:w="1038" w:type="dxa"/>
          </w:tcPr>
          <w:p w14:paraId="6B251B59" w14:textId="77777777" w:rsidR="00DC3B49" w:rsidRDefault="00DC3B49" w:rsidP="00365AA2">
            <w:pPr>
              <w:spacing w:line="240" w:lineRule="auto"/>
              <w:ind w:firstLine="0"/>
              <w:jc w:val="center"/>
            </w:pPr>
            <w:r>
              <w:t>30</w:t>
            </w:r>
          </w:p>
        </w:tc>
        <w:tc>
          <w:tcPr>
            <w:tcW w:w="1038" w:type="dxa"/>
          </w:tcPr>
          <w:p w14:paraId="0997185A" w14:textId="77777777" w:rsidR="00DC3B49" w:rsidRDefault="00DC3B49" w:rsidP="00365AA2">
            <w:pPr>
              <w:spacing w:line="240" w:lineRule="auto"/>
              <w:ind w:firstLine="0"/>
              <w:jc w:val="center"/>
            </w:pPr>
            <w:r>
              <w:t>2</w:t>
            </w:r>
          </w:p>
        </w:tc>
        <w:tc>
          <w:tcPr>
            <w:tcW w:w="1038" w:type="dxa"/>
          </w:tcPr>
          <w:p w14:paraId="048DE148" w14:textId="77777777" w:rsidR="00DC3B49" w:rsidRDefault="00DC3B49" w:rsidP="00365AA2">
            <w:pPr>
              <w:spacing w:line="240" w:lineRule="auto"/>
              <w:ind w:firstLine="0"/>
              <w:jc w:val="center"/>
            </w:pPr>
            <w:r>
              <w:t>0</w:t>
            </w:r>
          </w:p>
        </w:tc>
        <w:tc>
          <w:tcPr>
            <w:tcW w:w="1038" w:type="dxa"/>
          </w:tcPr>
          <w:p w14:paraId="52083D8E" w14:textId="77777777" w:rsidR="00DC3B49" w:rsidRDefault="00DC3B49" w:rsidP="00365AA2">
            <w:pPr>
              <w:spacing w:line="240" w:lineRule="auto"/>
              <w:ind w:firstLine="0"/>
              <w:jc w:val="center"/>
            </w:pPr>
            <w:r>
              <w:t>5</w:t>
            </w:r>
          </w:p>
        </w:tc>
        <w:tc>
          <w:tcPr>
            <w:tcW w:w="1038" w:type="dxa"/>
          </w:tcPr>
          <w:p w14:paraId="212E457B" w14:textId="77777777" w:rsidR="00DC3B49" w:rsidRDefault="00DC3B49" w:rsidP="00365AA2">
            <w:pPr>
              <w:spacing w:line="240" w:lineRule="auto"/>
              <w:ind w:firstLine="0"/>
              <w:jc w:val="center"/>
            </w:pPr>
            <w:r>
              <w:t>2</w:t>
            </w:r>
          </w:p>
        </w:tc>
        <w:tc>
          <w:tcPr>
            <w:tcW w:w="1038" w:type="dxa"/>
          </w:tcPr>
          <w:p w14:paraId="072C51CF" w14:textId="77777777" w:rsidR="00DC3B49" w:rsidRDefault="00DC3B49" w:rsidP="00365AA2">
            <w:pPr>
              <w:spacing w:line="240" w:lineRule="auto"/>
              <w:ind w:firstLine="0"/>
              <w:jc w:val="center"/>
            </w:pPr>
            <w:r>
              <w:t>4</w:t>
            </w:r>
          </w:p>
        </w:tc>
        <w:tc>
          <w:tcPr>
            <w:tcW w:w="1039" w:type="dxa"/>
          </w:tcPr>
          <w:p w14:paraId="4A4B28AC" w14:textId="77777777" w:rsidR="00DC3B49" w:rsidRDefault="00DC3B49" w:rsidP="00365AA2">
            <w:pPr>
              <w:spacing w:line="240" w:lineRule="auto"/>
              <w:ind w:firstLine="0"/>
              <w:jc w:val="center"/>
            </w:pPr>
            <w:r>
              <w:t>2</w:t>
            </w:r>
          </w:p>
        </w:tc>
        <w:tc>
          <w:tcPr>
            <w:tcW w:w="1039" w:type="dxa"/>
          </w:tcPr>
          <w:p w14:paraId="40642A59" w14:textId="77777777" w:rsidR="00DC3B49" w:rsidRDefault="00DC3B49" w:rsidP="00365AA2">
            <w:pPr>
              <w:spacing w:line="240" w:lineRule="auto"/>
              <w:ind w:firstLine="0"/>
              <w:jc w:val="center"/>
            </w:pPr>
            <w:r>
              <w:t>0</w:t>
            </w:r>
          </w:p>
        </w:tc>
        <w:tc>
          <w:tcPr>
            <w:tcW w:w="1039" w:type="dxa"/>
          </w:tcPr>
          <w:p w14:paraId="5DB96655" w14:textId="77777777" w:rsidR="00DC3B49" w:rsidRDefault="00DC3B49" w:rsidP="00365AA2">
            <w:pPr>
              <w:spacing w:line="240" w:lineRule="auto"/>
              <w:ind w:firstLine="0"/>
              <w:jc w:val="center"/>
            </w:pPr>
            <w:r>
              <w:t>0</w:t>
            </w:r>
          </w:p>
        </w:tc>
      </w:tr>
      <w:tr w:rsidR="00DC3B49" w14:paraId="51772795" w14:textId="77777777" w:rsidTr="00B53C18">
        <w:tc>
          <w:tcPr>
            <w:tcW w:w="1038" w:type="dxa"/>
          </w:tcPr>
          <w:p w14:paraId="511852B2" w14:textId="77777777" w:rsidR="00DC3B49" w:rsidRDefault="00DC3B49" w:rsidP="00365AA2">
            <w:pPr>
              <w:spacing w:line="240" w:lineRule="auto"/>
              <w:ind w:firstLine="0"/>
              <w:jc w:val="center"/>
            </w:pPr>
            <w:r>
              <w:t>40</w:t>
            </w:r>
          </w:p>
        </w:tc>
        <w:tc>
          <w:tcPr>
            <w:tcW w:w="1038" w:type="dxa"/>
          </w:tcPr>
          <w:p w14:paraId="2D29566D" w14:textId="77777777" w:rsidR="00DC3B49" w:rsidRDefault="00DC3B49" w:rsidP="00365AA2">
            <w:pPr>
              <w:spacing w:line="240" w:lineRule="auto"/>
              <w:ind w:firstLine="0"/>
              <w:jc w:val="center"/>
            </w:pPr>
            <w:r>
              <w:t>2</w:t>
            </w:r>
          </w:p>
        </w:tc>
        <w:tc>
          <w:tcPr>
            <w:tcW w:w="1038" w:type="dxa"/>
          </w:tcPr>
          <w:p w14:paraId="25E54C52" w14:textId="77777777" w:rsidR="00DC3B49" w:rsidRDefault="00DC3B49" w:rsidP="00365AA2">
            <w:pPr>
              <w:spacing w:line="240" w:lineRule="auto"/>
              <w:ind w:firstLine="0"/>
              <w:jc w:val="center"/>
            </w:pPr>
            <w:r>
              <w:t>0</w:t>
            </w:r>
          </w:p>
        </w:tc>
        <w:tc>
          <w:tcPr>
            <w:tcW w:w="1038" w:type="dxa"/>
          </w:tcPr>
          <w:p w14:paraId="68ADAC85" w14:textId="77777777" w:rsidR="00DC3B49" w:rsidRDefault="00DC3B49" w:rsidP="00365AA2">
            <w:pPr>
              <w:spacing w:line="240" w:lineRule="auto"/>
              <w:ind w:firstLine="0"/>
              <w:jc w:val="center"/>
            </w:pPr>
            <w:r>
              <w:t>5</w:t>
            </w:r>
          </w:p>
        </w:tc>
        <w:tc>
          <w:tcPr>
            <w:tcW w:w="1038" w:type="dxa"/>
          </w:tcPr>
          <w:p w14:paraId="69C05623" w14:textId="77777777" w:rsidR="00DC3B49" w:rsidRDefault="00DC3B49" w:rsidP="00365AA2">
            <w:pPr>
              <w:spacing w:line="240" w:lineRule="auto"/>
              <w:ind w:firstLine="0"/>
              <w:jc w:val="center"/>
            </w:pPr>
            <w:r>
              <w:t>2</w:t>
            </w:r>
          </w:p>
        </w:tc>
        <w:tc>
          <w:tcPr>
            <w:tcW w:w="1038" w:type="dxa"/>
          </w:tcPr>
          <w:p w14:paraId="12B5652B" w14:textId="77777777" w:rsidR="00DC3B49" w:rsidRDefault="00DC3B49" w:rsidP="00365AA2">
            <w:pPr>
              <w:spacing w:line="240" w:lineRule="auto"/>
              <w:ind w:firstLine="0"/>
              <w:jc w:val="center"/>
            </w:pPr>
            <w:r>
              <w:t>4</w:t>
            </w:r>
          </w:p>
        </w:tc>
        <w:tc>
          <w:tcPr>
            <w:tcW w:w="1039" w:type="dxa"/>
          </w:tcPr>
          <w:p w14:paraId="53F6DE0A" w14:textId="77777777" w:rsidR="00DC3B49" w:rsidRDefault="00DC3B49" w:rsidP="00365AA2">
            <w:pPr>
              <w:spacing w:line="240" w:lineRule="auto"/>
              <w:ind w:firstLine="0"/>
              <w:jc w:val="center"/>
            </w:pPr>
            <w:r>
              <w:t>2</w:t>
            </w:r>
          </w:p>
        </w:tc>
        <w:tc>
          <w:tcPr>
            <w:tcW w:w="1039" w:type="dxa"/>
          </w:tcPr>
          <w:p w14:paraId="40B1010C" w14:textId="77777777" w:rsidR="00DC3B49" w:rsidRDefault="00DC3B49" w:rsidP="00365AA2">
            <w:pPr>
              <w:spacing w:line="240" w:lineRule="auto"/>
              <w:ind w:firstLine="0"/>
              <w:jc w:val="center"/>
            </w:pPr>
            <w:r>
              <w:t>0</w:t>
            </w:r>
          </w:p>
        </w:tc>
        <w:tc>
          <w:tcPr>
            <w:tcW w:w="1039" w:type="dxa"/>
          </w:tcPr>
          <w:p w14:paraId="6181F3E9" w14:textId="77777777" w:rsidR="00DC3B49" w:rsidRDefault="00DC3B49" w:rsidP="00365AA2">
            <w:pPr>
              <w:spacing w:line="240" w:lineRule="auto"/>
              <w:ind w:firstLine="0"/>
              <w:jc w:val="center"/>
            </w:pPr>
            <w:r>
              <w:t>0</w:t>
            </w:r>
          </w:p>
        </w:tc>
      </w:tr>
      <w:tr w:rsidR="00DC3B49" w14:paraId="167B7FE4" w14:textId="77777777" w:rsidTr="00B53C18">
        <w:tc>
          <w:tcPr>
            <w:tcW w:w="1038" w:type="dxa"/>
          </w:tcPr>
          <w:p w14:paraId="63365538" w14:textId="77777777" w:rsidR="00DC3B49" w:rsidRDefault="00DC3B49" w:rsidP="00365AA2">
            <w:pPr>
              <w:spacing w:line="240" w:lineRule="auto"/>
              <w:ind w:firstLine="0"/>
              <w:jc w:val="center"/>
            </w:pPr>
            <w:r>
              <w:t>50</w:t>
            </w:r>
          </w:p>
        </w:tc>
        <w:tc>
          <w:tcPr>
            <w:tcW w:w="1038" w:type="dxa"/>
          </w:tcPr>
          <w:p w14:paraId="36703A3C" w14:textId="77777777" w:rsidR="00DC3B49" w:rsidRDefault="00DC3B49" w:rsidP="00365AA2">
            <w:pPr>
              <w:spacing w:line="240" w:lineRule="auto"/>
              <w:ind w:firstLine="0"/>
              <w:jc w:val="center"/>
            </w:pPr>
            <w:r>
              <w:t>2</w:t>
            </w:r>
          </w:p>
        </w:tc>
        <w:tc>
          <w:tcPr>
            <w:tcW w:w="1038" w:type="dxa"/>
          </w:tcPr>
          <w:p w14:paraId="0A76D110" w14:textId="77777777" w:rsidR="00DC3B49" w:rsidRDefault="00DC3B49" w:rsidP="00365AA2">
            <w:pPr>
              <w:spacing w:line="240" w:lineRule="auto"/>
              <w:ind w:firstLine="0"/>
              <w:jc w:val="center"/>
            </w:pPr>
            <w:r>
              <w:t>0</w:t>
            </w:r>
          </w:p>
        </w:tc>
        <w:tc>
          <w:tcPr>
            <w:tcW w:w="1038" w:type="dxa"/>
          </w:tcPr>
          <w:p w14:paraId="0B3F0E4F" w14:textId="77777777" w:rsidR="00DC3B49" w:rsidRDefault="00DC3B49" w:rsidP="00365AA2">
            <w:pPr>
              <w:spacing w:line="240" w:lineRule="auto"/>
              <w:ind w:firstLine="0"/>
              <w:jc w:val="center"/>
            </w:pPr>
            <w:r>
              <w:t>5</w:t>
            </w:r>
          </w:p>
        </w:tc>
        <w:tc>
          <w:tcPr>
            <w:tcW w:w="1038" w:type="dxa"/>
          </w:tcPr>
          <w:p w14:paraId="0D14A8B8" w14:textId="77777777" w:rsidR="00DC3B49" w:rsidRDefault="00DC3B49" w:rsidP="00365AA2">
            <w:pPr>
              <w:spacing w:line="240" w:lineRule="auto"/>
              <w:ind w:firstLine="0"/>
              <w:jc w:val="center"/>
            </w:pPr>
            <w:r>
              <w:t>2</w:t>
            </w:r>
          </w:p>
        </w:tc>
        <w:tc>
          <w:tcPr>
            <w:tcW w:w="1038" w:type="dxa"/>
          </w:tcPr>
          <w:p w14:paraId="6C996146" w14:textId="77777777" w:rsidR="00DC3B49" w:rsidRDefault="00DC3B49" w:rsidP="00365AA2">
            <w:pPr>
              <w:spacing w:line="240" w:lineRule="auto"/>
              <w:ind w:firstLine="0"/>
              <w:jc w:val="center"/>
            </w:pPr>
            <w:r>
              <w:t>5</w:t>
            </w:r>
          </w:p>
        </w:tc>
        <w:tc>
          <w:tcPr>
            <w:tcW w:w="1039" w:type="dxa"/>
          </w:tcPr>
          <w:p w14:paraId="5335B0BE" w14:textId="77777777" w:rsidR="00DC3B49" w:rsidRDefault="00DC3B49" w:rsidP="00365AA2">
            <w:pPr>
              <w:spacing w:line="240" w:lineRule="auto"/>
              <w:ind w:firstLine="0"/>
              <w:jc w:val="center"/>
            </w:pPr>
            <w:r>
              <w:t>2</w:t>
            </w:r>
          </w:p>
        </w:tc>
        <w:tc>
          <w:tcPr>
            <w:tcW w:w="1039" w:type="dxa"/>
          </w:tcPr>
          <w:p w14:paraId="4DCA3BAB" w14:textId="77777777" w:rsidR="00DC3B49" w:rsidRDefault="00DC3B49" w:rsidP="00365AA2">
            <w:pPr>
              <w:spacing w:line="240" w:lineRule="auto"/>
              <w:ind w:firstLine="0"/>
              <w:jc w:val="center"/>
            </w:pPr>
            <w:r>
              <w:t>0</w:t>
            </w:r>
          </w:p>
        </w:tc>
        <w:tc>
          <w:tcPr>
            <w:tcW w:w="1039" w:type="dxa"/>
          </w:tcPr>
          <w:p w14:paraId="625FF65F" w14:textId="77777777" w:rsidR="00DC3B49" w:rsidRDefault="00DC3B49" w:rsidP="00365AA2">
            <w:pPr>
              <w:spacing w:line="240" w:lineRule="auto"/>
              <w:ind w:firstLine="0"/>
              <w:jc w:val="center"/>
            </w:pPr>
            <w:r>
              <w:t>0</w:t>
            </w:r>
          </w:p>
        </w:tc>
      </w:tr>
      <w:tr w:rsidR="00DC3B49" w14:paraId="450AFCB2" w14:textId="77777777" w:rsidTr="00B53C18">
        <w:tc>
          <w:tcPr>
            <w:tcW w:w="1038" w:type="dxa"/>
          </w:tcPr>
          <w:p w14:paraId="1AE61E74" w14:textId="77777777" w:rsidR="00DC3B49" w:rsidRDefault="00DC3B49" w:rsidP="00365AA2">
            <w:pPr>
              <w:spacing w:line="240" w:lineRule="auto"/>
              <w:ind w:firstLine="0"/>
              <w:jc w:val="center"/>
            </w:pPr>
            <w:r>
              <w:t>60</w:t>
            </w:r>
          </w:p>
        </w:tc>
        <w:tc>
          <w:tcPr>
            <w:tcW w:w="1038" w:type="dxa"/>
          </w:tcPr>
          <w:p w14:paraId="092B0CB4" w14:textId="77777777" w:rsidR="00DC3B49" w:rsidRDefault="00DC3B49" w:rsidP="00365AA2">
            <w:pPr>
              <w:spacing w:line="240" w:lineRule="auto"/>
              <w:ind w:firstLine="0"/>
              <w:jc w:val="center"/>
            </w:pPr>
            <w:r>
              <w:t>0</w:t>
            </w:r>
          </w:p>
        </w:tc>
        <w:tc>
          <w:tcPr>
            <w:tcW w:w="1038" w:type="dxa"/>
          </w:tcPr>
          <w:p w14:paraId="53931095" w14:textId="77777777" w:rsidR="00DC3B49" w:rsidRDefault="00DC3B49" w:rsidP="00365AA2">
            <w:pPr>
              <w:spacing w:line="240" w:lineRule="auto"/>
              <w:ind w:firstLine="0"/>
              <w:jc w:val="center"/>
            </w:pPr>
            <w:r>
              <w:t>0</w:t>
            </w:r>
          </w:p>
        </w:tc>
        <w:tc>
          <w:tcPr>
            <w:tcW w:w="1038" w:type="dxa"/>
          </w:tcPr>
          <w:p w14:paraId="4BF01100" w14:textId="77777777" w:rsidR="00DC3B49" w:rsidRDefault="00DC3B49" w:rsidP="00365AA2">
            <w:pPr>
              <w:spacing w:line="240" w:lineRule="auto"/>
              <w:ind w:firstLine="0"/>
              <w:jc w:val="center"/>
            </w:pPr>
            <w:r>
              <w:t>5</w:t>
            </w:r>
          </w:p>
        </w:tc>
        <w:tc>
          <w:tcPr>
            <w:tcW w:w="1038" w:type="dxa"/>
          </w:tcPr>
          <w:p w14:paraId="53C903EA" w14:textId="77777777" w:rsidR="00DC3B49" w:rsidRDefault="00DC3B49" w:rsidP="00365AA2">
            <w:pPr>
              <w:spacing w:line="240" w:lineRule="auto"/>
              <w:ind w:firstLine="0"/>
              <w:jc w:val="center"/>
            </w:pPr>
            <w:r>
              <w:t>2</w:t>
            </w:r>
          </w:p>
        </w:tc>
        <w:tc>
          <w:tcPr>
            <w:tcW w:w="1038" w:type="dxa"/>
          </w:tcPr>
          <w:p w14:paraId="61A81CD2" w14:textId="77777777" w:rsidR="00DC3B49" w:rsidRDefault="00DC3B49" w:rsidP="00365AA2">
            <w:pPr>
              <w:spacing w:line="240" w:lineRule="auto"/>
              <w:ind w:firstLine="0"/>
              <w:jc w:val="center"/>
            </w:pPr>
            <w:r>
              <w:t>5</w:t>
            </w:r>
          </w:p>
        </w:tc>
        <w:tc>
          <w:tcPr>
            <w:tcW w:w="1039" w:type="dxa"/>
          </w:tcPr>
          <w:p w14:paraId="096684F3" w14:textId="77777777" w:rsidR="00DC3B49" w:rsidRDefault="00DC3B49" w:rsidP="00365AA2">
            <w:pPr>
              <w:spacing w:line="240" w:lineRule="auto"/>
              <w:ind w:firstLine="0"/>
              <w:jc w:val="center"/>
            </w:pPr>
            <w:r>
              <w:t>2</w:t>
            </w:r>
          </w:p>
        </w:tc>
        <w:tc>
          <w:tcPr>
            <w:tcW w:w="1039" w:type="dxa"/>
          </w:tcPr>
          <w:p w14:paraId="3D071DE4" w14:textId="77777777" w:rsidR="00DC3B49" w:rsidRDefault="00DC3B49" w:rsidP="00365AA2">
            <w:pPr>
              <w:spacing w:line="240" w:lineRule="auto"/>
              <w:ind w:firstLine="0"/>
              <w:jc w:val="center"/>
            </w:pPr>
            <w:r>
              <w:t>0</w:t>
            </w:r>
          </w:p>
        </w:tc>
        <w:tc>
          <w:tcPr>
            <w:tcW w:w="1039" w:type="dxa"/>
          </w:tcPr>
          <w:p w14:paraId="551295D5" w14:textId="77777777" w:rsidR="00DC3B49" w:rsidRDefault="00DC3B49" w:rsidP="00365AA2">
            <w:pPr>
              <w:spacing w:line="240" w:lineRule="auto"/>
              <w:ind w:firstLine="0"/>
              <w:jc w:val="center"/>
            </w:pPr>
            <w:r>
              <w:t>0</w:t>
            </w:r>
          </w:p>
        </w:tc>
      </w:tr>
      <w:tr w:rsidR="00DC3B49" w14:paraId="787570A0" w14:textId="77777777" w:rsidTr="00B53C18">
        <w:tc>
          <w:tcPr>
            <w:tcW w:w="1038" w:type="dxa"/>
          </w:tcPr>
          <w:p w14:paraId="518D1D38" w14:textId="77777777" w:rsidR="00DC3B49" w:rsidRDefault="00DC3B49" w:rsidP="00365AA2">
            <w:pPr>
              <w:spacing w:line="240" w:lineRule="auto"/>
              <w:ind w:firstLine="0"/>
              <w:jc w:val="center"/>
            </w:pPr>
            <w:r>
              <w:t>70</w:t>
            </w:r>
          </w:p>
        </w:tc>
        <w:tc>
          <w:tcPr>
            <w:tcW w:w="1038" w:type="dxa"/>
          </w:tcPr>
          <w:p w14:paraId="2DA6BE0B" w14:textId="77777777" w:rsidR="00DC3B49" w:rsidRDefault="00DC3B49" w:rsidP="00365AA2">
            <w:pPr>
              <w:spacing w:line="240" w:lineRule="auto"/>
              <w:ind w:firstLine="0"/>
              <w:jc w:val="center"/>
            </w:pPr>
            <w:r>
              <w:t>2</w:t>
            </w:r>
          </w:p>
        </w:tc>
        <w:tc>
          <w:tcPr>
            <w:tcW w:w="1038" w:type="dxa"/>
          </w:tcPr>
          <w:p w14:paraId="70D57785" w14:textId="77777777" w:rsidR="00DC3B49" w:rsidRDefault="00DC3B49" w:rsidP="00365AA2">
            <w:pPr>
              <w:spacing w:line="240" w:lineRule="auto"/>
              <w:ind w:firstLine="0"/>
              <w:jc w:val="center"/>
            </w:pPr>
            <w:r>
              <w:t>0</w:t>
            </w:r>
          </w:p>
        </w:tc>
        <w:tc>
          <w:tcPr>
            <w:tcW w:w="1038" w:type="dxa"/>
          </w:tcPr>
          <w:p w14:paraId="48572D1D" w14:textId="77777777" w:rsidR="00DC3B49" w:rsidRDefault="00DC3B49" w:rsidP="00365AA2">
            <w:pPr>
              <w:spacing w:line="240" w:lineRule="auto"/>
              <w:ind w:firstLine="0"/>
              <w:jc w:val="center"/>
            </w:pPr>
            <w:r>
              <w:t>5</w:t>
            </w:r>
          </w:p>
        </w:tc>
        <w:tc>
          <w:tcPr>
            <w:tcW w:w="1038" w:type="dxa"/>
          </w:tcPr>
          <w:p w14:paraId="536A9EDB" w14:textId="77777777" w:rsidR="00DC3B49" w:rsidRDefault="00DC3B49" w:rsidP="00365AA2">
            <w:pPr>
              <w:spacing w:line="240" w:lineRule="auto"/>
              <w:ind w:firstLine="0"/>
              <w:jc w:val="center"/>
            </w:pPr>
            <w:r>
              <w:t>2</w:t>
            </w:r>
          </w:p>
        </w:tc>
        <w:tc>
          <w:tcPr>
            <w:tcW w:w="1038" w:type="dxa"/>
          </w:tcPr>
          <w:p w14:paraId="3C5D11EC" w14:textId="77777777" w:rsidR="00DC3B49" w:rsidRDefault="00DC3B49" w:rsidP="00365AA2">
            <w:pPr>
              <w:spacing w:line="240" w:lineRule="auto"/>
              <w:ind w:firstLine="0"/>
              <w:jc w:val="center"/>
            </w:pPr>
            <w:r>
              <w:t>5</w:t>
            </w:r>
          </w:p>
        </w:tc>
        <w:tc>
          <w:tcPr>
            <w:tcW w:w="1039" w:type="dxa"/>
          </w:tcPr>
          <w:p w14:paraId="598566D2" w14:textId="77777777" w:rsidR="00DC3B49" w:rsidRDefault="00DC3B49" w:rsidP="00365AA2">
            <w:pPr>
              <w:spacing w:line="240" w:lineRule="auto"/>
              <w:ind w:firstLine="0"/>
              <w:jc w:val="center"/>
            </w:pPr>
            <w:r>
              <w:t>2</w:t>
            </w:r>
          </w:p>
        </w:tc>
        <w:tc>
          <w:tcPr>
            <w:tcW w:w="1039" w:type="dxa"/>
          </w:tcPr>
          <w:p w14:paraId="6DC66931" w14:textId="77777777" w:rsidR="00DC3B49" w:rsidRDefault="00DC3B49" w:rsidP="00365AA2">
            <w:pPr>
              <w:spacing w:line="240" w:lineRule="auto"/>
              <w:ind w:firstLine="0"/>
              <w:jc w:val="center"/>
            </w:pPr>
            <w:r>
              <w:t>0</w:t>
            </w:r>
          </w:p>
        </w:tc>
        <w:tc>
          <w:tcPr>
            <w:tcW w:w="1039" w:type="dxa"/>
          </w:tcPr>
          <w:p w14:paraId="6FBE7402" w14:textId="77777777" w:rsidR="00DC3B49" w:rsidRDefault="00DC3B49" w:rsidP="00365AA2">
            <w:pPr>
              <w:spacing w:line="240" w:lineRule="auto"/>
              <w:ind w:firstLine="0"/>
              <w:jc w:val="center"/>
            </w:pPr>
            <w:r>
              <w:t>0</w:t>
            </w:r>
          </w:p>
        </w:tc>
      </w:tr>
      <w:tr w:rsidR="00DC3B49" w14:paraId="0DBBD4B5" w14:textId="77777777" w:rsidTr="00B53C18">
        <w:tc>
          <w:tcPr>
            <w:tcW w:w="1038" w:type="dxa"/>
          </w:tcPr>
          <w:p w14:paraId="4C6EACB9" w14:textId="77777777" w:rsidR="00DC3B49" w:rsidRDefault="00DC3B49" w:rsidP="00365AA2">
            <w:pPr>
              <w:spacing w:line="240" w:lineRule="auto"/>
              <w:ind w:firstLine="0"/>
              <w:jc w:val="center"/>
            </w:pPr>
            <w:r>
              <w:t>80</w:t>
            </w:r>
          </w:p>
        </w:tc>
        <w:tc>
          <w:tcPr>
            <w:tcW w:w="1038" w:type="dxa"/>
          </w:tcPr>
          <w:p w14:paraId="4CE52620" w14:textId="77777777" w:rsidR="00DC3B49" w:rsidRDefault="00DC3B49" w:rsidP="00365AA2">
            <w:pPr>
              <w:spacing w:line="240" w:lineRule="auto"/>
              <w:ind w:firstLine="0"/>
              <w:jc w:val="center"/>
            </w:pPr>
            <w:r>
              <w:t>0</w:t>
            </w:r>
          </w:p>
        </w:tc>
        <w:tc>
          <w:tcPr>
            <w:tcW w:w="1038" w:type="dxa"/>
          </w:tcPr>
          <w:p w14:paraId="0DF46934" w14:textId="77777777" w:rsidR="00DC3B49" w:rsidRDefault="00DC3B49" w:rsidP="00365AA2">
            <w:pPr>
              <w:spacing w:line="240" w:lineRule="auto"/>
              <w:ind w:firstLine="0"/>
              <w:jc w:val="center"/>
            </w:pPr>
            <w:r>
              <w:t>0</w:t>
            </w:r>
          </w:p>
        </w:tc>
        <w:tc>
          <w:tcPr>
            <w:tcW w:w="1038" w:type="dxa"/>
          </w:tcPr>
          <w:p w14:paraId="74749F9E" w14:textId="77777777" w:rsidR="00DC3B49" w:rsidRDefault="00DC3B49" w:rsidP="00365AA2">
            <w:pPr>
              <w:spacing w:line="240" w:lineRule="auto"/>
              <w:ind w:firstLine="0"/>
              <w:jc w:val="center"/>
            </w:pPr>
            <w:r>
              <w:t>5</w:t>
            </w:r>
          </w:p>
        </w:tc>
        <w:tc>
          <w:tcPr>
            <w:tcW w:w="1038" w:type="dxa"/>
          </w:tcPr>
          <w:p w14:paraId="391C654A" w14:textId="77777777" w:rsidR="00DC3B49" w:rsidRDefault="00DC3B49" w:rsidP="00365AA2">
            <w:pPr>
              <w:spacing w:line="240" w:lineRule="auto"/>
              <w:ind w:firstLine="0"/>
              <w:jc w:val="center"/>
            </w:pPr>
            <w:r>
              <w:t>2</w:t>
            </w:r>
          </w:p>
        </w:tc>
        <w:tc>
          <w:tcPr>
            <w:tcW w:w="1038" w:type="dxa"/>
          </w:tcPr>
          <w:p w14:paraId="11668926" w14:textId="77777777" w:rsidR="00DC3B49" w:rsidRDefault="00DC3B49" w:rsidP="00365AA2">
            <w:pPr>
              <w:spacing w:line="240" w:lineRule="auto"/>
              <w:ind w:firstLine="0"/>
              <w:jc w:val="center"/>
            </w:pPr>
            <w:r>
              <w:t>5</w:t>
            </w:r>
          </w:p>
        </w:tc>
        <w:tc>
          <w:tcPr>
            <w:tcW w:w="1039" w:type="dxa"/>
          </w:tcPr>
          <w:p w14:paraId="25A8324D" w14:textId="77777777" w:rsidR="00DC3B49" w:rsidRDefault="00DC3B49" w:rsidP="00365AA2">
            <w:pPr>
              <w:spacing w:line="240" w:lineRule="auto"/>
              <w:ind w:firstLine="0"/>
              <w:jc w:val="center"/>
            </w:pPr>
            <w:r>
              <w:t>2</w:t>
            </w:r>
          </w:p>
        </w:tc>
        <w:tc>
          <w:tcPr>
            <w:tcW w:w="1039" w:type="dxa"/>
          </w:tcPr>
          <w:p w14:paraId="409E6FFE" w14:textId="77777777" w:rsidR="00DC3B49" w:rsidRDefault="00DC3B49" w:rsidP="00365AA2">
            <w:pPr>
              <w:spacing w:line="240" w:lineRule="auto"/>
              <w:ind w:firstLine="0"/>
              <w:jc w:val="center"/>
            </w:pPr>
            <w:r>
              <w:t>0</w:t>
            </w:r>
          </w:p>
        </w:tc>
        <w:tc>
          <w:tcPr>
            <w:tcW w:w="1039" w:type="dxa"/>
          </w:tcPr>
          <w:p w14:paraId="193B29B5" w14:textId="77777777" w:rsidR="00DC3B49" w:rsidRDefault="00DC3B49" w:rsidP="00365AA2">
            <w:pPr>
              <w:spacing w:line="240" w:lineRule="auto"/>
              <w:ind w:firstLine="0"/>
              <w:jc w:val="center"/>
            </w:pPr>
            <w:r>
              <w:t>0</w:t>
            </w:r>
          </w:p>
        </w:tc>
      </w:tr>
      <w:tr w:rsidR="00DC3B49" w14:paraId="5B7C77C2" w14:textId="77777777" w:rsidTr="00B53C18">
        <w:tc>
          <w:tcPr>
            <w:tcW w:w="1038" w:type="dxa"/>
          </w:tcPr>
          <w:p w14:paraId="79DBCFF5" w14:textId="77777777" w:rsidR="00DC3B49" w:rsidRDefault="00DC3B49" w:rsidP="00365AA2">
            <w:pPr>
              <w:spacing w:line="240" w:lineRule="auto"/>
              <w:ind w:firstLine="0"/>
              <w:jc w:val="center"/>
            </w:pPr>
            <w:r>
              <w:t>90</w:t>
            </w:r>
          </w:p>
        </w:tc>
        <w:tc>
          <w:tcPr>
            <w:tcW w:w="1038" w:type="dxa"/>
          </w:tcPr>
          <w:p w14:paraId="00C5F0A7" w14:textId="77777777" w:rsidR="00DC3B49" w:rsidRDefault="00DC3B49" w:rsidP="00365AA2">
            <w:pPr>
              <w:spacing w:line="240" w:lineRule="auto"/>
              <w:ind w:firstLine="0"/>
              <w:jc w:val="center"/>
            </w:pPr>
            <w:r>
              <w:t>0</w:t>
            </w:r>
          </w:p>
        </w:tc>
        <w:tc>
          <w:tcPr>
            <w:tcW w:w="1038" w:type="dxa"/>
          </w:tcPr>
          <w:p w14:paraId="44ADF9E1" w14:textId="77777777" w:rsidR="00DC3B49" w:rsidRDefault="00DC3B49" w:rsidP="00365AA2">
            <w:pPr>
              <w:spacing w:line="240" w:lineRule="auto"/>
              <w:ind w:firstLine="0"/>
              <w:jc w:val="center"/>
            </w:pPr>
            <w:r>
              <w:t>0</w:t>
            </w:r>
          </w:p>
        </w:tc>
        <w:tc>
          <w:tcPr>
            <w:tcW w:w="1038" w:type="dxa"/>
          </w:tcPr>
          <w:p w14:paraId="615803F4" w14:textId="77777777" w:rsidR="00DC3B49" w:rsidRDefault="00DC3B49" w:rsidP="00365AA2">
            <w:pPr>
              <w:spacing w:line="240" w:lineRule="auto"/>
              <w:ind w:firstLine="0"/>
              <w:jc w:val="center"/>
            </w:pPr>
            <w:r>
              <w:t>5</w:t>
            </w:r>
          </w:p>
        </w:tc>
        <w:tc>
          <w:tcPr>
            <w:tcW w:w="1038" w:type="dxa"/>
          </w:tcPr>
          <w:p w14:paraId="089C9D6E" w14:textId="77777777" w:rsidR="00DC3B49" w:rsidRDefault="00DC3B49" w:rsidP="00365AA2">
            <w:pPr>
              <w:spacing w:line="240" w:lineRule="auto"/>
              <w:ind w:firstLine="0"/>
              <w:jc w:val="center"/>
            </w:pPr>
            <w:r>
              <w:t>2</w:t>
            </w:r>
          </w:p>
        </w:tc>
        <w:tc>
          <w:tcPr>
            <w:tcW w:w="1038" w:type="dxa"/>
          </w:tcPr>
          <w:p w14:paraId="7B504D1D" w14:textId="77777777" w:rsidR="00DC3B49" w:rsidRDefault="00DC3B49" w:rsidP="00365AA2">
            <w:pPr>
              <w:spacing w:line="240" w:lineRule="auto"/>
              <w:ind w:firstLine="0"/>
              <w:jc w:val="center"/>
            </w:pPr>
            <w:r>
              <w:t>5</w:t>
            </w:r>
          </w:p>
        </w:tc>
        <w:tc>
          <w:tcPr>
            <w:tcW w:w="1039" w:type="dxa"/>
          </w:tcPr>
          <w:p w14:paraId="52AB4EAA" w14:textId="77777777" w:rsidR="00DC3B49" w:rsidRDefault="00DC3B49" w:rsidP="00365AA2">
            <w:pPr>
              <w:spacing w:line="240" w:lineRule="auto"/>
              <w:ind w:firstLine="0"/>
              <w:jc w:val="center"/>
            </w:pPr>
            <w:r>
              <w:t>2</w:t>
            </w:r>
          </w:p>
        </w:tc>
        <w:tc>
          <w:tcPr>
            <w:tcW w:w="1039" w:type="dxa"/>
          </w:tcPr>
          <w:p w14:paraId="10F5B6CA" w14:textId="77777777" w:rsidR="00DC3B49" w:rsidRDefault="00DC3B49" w:rsidP="00365AA2">
            <w:pPr>
              <w:spacing w:line="240" w:lineRule="auto"/>
              <w:ind w:firstLine="0"/>
              <w:jc w:val="center"/>
            </w:pPr>
            <w:r>
              <w:t>0</w:t>
            </w:r>
          </w:p>
        </w:tc>
        <w:tc>
          <w:tcPr>
            <w:tcW w:w="1039" w:type="dxa"/>
          </w:tcPr>
          <w:p w14:paraId="3D720D7E" w14:textId="77777777" w:rsidR="00DC3B49" w:rsidRDefault="00DC3B49" w:rsidP="00365AA2">
            <w:pPr>
              <w:spacing w:line="240" w:lineRule="auto"/>
              <w:ind w:firstLine="0"/>
              <w:jc w:val="center"/>
            </w:pPr>
            <w:r>
              <w:t>0</w:t>
            </w:r>
          </w:p>
        </w:tc>
      </w:tr>
      <w:tr w:rsidR="00DC3B49" w14:paraId="6F5110B0" w14:textId="77777777" w:rsidTr="00B53C18">
        <w:tc>
          <w:tcPr>
            <w:tcW w:w="1038" w:type="dxa"/>
          </w:tcPr>
          <w:p w14:paraId="510B3746" w14:textId="77777777" w:rsidR="00DC3B49" w:rsidRDefault="00DC3B49" w:rsidP="00365AA2">
            <w:pPr>
              <w:spacing w:line="240" w:lineRule="auto"/>
              <w:ind w:firstLine="0"/>
              <w:jc w:val="center"/>
            </w:pPr>
            <w:r>
              <w:t>100</w:t>
            </w:r>
          </w:p>
        </w:tc>
        <w:tc>
          <w:tcPr>
            <w:tcW w:w="1038" w:type="dxa"/>
          </w:tcPr>
          <w:p w14:paraId="3654648D" w14:textId="77777777" w:rsidR="00DC3B49" w:rsidRDefault="00DC3B49" w:rsidP="00365AA2">
            <w:pPr>
              <w:spacing w:line="240" w:lineRule="auto"/>
              <w:ind w:firstLine="0"/>
              <w:jc w:val="center"/>
            </w:pPr>
            <w:r>
              <w:t>0</w:t>
            </w:r>
          </w:p>
        </w:tc>
        <w:tc>
          <w:tcPr>
            <w:tcW w:w="1038" w:type="dxa"/>
          </w:tcPr>
          <w:p w14:paraId="5EA2532E" w14:textId="77777777" w:rsidR="00DC3B49" w:rsidRDefault="00DC3B49" w:rsidP="00365AA2">
            <w:pPr>
              <w:spacing w:line="240" w:lineRule="auto"/>
              <w:ind w:firstLine="0"/>
              <w:jc w:val="center"/>
            </w:pPr>
            <w:r>
              <w:t>0</w:t>
            </w:r>
          </w:p>
        </w:tc>
        <w:tc>
          <w:tcPr>
            <w:tcW w:w="1038" w:type="dxa"/>
          </w:tcPr>
          <w:p w14:paraId="145E0360" w14:textId="77777777" w:rsidR="00DC3B49" w:rsidRDefault="00DC3B49" w:rsidP="00365AA2">
            <w:pPr>
              <w:spacing w:line="240" w:lineRule="auto"/>
              <w:ind w:firstLine="0"/>
              <w:jc w:val="center"/>
            </w:pPr>
            <w:r>
              <w:t>5</w:t>
            </w:r>
          </w:p>
        </w:tc>
        <w:tc>
          <w:tcPr>
            <w:tcW w:w="1038" w:type="dxa"/>
          </w:tcPr>
          <w:p w14:paraId="75B4306B" w14:textId="77777777" w:rsidR="00DC3B49" w:rsidRDefault="00DC3B49" w:rsidP="00365AA2">
            <w:pPr>
              <w:spacing w:line="240" w:lineRule="auto"/>
              <w:ind w:firstLine="0"/>
              <w:jc w:val="center"/>
            </w:pPr>
            <w:r>
              <w:t>2</w:t>
            </w:r>
          </w:p>
        </w:tc>
        <w:tc>
          <w:tcPr>
            <w:tcW w:w="1038" w:type="dxa"/>
          </w:tcPr>
          <w:p w14:paraId="1CB28211" w14:textId="77777777" w:rsidR="00DC3B49" w:rsidRDefault="00DC3B49" w:rsidP="00365AA2">
            <w:pPr>
              <w:spacing w:line="240" w:lineRule="auto"/>
              <w:ind w:firstLine="0"/>
              <w:jc w:val="center"/>
            </w:pPr>
            <w:r>
              <w:t>5</w:t>
            </w:r>
          </w:p>
        </w:tc>
        <w:tc>
          <w:tcPr>
            <w:tcW w:w="1039" w:type="dxa"/>
          </w:tcPr>
          <w:p w14:paraId="07349022" w14:textId="77777777" w:rsidR="00DC3B49" w:rsidRDefault="00DC3B49" w:rsidP="00365AA2">
            <w:pPr>
              <w:spacing w:line="240" w:lineRule="auto"/>
              <w:ind w:firstLine="0"/>
              <w:jc w:val="center"/>
            </w:pPr>
            <w:r>
              <w:t>2</w:t>
            </w:r>
          </w:p>
        </w:tc>
        <w:tc>
          <w:tcPr>
            <w:tcW w:w="1039" w:type="dxa"/>
          </w:tcPr>
          <w:p w14:paraId="068A268C" w14:textId="77777777" w:rsidR="00DC3B49" w:rsidRDefault="00DC3B49" w:rsidP="00365AA2">
            <w:pPr>
              <w:spacing w:line="240" w:lineRule="auto"/>
              <w:ind w:firstLine="0"/>
              <w:jc w:val="center"/>
            </w:pPr>
            <w:r>
              <w:t>0</w:t>
            </w:r>
          </w:p>
        </w:tc>
        <w:tc>
          <w:tcPr>
            <w:tcW w:w="1039" w:type="dxa"/>
          </w:tcPr>
          <w:p w14:paraId="7CF57331" w14:textId="77777777" w:rsidR="00DC3B49" w:rsidRDefault="00DC3B49" w:rsidP="00365AA2">
            <w:pPr>
              <w:spacing w:line="240" w:lineRule="auto"/>
              <w:ind w:firstLine="0"/>
              <w:jc w:val="center"/>
            </w:pPr>
            <w:r>
              <w:t>0</w:t>
            </w:r>
          </w:p>
        </w:tc>
      </w:tr>
    </w:tbl>
    <w:p w14:paraId="727E1132" w14:textId="3AC08EA3" w:rsidR="00CE4DA1" w:rsidRDefault="00A825E1" w:rsidP="00A825E1">
      <w:pPr>
        <w:ind w:firstLine="708"/>
      </w:pPr>
      <w:r>
        <w:lastRenderedPageBreak/>
        <w:t xml:space="preserve">Изучив </w:t>
      </w:r>
      <w:r w:rsidR="00DC3B49">
        <w:t>таблиц</w:t>
      </w:r>
      <w:r>
        <w:t>у</w:t>
      </w:r>
      <w:r w:rsidR="00DC3B49">
        <w:t xml:space="preserve"> можно сделать вывод</w:t>
      </w:r>
      <w:r>
        <w:t xml:space="preserve"> о том</w:t>
      </w:r>
      <w:r w:rsidR="00DC3B49" w:rsidRPr="0034073C">
        <w:t>,</w:t>
      </w:r>
      <w:r w:rsidR="00DC3B49">
        <w:t xml:space="preserve"> что 0</w:t>
      </w:r>
      <w:r>
        <w:t>-ой</w:t>
      </w:r>
      <w:r w:rsidR="00DC3B49">
        <w:t xml:space="preserve"> класс ошибочно выявляется как 2</w:t>
      </w:r>
      <w:r>
        <w:t>-ой</w:t>
      </w:r>
      <w:r w:rsidR="00DC3B49">
        <w:t xml:space="preserve"> класс</w:t>
      </w:r>
      <w:r w:rsidR="00DC3B49" w:rsidRPr="0034073C">
        <w:t>,</w:t>
      </w:r>
      <w:r w:rsidR="00DC3B49">
        <w:t xml:space="preserve"> причем если изменить более 50% пикселей</w:t>
      </w:r>
      <w:r w:rsidR="00DC3B49" w:rsidRPr="0034073C">
        <w:t xml:space="preserve">, </w:t>
      </w:r>
      <w:r w:rsidR="00DC3B49">
        <w:t>он начнет правильно идентифицироваться. 1</w:t>
      </w:r>
      <w:r>
        <w:t>-ый</w:t>
      </w:r>
      <w:r w:rsidR="00DC3B49" w:rsidRPr="0034073C">
        <w:t>, 6</w:t>
      </w:r>
      <w:r>
        <w:t>-ой и</w:t>
      </w:r>
      <w:r w:rsidR="00DC3B49" w:rsidRPr="0034073C">
        <w:t xml:space="preserve"> 7</w:t>
      </w:r>
      <w:r>
        <w:t>-ой</w:t>
      </w:r>
      <w:r w:rsidR="00DC3B49">
        <w:t xml:space="preserve"> классы ошибочно выявляются как 0</w:t>
      </w:r>
      <w:r>
        <w:t>-ой</w:t>
      </w:r>
      <w:r w:rsidR="00DC3B49">
        <w:t xml:space="preserve"> класс. 3</w:t>
      </w:r>
      <w:r>
        <w:t>-ий</w:t>
      </w:r>
      <w:r w:rsidR="00DC3B49">
        <w:t xml:space="preserve"> и 5</w:t>
      </w:r>
      <w:r>
        <w:t>-ый</w:t>
      </w:r>
      <w:r w:rsidR="00DC3B49">
        <w:t xml:space="preserve"> классы ошибочно выявляются как 2</w:t>
      </w:r>
      <w:r>
        <w:t>-ой</w:t>
      </w:r>
      <w:r w:rsidR="00DC3B49">
        <w:t xml:space="preserve"> класс</w:t>
      </w:r>
      <w:r w:rsidR="00DC3B49" w:rsidRPr="0034073C">
        <w:t>,</w:t>
      </w:r>
      <w:r w:rsidR="00DC3B49">
        <w:t xml:space="preserve"> причем 2</w:t>
      </w:r>
      <w:r>
        <w:t>-ой</w:t>
      </w:r>
      <w:r w:rsidR="00DC3B49">
        <w:t xml:space="preserve"> класс выявляется как 5</w:t>
      </w:r>
      <w:r>
        <w:t>-ый</w:t>
      </w:r>
      <w:r w:rsidR="00DC3B49">
        <w:t>. 4</w:t>
      </w:r>
      <w:r>
        <w:t>-ый</w:t>
      </w:r>
      <w:r w:rsidR="00DC3B49">
        <w:t xml:space="preserve"> класс оказался самым стойким</w:t>
      </w:r>
      <w:r w:rsidR="00DC3B49" w:rsidRPr="0034073C">
        <w:t>,</w:t>
      </w:r>
      <w:r w:rsidR="00DC3B49">
        <w:t xml:space="preserve"> так как он начинает ошибочно </w:t>
      </w:r>
      <w:r>
        <w:t>относиться</w:t>
      </w:r>
      <w:r w:rsidR="00DC3B49">
        <w:t xml:space="preserve"> к 5</w:t>
      </w:r>
      <w:r>
        <w:t>-ому</w:t>
      </w:r>
      <w:r w:rsidR="00DC3B49">
        <w:t xml:space="preserve"> класс</w:t>
      </w:r>
      <w:r>
        <w:t>у только</w:t>
      </w:r>
      <w:r w:rsidR="00DC3B49">
        <w:t xml:space="preserve"> при изменении более 50% пикселей.</w:t>
      </w:r>
    </w:p>
    <w:p w14:paraId="40D6631D" w14:textId="402344C9" w:rsidR="001D06BA" w:rsidRDefault="001D06BA" w:rsidP="00DC3B49">
      <w:pPr>
        <w:ind w:firstLine="708"/>
      </w:pPr>
      <w:r w:rsidRPr="001D06BA">
        <w:rPr>
          <w:noProof/>
        </w:rPr>
        <w:drawing>
          <wp:anchor distT="0" distB="0" distL="114300" distR="114300" simplePos="0" relativeHeight="251661312" behindDoc="0" locked="0" layoutInCell="1" allowOverlap="1" wp14:anchorId="6E3A305F" wp14:editId="5D558781">
            <wp:simplePos x="0" y="0"/>
            <wp:positionH relativeFrom="margin">
              <wp:align>right</wp:align>
            </wp:positionH>
            <wp:positionV relativeFrom="paragraph">
              <wp:posOffset>1905000</wp:posOffset>
            </wp:positionV>
            <wp:extent cx="5923915" cy="3505200"/>
            <wp:effectExtent l="0" t="0" r="63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23915" cy="3505200"/>
                    </a:xfrm>
                    <a:prstGeom prst="rect">
                      <a:avLst/>
                    </a:prstGeom>
                  </pic:spPr>
                </pic:pic>
              </a:graphicData>
            </a:graphic>
            <wp14:sizeRelH relativeFrom="margin">
              <wp14:pctWidth>0</wp14:pctWidth>
            </wp14:sizeRelH>
            <wp14:sizeRelV relativeFrom="margin">
              <wp14:pctHeight>0</wp14:pctHeight>
            </wp14:sizeRelV>
          </wp:anchor>
        </w:drawing>
      </w:r>
      <w:r w:rsidR="00CE4DA1">
        <w:t xml:space="preserve">Стоит отметить, что для реальной атаки замена пикселей на случайные не подходит, так как нарушается свойство скрытности. В связи с данным обстоятельством, скрипт атаки был модифицирован таким образом, чтобы исходные пиксели в атакуемом изображении заменялись на пиксели, отличающиеся от предыдущих не более чем на 10% в каждом из 3-х значений палитры </w:t>
      </w:r>
      <w:r w:rsidR="00CE4DA1">
        <w:rPr>
          <w:lang w:val="en-US"/>
        </w:rPr>
        <w:t>RGB</w:t>
      </w:r>
      <w:r w:rsidR="00CE4DA1" w:rsidRPr="00CE4DA1">
        <w:t>.</w:t>
      </w:r>
      <w:r w:rsidR="00CE4DA1">
        <w:t xml:space="preserve"> </w:t>
      </w:r>
    </w:p>
    <w:p w14:paraId="009FA09F" w14:textId="7302E12E" w:rsidR="00DC3B49" w:rsidRDefault="00CE4DA1" w:rsidP="00E161FA">
      <w:pPr>
        <w:ind w:firstLine="708"/>
      </w:pPr>
      <w:r>
        <w:t xml:space="preserve"> </w:t>
      </w:r>
      <w:r w:rsidR="001D06BA">
        <w:tab/>
      </w:r>
      <w:r w:rsidR="001D06BA">
        <w:tab/>
        <w:t xml:space="preserve"> Рисунок </w:t>
      </w:r>
      <w:r w:rsidR="00892740">
        <w:t>22</w:t>
      </w:r>
      <w:r w:rsidR="001D06BA">
        <w:t xml:space="preserve"> – Свойство скрытности атаки</w:t>
      </w:r>
    </w:p>
    <w:p w14:paraId="5FC15D3B" w14:textId="77777777" w:rsidR="009D71EA" w:rsidRDefault="009D71EA" w:rsidP="00E161FA">
      <w:pPr>
        <w:ind w:firstLine="708"/>
      </w:pPr>
    </w:p>
    <w:p w14:paraId="1D1B6082" w14:textId="353C4C96" w:rsidR="00A825E1" w:rsidRDefault="00DC3B49" w:rsidP="00365AA2">
      <w:pPr>
        <w:ind w:firstLine="708"/>
      </w:pPr>
      <w:r>
        <w:t>Далее приведена таблица, показывающая</w:t>
      </w:r>
      <w:r w:rsidR="00A5591B">
        <w:t xml:space="preserve"> для каждого класса</w:t>
      </w:r>
      <w:r>
        <w:t>, какой минимальный процент пикселей необходимо изменить</w:t>
      </w:r>
      <w:r w:rsidR="00A5591B">
        <w:t xml:space="preserve"> в атакуемом изображении</w:t>
      </w:r>
      <w:r w:rsidRPr="00A65D81">
        <w:t>,</w:t>
      </w:r>
      <w:r>
        <w:t xml:space="preserve"> чтобы ИИ допустил ошибку при классификации.</w:t>
      </w:r>
    </w:p>
    <w:p w14:paraId="50E8D581" w14:textId="77777777" w:rsidR="00DC3B49" w:rsidRDefault="00DC3B49" w:rsidP="00DC3B49">
      <w:pPr>
        <w:ind w:firstLine="708"/>
      </w:pPr>
      <w:r>
        <w:lastRenderedPageBreak/>
        <w:t>Таблица 2 – Граничные значения для ошибочной идентификации</w:t>
      </w:r>
    </w:p>
    <w:tbl>
      <w:tblPr>
        <w:tblStyle w:val="ae"/>
        <w:tblW w:w="9309" w:type="dxa"/>
        <w:tblLook w:val="04A0" w:firstRow="1" w:lastRow="0" w:firstColumn="1" w:lastColumn="0" w:noHBand="0" w:noVBand="1"/>
      </w:tblPr>
      <w:tblGrid>
        <w:gridCol w:w="1035"/>
        <w:gridCol w:w="1034"/>
        <w:gridCol w:w="1034"/>
        <w:gridCol w:w="1034"/>
        <w:gridCol w:w="1034"/>
        <w:gridCol w:w="1034"/>
        <w:gridCol w:w="1034"/>
        <w:gridCol w:w="1035"/>
        <w:gridCol w:w="1035"/>
      </w:tblGrid>
      <w:tr w:rsidR="00DC3B49" w14:paraId="2E7BA05C" w14:textId="77777777" w:rsidTr="006115A5">
        <w:trPr>
          <w:trHeight w:val="388"/>
        </w:trPr>
        <w:tc>
          <w:tcPr>
            <w:tcW w:w="1035" w:type="dxa"/>
          </w:tcPr>
          <w:p w14:paraId="0F53955D" w14:textId="77777777" w:rsidR="00DC3B49" w:rsidRDefault="00DC3B49" w:rsidP="00B53C18">
            <w:pPr>
              <w:ind w:firstLine="0"/>
              <w:jc w:val="center"/>
            </w:pPr>
            <w:r>
              <w:t>Класс</w:t>
            </w:r>
          </w:p>
        </w:tc>
        <w:tc>
          <w:tcPr>
            <w:tcW w:w="1034" w:type="dxa"/>
          </w:tcPr>
          <w:p w14:paraId="1495C457" w14:textId="77777777" w:rsidR="00DC3B49" w:rsidRPr="00A65D81" w:rsidRDefault="00DC3B49" w:rsidP="00B53C18">
            <w:pPr>
              <w:ind w:firstLine="0"/>
              <w:jc w:val="center"/>
              <w:rPr>
                <w:lang w:val="en-US"/>
              </w:rPr>
            </w:pPr>
            <w:r>
              <w:rPr>
                <w:lang w:val="en-US"/>
              </w:rPr>
              <w:t>0</w:t>
            </w:r>
          </w:p>
        </w:tc>
        <w:tc>
          <w:tcPr>
            <w:tcW w:w="1034" w:type="dxa"/>
          </w:tcPr>
          <w:p w14:paraId="5099EFE2" w14:textId="77777777" w:rsidR="00DC3B49" w:rsidRPr="00A65D81" w:rsidRDefault="00DC3B49" w:rsidP="00B53C18">
            <w:pPr>
              <w:ind w:firstLine="0"/>
              <w:jc w:val="center"/>
              <w:rPr>
                <w:lang w:val="en-US"/>
              </w:rPr>
            </w:pPr>
            <w:r>
              <w:rPr>
                <w:lang w:val="en-US"/>
              </w:rPr>
              <w:t>1</w:t>
            </w:r>
          </w:p>
        </w:tc>
        <w:tc>
          <w:tcPr>
            <w:tcW w:w="1034" w:type="dxa"/>
          </w:tcPr>
          <w:p w14:paraId="3C94865F" w14:textId="77777777" w:rsidR="00DC3B49" w:rsidRPr="00A65D81" w:rsidRDefault="00DC3B49" w:rsidP="00B53C18">
            <w:pPr>
              <w:ind w:firstLine="0"/>
              <w:jc w:val="center"/>
              <w:rPr>
                <w:lang w:val="en-US"/>
              </w:rPr>
            </w:pPr>
            <w:r>
              <w:rPr>
                <w:lang w:val="en-US"/>
              </w:rPr>
              <w:t>2</w:t>
            </w:r>
          </w:p>
        </w:tc>
        <w:tc>
          <w:tcPr>
            <w:tcW w:w="1034" w:type="dxa"/>
          </w:tcPr>
          <w:p w14:paraId="28F3B91D" w14:textId="77777777" w:rsidR="00DC3B49" w:rsidRPr="00A65D81" w:rsidRDefault="00DC3B49" w:rsidP="00B53C18">
            <w:pPr>
              <w:ind w:firstLine="0"/>
              <w:jc w:val="center"/>
              <w:rPr>
                <w:lang w:val="en-US"/>
              </w:rPr>
            </w:pPr>
            <w:r>
              <w:rPr>
                <w:lang w:val="en-US"/>
              </w:rPr>
              <w:t>3</w:t>
            </w:r>
          </w:p>
        </w:tc>
        <w:tc>
          <w:tcPr>
            <w:tcW w:w="1034" w:type="dxa"/>
          </w:tcPr>
          <w:p w14:paraId="291155C5" w14:textId="77777777" w:rsidR="00DC3B49" w:rsidRPr="00A65D81" w:rsidRDefault="00DC3B49" w:rsidP="00B53C18">
            <w:pPr>
              <w:ind w:firstLine="0"/>
              <w:jc w:val="center"/>
              <w:rPr>
                <w:lang w:val="en-US"/>
              </w:rPr>
            </w:pPr>
            <w:r>
              <w:rPr>
                <w:lang w:val="en-US"/>
              </w:rPr>
              <w:t>4</w:t>
            </w:r>
          </w:p>
        </w:tc>
        <w:tc>
          <w:tcPr>
            <w:tcW w:w="1034" w:type="dxa"/>
          </w:tcPr>
          <w:p w14:paraId="19141DF1" w14:textId="77777777" w:rsidR="00DC3B49" w:rsidRPr="00A65D81" w:rsidRDefault="00DC3B49" w:rsidP="00B53C18">
            <w:pPr>
              <w:ind w:firstLine="0"/>
              <w:jc w:val="center"/>
              <w:rPr>
                <w:lang w:val="en-US"/>
              </w:rPr>
            </w:pPr>
            <w:r>
              <w:rPr>
                <w:lang w:val="en-US"/>
              </w:rPr>
              <w:t>5</w:t>
            </w:r>
          </w:p>
        </w:tc>
        <w:tc>
          <w:tcPr>
            <w:tcW w:w="1035" w:type="dxa"/>
          </w:tcPr>
          <w:p w14:paraId="33CD62F2" w14:textId="77777777" w:rsidR="00DC3B49" w:rsidRPr="00A65D81" w:rsidRDefault="00DC3B49" w:rsidP="00B53C18">
            <w:pPr>
              <w:ind w:firstLine="0"/>
              <w:jc w:val="center"/>
              <w:rPr>
                <w:lang w:val="en-US"/>
              </w:rPr>
            </w:pPr>
            <w:r>
              <w:rPr>
                <w:lang w:val="en-US"/>
              </w:rPr>
              <w:t>6</w:t>
            </w:r>
          </w:p>
        </w:tc>
        <w:tc>
          <w:tcPr>
            <w:tcW w:w="1035" w:type="dxa"/>
          </w:tcPr>
          <w:p w14:paraId="6959A0D3" w14:textId="77777777" w:rsidR="00DC3B49" w:rsidRPr="00A65D81" w:rsidRDefault="00DC3B49" w:rsidP="00B53C18">
            <w:pPr>
              <w:ind w:firstLine="0"/>
              <w:jc w:val="center"/>
              <w:rPr>
                <w:lang w:val="en-US"/>
              </w:rPr>
            </w:pPr>
            <w:r>
              <w:rPr>
                <w:lang w:val="en-US"/>
              </w:rPr>
              <w:t>7</w:t>
            </w:r>
          </w:p>
        </w:tc>
      </w:tr>
      <w:tr w:rsidR="00DC3B49" w14:paraId="768C9290" w14:textId="77777777" w:rsidTr="006115A5">
        <w:trPr>
          <w:trHeight w:val="377"/>
        </w:trPr>
        <w:tc>
          <w:tcPr>
            <w:tcW w:w="1035" w:type="dxa"/>
          </w:tcPr>
          <w:p w14:paraId="57C3BDDD" w14:textId="77777777" w:rsidR="00DC3B49" w:rsidRPr="00A65D81" w:rsidRDefault="00DC3B49" w:rsidP="00B53C18">
            <w:pPr>
              <w:ind w:firstLine="0"/>
              <w:jc w:val="center"/>
              <w:rPr>
                <w:lang w:val="en-US"/>
              </w:rPr>
            </w:pPr>
            <w:r>
              <w:rPr>
                <w:lang w:val="en-US"/>
              </w:rPr>
              <w:t>%</w:t>
            </w:r>
          </w:p>
        </w:tc>
        <w:tc>
          <w:tcPr>
            <w:tcW w:w="1034" w:type="dxa"/>
          </w:tcPr>
          <w:p w14:paraId="0B57BC54" w14:textId="77777777" w:rsidR="00DC3B49" w:rsidRPr="00A65D81" w:rsidRDefault="00DC3B49" w:rsidP="00B53C18">
            <w:pPr>
              <w:ind w:firstLine="0"/>
              <w:jc w:val="center"/>
              <w:rPr>
                <w:lang w:val="en-US"/>
              </w:rPr>
            </w:pPr>
            <w:r>
              <w:rPr>
                <w:lang w:val="en-US"/>
              </w:rPr>
              <w:t>20</w:t>
            </w:r>
            <w:r>
              <w:rPr>
                <w:rFonts w:cs="Times New Roman"/>
                <w:lang w:val="en-US"/>
              </w:rPr>
              <w:t>±</w:t>
            </w:r>
            <w:r>
              <w:rPr>
                <w:lang w:val="en-US"/>
              </w:rPr>
              <w:t>3</w:t>
            </w:r>
          </w:p>
        </w:tc>
        <w:tc>
          <w:tcPr>
            <w:tcW w:w="1034" w:type="dxa"/>
          </w:tcPr>
          <w:p w14:paraId="3FE08B5A" w14:textId="77777777" w:rsidR="00DC3B49" w:rsidRPr="0045522B" w:rsidRDefault="00DC3B49" w:rsidP="00B53C18">
            <w:pPr>
              <w:ind w:firstLine="0"/>
              <w:jc w:val="center"/>
            </w:pPr>
            <w:r>
              <w:rPr>
                <w:lang w:val="en-US"/>
              </w:rPr>
              <w:t>3</w:t>
            </w:r>
            <w:r>
              <w:rPr>
                <w:rFonts w:cs="Times New Roman"/>
                <w:lang w:val="en-US"/>
              </w:rPr>
              <w:t>±</w:t>
            </w:r>
            <w:r>
              <w:rPr>
                <w:rFonts w:cs="Times New Roman"/>
              </w:rPr>
              <w:t>2</w:t>
            </w:r>
          </w:p>
        </w:tc>
        <w:tc>
          <w:tcPr>
            <w:tcW w:w="1034" w:type="dxa"/>
          </w:tcPr>
          <w:p w14:paraId="244ED550" w14:textId="77777777" w:rsidR="00DC3B49" w:rsidRPr="00785AF8" w:rsidRDefault="00DC3B49" w:rsidP="00B53C18">
            <w:pPr>
              <w:ind w:firstLine="0"/>
              <w:jc w:val="center"/>
            </w:pPr>
            <w:r>
              <w:rPr>
                <w:lang w:val="en-US"/>
              </w:rPr>
              <w:t>2</w:t>
            </w:r>
            <w:r>
              <w:rPr>
                <w:rFonts w:cs="Times New Roman"/>
                <w:lang w:val="en-US"/>
              </w:rPr>
              <w:t>±</w:t>
            </w:r>
            <w:r>
              <w:rPr>
                <w:rFonts w:cs="Times New Roman"/>
              </w:rPr>
              <w:t>1</w:t>
            </w:r>
          </w:p>
        </w:tc>
        <w:tc>
          <w:tcPr>
            <w:tcW w:w="1034" w:type="dxa"/>
          </w:tcPr>
          <w:p w14:paraId="7F5A1AD3" w14:textId="77777777" w:rsidR="00DC3B49" w:rsidRPr="00A65D81" w:rsidRDefault="00DC3B49" w:rsidP="00B53C18">
            <w:pPr>
              <w:ind w:firstLine="0"/>
              <w:jc w:val="center"/>
              <w:rPr>
                <w:lang w:val="en-US"/>
              </w:rPr>
            </w:pPr>
            <w:r>
              <w:rPr>
                <w:lang w:val="en-US"/>
              </w:rPr>
              <w:t>19</w:t>
            </w:r>
            <w:r>
              <w:rPr>
                <w:rFonts w:cs="Times New Roman"/>
                <w:lang w:val="en-US"/>
              </w:rPr>
              <w:t>±</w:t>
            </w:r>
            <w:r>
              <w:rPr>
                <w:lang w:val="en-US"/>
              </w:rPr>
              <w:t>3</w:t>
            </w:r>
          </w:p>
        </w:tc>
        <w:tc>
          <w:tcPr>
            <w:tcW w:w="1034" w:type="dxa"/>
          </w:tcPr>
          <w:p w14:paraId="3EC41CC5" w14:textId="77777777" w:rsidR="00DC3B49" w:rsidRPr="00A65D81" w:rsidRDefault="00DC3B49" w:rsidP="00B53C18">
            <w:pPr>
              <w:ind w:firstLine="0"/>
              <w:jc w:val="center"/>
              <w:rPr>
                <w:lang w:val="en-US"/>
              </w:rPr>
            </w:pPr>
            <w:r>
              <w:rPr>
                <w:lang w:val="en-US"/>
              </w:rPr>
              <w:t>44</w:t>
            </w:r>
            <w:r>
              <w:rPr>
                <w:rFonts w:cs="Times New Roman"/>
                <w:lang w:val="en-US"/>
              </w:rPr>
              <w:t>±</w:t>
            </w:r>
            <w:r>
              <w:rPr>
                <w:lang w:val="en-US"/>
              </w:rPr>
              <w:t>3</w:t>
            </w:r>
          </w:p>
        </w:tc>
        <w:tc>
          <w:tcPr>
            <w:tcW w:w="1034" w:type="dxa"/>
          </w:tcPr>
          <w:p w14:paraId="04907ED2" w14:textId="77777777" w:rsidR="00DC3B49" w:rsidRPr="00A65D81" w:rsidRDefault="00DC3B49" w:rsidP="00B53C18">
            <w:pPr>
              <w:ind w:firstLine="0"/>
              <w:jc w:val="center"/>
              <w:rPr>
                <w:lang w:val="en-US"/>
              </w:rPr>
            </w:pPr>
            <w:r>
              <w:rPr>
                <w:lang w:val="en-US"/>
              </w:rPr>
              <w:t>12</w:t>
            </w:r>
            <w:r>
              <w:rPr>
                <w:rFonts w:cs="Times New Roman"/>
                <w:lang w:val="en-US"/>
              </w:rPr>
              <w:t>±</w:t>
            </w:r>
            <w:r>
              <w:rPr>
                <w:lang w:val="en-US"/>
              </w:rPr>
              <w:t>3</w:t>
            </w:r>
          </w:p>
        </w:tc>
        <w:tc>
          <w:tcPr>
            <w:tcW w:w="1035" w:type="dxa"/>
          </w:tcPr>
          <w:p w14:paraId="365DFC2E" w14:textId="77777777" w:rsidR="00DC3B49" w:rsidRPr="00A65D81" w:rsidRDefault="00DC3B49" w:rsidP="00B53C18">
            <w:pPr>
              <w:ind w:firstLine="0"/>
              <w:jc w:val="center"/>
              <w:rPr>
                <w:lang w:val="en-US"/>
              </w:rPr>
            </w:pPr>
            <w:r>
              <w:rPr>
                <w:lang w:val="en-US"/>
              </w:rPr>
              <w:t>17</w:t>
            </w:r>
            <w:r>
              <w:rPr>
                <w:rFonts w:cs="Times New Roman"/>
                <w:lang w:val="en-US"/>
              </w:rPr>
              <w:t>±</w:t>
            </w:r>
            <w:r>
              <w:rPr>
                <w:lang w:val="en-US"/>
              </w:rPr>
              <w:t>3</w:t>
            </w:r>
          </w:p>
        </w:tc>
        <w:tc>
          <w:tcPr>
            <w:tcW w:w="1035" w:type="dxa"/>
          </w:tcPr>
          <w:p w14:paraId="4EA04BE6" w14:textId="77777777" w:rsidR="00DC3B49" w:rsidRPr="00A65D81" w:rsidRDefault="00DC3B49" w:rsidP="00B53C18">
            <w:pPr>
              <w:ind w:firstLine="0"/>
              <w:jc w:val="center"/>
              <w:rPr>
                <w:lang w:val="en-US"/>
              </w:rPr>
            </w:pPr>
            <w:r>
              <w:rPr>
                <w:lang w:val="en-US"/>
              </w:rPr>
              <w:t>23</w:t>
            </w:r>
            <w:r>
              <w:rPr>
                <w:rFonts w:cs="Times New Roman"/>
                <w:lang w:val="en-US"/>
              </w:rPr>
              <w:t>±</w:t>
            </w:r>
            <w:r>
              <w:rPr>
                <w:lang w:val="en-US"/>
              </w:rPr>
              <w:t>3</w:t>
            </w:r>
          </w:p>
        </w:tc>
      </w:tr>
    </w:tbl>
    <w:p w14:paraId="3B79DBA6" w14:textId="77777777" w:rsidR="00A825E1" w:rsidRPr="00A65D81" w:rsidRDefault="00A825E1" w:rsidP="006115A5">
      <w:pPr>
        <w:ind w:firstLine="0"/>
      </w:pPr>
    </w:p>
    <w:p w14:paraId="63217C14" w14:textId="19EB16EE" w:rsidR="00DC3B49" w:rsidRDefault="00DC3B49" w:rsidP="00DC3B49">
      <w:pPr>
        <w:ind w:firstLine="708"/>
      </w:pPr>
      <w:r>
        <w:t>На основании таблицы 1 был сделан график</w:t>
      </w:r>
      <w:r w:rsidRPr="004B6462">
        <w:t>,</w:t>
      </w:r>
      <w:r>
        <w:t xml:space="preserve"> на котором видно, к каким классам ИИ чаще всего относит изображения при ошибке.  Таким образом, можно наблюдать, сколько раз ошибочно был выявлен 0 класс, 1 класс, 2 класс и т.д. График приведен на рисунке </w:t>
      </w:r>
      <w:r w:rsidR="0095451E">
        <w:t>2</w:t>
      </w:r>
      <w:r>
        <w:t>3.</w:t>
      </w:r>
    </w:p>
    <w:p w14:paraId="16A1EB54" w14:textId="48345AC8" w:rsidR="00DC3B49" w:rsidRDefault="00FA7470" w:rsidP="00FA7470">
      <w:pPr>
        <w:ind w:firstLine="708"/>
      </w:pPr>
      <w:r>
        <w:rPr>
          <w:noProof/>
          <w:lang w:eastAsia="ru-RU"/>
        </w:rPr>
        <w:drawing>
          <wp:anchor distT="0" distB="0" distL="114300" distR="114300" simplePos="0" relativeHeight="251663360" behindDoc="0" locked="0" layoutInCell="1" allowOverlap="1" wp14:anchorId="2439590A" wp14:editId="1F897250">
            <wp:simplePos x="0" y="0"/>
            <wp:positionH relativeFrom="margin">
              <wp:align>right</wp:align>
            </wp:positionH>
            <wp:positionV relativeFrom="paragraph">
              <wp:posOffset>260985</wp:posOffset>
            </wp:positionV>
            <wp:extent cx="5925185" cy="3701415"/>
            <wp:effectExtent l="0" t="0" r="18415" b="13335"/>
            <wp:wrapTopAndBottom/>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5CCDA3BF" w14:textId="2D62D0A4" w:rsidR="00DC3B49" w:rsidRDefault="00DC3B49" w:rsidP="00DC3B49">
      <w:pPr>
        <w:ind w:firstLine="0"/>
        <w:jc w:val="center"/>
      </w:pPr>
      <w:r>
        <w:t xml:space="preserve">Рисунок </w:t>
      </w:r>
      <w:r w:rsidR="00892740">
        <w:t>2</w:t>
      </w:r>
      <w:r>
        <w:t>3 – График ошибочно выявленных классов</w:t>
      </w:r>
    </w:p>
    <w:p w14:paraId="335568FF" w14:textId="77777777" w:rsidR="0070007B" w:rsidRDefault="0070007B" w:rsidP="00DC3B49">
      <w:pPr>
        <w:ind w:firstLine="0"/>
        <w:jc w:val="center"/>
      </w:pPr>
    </w:p>
    <w:p w14:paraId="2571DE11" w14:textId="46542FF0" w:rsidR="00A5591B" w:rsidRDefault="00DC3B49" w:rsidP="00A5591B">
      <w:pPr>
        <w:ind w:firstLine="708"/>
      </w:pPr>
      <w:r>
        <w:t>По приведенному графику можно сделать вывод</w:t>
      </w:r>
      <w:r w:rsidRPr="004B6462">
        <w:t>,</w:t>
      </w:r>
      <w:r>
        <w:t xml:space="preserve"> что, как правило, ИИ ошибочно относит полученное на вход изображение к нулевому, второму и</w:t>
      </w:r>
      <w:r w:rsidRPr="004B6462">
        <w:t xml:space="preserve"> </w:t>
      </w:r>
      <w:r>
        <w:t>пятому классу, к остальным же классам ИИ никогда на практике не относит данное изображение ни при одном варианте атаки.</w:t>
      </w:r>
    </w:p>
    <w:p w14:paraId="55E6BE53" w14:textId="77777777" w:rsidR="00D64005" w:rsidRDefault="00D64005" w:rsidP="00D64005">
      <w:pPr>
        <w:spacing w:after="160" w:line="259" w:lineRule="auto"/>
        <w:ind w:firstLine="0"/>
        <w:jc w:val="left"/>
      </w:pPr>
    </w:p>
    <w:p w14:paraId="33C50CD1" w14:textId="0BF289E8" w:rsidR="004E495E" w:rsidRPr="000A75E1" w:rsidRDefault="00DC3B49" w:rsidP="000A75E1">
      <w:pPr>
        <w:pStyle w:val="1"/>
        <w:rPr>
          <w:rFonts w:asciiTheme="majorBidi" w:hAnsiTheme="majorBidi"/>
          <w:b/>
          <w:bCs/>
          <w:color w:val="auto"/>
        </w:rPr>
      </w:pPr>
      <w:bookmarkStart w:id="10" w:name="_Toc120574701"/>
      <w:r w:rsidRPr="000A75E1">
        <w:rPr>
          <w:rFonts w:asciiTheme="majorBidi" w:hAnsiTheme="majorBidi"/>
          <w:b/>
          <w:bCs/>
          <w:color w:val="auto"/>
        </w:rPr>
        <w:lastRenderedPageBreak/>
        <w:t>2.3 Реализация защиты ИИ</w:t>
      </w:r>
      <w:bookmarkEnd w:id="10"/>
    </w:p>
    <w:p w14:paraId="41FE9463" w14:textId="77777777" w:rsidR="00DC3B49" w:rsidRPr="00F97798" w:rsidRDefault="00DC3B49" w:rsidP="00DC3B49">
      <w:pPr>
        <w:ind w:firstLine="708"/>
      </w:pPr>
      <w:r>
        <w:t>Реализация защиты основана на том</w:t>
      </w:r>
      <w:r w:rsidRPr="00F97798">
        <w:t>,</w:t>
      </w:r>
      <w:r>
        <w:t xml:space="preserve"> что во всём наборе данных, на котором обучается наивный байесовский классификатор</w:t>
      </w:r>
      <w:r w:rsidRPr="00F97798">
        <w:t>,</w:t>
      </w:r>
      <w:r>
        <w:t xml:space="preserve"> будет заранее изменен определенный процент пикселей.  То есть если изменить 10% пикселей у всех изображений из набора данных</w:t>
      </w:r>
      <w:r w:rsidRPr="00F97798">
        <w:t>,</w:t>
      </w:r>
      <w:r>
        <w:t xml:space="preserve"> то во время атаки распределение уже не будет заметно отличаться от распределения в обучающих изображениях и с б</w:t>
      </w:r>
      <w:r w:rsidRPr="00C91EED">
        <w:rPr>
          <w:rFonts w:asciiTheme="majorBidi" w:hAnsiTheme="majorBidi" w:cstheme="majorBidi"/>
          <w:color w:val="202122"/>
          <w:shd w:val="clear" w:color="auto" w:fill="FFFFFF"/>
        </w:rPr>
        <w:t>о́</w:t>
      </w:r>
      <w:r>
        <w:t>льшим успехом ИИ правильно определит класс. В этой части класс</w:t>
      </w:r>
      <w:r w:rsidRPr="00F97798">
        <w:t>,</w:t>
      </w:r>
      <w:r>
        <w:t xml:space="preserve"> отвечающий за </w:t>
      </w:r>
      <w:r w:rsidRPr="00F97798">
        <w:t>“</w:t>
      </w:r>
      <w:r>
        <w:t>белый шум</w:t>
      </w:r>
      <w:r w:rsidRPr="00F97798">
        <w:t>”</w:t>
      </w:r>
      <w:r>
        <w:t xml:space="preserve"> был</w:t>
      </w:r>
      <w:r w:rsidRPr="00C91EED">
        <w:t xml:space="preserve"> </w:t>
      </w:r>
      <w:r>
        <w:t>также удалён. Затем для каждого подаваемого на вход изображения было выбрано, сколько процентов пикселей необходимо изменить</w:t>
      </w:r>
      <w:r w:rsidRPr="00F97798">
        <w:t>,</w:t>
      </w:r>
      <w:r>
        <w:t xml:space="preserve"> чтоб ИИ точно ошиблась</w:t>
      </w:r>
      <w:r w:rsidRPr="00F97798">
        <w:t>:</w:t>
      </w:r>
    </w:p>
    <w:p w14:paraId="5E8F6471" w14:textId="31EBBACA" w:rsidR="00DC3B49" w:rsidRDefault="00DC3B49" w:rsidP="008D37E9">
      <w:pPr>
        <w:pStyle w:val="a3"/>
        <w:numPr>
          <w:ilvl w:val="0"/>
          <w:numId w:val="6"/>
        </w:numPr>
        <w:ind w:left="851" w:hanging="284"/>
      </w:pPr>
      <w:r>
        <w:t>0 класс</w:t>
      </w:r>
      <w:r w:rsidR="00F83941">
        <w:rPr>
          <w:lang w:val="en-US"/>
        </w:rPr>
        <w:t>:</w:t>
      </w:r>
      <w:r>
        <w:t xml:space="preserve"> изменено 20% пикселей</w:t>
      </w:r>
    </w:p>
    <w:p w14:paraId="3E0D3205" w14:textId="3B69A41C" w:rsidR="00DC3B49" w:rsidRDefault="00DC3B49" w:rsidP="008D37E9">
      <w:pPr>
        <w:pStyle w:val="a3"/>
        <w:numPr>
          <w:ilvl w:val="0"/>
          <w:numId w:val="6"/>
        </w:numPr>
        <w:ind w:left="851" w:hanging="284"/>
      </w:pPr>
      <w:r>
        <w:t>1 класс</w:t>
      </w:r>
      <w:r w:rsidR="00F83941">
        <w:rPr>
          <w:lang w:val="en-US"/>
        </w:rPr>
        <w:t>:</w:t>
      </w:r>
      <w:r>
        <w:t xml:space="preserve"> изменено 5% пикселей</w:t>
      </w:r>
    </w:p>
    <w:p w14:paraId="1B44C408" w14:textId="5EC9A002" w:rsidR="00DC3B49" w:rsidRDefault="00DC3B49" w:rsidP="008D37E9">
      <w:pPr>
        <w:pStyle w:val="a3"/>
        <w:numPr>
          <w:ilvl w:val="0"/>
          <w:numId w:val="6"/>
        </w:numPr>
        <w:ind w:left="851" w:hanging="284"/>
      </w:pPr>
      <w:r>
        <w:t>2 класс</w:t>
      </w:r>
      <w:r w:rsidR="00F83941">
        <w:rPr>
          <w:lang w:val="en-US"/>
        </w:rPr>
        <w:t>:</w:t>
      </w:r>
      <w:r>
        <w:t xml:space="preserve"> изменено 2% пикселей</w:t>
      </w:r>
    </w:p>
    <w:p w14:paraId="3821350F" w14:textId="780C64C2" w:rsidR="00DC3B49" w:rsidRDefault="00DC3B49" w:rsidP="008D37E9">
      <w:pPr>
        <w:pStyle w:val="a3"/>
        <w:numPr>
          <w:ilvl w:val="0"/>
          <w:numId w:val="6"/>
        </w:numPr>
        <w:ind w:left="851" w:hanging="284"/>
      </w:pPr>
      <w:r>
        <w:t>3 класс</w:t>
      </w:r>
      <w:r w:rsidR="00F83941">
        <w:rPr>
          <w:lang w:val="en-US"/>
        </w:rPr>
        <w:t>:</w:t>
      </w:r>
      <w:r>
        <w:t xml:space="preserve"> изменено 19% пикселей</w:t>
      </w:r>
    </w:p>
    <w:p w14:paraId="6CFD453B" w14:textId="0E82663C" w:rsidR="00DC3B49" w:rsidRDefault="00DC3B49" w:rsidP="008D37E9">
      <w:pPr>
        <w:pStyle w:val="a3"/>
        <w:numPr>
          <w:ilvl w:val="0"/>
          <w:numId w:val="6"/>
        </w:numPr>
        <w:ind w:left="851" w:hanging="284"/>
      </w:pPr>
      <w:r>
        <w:t>4 класс</w:t>
      </w:r>
      <w:r w:rsidR="00F83941">
        <w:rPr>
          <w:lang w:val="en-US"/>
        </w:rPr>
        <w:t>:</w:t>
      </w:r>
      <w:r>
        <w:t xml:space="preserve"> изменено 48% пикселей</w:t>
      </w:r>
    </w:p>
    <w:p w14:paraId="4B55DEE5" w14:textId="3B98B3BC" w:rsidR="00DC3B49" w:rsidRDefault="00DC3B49" w:rsidP="008D37E9">
      <w:pPr>
        <w:pStyle w:val="a3"/>
        <w:numPr>
          <w:ilvl w:val="0"/>
          <w:numId w:val="6"/>
        </w:numPr>
        <w:ind w:left="851" w:hanging="284"/>
      </w:pPr>
      <w:r>
        <w:t>5 класс</w:t>
      </w:r>
      <w:r w:rsidR="00F83941">
        <w:rPr>
          <w:lang w:val="en-US"/>
        </w:rPr>
        <w:t>:</w:t>
      </w:r>
      <w:r>
        <w:t xml:space="preserve"> изменено 12% пикселей</w:t>
      </w:r>
    </w:p>
    <w:p w14:paraId="3854D7C6" w14:textId="6C340604" w:rsidR="00DC3B49" w:rsidRDefault="00DC3B49" w:rsidP="008D37E9">
      <w:pPr>
        <w:pStyle w:val="a3"/>
        <w:numPr>
          <w:ilvl w:val="0"/>
          <w:numId w:val="6"/>
        </w:numPr>
        <w:ind w:left="851" w:hanging="284"/>
      </w:pPr>
      <w:r>
        <w:t>6 класс</w:t>
      </w:r>
      <w:r w:rsidR="00F83941">
        <w:rPr>
          <w:lang w:val="en-US"/>
        </w:rPr>
        <w:t>:</w:t>
      </w:r>
      <w:r>
        <w:t xml:space="preserve"> изменено 17% пикселей</w:t>
      </w:r>
    </w:p>
    <w:p w14:paraId="29E6A5F1" w14:textId="22D7B5AD" w:rsidR="00DC3B49" w:rsidRDefault="00DC3B49" w:rsidP="008D37E9">
      <w:pPr>
        <w:pStyle w:val="a3"/>
        <w:numPr>
          <w:ilvl w:val="0"/>
          <w:numId w:val="6"/>
        </w:numPr>
        <w:ind w:left="851" w:hanging="284"/>
      </w:pPr>
      <w:r>
        <w:t>7 класс</w:t>
      </w:r>
      <w:r w:rsidR="00F83941">
        <w:rPr>
          <w:lang w:val="en-US"/>
        </w:rPr>
        <w:t>:</w:t>
      </w:r>
      <w:r>
        <w:t xml:space="preserve"> изменено 27% пикселей</w:t>
      </w:r>
    </w:p>
    <w:p w14:paraId="1078CE51" w14:textId="77777777" w:rsidR="00DC3B49" w:rsidRDefault="00DC3B49" w:rsidP="00DC3B49">
      <w:pPr>
        <w:pStyle w:val="a3"/>
        <w:spacing w:line="276" w:lineRule="auto"/>
        <w:ind w:left="1428" w:firstLine="0"/>
      </w:pPr>
    </w:p>
    <w:p w14:paraId="058FC302" w14:textId="058FE21E" w:rsidR="00DC3B49" w:rsidRDefault="00DC3B49" w:rsidP="00DC3B49">
      <w:pPr>
        <w:ind w:firstLine="708"/>
      </w:pPr>
      <w:r>
        <w:t xml:space="preserve">Результат классификации при такой конфигурации атаки представлен на рисунке </w:t>
      </w:r>
      <w:r w:rsidR="00B87235" w:rsidRPr="00F90617">
        <w:t>2</w:t>
      </w:r>
      <w:r>
        <w:t>4.</w:t>
      </w:r>
    </w:p>
    <w:p w14:paraId="7738E570" w14:textId="63FE741B" w:rsidR="00DC3B49" w:rsidRDefault="00BD4B96" w:rsidP="00DC3B49">
      <w:pPr>
        <w:ind w:firstLine="708"/>
        <w:jc w:val="center"/>
      </w:pPr>
      <w:r w:rsidRPr="00BD4B96">
        <w:rPr>
          <w:noProof/>
        </w:rPr>
        <w:drawing>
          <wp:anchor distT="0" distB="0" distL="114300" distR="114300" simplePos="0" relativeHeight="251681792" behindDoc="0" locked="0" layoutInCell="1" allowOverlap="1" wp14:anchorId="1901EBA9" wp14:editId="0CDE9664">
            <wp:simplePos x="0" y="0"/>
            <wp:positionH relativeFrom="margin">
              <wp:posOffset>-554990</wp:posOffset>
            </wp:positionH>
            <wp:positionV relativeFrom="paragraph">
              <wp:posOffset>423545</wp:posOffset>
            </wp:positionV>
            <wp:extent cx="6597396" cy="704850"/>
            <wp:effectExtent l="0" t="0" r="0" b="0"/>
            <wp:wrapTopAndBottom/>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6597396" cy="704850"/>
                    </a:xfrm>
                    <a:prstGeom prst="rect">
                      <a:avLst/>
                    </a:prstGeom>
                  </pic:spPr>
                </pic:pic>
              </a:graphicData>
            </a:graphic>
            <wp14:sizeRelH relativeFrom="margin">
              <wp14:pctWidth>0</wp14:pctWidth>
            </wp14:sizeRelH>
            <wp14:sizeRelV relativeFrom="margin">
              <wp14:pctHeight>0</wp14:pctHeight>
            </wp14:sizeRelV>
          </wp:anchor>
        </w:drawing>
      </w:r>
    </w:p>
    <w:p w14:paraId="5CC6DEFD" w14:textId="4ABE326A" w:rsidR="00DC3B49" w:rsidRDefault="00DC3B49" w:rsidP="00BD4B96">
      <w:pPr>
        <w:ind w:left="1416" w:firstLine="708"/>
      </w:pPr>
      <w:r>
        <w:t xml:space="preserve">Рисунок </w:t>
      </w:r>
      <w:r w:rsidR="00892740">
        <w:t>2</w:t>
      </w:r>
      <w:r>
        <w:t>4 – Ошибочное выявление ИИ</w:t>
      </w:r>
    </w:p>
    <w:p w14:paraId="6C783650" w14:textId="77777777" w:rsidR="006115A5" w:rsidRDefault="006115A5" w:rsidP="00DC3B49">
      <w:pPr>
        <w:ind w:firstLine="708"/>
        <w:jc w:val="center"/>
      </w:pPr>
    </w:p>
    <w:p w14:paraId="54E99624" w14:textId="4DABDA73" w:rsidR="00DC3B49" w:rsidRDefault="00EB2BC5" w:rsidP="007C3BFC">
      <w:pPr>
        <w:ind w:firstLine="708"/>
      </w:pPr>
      <w:r w:rsidRPr="00EB2BC5">
        <w:rPr>
          <w:noProof/>
        </w:rPr>
        <w:lastRenderedPageBreak/>
        <w:drawing>
          <wp:anchor distT="0" distB="0" distL="114300" distR="114300" simplePos="0" relativeHeight="251678720" behindDoc="0" locked="0" layoutInCell="1" allowOverlap="1" wp14:anchorId="0AC7F854" wp14:editId="1EDB7F0A">
            <wp:simplePos x="0" y="0"/>
            <wp:positionH relativeFrom="margin">
              <wp:align>left</wp:align>
            </wp:positionH>
            <wp:positionV relativeFrom="paragraph">
              <wp:posOffset>1031875</wp:posOffset>
            </wp:positionV>
            <wp:extent cx="5759450" cy="561975"/>
            <wp:effectExtent l="0" t="0" r="0" b="9525"/>
            <wp:wrapTopAndBottom/>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rotWithShape="1">
                    <a:blip r:embed="rId28">
                      <a:extLst>
                        <a:ext uri="{28A0092B-C50C-407E-A947-70E740481C1C}">
                          <a14:useLocalDpi xmlns:a14="http://schemas.microsoft.com/office/drawing/2010/main" val="0"/>
                        </a:ext>
                      </a:extLst>
                    </a:blip>
                    <a:srcRect t="11111"/>
                    <a:stretch/>
                  </pic:blipFill>
                  <pic:spPr bwMode="auto">
                    <a:xfrm>
                      <a:off x="0" y="0"/>
                      <a:ext cx="5759450"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49">
        <w:t xml:space="preserve">Затем заранее было изменено 10% пикселей во всех изображениях обучающего набора данных. Результат классификации при той же конфигурации атаки после применения защиты представлен на рисунке </w:t>
      </w:r>
      <w:r w:rsidR="00F90617" w:rsidRPr="00F90617">
        <w:t>2</w:t>
      </w:r>
      <w:r w:rsidR="00DC3B49">
        <w:t>5.</w:t>
      </w:r>
    </w:p>
    <w:p w14:paraId="3043085F" w14:textId="6BF424F9" w:rsidR="00DC3B49" w:rsidRDefault="00CA1A59" w:rsidP="00CA1A59">
      <w:pPr>
        <w:ind w:firstLine="0"/>
      </w:pPr>
      <w:r w:rsidRPr="00CA1A59">
        <w:t xml:space="preserve">      </w:t>
      </w:r>
      <w:r w:rsidR="00DC3B49">
        <w:t xml:space="preserve">Рисунок </w:t>
      </w:r>
      <w:r w:rsidR="00892740">
        <w:t>2</w:t>
      </w:r>
      <w:r w:rsidR="00DC3B49">
        <w:t>5 – Попытка защиты ИИ путем зашумления 10% пикселей</w:t>
      </w:r>
    </w:p>
    <w:p w14:paraId="059D6FF4" w14:textId="77777777" w:rsidR="007C3BFC" w:rsidRDefault="007C3BFC" w:rsidP="007C3BFC">
      <w:pPr>
        <w:ind w:firstLine="708"/>
        <w:jc w:val="center"/>
      </w:pPr>
    </w:p>
    <w:p w14:paraId="7C040B64" w14:textId="76EBA348" w:rsidR="00DC3B49" w:rsidRDefault="00DC3B49" w:rsidP="007C3BFC">
      <w:r>
        <w:t>Таким образом, при изменении 10% пикселей получилось защитить 2</w:t>
      </w:r>
      <w:r w:rsidRPr="004A52E6">
        <w:t xml:space="preserve">, 5, 6, 7 </w:t>
      </w:r>
      <w:r>
        <w:t>классы от данного варианта атаки.</w:t>
      </w:r>
      <w:r w:rsidR="007C3BFC" w:rsidRPr="007C3BFC">
        <w:t xml:space="preserve"> </w:t>
      </w:r>
      <w:r>
        <w:t xml:space="preserve">Затем то же самое было сделано с изменением 20% и 30% пикселей соответственно. Результаты представлены на рисунках </w:t>
      </w:r>
      <w:r w:rsidR="00F90617" w:rsidRPr="00A5345F">
        <w:t>2</w:t>
      </w:r>
      <w:r>
        <w:t>6-</w:t>
      </w:r>
      <w:r w:rsidR="00F90617" w:rsidRPr="00A5345F">
        <w:t>2</w:t>
      </w:r>
      <w:r>
        <w:t>7</w:t>
      </w:r>
      <w:r w:rsidR="005861DD" w:rsidRPr="00A5345F">
        <w:t xml:space="preserve"> </w:t>
      </w:r>
      <w:r w:rsidR="005861DD">
        <w:t>соответственно</w:t>
      </w:r>
      <w:r>
        <w:t>.</w:t>
      </w:r>
    </w:p>
    <w:p w14:paraId="54365520" w14:textId="04C8B18C" w:rsidR="00775A15" w:rsidRDefault="00775A15" w:rsidP="007C3BFC">
      <w:r w:rsidRPr="00775A15">
        <w:rPr>
          <w:noProof/>
        </w:rPr>
        <w:drawing>
          <wp:anchor distT="0" distB="0" distL="114300" distR="114300" simplePos="0" relativeHeight="251679744" behindDoc="0" locked="0" layoutInCell="1" allowOverlap="1" wp14:anchorId="58A2F286" wp14:editId="66F18B76">
            <wp:simplePos x="0" y="0"/>
            <wp:positionH relativeFrom="margin">
              <wp:align>left</wp:align>
            </wp:positionH>
            <wp:positionV relativeFrom="paragraph">
              <wp:posOffset>208280</wp:posOffset>
            </wp:positionV>
            <wp:extent cx="5998210" cy="581025"/>
            <wp:effectExtent l="0" t="0" r="2540" b="9525"/>
            <wp:wrapTopAndBottom/>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rotWithShape="1">
                    <a:blip r:embed="rId29">
                      <a:extLst>
                        <a:ext uri="{28A0092B-C50C-407E-A947-70E740481C1C}">
                          <a14:useLocalDpi xmlns:a14="http://schemas.microsoft.com/office/drawing/2010/main" val="0"/>
                        </a:ext>
                      </a:extLst>
                    </a:blip>
                    <a:srcRect t="9804"/>
                    <a:stretch/>
                  </pic:blipFill>
                  <pic:spPr bwMode="auto">
                    <a:xfrm>
                      <a:off x="0" y="0"/>
                      <a:ext cx="5998210"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FEB447" w14:textId="64DA72E1" w:rsidR="00DC3B49" w:rsidRDefault="00DC3B49" w:rsidP="00775A15">
      <w:pPr>
        <w:ind w:firstLine="708"/>
      </w:pPr>
      <w:r>
        <w:t xml:space="preserve">Рисунок </w:t>
      </w:r>
      <w:r w:rsidR="00892740">
        <w:t>2</w:t>
      </w:r>
      <w:r>
        <w:t>6 – Попытка защиты ИИ путем зашумления 20% пикселей</w:t>
      </w:r>
    </w:p>
    <w:p w14:paraId="35944438" w14:textId="2B761534" w:rsidR="00775A15" w:rsidRDefault="00775A15" w:rsidP="007C3BFC">
      <w:pPr>
        <w:ind w:firstLine="708"/>
        <w:jc w:val="center"/>
      </w:pPr>
      <w:r w:rsidRPr="00775A15">
        <w:rPr>
          <w:noProof/>
        </w:rPr>
        <w:drawing>
          <wp:anchor distT="0" distB="0" distL="114300" distR="114300" simplePos="0" relativeHeight="251680768" behindDoc="0" locked="0" layoutInCell="1" allowOverlap="1" wp14:anchorId="39F309E2" wp14:editId="1F4587AA">
            <wp:simplePos x="0" y="0"/>
            <wp:positionH relativeFrom="margin">
              <wp:posOffset>18415</wp:posOffset>
            </wp:positionH>
            <wp:positionV relativeFrom="paragraph">
              <wp:posOffset>245745</wp:posOffset>
            </wp:positionV>
            <wp:extent cx="6024245" cy="581025"/>
            <wp:effectExtent l="0" t="0" r="0" b="9525"/>
            <wp:wrapTopAndBottom/>
            <wp:docPr id="28" name="Рисунок 28" descr="Изображение выглядит как текст, часы, устройство,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часы, устройство, темный&#10;&#10;Автоматически созданное описание"/>
                    <pic:cNvPicPr/>
                  </pic:nvPicPr>
                  <pic:blipFill rotWithShape="1">
                    <a:blip r:embed="rId30">
                      <a:extLst>
                        <a:ext uri="{28A0092B-C50C-407E-A947-70E740481C1C}">
                          <a14:useLocalDpi xmlns:a14="http://schemas.microsoft.com/office/drawing/2010/main" val="0"/>
                        </a:ext>
                      </a:extLst>
                    </a:blip>
                    <a:srcRect t="16364"/>
                    <a:stretch/>
                  </pic:blipFill>
                  <pic:spPr bwMode="auto">
                    <a:xfrm>
                      <a:off x="0" y="0"/>
                      <a:ext cx="602424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93B06" w14:textId="662F381B" w:rsidR="00DC3B49" w:rsidRDefault="00DC3B49" w:rsidP="005E3109">
      <w:pPr>
        <w:ind w:firstLine="708"/>
      </w:pPr>
      <w:r>
        <w:t xml:space="preserve">Рисунок </w:t>
      </w:r>
      <w:r w:rsidR="00892740">
        <w:t>2</w:t>
      </w:r>
      <w:r>
        <w:t>7 – Попытка защиты ИИ путем зашумления 30% пикселей</w:t>
      </w:r>
    </w:p>
    <w:p w14:paraId="3C8850AE" w14:textId="77777777" w:rsidR="007C3BFC" w:rsidRDefault="007C3BFC" w:rsidP="007C3BFC">
      <w:pPr>
        <w:ind w:firstLine="708"/>
        <w:jc w:val="center"/>
      </w:pPr>
    </w:p>
    <w:p w14:paraId="25FABD02" w14:textId="548BFA20" w:rsidR="00EA032F" w:rsidRDefault="00DC3B49" w:rsidP="007C3BFC">
      <w:pPr>
        <w:ind w:firstLine="708"/>
      </w:pPr>
      <w:r>
        <w:tab/>
        <w:t>В результате можно сделать вывод</w:t>
      </w:r>
      <w:r w:rsidRPr="002A7D6A">
        <w:t>,</w:t>
      </w:r>
      <w:r>
        <w:t xml:space="preserve"> что при зашумлении в 20% пикселей удалось также защитить и 3-ий класс</w:t>
      </w:r>
      <w:r w:rsidRPr="002A7D6A">
        <w:t>,</w:t>
      </w:r>
      <w:r>
        <w:t xml:space="preserve"> а в случае с 30% даже 1-ый класс, однако 0-ой и 4-ый классы защитить так и не удалось. Скорее всего это связано с более сильной чувствительностью к отдельным пикселям из-за слишком большой разницы между изображениями одного класса при обучении.</w:t>
      </w:r>
      <w:r w:rsidR="00EA032F">
        <w:br w:type="page"/>
      </w:r>
    </w:p>
    <w:p w14:paraId="58D07562" w14:textId="6A5C10F1" w:rsidR="00F344BB" w:rsidRPr="000A75E1" w:rsidRDefault="00F344BB" w:rsidP="000A75E1">
      <w:pPr>
        <w:pStyle w:val="1"/>
        <w:jc w:val="center"/>
        <w:rPr>
          <w:rFonts w:asciiTheme="majorBidi" w:hAnsiTheme="majorBidi"/>
          <w:b/>
          <w:bCs/>
          <w:color w:val="auto"/>
        </w:rPr>
      </w:pPr>
      <w:bookmarkStart w:id="11" w:name="_Toc120574702"/>
      <w:r w:rsidRPr="000A75E1">
        <w:rPr>
          <w:rFonts w:asciiTheme="majorBidi" w:hAnsiTheme="majorBidi"/>
          <w:b/>
          <w:bCs/>
          <w:color w:val="auto"/>
        </w:rPr>
        <w:lastRenderedPageBreak/>
        <w:t>3 Вывод</w:t>
      </w:r>
      <w:bookmarkEnd w:id="11"/>
    </w:p>
    <w:p w14:paraId="01F218CE" w14:textId="77777777" w:rsidR="005E5962" w:rsidRDefault="00A72D94" w:rsidP="00A72D94">
      <w:pPr>
        <w:ind w:firstLine="708"/>
        <w:rPr>
          <w:rFonts w:cs="Times New Roman"/>
          <w:bCs/>
        </w:rPr>
      </w:pPr>
      <w:r>
        <w:rPr>
          <w:rFonts w:cs="Times New Roman"/>
          <w:bCs/>
        </w:rPr>
        <w:t>В ходе выполнения данной работы были изучены и применены на практике знания об искусственном интеллекте и машинном обучении с точки зрения безопасности.</w:t>
      </w:r>
    </w:p>
    <w:p w14:paraId="51067ADF" w14:textId="3FAE3DF3" w:rsidR="005E5962" w:rsidRDefault="00A72D94" w:rsidP="00A72D94">
      <w:pPr>
        <w:ind w:firstLine="708"/>
        <w:rPr>
          <w:rFonts w:cs="Times New Roman"/>
          <w:bCs/>
        </w:rPr>
      </w:pPr>
      <w:r>
        <w:rPr>
          <w:rFonts w:cs="Times New Roman"/>
          <w:bCs/>
        </w:rPr>
        <w:t>Для исследования был</w:t>
      </w:r>
      <w:r w:rsidR="00550364">
        <w:rPr>
          <w:rFonts w:cs="Times New Roman"/>
          <w:bCs/>
        </w:rPr>
        <w:t>и</w:t>
      </w:r>
      <w:r>
        <w:rPr>
          <w:rFonts w:cs="Times New Roman"/>
          <w:bCs/>
        </w:rPr>
        <w:t xml:space="preserve"> выбран</w:t>
      </w:r>
      <w:r w:rsidR="00550364">
        <w:rPr>
          <w:rFonts w:cs="Times New Roman"/>
          <w:bCs/>
        </w:rPr>
        <w:t>ы следующие механизмы:</w:t>
      </w:r>
      <w:r>
        <w:rPr>
          <w:rFonts w:cs="Times New Roman"/>
          <w:bCs/>
        </w:rPr>
        <w:t xml:space="preserve"> наивный байесовский классификатор</w:t>
      </w:r>
      <w:r w:rsidR="00550364">
        <w:rPr>
          <w:rFonts w:cs="Times New Roman"/>
          <w:bCs/>
        </w:rPr>
        <w:t xml:space="preserve"> в качестве ИИ</w:t>
      </w:r>
      <w:r w:rsidR="00550364" w:rsidRPr="00550364">
        <w:rPr>
          <w:rFonts w:cs="Times New Roman"/>
          <w:bCs/>
        </w:rPr>
        <w:t xml:space="preserve">, </w:t>
      </w:r>
      <w:r w:rsidR="00550364">
        <w:rPr>
          <w:rFonts w:cs="Times New Roman"/>
          <w:bCs/>
          <w:lang w:val="en-US"/>
        </w:rPr>
        <w:t>JSM</w:t>
      </w:r>
      <w:r w:rsidR="00550364" w:rsidRPr="00550364">
        <w:rPr>
          <w:rFonts w:cs="Times New Roman"/>
          <w:bCs/>
        </w:rPr>
        <w:t xml:space="preserve"> </w:t>
      </w:r>
      <w:r w:rsidR="00550364">
        <w:rPr>
          <w:rFonts w:cs="Times New Roman"/>
          <w:bCs/>
        </w:rPr>
        <w:t xml:space="preserve">в качестве алгоритма атаки и зашумление данных в качестве защиты. Уже на этапе тестирования </w:t>
      </w:r>
      <w:r w:rsidR="005E5962">
        <w:rPr>
          <w:rFonts w:cs="Times New Roman"/>
          <w:bCs/>
        </w:rPr>
        <w:t xml:space="preserve">модели </w:t>
      </w:r>
      <w:r w:rsidR="00550364">
        <w:rPr>
          <w:rFonts w:cs="Times New Roman"/>
          <w:bCs/>
        </w:rPr>
        <w:t xml:space="preserve">выяснялось, что такая комбинация атаки и классификатора является не самой удачной, так как метод наивного </w:t>
      </w:r>
      <w:proofErr w:type="spellStart"/>
      <w:r w:rsidR="00550364">
        <w:rPr>
          <w:rFonts w:cs="Times New Roman"/>
          <w:bCs/>
        </w:rPr>
        <w:t>байеса</w:t>
      </w:r>
      <w:proofErr w:type="spellEnd"/>
      <w:r w:rsidR="00550364">
        <w:rPr>
          <w:rFonts w:cs="Times New Roman"/>
          <w:bCs/>
        </w:rPr>
        <w:t xml:space="preserve"> не предполагает наличия наиболее значимых пикселей, которые вычисляются в алгоритм</w:t>
      </w:r>
      <w:r w:rsidR="00584891">
        <w:rPr>
          <w:rFonts w:cs="Times New Roman"/>
          <w:bCs/>
        </w:rPr>
        <w:t>е</w:t>
      </w:r>
      <w:r w:rsidR="00550364">
        <w:rPr>
          <w:rFonts w:cs="Times New Roman"/>
          <w:bCs/>
        </w:rPr>
        <w:t xml:space="preserve"> </w:t>
      </w:r>
      <w:r w:rsidR="00550364">
        <w:rPr>
          <w:rFonts w:cs="Times New Roman"/>
          <w:bCs/>
          <w:lang w:val="en-US"/>
        </w:rPr>
        <w:t>JSM</w:t>
      </w:r>
      <w:r w:rsidR="00550364" w:rsidRPr="00550364">
        <w:rPr>
          <w:rFonts w:cs="Times New Roman"/>
          <w:bCs/>
        </w:rPr>
        <w:t xml:space="preserve">, </w:t>
      </w:r>
      <w:r w:rsidR="00550364">
        <w:rPr>
          <w:rFonts w:cs="Times New Roman"/>
          <w:bCs/>
        </w:rPr>
        <w:t>однако данный факт не помешал выяснить наиболее уязвимые области изображений с лицами и успешно произвести атаку.</w:t>
      </w:r>
      <w:r w:rsidR="00584891">
        <w:rPr>
          <w:rFonts w:cs="Times New Roman"/>
          <w:bCs/>
        </w:rPr>
        <w:t xml:space="preserve"> Также при проведении </w:t>
      </w:r>
      <w:r w:rsidR="005E5962">
        <w:rPr>
          <w:rFonts w:cs="Times New Roman"/>
          <w:bCs/>
        </w:rPr>
        <w:t>изменении пикселей</w:t>
      </w:r>
      <w:r w:rsidR="00584891">
        <w:rPr>
          <w:rFonts w:cs="Times New Roman"/>
          <w:bCs/>
        </w:rPr>
        <w:t xml:space="preserve"> был  учтён принцип скрытности, то есть в большинстве случаев атака проводится практически незаметно для пользователя.</w:t>
      </w:r>
    </w:p>
    <w:p w14:paraId="3050D7D2" w14:textId="35B08C63" w:rsidR="00F344BB" w:rsidRDefault="008F04FF" w:rsidP="00A72D94">
      <w:pPr>
        <w:ind w:firstLine="708"/>
        <w:rPr>
          <w:rFonts w:cs="Times New Roman"/>
          <w:bCs/>
        </w:rPr>
      </w:pPr>
      <w:r>
        <w:rPr>
          <w:rFonts w:cs="Times New Roman"/>
          <w:bCs/>
        </w:rPr>
        <w:t xml:space="preserve">Результаты применения такой защиты, как зашумление данных, оказались наиболее удачными, хоть и не безупречными - большую часть классов удалось защитить от реализованной атаки, однако 2 класса всё же </w:t>
      </w:r>
      <w:r w:rsidR="005002B0">
        <w:rPr>
          <w:rFonts w:cs="Times New Roman"/>
          <w:bCs/>
        </w:rPr>
        <w:t xml:space="preserve">остались чувствительны к атакам. Это объясняется неудачным набором обучающих данных для этих классов: на всех фото хоть и изображен </w:t>
      </w:r>
      <w:r>
        <w:rPr>
          <w:rFonts w:cs="Times New Roman"/>
          <w:bCs/>
        </w:rPr>
        <w:t xml:space="preserve"> </w:t>
      </w:r>
      <w:r w:rsidR="005002B0">
        <w:rPr>
          <w:rFonts w:cs="Times New Roman"/>
          <w:bCs/>
        </w:rPr>
        <w:t>один и тот же человек, но фон, аксессуары, ракурсы и т.д. сильно контрастируют от одного фото к другому, что приводит к сильной чувствительности ИИ к каждому конкретному пикселю, что делает зашумление данных менее эффективным.</w:t>
      </w:r>
    </w:p>
    <w:p w14:paraId="5C62F27E" w14:textId="3CCB4424" w:rsidR="00F341C9" w:rsidRDefault="005002B0" w:rsidP="00F341C9">
      <w:pPr>
        <w:ind w:firstLine="708"/>
        <w:rPr>
          <w:rFonts w:cs="Times New Roman"/>
          <w:bCs/>
        </w:rPr>
      </w:pPr>
      <w:r>
        <w:rPr>
          <w:rFonts w:cs="Times New Roman"/>
          <w:bCs/>
        </w:rPr>
        <w:t>Таким образом, можно сделать вывод о том, что выбор обучающих данных крайне важен для безопасности ИИ. Причем это не только уменьшает шанс ошибок первого рода и стойкость к атакам, но и позволяет более успешно применять различные механизмы защиты, такие как, например, зашумление данных.</w:t>
      </w:r>
    </w:p>
    <w:p w14:paraId="4B8808ED" w14:textId="2B86B8F0" w:rsidR="000A75E1" w:rsidRPr="00F341C9" w:rsidRDefault="00F341C9" w:rsidP="00F341C9">
      <w:pPr>
        <w:spacing w:after="160" w:line="259" w:lineRule="auto"/>
        <w:ind w:firstLine="0"/>
        <w:jc w:val="left"/>
        <w:rPr>
          <w:rFonts w:cs="Times New Roman"/>
          <w:bCs/>
        </w:rPr>
      </w:pPr>
      <w:r>
        <w:rPr>
          <w:rFonts w:cs="Times New Roman"/>
          <w:bCs/>
        </w:rPr>
        <w:br w:type="page"/>
      </w:r>
    </w:p>
    <w:p w14:paraId="1B5B610D" w14:textId="21C6A2DE" w:rsidR="00230D33" w:rsidRPr="00866A55" w:rsidRDefault="000A75E1" w:rsidP="00F341C9">
      <w:pPr>
        <w:pStyle w:val="1"/>
        <w:jc w:val="center"/>
        <w:rPr>
          <w:rFonts w:asciiTheme="majorBidi" w:hAnsiTheme="majorBidi"/>
          <w:b/>
          <w:bCs/>
          <w:color w:val="auto"/>
          <w:lang w:val="en-US"/>
        </w:rPr>
      </w:pPr>
      <w:bookmarkStart w:id="12" w:name="_Toc120574703"/>
      <w:r w:rsidRPr="00F341C9">
        <w:rPr>
          <w:rFonts w:asciiTheme="majorBidi" w:hAnsiTheme="majorBidi"/>
          <w:b/>
          <w:bCs/>
          <w:color w:val="auto"/>
          <w:lang w:val="en-US"/>
        </w:rPr>
        <w:lastRenderedPageBreak/>
        <w:t xml:space="preserve">4 </w:t>
      </w:r>
      <w:r w:rsidR="00230D33" w:rsidRPr="00F341C9">
        <w:rPr>
          <w:rFonts w:asciiTheme="majorBidi" w:hAnsiTheme="majorBidi"/>
          <w:b/>
          <w:bCs/>
          <w:color w:val="auto"/>
        </w:rPr>
        <w:t>Список</w:t>
      </w:r>
      <w:r w:rsidR="00230D33" w:rsidRPr="00866A55">
        <w:rPr>
          <w:rFonts w:asciiTheme="majorBidi" w:hAnsiTheme="majorBidi"/>
          <w:b/>
          <w:bCs/>
          <w:color w:val="auto"/>
          <w:lang w:val="en-US"/>
        </w:rPr>
        <w:t xml:space="preserve"> </w:t>
      </w:r>
      <w:r w:rsidR="00230D33" w:rsidRPr="00F341C9">
        <w:rPr>
          <w:rFonts w:asciiTheme="majorBidi" w:hAnsiTheme="majorBidi"/>
          <w:b/>
          <w:bCs/>
          <w:color w:val="auto"/>
        </w:rPr>
        <w:t>литературы</w:t>
      </w:r>
      <w:bookmarkEnd w:id="12"/>
    </w:p>
    <w:p w14:paraId="4D778C17" w14:textId="5517EF65" w:rsidR="003379D4" w:rsidRDefault="00866A55" w:rsidP="0008483D">
      <w:pPr>
        <w:ind w:firstLine="708"/>
        <w:rPr>
          <w:rFonts w:asciiTheme="majorBidi" w:hAnsiTheme="majorBidi" w:cstheme="majorBidi"/>
          <w:shd w:val="clear" w:color="auto" w:fill="FFFFFF"/>
          <w:lang w:val="en-US"/>
        </w:rPr>
      </w:pPr>
      <w:r w:rsidRPr="00866A55">
        <w:rPr>
          <w:lang w:val="en-US"/>
        </w:rPr>
        <w:t xml:space="preserve">[1] </w:t>
      </w:r>
      <w:r w:rsidR="003379D4" w:rsidRPr="003379D4">
        <w:rPr>
          <w:rFonts w:asciiTheme="majorBidi" w:hAnsiTheme="majorBidi" w:cstheme="majorBidi"/>
          <w:shd w:val="clear" w:color="auto" w:fill="FFFFFF"/>
          <w:lang w:val="en-US"/>
        </w:rPr>
        <w:t>Geoffrey I Webb</w:t>
      </w:r>
      <w:r w:rsidR="0008483D">
        <w:rPr>
          <w:rFonts w:asciiTheme="majorBidi" w:hAnsiTheme="majorBidi" w:cstheme="majorBidi"/>
          <w:shd w:val="clear" w:color="auto" w:fill="FFFFFF"/>
          <w:lang w:val="en-US"/>
        </w:rPr>
        <w:t>;</w:t>
      </w:r>
      <w:r w:rsidR="003379D4" w:rsidRPr="003379D4">
        <w:rPr>
          <w:rFonts w:asciiTheme="majorBidi" w:hAnsiTheme="majorBidi" w:cstheme="majorBidi"/>
          <w:shd w:val="clear" w:color="auto" w:fill="FFFFFF"/>
          <w:lang w:val="en-US"/>
        </w:rPr>
        <w:t xml:space="preserve"> Naïve Bayes</w:t>
      </w:r>
      <w:r w:rsidR="0008483D">
        <w:rPr>
          <w:rFonts w:asciiTheme="majorBidi" w:hAnsiTheme="majorBidi" w:cstheme="majorBidi"/>
          <w:shd w:val="clear" w:color="auto" w:fill="FFFFFF"/>
          <w:lang w:val="en-US"/>
        </w:rPr>
        <w:t>;</w:t>
      </w:r>
      <w:r w:rsidR="003379D4" w:rsidRPr="003379D4">
        <w:rPr>
          <w:rFonts w:asciiTheme="majorBidi" w:hAnsiTheme="majorBidi" w:cstheme="majorBidi"/>
          <w:shd w:val="clear" w:color="auto" w:fill="FFFFFF"/>
          <w:lang w:val="en-US"/>
        </w:rPr>
        <w:t xml:space="preserve"> Encyclopedia of Machine Learning and Data Mining</w:t>
      </w:r>
      <w:r w:rsidR="0008483D">
        <w:rPr>
          <w:rFonts w:asciiTheme="majorBidi" w:hAnsiTheme="majorBidi" w:cstheme="majorBidi"/>
          <w:shd w:val="clear" w:color="auto" w:fill="FFFFFF"/>
          <w:lang w:val="en-US"/>
        </w:rPr>
        <w:t xml:space="preserve">; </w:t>
      </w:r>
      <w:r w:rsidR="0008483D" w:rsidRPr="003379D4">
        <w:rPr>
          <w:rFonts w:asciiTheme="majorBidi" w:hAnsiTheme="majorBidi" w:cstheme="majorBidi"/>
          <w:shd w:val="clear" w:color="auto" w:fill="FFFFFF"/>
          <w:lang w:val="en-US"/>
        </w:rPr>
        <w:t>2017</w:t>
      </w:r>
      <w:r w:rsidR="0008483D">
        <w:rPr>
          <w:rFonts w:asciiTheme="majorBidi" w:hAnsiTheme="majorBidi" w:cstheme="majorBidi"/>
          <w:shd w:val="clear" w:color="auto" w:fill="FFFFFF"/>
          <w:lang w:val="en-US"/>
        </w:rPr>
        <w:t>, 3, 556-576</w:t>
      </w:r>
      <w:r w:rsidR="0024390B">
        <w:rPr>
          <w:rFonts w:asciiTheme="majorBidi" w:hAnsiTheme="majorBidi" w:cstheme="majorBidi"/>
          <w:shd w:val="clear" w:color="auto" w:fill="FFFFFF"/>
          <w:lang w:val="en-US"/>
        </w:rPr>
        <w:t>.</w:t>
      </w:r>
    </w:p>
    <w:p w14:paraId="72AC2270" w14:textId="154E0F17" w:rsidR="0008483D" w:rsidRDefault="0008483D" w:rsidP="0008483D">
      <w:pPr>
        <w:ind w:firstLine="708"/>
        <w:rPr>
          <w:rFonts w:asciiTheme="majorBidi" w:hAnsiTheme="majorBidi" w:cstheme="majorBidi"/>
          <w:color w:val="222222"/>
          <w:shd w:val="clear" w:color="auto" w:fill="FFFFFF"/>
          <w:lang w:val="en-US"/>
        </w:rPr>
      </w:pPr>
      <w:r w:rsidRPr="0008483D">
        <w:rPr>
          <w:rFonts w:asciiTheme="majorBidi" w:hAnsiTheme="majorBidi" w:cstheme="majorBidi"/>
          <w:color w:val="222222"/>
          <w:shd w:val="clear" w:color="auto" w:fill="FFFFFF"/>
          <w:lang w:val="en-US"/>
        </w:rPr>
        <w:t xml:space="preserve">[2] </w:t>
      </w:r>
      <w:proofErr w:type="spellStart"/>
      <w:r w:rsidRPr="0008483D">
        <w:rPr>
          <w:rFonts w:asciiTheme="majorBidi" w:hAnsiTheme="majorBidi" w:cstheme="majorBidi"/>
          <w:color w:val="222222"/>
          <w:shd w:val="clear" w:color="auto" w:fill="FFFFFF"/>
          <w:lang w:val="en-US"/>
        </w:rPr>
        <w:t>Combey</w:t>
      </w:r>
      <w:proofErr w:type="spellEnd"/>
      <w:r w:rsidRPr="0008483D">
        <w:rPr>
          <w:rFonts w:asciiTheme="majorBidi" w:hAnsiTheme="majorBidi" w:cstheme="majorBidi"/>
          <w:color w:val="222222"/>
          <w:shd w:val="clear" w:color="auto" w:fill="FFFFFF"/>
          <w:lang w:val="en-US"/>
        </w:rPr>
        <w:t xml:space="preserve">, T.; </w:t>
      </w:r>
      <w:proofErr w:type="spellStart"/>
      <w:r w:rsidRPr="0008483D">
        <w:rPr>
          <w:rFonts w:asciiTheme="majorBidi" w:hAnsiTheme="majorBidi" w:cstheme="majorBidi"/>
          <w:color w:val="222222"/>
          <w:shd w:val="clear" w:color="auto" w:fill="FFFFFF"/>
          <w:lang w:val="en-US"/>
        </w:rPr>
        <w:t>Loison</w:t>
      </w:r>
      <w:proofErr w:type="spellEnd"/>
      <w:r w:rsidRPr="0008483D">
        <w:rPr>
          <w:rFonts w:asciiTheme="majorBidi" w:hAnsiTheme="majorBidi" w:cstheme="majorBidi"/>
          <w:color w:val="222222"/>
          <w:shd w:val="clear" w:color="auto" w:fill="FFFFFF"/>
          <w:lang w:val="en-US"/>
        </w:rPr>
        <w:t xml:space="preserve">, A.; </w:t>
      </w:r>
      <w:proofErr w:type="spellStart"/>
      <w:r w:rsidRPr="0008483D">
        <w:rPr>
          <w:rFonts w:asciiTheme="majorBidi" w:hAnsiTheme="majorBidi" w:cstheme="majorBidi"/>
          <w:color w:val="222222"/>
          <w:shd w:val="clear" w:color="auto" w:fill="FFFFFF"/>
          <w:lang w:val="en-US"/>
        </w:rPr>
        <w:t>Faucher</w:t>
      </w:r>
      <w:proofErr w:type="spellEnd"/>
      <w:r w:rsidRPr="0008483D">
        <w:rPr>
          <w:rFonts w:asciiTheme="majorBidi" w:hAnsiTheme="majorBidi" w:cstheme="majorBidi"/>
          <w:color w:val="222222"/>
          <w:shd w:val="clear" w:color="auto" w:fill="FFFFFF"/>
          <w:lang w:val="en-US"/>
        </w:rPr>
        <w:t xml:space="preserve">, M.; </w:t>
      </w:r>
      <w:proofErr w:type="spellStart"/>
      <w:r w:rsidRPr="0008483D">
        <w:rPr>
          <w:rFonts w:asciiTheme="majorBidi" w:hAnsiTheme="majorBidi" w:cstheme="majorBidi"/>
          <w:color w:val="222222"/>
          <w:shd w:val="clear" w:color="auto" w:fill="FFFFFF"/>
          <w:lang w:val="en-US"/>
        </w:rPr>
        <w:t>Hajri</w:t>
      </w:r>
      <w:proofErr w:type="spellEnd"/>
      <w:r w:rsidRPr="0008483D">
        <w:rPr>
          <w:rFonts w:asciiTheme="majorBidi" w:hAnsiTheme="majorBidi" w:cstheme="majorBidi"/>
          <w:color w:val="222222"/>
          <w:shd w:val="clear" w:color="auto" w:fill="FFFFFF"/>
          <w:lang w:val="en-US"/>
        </w:rPr>
        <w:t>, H. Probabilistic Jacobian-Based Saliency Maps Attacks</w:t>
      </w:r>
      <w:r w:rsidRPr="0008483D">
        <w:rPr>
          <w:rFonts w:asciiTheme="majorBidi" w:hAnsiTheme="majorBidi" w:cstheme="majorBidi"/>
          <w:i/>
          <w:iCs/>
          <w:color w:val="222222"/>
          <w:shd w:val="clear" w:color="auto" w:fill="FFFFFF"/>
          <w:lang w:val="en-US"/>
        </w:rPr>
        <w:t>. </w:t>
      </w:r>
      <w:r w:rsidRPr="0008483D">
        <w:rPr>
          <w:rStyle w:val="ad"/>
          <w:rFonts w:asciiTheme="majorBidi" w:hAnsiTheme="majorBidi" w:cstheme="majorBidi"/>
          <w:i w:val="0"/>
          <w:iCs w:val="0"/>
          <w:color w:val="222222"/>
          <w:shd w:val="clear" w:color="auto" w:fill="FFFFFF"/>
          <w:lang w:val="en-US"/>
        </w:rPr>
        <w:t xml:space="preserve">Mach. Learn. </w:t>
      </w:r>
      <w:proofErr w:type="spellStart"/>
      <w:r w:rsidRPr="0008483D">
        <w:rPr>
          <w:rStyle w:val="ad"/>
          <w:rFonts w:asciiTheme="majorBidi" w:hAnsiTheme="majorBidi" w:cstheme="majorBidi"/>
          <w:i w:val="0"/>
          <w:iCs w:val="0"/>
          <w:color w:val="222222"/>
          <w:shd w:val="clear" w:color="auto" w:fill="FFFFFF"/>
          <w:lang w:val="en-US"/>
        </w:rPr>
        <w:t>Knowl</w:t>
      </w:r>
      <w:proofErr w:type="spellEnd"/>
      <w:r w:rsidRPr="0008483D">
        <w:rPr>
          <w:rStyle w:val="ad"/>
          <w:rFonts w:asciiTheme="majorBidi" w:hAnsiTheme="majorBidi" w:cstheme="majorBidi"/>
          <w:i w:val="0"/>
          <w:iCs w:val="0"/>
          <w:color w:val="222222"/>
          <w:shd w:val="clear" w:color="auto" w:fill="FFFFFF"/>
          <w:lang w:val="en-US"/>
        </w:rPr>
        <w:t xml:space="preserve">. </w:t>
      </w:r>
      <w:proofErr w:type="spellStart"/>
      <w:r w:rsidRPr="0008483D">
        <w:rPr>
          <w:rStyle w:val="ad"/>
          <w:rFonts w:asciiTheme="majorBidi" w:hAnsiTheme="majorBidi" w:cstheme="majorBidi"/>
          <w:i w:val="0"/>
          <w:iCs w:val="0"/>
          <w:color w:val="222222"/>
          <w:shd w:val="clear" w:color="auto" w:fill="FFFFFF"/>
          <w:lang w:val="en-US"/>
        </w:rPr>
        <w:t>Extr</w:t>
      </w:r>
      <w:proofErr w:type="spellEnd"/>
      <w:r w:rsidRPr="0008483D">
        <w:rPr>
          <w:rStyle w:val="ad"/>
          <w:rFonts w:asciiTheme="majorBidi" w:hAnsiTheme="majorBidi" w:cstheme="majorBidi"/>
          <w:i w:val="0"/>
          <w:iCs w:val="0"/>
          <w:color w:val="222222"/>
          <w:shd w:val="clear" w:color="auto" w:fill="FFFFFF"/>
          <w:lang w:val="en-US"/>
        </w:rPr>
        <w:t>.</w:t>
      </w:r>
      <w:r w:rsidRPr="0008483D">
        <w:rPr>
          <w:rFonts w:asciiTheme="majorBidi" w:hAnsiTheme="majorBidi" w:cstheme="majorBidi"/>
          <w:color w:val="222222"/>
          <w:shd w:val="clear" w:color="auto" w:fill="FFFFFF"/>
          <w:lang w:val="en-US"/>
        </w:rPr>
        <w:t> 2020, </w:t>
      </w:r>
      <w:r w:rsidRPr="0008483D">
        <w:rPr>
          <w:rStyle w:val="ad"/>
          <w:rFonts w:asciiTheme="majorBidi" w:hAnsiTheme="majorBidi" w:cstheme="majorBidi"/>
          <w:i w:val="0"/>
          <w:iCs w:val="0"/>
          <w:color w:val="222222"/>
          <w:shd w:val="clear" w:color="auto" w:fill="FFFFFF"/>
          <w:lang w:val="en-US"/>
        </w:rPr>
        <w:t>2</w:t>
      </w:r>
      <w:r w:rsidRPr="0008483D">
        <w:rPr>
          <w:rFonts w:asciiTheme="majorBidi" w:hAnsiTheme="majorBidi" w:cstheme="majorBidi"/>
          <w:color w:val="222222"/>
          <w:shd w:val="clear" w:color="auto" w:fill="FFFFFF"/>
          <w:lang w:val="en-US"/>
        </w:rPr>
        <w:t>, 558-578.</w:t>
      </w:r>
    </w:p>
    <w:p w14:paraId="6EA5B53A" w14:textId="19917B4F" w:rsidR="0008483D" w:rsidRPr="0024390B" w:rsidRDefault="0008483D" w:rsidP="0008483D">
      <w:pPr>
        <w:ind w:firstLine="708"/>
        <w:jc w:val="left"/>
        <w:rPr>
          <w:rFonts w:asciiTheme="majorBidi" w:hAnsiTheme="majorBidi" w:cstheme="majorBidi"/>
          <w:sz w:val="36"/>
          <w:szCs w:val="36"/>
          <w:lang w:val="en-US"/>
        </w:rPr>
      </w:pPr>
      <w:r>
        <w:rPr>
          <w:rFonts w:asciiTheme="majorBidi" w:hAnsiTheme="majorBidi" w:cstheme="majorBidi"/>
          <w:color w:val="222222"/>
          <w:shd w:val="clear" w:color="auto" w:fill="FFFFFF"/>
          <w:lang w:val="en-US"/>
        </w:rPr>
        <w:t xml:space="preserve">[3] </w:t>
      </w:r>
      <w:r w:rsidRPr="0008483D">
        <w:rPr>
          <w:shd w:val="clear" w:color="auto" w:fill="FFFFFF"/>
          <w:lang w:val="en-US"/>
        </w:rPr>
        <w:t xml:space="preserve">Christian </w:t>
      </w:r>
      <w:proofErr w:type="spellStart"/>
      <w:r w:rsidRPr="0008483D">
        <w:rPr>
          <w:shd w:val="clear" w:color="auto" w:fill="FFFFFF"/>
          <w:lang w:val="en-US"/>
        </w:rPr>
        <w:t>Meurisch</w:t>
      </w:r>
      <w:proofErr w:type="spellEnd"/>
      <w:r w:rsidRPr="0008483D">
        <w:rPr>
          <w:shd w:val="clear" w:color="auto" w:fill="FFFFFF"/>
          <w:lang w:val="en-US"/>
        </w:rPr>
        <w:t xml:space="preserve"> and Max </w:t>
      </w:r>
      <w:proofErr w:type="spellStart"/>
      <w:r w:rsidRPr="0008483D">
        <w:rPr>
          <w:shd w:val="clear" w:color="auto" w:fill="FFFFFF"/>
          <w:lang w:val="en-US"/>
        </w:rPr>
        <w:t>Mühlhäuser</w:t>
      </w:r>
      <w:proofErr w:type="spellEnd"/>
      <w:r w:rsidRPr="0008483D">
        <w:rPr>
          <w:shd w:val="clear" w:color="auto" w:fill="FFFFFF"/>
          <w:lang w:val="en-US"/>
        </w:rPr>
        <w:t>. 2021. Data Protection</w:t>
      </w:r>
      <w:r w:rsidR="00825F7E">
        <w:rPr>
          <w:shd w:val="clear" w:color="auto" w:fill="FFFFFF"/>
          <w:lang w:val="en-US"/>
        </w:rPr>
        <w:t xml:space="preserve"> Via Noise</w:t>
      </w:r>
      <w:r w:rsidRPr="0008483D">
        <w:rPr>
          <w:shd w:val="clear" w:color="auto" w:fill="FFFFFF"/>
          <w:lang w:val="en-US"/>
        </w:rPr>
        <w:t xml:space="preserve"> in AI Services: A Survey. </w:t>
      </w:r>
      <w:r w:rsidRPr="00825F7E">
        <w:rPr>
          <w:shd w:val="clear" w:color="auto" w:fill="FFFFFF"/>
          <w:lang w:val="en-US"/>
        </w:rPr>
        <w:t xml:space="preserve">ACM </w:t>
      </w:r>
      <w:proofErr w:type="spellStart"/>
      <w:r w:rsidRPr="00825F7E">
        <w:rPr>
          <w:shd w:val="clear" w:color="auto" w:fill="FFFFFF"/>
          <w:lang w:val="en-US"/>
        </w:rPr>
        <w:t>Comput</w:t>
      </w:r>
      <w:proofErr w:type="spellEnd"/>
      <w:r w:rsidRPr="00825F7E">
        <w:rPr>
          <w:shd w:val="clear" w:color="auto" w:fill="FFFFFF"/>
          <w:lang w:val="en-US"/>
        </w:rPr>
        <w:t xml:space="preserve">. </w:t>
      </w:r>
      <w:proofErr w:type="spellStart"/>
      <w:r w:rsidRPr="00825F7E">
        <w:rPr>
          <w:shd w:val="clear" w:color="auto" w:fill="FFFFFF"/>
          <w:lang w:val="en-US"/>
        </w:rPr>
        <w:t>Surv</w:t>
      </w:r>
      <w:proofErr w:type="spellEnd"/>
      <w:r w:rsidRPr="00825F7E">
        <w:rPr>
          <w:shd w:val="clear" w:color="auto" w:fill="FFFFFF"/>
          <w:lang w:val="en-US"/>
        </w:rPr>
        <w:t>.</w:t>
      </w:r>
      <w:r w:rsidRPr="0008483D">
        <w:rPr>
          <w:rFonts w:ascii="Arial" w:hAnsi="Arial" w:cs="Arial"/>
          <w:sz w:val="22"/>
          <w:szCs w:val="22"/>
          <w:lang w:val="en-US"/>
        </w:rPr>
        <w:t xml:space="preserve"> </w:t>
      </w:r>
      <w:r w:rsidRPr="00825F7E">
        <w:rPr>
          <w:shd w:val="clear" w:color="auto" w:fill="FFFFFF"/>
          <w:lang w:val="en-US"/>
        </w:rPr>
        <w:t>54, 2, Article 40</w:t>
      </w:r>
      <w:r>
        <w:rPr>
          <w:shd w:val="clear" w:color="auto" w:fill="FFFFFF"/>
          <w:lang w:val="en-US"/>
        </w:rPr>
        <w:t>,</w:t>
      </w:r>
      <w:r w:rsidRPr="00825F7E">
        <w:rPr>
          <w:shd w:val="clear" w:color="auto" w:fill="FFFFFF"/>
          <w:lang w:val="en-US"/>
        </w:rPr>
        <w:t xml:space="preserve"> 2021</w:t>
      </w:r>
      <w:r w:rsidR="0024390B">
        <w:rPr>
          <w:shd w:val="clear" w:color="auto" w:fill="FFFFFF"/>
          <w:lang w:val="en-US"/>
        </w:rPr>
        <w:t>, 3, 559-593.</w:t>
      </w:r>
    </w:p>
    <w:sectPr w:rsidR="0008483D" w:rsidRPr="002439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1072185B"/>
    <w:multiLevelType w:val="hybridMultilevel"/>
    <w:tmpl w:val="46E4EB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F792F9E"/>
    <w:multiLevelType w:val="multilevel"/>
    <w:tmpl w:val="F782F0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9E534DD"/>
    <w:multiLevelType w:val="hybridMultilevel"/>
    <w:tmpl w:val="17AC7EA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6CAE0D44"/>
    <w:multiLevelType w:val="hybridMultilevel"/>
    <w:tmpl w:val="1316A0E2"/>
    <w:lvl w:ilvl="0" w:tplc="923A351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7ABF50B6"/>
    <w:multiLevelType w:val="hybridMultilevel"/>
    <w:tmpl w:val="D80E3DEC"/>
    <w:lvl w:ilvl="0" w:tplc="0419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num w:numId="1" w16cid:durableId="6612723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5998829">
    <w:abstractNumId w:val="2"/>
  </w:num>
  <w:num w:numId="3" w16cid:durableId="598484432">
    <w:abstractNumId w:val="3"/>
  </w:num>
  <w:num w:numId="4" w16cid:durableId="1767771915">
    <w:abstractNumId w:val="4"/>
  </w:num>
  <w:num w:numId="5" w16cid:durableId="997533887">
    <w:abstractNumId w:val="1"/>
  </w:num>
  <w:num w:numId="6" w16cid:durableId="1229458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8F6"/>
    <w:rsid w:val="000101C5"/>
    <w:rsid w:val="00017CAA"/>
    <w:rsid w:val="00045023"/>
    <w:rsid w:val="0008483D"/>
    <w:rsid w:val="0009035F"/>
    <w:rsid w:val="000A75E1"/>
    <w:rsid w:val="000C205A"/>
    <w:rsid w:val="000E5A15"/>
    <w:rsid w:val="00156FCB"/>
    <w:rsid w:val="00183798"/>
    <w:rsid w:val="001D06BA"/>
    <w:rsid w:val="001D1324"/>
    <w:rsid w:val="00207DF3"/>
    <w:rsid w:val="00230D33"/>
    <w:rsid w:val="002357B7"/>
    <w:rsid w:val="0024390B"/>
    <w:rsid w:val="0028055F"/>
    <w:rsid w:val="002858E4"/>
    <w:rsid w:val="00295467"/>
    <w:rsid w:val="002B6E3E"/>
    <w:rsid w:val="002C0373"/>
    <w:rsid w:val="002C37F9"/>
    <w:rsid w:val="002C5AE6"/>
    <w:rsid w:val="002D5FA4"/>
    <w:rsid w:val="002E1C25"/>
    <w:rsid w:val="0033149F"/>
    <w:rsid w:val="003379D4"/>
    <w:rsid w:val="00345AEB"/>
    <w:rsid w:val="00360EF6"/>
    <w:rsid w:val="00365AA2"/>
    <w:rsid w:val="00381ECA"/>
    <w:rsid w:val="00383163"/>
    <w:rsid w:val="00396AE7"/>
    <w:rsid w:val="003A0D03"/>
    <w:rsid w:val="003A44B8"/>
    <w:rsid w:val="003B419A"/>
    <w:rsid w:val="003F0B0F"/>
    <w:rsid w:val="003F16D9"/>
    <w:rsid w:val="004027B7"/>
    <w:rsid w:val="00412312"/>
    <w:rsid w:val="00413CCB"/>
    <w:rsid w:val="004548B0"/>
    <w:rsid w:val="00456F59"/>
    <w:rsid w:val="0045766F"/>
    <w:rsid w:val="00484F3F"/>
    <w:rsid w:val="00493D2F"/>
    <w:rsid w:val="004D4B57"/>
    <w:rsid w:val="004E495E"/>
    <w:rsid w:val="004E582A"/>
    <w:rsid w:val="004E64F8"/>
    <w:rsid w:val="005002B0"/>
    <w:rsid w:val="00513881"/>
    <w:rsid w:val="00526A46"/>
    <w:rsid w:val="00531FBD"/>
    <w:rsid w:val="00550364"/>
    <w:rsid w:val="00584891"/>
    <w:rsid w:val="005861DD"/>
    <w:rsid w:val="005960C3"/>
    <w:rsid w:val="005A13A7"/>
    <w:rsid w:val="005A67D9"/>
    <w:rsid w:val="005E0A93"/>
    <w:rsid w:val="005E3109"/>
    <w:rsid w:val="005E5962"/>
    <w:rsid w:val="0060604E"/>
    <w:rsid w:val="006115A5"/>
    <w:rsid w:val="0062179C"/>
    <w:rsid w:val="00634830"/>
    <w:rsid w:val="006573D9"/>
    <w:rsid w:val="00685AFC"/>
    <w:rsid w:val="006A2C22"/>
    <w:rsid w:val="006F03A5"/>
    <w:rsid w:val="0070007B"/>
    <w:rsid w:val="007349FD"/>
    <w:rsid w:val="00764B61"/>
    <w:rsid w:val="0076747E"/>
    <w:rsid w:val="00775A15"/>
    <w:rsid w:val="007C3BFC"/>
    <w:rsid w:val="007E0395"/>
    <w:rsid w:val="007E58F6"/>
    <w:rsid w:val="007E6AA2"/>
    <w:rsid w:val="007E7705"/>
    <w:rsid w:val="00825F7E"/>
    <w:rsid w:val="00866A55"/>
    <w:rsid w:val="00892740"/>
    <w:rsid w:val="008A45AF"/>
    <w:rsid w:val="008B21A2"/>
    <w:rsid w:val="008B5A73"/>
    <w:rsid w:val="008D37E9"/>
    <w:rsid w:val="008E6EC4"/>
    <w:rsid w:val="008E7F04"/>
    <w:rsid w:val="008F04FF"/>
    <w:rsid w:val="008F4D16"/>
    <w:rsid w:val="00927182"/>
    <w:rsid w:val="00940716"/>
    <w:rsid w:val="00950EF3"/>
    <w:rsid w:val="00951C8F"/>
    <w:rsid w:val="0095451E"/>
    <w:rsid w:val="00986D32"/>
    <w:rsid w:val="009D3B8A"/>
    <w:rsid w:val="009D71EA"/>
    <w:rsid w:val="00A0389D"/>
    <w:rsid w:val="00A06F7A"/>
    <w:rsid w:val="00A32A5C"/>
    <w:rsid w:val="00A350D4"/>
    <w:rsid w:val="00A37EA4"/>
    <w:rsid w:val="00A5345F"/>
    <w:rsid w:val="00A5591B"/>
    <w:rsid w:val="00A60A9F"/>
    <w:rsid w:val="00A72D94"/>
    <w:rsid w:val="00A74B11"/>
    <w:rsid w:val="00A825E1"/>
    <w:rsid w:val="00A854C3"/>
    <w:rsid w:val="00A85B2F"/>
    <w:rsid w:val="00AE5BCB"/>
    <w:rsid w:val="00AF02DA"/>
    <w:rsid w:val="00AF0529"/>
    <w:rsid w:val="00AF266C"/>
    <w:rsid w:val="00AF6B65"/>
    <w:rsid w:val="00B07367"/>
    <w:rsid w:val="00B467C1"/>
    <w:rsid w:val="00B61D08"/>
    <w:rsid w:val="00B87235"/>
    <w:rsid w:val="00BA0559"/>
    <w:rsid w:val="00BD4B96"/>
    <w:rsid w:val="00BD5FB2"/>
    <w:rsid w:val="00BE78A7"/>
    <w:rsid w:val="00C013D2"/>
    <w:rsid w:val="00C15142"/>
    <w:rsid w:val="00C32920"/>
    <w:rsid w:val="00C440B2"/>
    <w:rsid w:val="00C46E1F"/>
    <w:rsid w:val="00C65577"/>
    <w:rsid w:val="00C84C19"/>
    <w:rsid w:val="00CA1A59"/>
    <w:rsid w:val="00CB2039"/>
    <w:rsid w:val="00CB6962"/>
    <w:rsid w:val="00CC4F1E"/>
    <w:rsid w:val="00CE424D"/>
    <w:rsid w:val="00CE4DA1"/>
    <w:rsid w:val="00D22F2D"/>
    <w:rsid w:val="00D26BD4"/>
    <w:rsid w:val="00D629BD"/>
    <w:rsid w:val="00D6371C"/>
    <w:rsid w:val="00D64005"/>
    <w:rsid w:val="00D72136"/>
    <w:rsid w:val="00D770FF"/>
    <w:rsid w:val="00D80FE3"/>
    <w:rsid w:val="00D87669"/>
    <w:rsid w:val="00D92119"/>
    <w:rsid w:val="00DC0513"/>
    <w:rsid w:val="00DC3B49"/>
    <w:rsid w:val="00DE7405"/>
    <w:rsid w:val="00E11C0B"/>
    <w:rsid w:val="00E161FA"/>
    <w:rsid w:val="00E92301"/>
    <w:rsid w:val="00EA032F"/>
    <w:rsid w:val="00EA0F5D"/>
    <w:rsid w:val="00EA235C"/>
    <w:rsid w:val="00EB26DB"/>
    <w:rsid w:val="00EB2BC5"/>
    <w:rsid w:val="00EE39E6"/>
    <w:rsid w:val="00F02B1F"/>
    <w:rsid w:val="00F259DB"/>
    <w:rsid w:val="00F26065"/>
    <w:rsid w:val="00F341C9"/>
    <w:rsid w:val="00F344BB"/>
    <w:rsid w:val="00F44904"/>
    <w:rsid w:val="00F70781"/>
    <w:rsid w:val="00F83941"/>
    <w:rsid w:val="00F90617"/>
    <w:rsid w:val="00F936C1"/>
    <w:rsid w:val="00FA683B"/>
    <w:rsid w:val="00FA7470"/>
    <w:rsid w:val="00FB10BD"/>
    <w:rsid w:val="00FB5A2A"/>
    <w:rsid w:val="00FB791B"/>
    <w:rsid w:val="00FC0B16"/>
    <w:rsid w:val="00FE6FDD"/>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892F0"/>
  <w15:chartTrackingRefBased/>
  <w15:docId w15:val="{C11739D1-FC99-48C8-B29D-91D99C57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02DA"/>
    <w:pPr>
      <w:spacing w:after="0" w:line="360" w:lineRule="auto"/>
      <w:ind w:firstLine="851"/>
      <w:jc w:val="both"/>
    </w:pPr>
    <w:rPr>
      <w:rFonts w:ascii="Times New Roman" w:eastAsiaTheme="minorEastAsia" w:hAnsi="Times New Roman"/>
      <w:sz w:val="28"/>
      <w:szCs w:val="28"/>
    </w:rPr>
  </w:style>
  <w:style w:type="paragraph" w:styleId="1">
    <w:name w:val="heading 1"/>
    <w:basedOn w:val="a"/>
    <w:next w:val="a"/>
    <w:link w:val="10"/>
    <w:uiPriority w:val="9"/>
    <w:qFormat/>
    <w:rsid w:val="00986D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4490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30D3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230D3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513881"/>
    <w:pPr>
      <w:ind w:left="720"/>
      <w:contextualSpacing/>
    </w:pPr>
    <w:rPr>
      <w:lang w:eastAsia="ru-RU"/>
    </w:rPr>
  </w:style>
  <w:style w:type="character" w:customStyle="1" w:styleId="10">
    <w:name w:val="Заголовок 1 Знак"/>
    <w:basedOn w:val="a0"/>
    <w:link w:val="1"/>
    <w:uiPriority w:val="9"/>
    <w:rsid w:val="00986D32"/>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986D32"/>
    <w:pPr>
      <w:spacing w:line="259" w:lineRule="auto"/>
      <w:ind w:firstLine="0"/>
      <w:jc w:val="left"/>
      <w:outlineLvl w:val="9"/>
    </w:pPr>
    <w:rPr>
      <w:lang w:eastAsia="ru-RU"/>
    </w:rPr>
  </w:style>
  <w:style w:type="paragraph" w:styleId="a5">
    <w:name w:val="Title"/>
    <w:basedOn w:val="a"/>
    <w:next w:val="a"/>
    <w:link w:val="a6"/>
    <w:uiPriority w:val="10"/>
    <w:qFormat/>
    <w:rsid w:val="00986D32"/>
    <w:pPr>
      <w:spacing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986D32"/>
    <w:rPr>
      <w:rFonts w:asciiTheme="majorHAnsi" w:eastAsiaTheme="majorEastAsia" w:hAnsiTheme="majorHAnsi" w:cstheme="majorBidi"/>
      <w:spacing w:val="-10"/>
      <w:kern w:val="28"/>
      <w:sz w:val="56"/>
      <w:szCs w:val="56"/>
    </w:rPr>
  </w:style>
  <w:style w:type="character" w:styleId="a7">
    <w:name w:val="Strong"/>
    <w:basedOn w:val="a0"/>
    <w:uiPriority w:val="22"/>
    <w:qFormat/>
    <w:rsid w:val="00986D32"/>
    <w:rPr>
      <w:b/>
      <w:bCs/>
    </w:rPr>
  </w:style>
  <w:style w:type="paragraph" w:styleId="21">
    <w:name w:val="Quote"/>
    <w:basedOn w:val="a"/>
    <w:next w:val="a"/>
    <w:link w:val="22"/>
    <w:uiPriority w:val="29"/>
    <w:qFormat/>
    <w:rsid w:val="00986D32"/>
    <w:pPr>
      <w:spacing w:before="200" w:after="160"/>
      <w:ind w:left="864" w:right="864"/>
      <w:jc w:val="center"/>
    </w:pPr>
    <w:rPr>
      <w:i/>
      <w:iCs/>
      <w:color w:val="404040" w:themeColor="text1" w:themeTint="BF"/>
    </w:rPr>
  </w:style>
  <w:style w:type="character" w:customStyle="1" w:styleId="22">
    <w:name w:val="Цитата 2 Знак"/>
    <w:basedOn w:val="a0"/>
    <w:link w:val="21"/>
    <w:uiPriority w:val="29"/>
    <w:rsid w:val="00986D32"/>
    <w:rPr>
      <w:rFonts w:ascii="Times New Roman" w:eastAsiaTheme="minorEastAsia" w:hAnsi="Times New Roman"/>
      <w:i/>
      <w:iCs/>
      <w:color w:val="404040" w:themeColor="text1" w:themeTint="BF"/>
      <w:sz w:val="28"/>
      <w:szCs w:val="28"/>
    </w:rPr>
  </w:style>
  <w:style w:type="paragraph" w:styleId="23">
    <w:name w:val="toc 2"/>
    <w:basedOn w:val="a"/>
    <w:next w:val="a"/>
    <w:autoRedefine/>
    <w:uiPriority w:val="39"/>
    <w:unhideWhenUsed/>
    <w:rsid w:val="00F341C9"/>
    <w:pPr>
      <w:tabs>
        <w:tab w:val="right" w:leader="dot" w:pos="9345"/>
      </w:tabs>
      <w:spacing w:after="100" w:line="259" w:lineRule="auto"/>
      <w:ind w:left="220" w:firstLine="0"/>
      <w:jc w:val="left"/>
    </w:pPr>
    <w:rPr>
      <w:rFonts w:asciiTheme="majorBidi" w:hAnsiTheme="majorBidi" w:cstheme="majorBidi"/>
      <w:noProof/>
      <w:lang w:eastAsia="ru-RU"/>
    </w:rPr>
  </w:style>
  <w:style w:type="paragraph" w:styleId="11">
    <w:name w:val="toc 1"/>
    <w:basedOn w:val="a"/>
    <w:next w:val="a"/>
    <w:autoRedefine/>
    <w:uiPriority w:val="39"/>
    <w:unhideWhenUsed/>
    <w:rsid w:val="00986D32"/>
    <w:pPr>
      <w:spacing w:after="100" w:line="259" w:lineRule="auto"/>
      <w:ind w:firstLine="0"/>
      <w:jc w:val="left"/>
    </w:pPr>
    <w:rPr>
      <w:rFonts w:asciiTheme="minorHAnsi" w:hAnsiTheme="minorHAnsi" w:cs="Times New Roman"/>
      <w:sz w:val="22"/>
      <w:szCs w:val="22"/>
      <w:lang w:eastAsia="ru-RU"/>
    </w:rPr>
  </w:style>
  <w:style w:type="paragraph" w:styleId="31">
    <w:name w:val="toc 3"/>
    <w:basedOn w:val="a"/>
    <w:next w:val="a"/>
    <w:autoRedefine/>
    <w:uiPriority w:val="39"/>
    <w:unhideWhenUsed/>
    <w:rsid w:val="00986D32"/>
    <w:pPr>
      <w:spacing w:after="100" w:line="259" w:lineRule="auto"/>
      <w:ind w:left="440" w:firstLine="0"/>
      <w:jc w:val="left"/>
    </w:pPr>
    <w:rPr>
      <w:rFonts w:asciiTheme="minorHAnsi" w:hAnsiTheme="minorHAnsi" w:cs="Times New Roman"/>
      <w:sz w:val="22"/>
      <w:szCs w:val="22"/>
      <w:lang w:eastAsia="ru-RU"/>
    </w:rPr>
  </w:style>
  <w:style w:type="character" w:customStyle="1" w:styleId="20">
    <w:name w:val="Заголовок 2 Знак"/>
    <w:basedOn w:val="a0"/>
    <w:link w:val="2"/>
    <w:uiPriority w:val="9"/>
    <w:rsid w:val="00F44904"/>
    <w:rPr>
      <w:rFonts w:asciiTheme="majorHAnsi" w:eastAsiaTheme="majorEastAsia" w:hAnsiTheme="majorHAnsi" w:cstheme="majorBidi"/>
      <w:color w:val="2E74B5" w:themeColor="accent1" w:themeShade="BF"/>
      <w:sz w:val="26"/>
      <w:szCs w:val="26"/>
    </w:rPr>
  </w:style>
  <w:style w:type="character" w:styleId="a8">
    <w:name w:val="Hyperlink"/>
    <w:basedOn w:val="a0"/>
    <w:uiPriority w:val="99"/>
    <w:unhideWhenUsed/>
    <w:rsid w:val="00927182"/>
    <w:rPr>
      <w:color w:val="0563C1" w:themeColor="hyperlink"/>
      <w:u w:val="single"/>
    </w:rPr>
  </w:style>
  <w:style w:type="paragraph" w:styleId="a9">
    <w:name w:val="Subtitle"/>
    <w:basedOn w:val="a"/>
    <w:next w:val="a"/>
    <w:link w:val="aa"/>
    <w:uiPriority w:val="11"/>
    <w:qFormat/>
    <w:rsid w:val="00230D33"/>
    <w:pPr>
      <w:numPr>
        <w:ilvl w:val="1"/>
      </w:numPr>
      <w:spacing w:after="160"/>
      <w:ind w:firstLine="851"/>
    </w:pPr>
    <w:rPr>
      <w:rFonts w:asciiTheme="minorHAnsi" w:hAnsiTheme="minorHAnsi"/>
      <w:color w:val="5A5A5A" w:themeColor="text1" w:themeTint="A5"/>
      <w:spacing w:val="15"/>
      <w:sz w:val="22"/>
      <w:szCs w:val="22"/>
    </w:rPr>
  </w:style>
  <w:style w:type="character" w:customStyle="1" w:styleId="aa">
    <w:name w:val="Подзаголовок Знак"/>
    <w:basedOn w:val="a0"/>
    <w:link w:val="a9"/>
    <w:uiPriority w:val="11"/>
    <w:rsid w:val="00230D33"/>
    <w:rPr>
      <w:rFonts w:eastAsiaTheme="minorEastAsia"/>
      <w:color w:val="5A5A5A" w:themeColor="text1" w:themeTint="A5"/>
      <w:spacing w:val="15"/>
    </w:rPr>
  </w:style>
  <w:style w:type="paragraph" w:styleId="ab">
    <w:name w:val="No Spacing"/>
    <w:uiPriority w:val="1"/>
    <w:qFormat/>
    <w:rsid w:val="00230D33"/>
    <w:pPr>
      <w:spacing w:after="0" w:line="240" w:lineRule="auto"/>
      <w:ind w:firstLine="851"/>
      <w:jc w:val="both"/>
    </w:pPr>
    <w:rPr>
      <w:rFonts w:ascii="Times New Roman" w:eastAsiaTheme="minorEastAsia" w:hAnsi="Times New Roman"/>
      <w:sz w:val="28"/>
      <w:szCs w:val="28"/>
    </w:rPr>
  </w:style>
  <w:style w:type="character" w:customStyle="1" w:styleId="30">
    <w:name w:val="Заголовок 3 Знак"/>
    <w:basedOn w:val="a0"/>
    <w:link w:val="3"/>
    <w:uiPriority w:val="9"/>
    <w:rsid w:val="00230D33"/>
    <w:rPr>
      <w:rFonts w:asciiTheme="majorHAnsi" w:eastAsiaTheme="majorEastAsia" w:hAnsiTheme="majorHAnsi" w:cstheme="majorBidi"/>
      <w:color w:val="1F4D78" w:themeColor="accent1" w:themeShade="7F"/>
      <w:sz w:val="24"/>
      <w:szCs w:val="24"/>
    </w:rPr>
  </w:style>
  <w:style w:type="character" w:styleId="ac">
    <w:name w:val="Subtle Emphasis"/>
    <w:basedOn w:val="a0"/>
    <w:uiPriority w:val="19"/>
    <w:qFormat/>
    <w:rsid w:val="00230D33"/>
    <w:rPr>
      <w:i/>
      <w:iCs/>
      <w:color w:val="404040" w:themeColor="text1" w:themeTint="BF"/>
    </w:rPr>
  </w:style>
  <w:style w:type="character" w:styleId="ad">
    <w:name w:val="Emphasis"/>
    <w:basedOn w:val="a0"/>
    <w:uiPriority w:val="20"/>
    <w:qFormat/>
    <w:rsid w:val="00230D33"/>
    <w:rPr>
      <w:i/>
      <w:iCs/>
    </w:rPr>
  </w:style>
  <w:style w:type="character" w:customStyle="1" w:styleId="40">
    <w:name w:val="Заголовок 4 Знак"/>
    <w:basedOn w:val="a0"/>
    <w:link w:val="4"/>
    <w:uiPriority w:val="9"/>
    <w:rsid w:val="00230D33"/>
    <w:rPr>
      <w:rFonts w:asciiTheme="majorHAnsi" w:eastAsiaTheme="majorEastAsia" w:hAnsiTheme="majorHAnsi" w:cstheme="majorBidi"/>
      <w:i/>
      <w:iCs/>
      <w:color w:val="2E74B5" w:themeColor="accent1" w:themeShade="BF"/>
      <w:sz w:val="28"/>
      <w:szCs w:val="28"/>
    </w:rPr>
  </w:style>
  <w:style w:type="table" w:styleId="ae">
    <w:name w:val="Table Grid"/>
    <w:basedOn w:val="a1"/>
    <w:uiPriority w:val="39"/>
    <w:rsid w:val="00DC3B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1723">
      <w:bodyDiv w:val="1"/>
      <w:marLeft w:val="0"/>
      <w:marRight w:val="0"/>
      <w:marTop w:val="0"/>
      <w:marBottom w:val="0"/>
      <w:divBdr>
        <w:top w:val="none" w:sz="0" w:space="0" w:color="auto"/>
        <w:left w:val="none" w:sz="0" w:space="0" w:color="auto"/>
        <w:bottom w:val="none" w:sz="0" w:space="0" w:color="auto"/>
        <w:right w:val="none" w:sz="0" w:space="0" w:color="auto"/>
      </w:divBdr>
    </w:div>
    <w:div w:id="351492844">
      <w:bodyDiv w:val="1"/>
      <w:marLeft w:val="0"/>
      <w:marRight w:val="0"/>
      <w:marTop w:val="0"/>
      <w:marBottom w:val="0"/>
      <w:divBdr>
        <w:top w:val="none" w:sz="0" w:space="0" w:color="auto"/>
        <w:left w:val="none" w:sz="0" w:space="0" w:color="auto"/>
        <w:bottom w:val="none" w:sz="0" w:space="0" w:color="auto"/>
        <w:right w:val="none" w:sz="0" w:space="0" w:color="auto"/>
      </w:divBdr>
    </w:div>
    <w:div w:id="511069466">
      <w:bodyDiv w:val="1"/>
      <w:marLeft w:val="0"/>
      <w:marRight w:val="0"/>
      <w:marTop w:val="0"/>
      <w:marBottom w:val="0"/>
      <w:divBdr>
        <w:top w:val="none" w:sz="0" w:space="0" w:color="auto"/>
        <w:left w:val="none" w:sz="0" w:space="0" w:color="auto"/>
        <w:bottom w:val="none" w:sz="0" w:space="0" w:color="auto"/>
        <w:right w:val="none" w:sz="0" w:space="0" w:color="auto"/>
      </w:divBdr>
      <w:divsChild>
        <w:div w:id="2009675470">
          <w:marLeft w:val="0"/>
          <w:marRight w:val="0"/>
          <w:marTop w:val="0"/>
          <w:marBottom w:val="0"/>
          <w:divBdr>
            <w:top w:val="none" w:sz="0" w:space="0" w:color="auto"/>
            <w:left w:val="none" w:sz="0" w:space="0" w:color="auto"/>
            <w:bottom w:val="none" w:sz="0" w:space="0" w:color="auto"/>
            <w:right w:val="none" w:sz="0" w:space="0" w:color="auto"/>
          </w:divBdr>
        </w:div>
      </w:divsChild>
    </w:div>
    <w:div w:id="566766775">
      <w:bodyDiv w:val="1"/>
      <w:marLeft w:val="0"/>
      <w:marRight w:val="0"/>
      <w:marTop w:val="0"/>
      <w:marBottom w:val="0"/>
      <w:divBdr>
        <w:top w:val="none" w:sz="0" w:space="0" w:color="auto"/>
        <w:left w:val="none" w:sz="0" w:space="0" w:color="auto"/>
        <w:bottom w:val="none" w:sz="0" w:space="0" w:color="auto"/>
        <w:right w:val="none" w:sz="0" w:space="0" w:color="auto"/>
      </w:divBdr>
    </w:div>
    <w:div w:id="735936419">
      <w:bodyDiv w:val="1"/>
      <w:marLeft w:val="0"/>
      <w:marRight w:val="0"/>
      <w:marTop w:val="0"/>
      <w:marBottom w:val="0"/>
      <w:divBdr>
        <w:top w:val="none" w:sz="0" w:space="0" w:color="auto"/>
        <w:left w:val="none" w:sz="0" w:space="0" w:color="auto"/>
        <w:bottom w:val="none" w:sz="0" w:space="0" w:color="auto"/>
        <w:right w:val="none" w:sz="0" w:space="0" w:color="auto"/>
      </w:divBdr>
    </w:div>
    <w:div w:id="816385344">
      <w:bodyDiv w:val="1"/>
      <w:marLeft w:val="0"/>
      <w:marRight w:val="0"/>
      <w:marTop w:val="0"/>
      <w:marBottom w:val="0"/>
      <w:divBdr>
        <w:top w:val="none" w:sz="0" w:space="0" w:color="auto"/>
        <w:left w:val="none" w:sz="0" w:space="0" w:color="auto"/>
        <w:bottom w:val="none" w:sz="0" w:space="0" w:color="auto"/>
        <w:right w:val="none" w:sz="0" w:space="0" w:color="auto"/>
      </w:divBdr>
    </w:div>
    <w:div w:id="938948138">
      <w:bodyDiv w:val="1"/>
      <w:marLeft w:val="0"/>
      <w:marRight w:val="0"/>
      <w:marTop w:val="0"/>
      <w:marBottom w:val="0"/>
      <w:divBdr>
        <w:top w:val="none" w:sz="0" w:space="0" w:color="auto"/>
        <w:left w:val="none" w:sz="0" w:space="0" w:color="auto"/>
        <w:bottom w:val="none" w:sz="0" w:space="0" w:color="auto"/>
        <w:right w:val="none" w:sz="0" w:space="0" w:color="auto"/>
      </w:divBdr>
    </w:div>
    <w:div w:id="993408715">
      <w:bodyDiv w:val="1"/>
      <w:marLeft w:val="0"/>
      <w:marRight w:val="0"/>
      <w:marTop w:val="0"/>
      <w:marBottom w:val="0"/>
      <w:divBdr>
        <w:top w:val="none" w:sz="0" w:space="0" w:color="auto"/>
        <w:left w:val="none" w:sz="0" w:space="0" w:color="auto"/>
        <w:bottom w:val="none" w:sz="0" w:space="0" w:color="auto"/>
        <w:right w:val="none" w:sz="0" w:space="0" w:color="auto"/>
      </w:divBdr>
      <w:divsChild>
        <w:div w:id="104467393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9479980">
      <w:bodyDiv w:val="1"/>
      <w:marLeft w:val="0"/>
      <w:marRight w:val="0"/>
      <w:marTop w:val="0"/>
      <w:marBottom w:val="0"/>
      <w:divBdr>
        <w:top w:val="none" w:sz="0" w:space="0" w:color="auto"/>
        <w:left w:val="none" w:sz="0" w:space="0" w:color="auto"/>
        <w:bottom w:val="none" w:sz="0" w:space="0" w:color="auto"/>
        <w:right w:val="none" w:sz="0" w:space="0" w:color="auto"/>
      </w:divBdr>
    </w:div>
    <w:div w:id="1678733070">
      <w:bodyDiv w:val="1"/>
      <w:marLeft w:val="0"/>
      <w:marRight w:val="0"/>
      <w:marTop w:val="0"/>
      <w:marBottom w:val="0"/>
      <w:divBdr>
        <w:top w:val="none" w:sz="0" w:space="0" w:color="auto"/>
        <w:left w:val="none" w:sz="0" w:space="0" w:color="auto"/>
        <w:bottom w:val="none" w:sz="0" w:space="0" w:color="auto"/>
        <w:right w:val="none" w:sz="0" w:space="0" w:color="auto"/>
      </w:divBdr>
    </w:div>
    <w:div w:id="1727335829">
      <w:bodyDiv w:val="1"/>
      <w:marLeft w:val="0"/>
      <w:marRight w:val="0"/>
      <w:marTop w:val="0"/>
      <w:marBottom w:val="0"/>
      <w:divBdr>
        <w:top w:val="none" w:sz="0" w:space="0" w:color="auto"/>
        <w:left w:val="none" w:sz="0" w:space="0" w:color="auto"/>
        <w:bottom w:val="none" w:sz="0" w:space="0" w:color="auto"/>
        <w:right w:val="none" w:sz="0" w:space="0" w:color="auto"/>
      </w:divBdr>
    </w:div>
    <w:div w:id="1920017625">
      <w:bodyDiv w:val="1"/>
      <w:marLeft w:val="0"/>
      <w:marRight w:val="0"/>
      <w:marTop w:val="0"/>
      <w:marBottom w:val="0"/>
      <w:divBdr>
        <w:top w:val="none" w:sz="0" w:space="0" w:color="auto"/>
        <w:left w:val="none" w:sz="0" w:space="0" w:color="auto"/>
        <w:bottom w:val="none" w:sz="0" w:space="0" w:color="auto"/>
        <w:right w:val="none" w:sz="0" w:space="0" w:color="auto"/>
      </w:divBdr>
    </w:div>
    <w:div w:id="203260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chart" Target="charts/chart9.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udmi\Desktop\&#1055;&#1088;&#1086;&#1075;&#1088;&#1077;&#1089;&#1089;%20&#8212;%20&#1082;&#1086;&#1087;&#1080;&#110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Вероятность</a:t>
            </a:r>
            <a:r>
              <a:rPr lang="ru-RU" baseline="0"/>
              <a:t> ошибки первого рода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strRef>
              <c:f>List1!$L$26:$S$26</c:f>
              <c:strCache>
                <c:ptCount val="8"/>
                <c:pt idx="0">
                  <c:v>a0</c:v>
                </c:pt>
                <c:pt idx="1">
                  <c:v>a1</c:v>
                </c:pt>
                <c:pt idx="2">
                  <c:v>a2</c:v>
                </c:pt>
                <c:pt idx="3">
                  <c:v>a3</c:v>
                </c:pt>
                <c:pt idx="4">
                  <c:v>a4</c:v>
                </c:pt>
                <c:pt idx="5">
                  <c:v>a5</c:v>
                </c:pt>
                <c:pt idx="6">
                  <c:v>a6</c:v>
                </c:pt>
                <c:pt idx="7">
                  <c:v>a7</c:v>
                </c:pt>
              </c:strCache>
            </c:strRef>
          </c:cat>
          <c:val>
            <c:numRef>
              <c:f>List1!$L$27:$S$27</c:f>
              <c:numCache>
                <c:formatCode>General</c:formatCode>
                <c:ptCount val="8"/>
                <c:pt idx="0">
                  <c:v>0.33</c:v>
                </c:pt>
                <c:pt idx="1">
                  <c:v>0.43</c:v>
                </c:pt>
                <c:pt idx="2">
                  <c:v>0.27</c:v>
                </c:pt>
                <c:pt idx="3">
                  <c:v>0.3</c:v>
                </c:pt>
                <c:pt idx="4">
                  <c:v>0.28000000000000003</c:v>
                </c:pt>
                <c:pt idx="5">
                  <c:v>0.23</c:v>
                </c:pt>
                <c:pt idx="6">
                  <c:v>0.36</c:v>
                </c:pt>
                <c:pt idx="7">
                  <c:v>0.13</c:v>
                </c:pt>
              </c:numCache>
            </c:numRef>
          </c:val>
          <c:extLst>
            <c:ext xmlns:c16="http://schemas.microsoft.com/office/drawing/2014/chart" uri="{C3380CC4-5D6E-409C-BE32-E72D297353CC}">
              <c16:uniqueId val="{00000000-6F96-40AA-A835-B10133128ACD}"/>
            </c:ext>
          </c:extLst>
        </c:ser>
        <c:dLbls>
          <c:showLegendKey val="0"/>
          <c:showVal val="0"/>
          <c:showCatName val="0"/>
          <c:showSerName val="0"/>
          <c:showPercent val="0"/>
          <c:showBubbleSize val="0"/>
        </c:dLbls>
        <c:gapWidth val="219"/>
        <c:overlap val="-27"/>
        <c:axId val="1085586911"/>
        <c:axId val="1085587743"/>
      </c:barChart>
      <c:catAx>
        <c:axId val="1085586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85587743"/>
        <c:crosses val="autoZero"/>
        <c:auto val="1"/>
        <c:lblAlgn val="ctr"/>
        <c:lblOffset val="100"/>
        <c:noMultiLvlLbl val="0"/>
      </c:catAx>
      <c:valAx>
        <c:axId val="10855877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855869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Количество</a:t>
            </a:r>
            <a:r>
              <a:rPr lang="ru-RU" baseline="0"/>
              <a:t> ошибок классов</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stacked"/>
        <c:varyColors val="0"/>
        <c:ser>
          <c:idx val="0"/>
          <c:order val="0"/>
          <c:tx>
            <c:strRef>
              <c:f>Лист1!$A$4</c:f>
              <c:strCache>
                <c:ptCount val="1"/>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Лист1!$B$3:$I$3</c:f>
              <c:numCache>
                <c:formatCode>General</c:formatCode>
                <c:ptCount val="8"/>
                <c:pt idx="0">
                  <c:v>0</c:v>
                </c:pt>
                <c:pt idx="1">
                  <c:v>1</c:v>
                </c:pt>
                <c:pt idx="2">
                  <c:v>2</c:v>
                </c:pt>
                <c:pt idx="3">
                  <c:v>3</c:v>
                </c:pt>
                <c:pt idx="4">
                  <c:v>4</c:v>
                </c:pt>
                <c:pt idx="5">
                  <c:v>5</c:v>
                </c:pt>
                <c:pt idx="6">
                  <c:v>6</c:v>
                </c:pt>
                <c:pt idx="7">
                  <c:v>7</c:v>
                </c:pt>
              </c:numCache>
            </c:numRef>
          </c:cat>
          <c:val>
            <c:numRef>
              <c:f>Лист1!$B$4:$I$4</c:f>
              <c:numCache>
                <c:formatCode>General</c:formatCode>
                <c:ptCount val="8"/>
                <c:pt idx="0">
                  <c:v>27</c:v>
                </c:pt>
                <c:pt idx="1">
                  <c:v>0</c:v>
                </c:pt>
                <c:pt idx="2">
                  <c:v>22</c:v>
                </c:pt>
                <c:pt idx="3">
                  <c:v>0</c:v>
                </c:pt>
                <c:pt idx="4">
                  <c:v>0</c:v>
                </c:pt>
                <c:pt idx="5">
                  <c:v>16</c:v>
                </c:pt>
                <c:pt idx="6">
                  <c:v>0</c:v>
                </c:pt>
                <c:pt idx="7">
                  <c:v>0</c:v>
                </c:pt>
              </c:numCache>
            </c:numRef>
          </c:val>
          <c:extLst>
            <c:ext xmlns:c16="http://schemas.microsoft.com/office/drawing/2014/chart" uri="{C3380CC4-5D6E-409C-BE32-E72D297353CC}">
              <c16:uniqueId val="{00000000-9216-49BF-8726-10A5A6F4E96F}"/>
            </c:ext>
          </c:extLst>
        </c:ser>
        <c:dLbls>
          <c:dLblPos val="ctr"/>
          <c:showLegendKey val="0"/>
          <c:showVal val="1"/>
          <c:showCatName val="0"/>
          <c:showSerName val="0"/>
          <c:showPercent val="0"/>
          <c:showBubbleSize val="0"/>
        </c:dLbls>
        <c:gapWidth val="150"/>
        <c:overlap val="100"/>
        <c:axId val="1738252448"/>
        <c:axId val="1738251616"/>
      </c:barChart>
      <c:catAx>
        <c:axId val="173825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Классы</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8251616"/>
        <c:crosses val="autoZero"/>
        <c:auto val="1"/>
        <c:lblAlgn val="ctr"/>
        <c:lblOffset val="100"/>
        <c:noMultiLvlLbl val="0"/>
      </c:catAx>
      <c:valAx>
        <c:axId val="173825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ошибок</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825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ru-RU" sz="1800"/>
              <a:t>Вероятность</a:t>
            </a:r>
            <a:r>
              <a:rPr lang="ru-RU" sz="1800" baseline="0"/>
              <a:t> ошибки 2-го рода при определении </a:t>
            </a:r>
            <a:r>
              <a:rPr lang="en-US" sz="1800" baseline="0"/>
              <a:t>a7</a:t>
            </a:r>
          </a:p>
          <a:p>
            <a:pPr>
              <a:defRPr sz="1800"/>
            </a:pPr>
            <a:endParaRPr lang="en-US" sz="1800"/>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226-4072-8923-D670E6C3B2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226-4072-8923-D670E6C3B2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226-4072-8923-D670E6C3B2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226-4072-8923-D670E6C3B27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226-4072-8923-D670E6C3B27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226-4072-8923-D670E6C3B27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226-4072-8923-D670E6C3B2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List1!$L$29:$R$29</c:f>
              <c:strCache>
                <c:ptCount val="7"/>
                <c:pt idx="0">
                  <c:v>a0</c:v>
                </c:pt>
                <c:pt idx="1">
                  <c:v>a1</c:v>
                </c:pt>
                <c:pt idx="2">
                  <c:v>a2</c:v>
                </c:pt>
                <c:pt idx="3">
                  <c:v>a3</c:v>
                </c:pt>
                <c:pt idx="4">
                  <c:v>a4</c:v>
                </c:pt>
                <c:pt idx="5">
                  <c:v>a5</c:v>
                </c:pt>
                <c:pt idx="6">
                  <c:v>a6</c:v>
                </c:pt>
              </c:strCache>
            </c:strRef>
          </c:cat>
          <c:val>
            <c:numRef>
              <c:f>List1!$L$30:$R$30</c:f>
              <c:numCache>
                <c:formatCode>General</c:formatCode>
                <c:ptCount val="7"/>
                <c:pt idx="1">
                  <c:v>0.03</c:v>
                </c:pt>
                <c:pt idx="2">
                  <c:v>0.05</c:v>
                </c:pt>
                <c:pt idx="3">
                  <c:v>0.02</c:v>
                </c:pt>
                <c:pt idx="5">
                  <c:v>0.03</c:v>
                </c:pt>
              </c:numCache>
            </c:numRef>
          </c:val>
          <c:extLst>
            <c:ext xmlns:c16="http://schemas.microsoft.com/office/drawing/2014/chart" uri="{C3380CC4-5D6E-409C-BE32-E72D297353CC}">
              <c16:uniqueId val="{0000000E-5226-4072-8923-D670E6C3B275}"/>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30495795911126361"/>
          <c:y val="0.84813043229409413"/>
          <c:w val="0.44702867514177713"/>
          <c:h val="0.131101135722520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Вероятность ошибки 2-го рода при определении </a:t>
            </a:r>
            <a:r>
              <a:rPr lang="en-US" sz="1800" b="0" i="0" baseline="0">
                <a:effectLst/>
              </a:rPr>
              <a:t>a6</a:t>
            </a:r>
            <a:endParaRPr lang="ru-RU">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31578547236949284"/>
          <c:y val="0.24191175223700054"/>
          <c:w val="0.39020744911423277"/>
          <c:h val="0.57879837884586038"/>
        </c:manualLayout>
      </c:layout>
      <c:pieChart>
        <c:varyColors val="1"/>
        <c:ser>
          <c:idx val="0"/>
          <c:order val="0"/>
          <c:dPt>
            <c:idx val="0"/>
            <c:bubble3D val="0"/>
            <c:spPr>
              <a:solidFill>
                <a:srgbClr val="7030A0"/>
              </a:solidFill>
              <a:ln w="19050">
                <a:solidFill>
                  <a:schemeClr val="lt1"/>
                </a:solidFill>
              </a:ln>
              <a:effectLst/>
            </c:spPr>
            <c:extLst>
              <c:ext xmlns:c16="http://schemas.microsoft.com/office/drawing/2014/chart" uri="{C3380CC4-5D6E-409C-BE32-E72D297353CC}">
                <c16:uniqueId val="{00000001-3603-456D-A367-EA3A14D004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603-456D-A367-EA3A14D004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603-456D-A367-EA3A14D004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603-456D-A367-EA3A14D0042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603-456D-A367-EA3A14D0042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603-456D-A367-EA3A14D00428}"/>
              </c:ext>
            </c:extLst>
          </c:dPt>
          <c:dPt>
            <c:idx val="6"/>
            <c:bubble3D val="0"/>
            <c:spPr>
              <a:solidFill>
                <a:srgbClr val="FF0000"/>
              </a:solidFill>
              <a:ln w="19050">
                <a:solidFill>
                  <a:schemeClr val="lt1"/>
                </a:solidFill>
              </a:ln>
              <a:effectLst/>
            </c:spPr>
            <c:extLst>
              <c:ext xmlns:c16="http://schemas.microsoft.com/office/drawing/2014/chart" uri="{C3380CC4-5D6E-409C-BE32-E72D297353CC}">
                <c16:uniqueId val="{0000000D-3603-456D-A367-EA3A14D004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List1!$L$32:$R$32</c:f>
              <c:strCache>
                <c:ptCount val="7"/>
                <c:pt idx="0">
                  <c:v>a0</c:v>
                </c:pt>
                <c:pt idx="1">
                  <c:v>a1</c:v>
                </c:pt>
                <c:pt idx="2">
                  <c:v>a2</c:v>
                </c:pt>
                <c:pt idx="3">
                  <c:v>a3</c:v>
                </c:pt>
                <c:pt idx="4">
                  <c:v>a4</c:v>
                </c:pt>
                <c:pt idx="5">
                  <c:v>a5</c:v>
                </c:pt>
                <c:pt idx="6">
                  <c:v>a7</c:v>
                </c:pt>
              </c:strCache>
            </c:strRef>
          </c:cat>
          <c:val>
            <c:numRef>
              <c:f>List1!$L$33:$R$33</c:f>
              <c:numCache>
                <c:formatCode>General</c:formatCode>
                <c:ptCount val="7"/>
                <c:pt idx="0">
                  <c:v>0.11</c:v>
                </c:pt>
                <c:pt idx="1">
                  <c:v>0.06</c:v>
                </c:pt>
                <c:pt idx="2">
                  <c:v>0.06</c:v>
                </c:pt>
                <c:pt idx="3">
                  <c:v>0.04</c:v>
                </c:pt>
                <c:pt idx="4">
                  <c:v>0.02</c:v>
                </c:pt>
                <c:pt idx="5">
                  <c:v>0.05</c:v>
                </c:pt>
                <c:pt idx="6">
                  <c:v>0.02</c:v>
                </c:pt>
              </c:numCache>
            </c:numRef>
          </c:val>
          <c:extLst>
            <c:ext xmlns:c16="http://schemas.microsoft.com/office/drawing/2014/chart" uri="{C3380CC4-5D6E-409C-BE32-E72D297353CC}">
              <c16:uniqueId val="{0000000E-3603-456D-A367-EA3A14D00428}"/>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800" b="0" i="0" baseline="0">
                <a:effectLst/>
              </a:rPr>
              <a:t>Вероятность ошибки 2-го рода при определении </a:t>
            </a:r>
            <a:r>
              <a:rPr lang="en-US" sz="1800" b="0" i="0" baseline="0">
                <a:effectLst/>
              </a:rPr>
              <a:t>a5</a:t>
            </a:r>
            <a:endParaRPr lang="ru-RU">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manualLayout>
          <c:layoutTarget val="inner"/>
          <c:xMode val="edge"/>
          <c:yMode val="edge"/>
          <c:x val="0.26936394138340281"/>
          <c:y val="0.24381047651741083"/>
          <c:w val="0.45389567267946929"/>
          <c:h val="0.62874444849707134"/>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41E-4003-8A35-78EB0C6F571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41E-4003-8A35-78EB0C6F571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41E-4003-8A35-78EB0C6F571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41E-4003-8A35-78EB0C6F571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41E-4003-8A35-78EB0C6F571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41E-4003-8A35-78EB0C6F571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41E-4003-8A35-78EB0C6F571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List1!$L$35:$R$35</c:f>
              <c:strCache>
                <c:ptCount val="7"/>
                <c:pt idx="0">
                  <c:v>a0</c:v>
                </c:pt>
                <c:pt idx="1">
                  <c:v>a1</c:v>
                </c:pt>
                <c:pt idx="2">
                  <c:v>a2</c:v>
                </c:pt>
                <c:pt idx="3">
                  <c:v>a3</c:v>
                </c:pt>
                <c:pt idx="4">
                  <c:v>a4</c:v>
                </c:pt>
                <c:pt idx="5">
                  <c:v>a6</c:v>
                </c:pt>
                <c:pt idx="6">
                  <c:v>a7</c:v>
                </c:pt>
              </c:strCache>
            </c:strRef>
          </c:cat>
          <c:val>
            <c:numRef>
              <c:f>List1!$L$36:$R$36</c:f>
              <c:numCache>
                <c:formatCode>General</c:formatCode>
                <c:ptCount val="7"/>
                <c:pt idx="0">
                  <c:v>0.05</c:v>
                </c:pt>
                <c:pt idx="1">
                  <c:v>0.03</c:v>
                </c:pt>
                <c:pt idx="2">
                  <c:v>0.04</c:v>
                </c:pt>
                <c:pt idx="3">
                  <c:v>0.03</c:v>
                </c:pt>
                <c:pt idx="4">
                  <c:v>0.04</c:v>
                </c:pt>
                <c:pt idx="5">
                  <c:v>0.04</c:v>
                </c:pt>
              </c:numCache>
            </c:numRef>
          </c:val>
          <c:extLst>
            <c:ext xmlns:c16="http://schemas.microsoft.com/office/drawing/2014/chart" uri="{C3380CC4-5D6E-409C-BE32-E72D297353CC}">
              <c16:uniqueId val="{0000000E-541E-4003-8A35-78EB0C6F571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800" b="0" i="0" baseline="0">
                <a:effectLst/>
              </a:rPr>
              <a:t>Вероятность ошибки 2-го рода при определении </a:t>
            </a:r>
            <a:r>
              <a:rPr lang="en-US" sz="1800" b="0" i="0" baseline="0">
                <a:effectLst/>
              </a:rPr>
              <a:t>a4</a:t>
            </a:r>
            <a:endParaRPr lang="ru-RU" sz="1800" b="0" i="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manualLayout>
          <c:layoutTarget val="inner"/>
          <c:xMode val="edge"/>
          <c:yMode val="edge"/>
          <c:x val="0.28170529953227208"/>
          <c:y val="0.25668364226344154"/>
          <c:w val="0.42172795676389829"/>
          <c:h val="0.56228095363794983"/>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A4C-412F-A026-65BDF32C238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A4C-412F-A026-65BDF32C238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A4C-412F-A026-65BDF32C238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A4C-412F-A026-65BDF32C238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A4C-412F-A026-65BDF32C238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A4C-412F-A026-65BDF32C2389}"/>
              </c:ext>
            </c:extLst>
          </c:dPt>
          <c:dPt>
            <c:idx val="6"/>
            <c:bubble3D val="0"/>
            <c:spPr>
              <a:solidFill>
                <a:srgbClr val="FF0000"/>
              </a:solidFill>
              <a:ln w="19050">
                <a:solidFill>
                  <a:schemeClr val="lt1"/>
                </a:solidFill>
              </a:ln>
              <a:effectLst/>
            </c:spPr>
            <c:extLst>
              <c:ext xmlns:c16="http://schemas.microsoft.com/office/drawing/2014/chart" uri="{C3380CC4-5D6E-409C-BE32-E72D297353CC}">
                <c16:uniqueId val="{0000000D-6A4C-412F-A026-65BDF32C238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List1!$L$38:$R$38</c:f>
              <c:strCache>
                <c:ptCount val="7"/>
                <c:pt idx="0">
                  <c:v>a0</c:v>
                </c:pt>
                <c:pt idx="1">
                  <c:v>a1</c:v>
                </c:pt>
                <c:pt idx="2">
                  <c:v>a2</c:v>
                </c:pt>
                <c:pt idx="3">
                  <c:v>a3</c:v>
                </c:pt>
                <c:pt idx="4">
                  <c:v>a5</c:v>
                </c:pt>
                <c:pt idx="5">
                  <c:v>a6</c:v>
                </c:pt>
                <c:pt idx="6">
                  <c:v>a7</c:v>
                </c:pt>
              </c:strCache>
            </c:strRef>
          </c:cat>
          <c:val>
            <c:numRef>
              <c:f>List1!$L$39:$R$39</c:f>
              <c:numCache>
                <c:formatCode>General</c:formatCode>
                <c:ptCount val="7"/>
                <c:pt idx="0">
                  <c:v>0.05</c:v>
                </c:pt>
                <c:pt idx="1">
                  <c:v>0.01</c:v>
                </c:pt>
                <c:pt idx="3">
                  <c:v>0.06</c:v>
                </c:pt>
                <c:pt idx="4">
                  <c:v>0.14000000000000001</c:v>
                </c:pt>
                <c:pt idx="5">
                  <c:v>0.01</c:v>
                </c:pt>
                <c:pt idx="6">
                  <c:v>0.01</c:v>
                </c:pt>
              </c:numCache>
            </c:numRef>
          </c:val>
          <c:extLst>
            <c:ext xmlns:c16="http://schemas.microsoft.com/office/drawing/2014/chart" uri="{C3380CC4-5D6E-409C-BE32-E72D297353CC}">
              <c16:uniqueId val="{0000000E-6A4C-412F-A026-65BDF32C2389}"/>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800" b="0" i="0" baseline="0">
                <a:effectLst/>
              </a:rPr>
              <a:t>Вероятность ошибки 2-го рода при определении </a:t>
            </a:r>
            <a:r>
              <a:rPr lang="en-US" sz="1800" b="0" i="0" baseline="0">
                <a:effectLst/>
              </a:rPr>
              <a:t>a3</a:t>
            </a:r>
            <a:endParaRPr lang="ru-RU">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manualLayout>
          <c:layoutTarget val="inner"/>
          <c:xMode val="edge"/>
          <c:yMode val="edge"/>
          <c:x val="0.30265639456938387"/>
          <c:y val="0.23876351843454124"/>
          <c:w val="0.3853161879944863"/>
          <c:h val="0.56082670294485437"/>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1C6-4798-BBA6-D5F200A2851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1C6-4798-BBA6-D5F200A2851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1C6-4798-BBA6-D5F200A2851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1C6-4798-BBA6-D5F200A2851B}"/>
              </c:ext>
            </c:extLst>
          </c:dPt>
          <c:dPt>
            <c:idx val="4"/>
            <c:bubble3D val="0"/>
            <c:spPr>
              <a:solidFill>
                <a:srgbClr val="FF0000"/>
              </a:solidFill>
              <a:ln w="19050">
                <a:solidFill>
                  <a:schemeClr val="lt1"/>
                </a:solidFill>
              </a:ln>
              <a:effectLst/>
            </c:spPr>
            <c:extLst>
              <c:ext xmlns:c16="http://schemas.microsoft.com/office/drawing/2014/chart" uri="{C3380CC4-5D6E-409C-BE32-E72D297353CC}">
                <c16:uniqueId val="{00000009-01C6-4798-BBA6-D5F200A2851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1C6-4798-BBA6-D5F200A2851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1C6-4798-BBA6-D5F200A2851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List1!$L$41:$R$41</c:f>
              <c:strCache>
                <c:ptCount val="7"/>
                <c:pt idx="0">
                  <c:v>a0</c:v>
                </c:pt>
                <c:pt idx="1">
                  <c:v>a1</c:v>
                </c:pt>
                <c:pt idx="2">
                  <c:v>a2</c:v>
                </c:pt>
                <c:pt idx="3">
                  <c:v>a4</c:v>
                </c:pt>
                <c:pt idx="4">
                  <c:v>a5</c:v>
                </c:pt>
                <c:pt idx="5">
                  <c:v>a6</c:v>
                </c:pt>
                <c:pt idx="6">
                  <c:v>a7</c:v>
                </c:pt>
              </c:strCache>
            </c:strRef>
          </c:cat>
          <c:val>
            <c:numRef>
              <c:f>List1!$L$42:$R$42</c:f>
              <c:numCache>
                <c:formatCode>General</c:formatCode>
                <c:ptCount val="7"/>
                <c:pt idx="0">
                  <c:v>0.01</c:v>
                </c:pt>
                <c:pt idx="2">
                  <c:v>0.01</c:v>
                </c:pt>
                <c:pt idx="3">
                  <c:v>0.04</c:v>
                </c:pt>
                <c:pt idx="4">
                  <c:v>0.09</c:v>
                </c:pt>
                <c:pt idx="5">
                  <c:v>0.03</c:v>
                </c:pt>
                <c:pt idx="6">
                  <c:v>0.12</c:v>
                </c:pt>
              </c:numCache>
            </c:numRef>
          </c:val>
          <c:extLst>
            <c:ext xmlns:c16="http://schemas.microsoft.com/office/drawing/2014/chart" uri="{C3380CC4-5D6E-409C-BE32-E72D297353CC}">
              <c16:uniqueId val="{0000000E-01C6-4798-BBA6-D5F200A2851B}"/>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Вероятность ошибки 2-го рода при определении </a:t>
            </a:r>
            <a:r>
              <a:rPr lang="en-US" sz="1800" b="0" i="0" baseline="0">
                <a:effectLst/>
              </a:rPr>
              <a:t>a</a:t>
            </a:r>
            <a:r>
              <a:rPr lang="ru-RU" sz="1800" b="0" i="0" baseline="0">
                <a:effectLst/>
              </a:rPr>
              <a:t>2</a:t>
            </a:r>
            <a:endParaRPr lang="ru-RU">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27239883683604299"/>
          <c:y val="0.20479509075450075"/>
          <c:w val="0.42078721274948544"/>
          <c:h val="0.65903574729215186"/>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6E3-41B4-B9C9-31832C229FB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6E3-41B4-B9C9-31832C229FB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6E3-41B4-B9C9-31832C229FB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6E3-41B4-B9C9-31832C229FB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6E3-41B4-B9C9-31832C229FB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6E3-41B4-B9C9-31832C229FB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6E3-41B4-B9C9-31832C229FB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List1!$L$44:$R$44</c:f>
              <c:strCache>
                <c:ptCount val="7"/>
                <c:pt idx="0">
                  <c:v>a0</c:v>
                </c:pt>
                <c:pt idx="1">
                  <c:v>a1</c:v>
                </c:pt>
                <c:pt idx="2">
                  <c:v>a3</c:v>
                </c:pt>
                <c:pt idx="3">
                  <c:v>a4</c:v>
                </c:pt>
                <c:pt idx="4">
                  <c:v>a5</c:v>
                </c:pt>
                <c:pt idx="5">
                  <c:v>a6</c:v>
                </c:pt>
                <c:pt idx="6">
                  <c:v>a7</c:v>
                </c:pt>
              </c:strCache>
            </c:strRef>
          </c:cat>
          <c:val>
            <c:numRef>
              <c:f>List1!$L$45:$R$45</c:f>
              <c:numCache>
                <c:formatCode>General</c:formatCode>
                <c:ptCount val="7"/>
                <c:pt idx="0">
                  <c:v>0.06</c:v>
                </c:pt>
                <c:pt idx="1">
                  <c:v>0.04</c:v>
                </c:pt>
                <c:pt idx="2">
                  <c:v>0.02</c:v>
                </c:pt>
                <c:pt idx="3">
                  <c:v>0.04</c:v>
                </c:pt>
                <c:pt idx="4">
                  <c:v>0.06</c:v>
                </c:pt>
                <c:pt idx="5">
                  <c:v>0.05</c:v>
                </c:pt>
              </c:numCache>
            </c:numRef>
          </c:val>
          <c:extLst>
            <c:ext xmlns:c16="http://schemas.microsoft.com/office/drawing/2014/chart" uri="{C3380CC4-5D6E-409C-BE32-E72D297353CC}">
              <c16:uniqueId val="{0000000E-26E3-41B4-B9C9-31832C229FB4}"/>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Вероятность ошибки 2-го рода при определении </a:t>
            </a:r>
            <a:r>
              <a:rPr lang="en-US" sz="1800" b="0" i="0" baseline="0">
                <a:effectLst/>
              </a:rPr>
              <a:t>a</a:t>
            </a:r>
            <a:r>
              <a:rPr lang="ru-RU" sz="1800" b="0" i="0" baseline="0">
                <a:effectLst/>
              </a:rPr>
              <a:t>1</a:t>
            </a:r>
            <a:endParaRPr lang="ru-RU">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25823947999279873"/>
          <c:y val="0.2570949167068402"/>
          <c:w val="0.43538645214474542"/>
          <c:h val="0.61531656757191067"/>
        </c:manualLayout>
      </c:layout>
      <c:pieChart>
        <c:varyColors val="1"/>
        <c:ser>
          <c:idx val="0"/>
          <c:order val="0"/>
          <c:dPt>
            <c:idx val="0"/>
            <c:bubble3D val="0"/>
            <c:spPr>
              <a:solidFill>
                <a:srgbClr val="FF0000"/>
              </a:solidFill>
              <a:ln w="19050">
                <a:solidFill>
                  <a:schemeClr val="lt1"/>
                </a:solidFill>
              </a:ln>
              <a:effectLst/>
            </c:spPr>
            <c:extLst>
              <c:ext xmlns:c16="http://schemas.microsoft.com/office/drawing/2014/chart" uri="{C3380CC4-5D6E-409C-BE32-E72D297353CC}">
                <c16:uniqueId val="{00000001-F565-41B4-9683-4B62B59941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65-41B4-9683-4B62B599415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65-41B4-9683-4B62B599415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65-41B4-9683-4B62B599415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65-41B4-9683-4B62B599415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65-41B4-9683-4B62B599415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565-41B4-9683-4B62B599415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List1!$L$47:$R$47</c:f>
              <c:strCache>
                <c:ptCount val="7"/>
                <c:pt idx="0">
                  <c:v>a0</c:v>
                </c:pt>
                <c:pt idx="1">
                  <c:v>a2</c:v>
                </c:pt>
                <c:pt idx="2">
                  <c:v>a3</c:v>
                </c:pt>
                <c:pt idx="3">
                  <c:v>a4</c:v>
                </c:pt>
                <c:pt idx="4">
                  <c:v>a5</c:v>
                </c:pt>
                <c:pt idx="5">
                  <c:v>a6</c:v>
                </c:pt>
                <c:pt idx="6">
                  <c:v>a7</c:v>
                </c:pt>
              </c:strCache>
            </c:strRef>
          </c:cat>
          <c:val>
            <c:numRef>
              <c:f>List1!$L$48:$R$48</c:f>
              <c:numCache>
                <c:formatCode>General</c:formatCode>
                <c:ptCount val="7"/>
                <c:pt idx="0">
                  <c:v>0.08</c:v>
                </c:pt>
                <c:pt idx="1">
                  <c:v>0.09</c:v>
                </c:pt>
                <c:pt idx="2">
                  <c:v>0.01</c:v>
                </c:pt>
                <c:pt idx="3">
                  <c:v>0.08</c:v>
                </c:pt>
                <c:pt idx="4">
                  <c:v>0.14000000000000001</c:v>
                </c:pt>
                <c:pt idx="5">
                  <c:v>0.02</c:v>
                </c:pt>
                <c:pt idx="6">
                  <c:v>0.01</c:v>
                </c:pt>
              </c:numCache>
            </c:numRef>
          </c:val>
          <c:extLst>
            <c:ext xmlns:c16="http://schemas.microsoft.com/office/drawing/2014/chart" uri="{C3380CC4-5D6E-409C-BE32-E72D297353CC}">
              <c16:uniqueId val="{0000000E-F565-41B4-9683-4B62B5994151}"/>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Вероятность ошибки 2-го рода при определении </a:t>
            </a:r>
            <a:r>
              <a:rPr lang="en-US" sz="1800" b="0" i="0" baseline="0">
                <a:effectLst/>
              </a:rPr>
              <a:t>a</a:t>
            </a:r>
            <a:r>
              <a:rPr lang="ru-RU" sz="1800" b="0" i="0" baseline="0">
                <a:effectLst/>
              </a:rPr>
              <a:t>0</a:t>
            </a:r>
            <a:endParaRPr lang="ru-RU">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28448314153038562"/>
          <c:y val="0.23847061252174939"/>
          <c:w val="0.42334140924692099"/>
          <c:h val="0.61836385620336776"/>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0AB-4CB4-B58D-70A0806BCC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0AB-4CB4-B58D-70A0806BCC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0AB-4CB4-B58D-70A0806BCC5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0AB-4CB4-B58D-70A0806BCC5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0AB-4CB4-B58D-70A0806BCC5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0AB-4CB4-B58D-70A0806BCC5E}"/>
              </c:ext>
            </c:extLst>
          </c:dPt>
          <c:dPt>
            <c:idx val="6"/>
            <c:bubble3D val="0"/>
            <c:spPr>
              <a:solidFill>
                <a:srgbClr val="FF0000"/>
              </a:solidFill>
              <a:ln w="19050">
                <a:solidFill>
                  <a:schemeClr val="lt1"/>
                </a:solidFill>
              </a:ln>
              <a:effectLst/>
            </c:spPr>
            <c:extLst>
              <c:ext xmlns:c16="http://schemas.microsoft.com/office/drawing/2014/chart" uri="{C3380CC4-5D6E-409C-BE32-E72D297353CC}">
                <c16:uniqueId val="{0000000D-20AB-4CB4-B58D-70A0806BCC5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List1!$L$50:$R$50</c:f>
              <c:strCache>
                <c:ptCount val="7"/>
                <c:pt idx="0">
                  <c:v>a1</c:v>
                </c:pt>
                <c:pt idx="1">
                  <c:v>a2</c:v>
                </c:pt>
                <c:pt idx="2">
                  <c:v>a3</c:v>
                </c:pt>
                <c:pt idx="3">
                  <c:v>a4</c:v>
                </c:pt>
                <c:pt idx="4">
                  <c:v>a5</c:v>
                </c:pt>
                <c:pt idx="5">
                  <c:v>a6</c:v>
                </c:pt>
                <c:pt idx="6">
                  <c:v>a7</c:v>
                </c:pt>
              </c:strCache>
            </c:strRef>
          </c:cat>
          <c:val>
            <c:numRef>
              <c:f>List1!$L$51:$R$51</c:f>
              <c:numCache>
                <c:formatCode>General</c:formatCode>
                <c:ptCount val="7"/>
                <c:pt idx="1">
                  <c:v>0.06</c:v>
                </c:pt>
                <c:pt idx="2">
                  <c:v>0.01</c:v>
                </c:pt>
                <c:pt idx="3">
                  <c:v>0.03</c:v>
                </c:pt>
                <c:pt idx="4">
                  <c:v>0.12</c:v>
                </c:pt>
                <c:pt idx="5">
                  <c:v>0.03</c:v>
                </c:pt>
                <c:pt idx="6">
                  <c:v>0.08</c:v>
                </c:pt>
              </c:numCache>
            </c:numRef>
          </c:val>
          <c:extLst>
            <c:ext xmlns:c16="http://schemas.microsoft.com/office/drawing/2014/chart" uri="{C3380CC4-5D6E-409C-BE32-E72D297353CC}">
              <c16:uniqueId val="{0000000E-20AB-4CB4-B58D-70A0806BCC5E}"/>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B1427-37DC-4B17-A0BE-CC74F50CF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23</Pages>
  <Words>3023</Words>
  <Characters>17234</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Хаджимурад Инанмасов</dc:creator>
  <cp:keywords/>
  <dc:description/>
  <cp:lastModifiedBy>Судаков Дмитрий Игоревич</cp:lastModifiedBy>
  <cp:revision>145</cp:revision>
  <cp:lastPrinted>2022-11-29T00:52:00Z</cp:lastPrinted>
  <dcterms:created xsi:type="dcterms:W3CDTF">2022-11-02T08:59:00Z</dcterms:created>
  <dcterms:modified xsi:type="dcterms:W3CDTF">2022-12-23T21:12:00Z</dcterms:modified>
</cp:coreProperties>
</file>