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3C0B" w14:textId="77777777" w:rsidR="00C921FA" w:rsidRDefault="00C921FA" w:rsidP="00C921F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1DE3CC6" w14:textId="77777777" w:rsidR="00C921FA" w:rsidRDefault="00C921FA" w:rsidP="00C921F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75CE5C68" w14:textId="77777777" w:rsidR="00C921FA" w:rsidRDefault="00C921FA" w:rsidP="00C921F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—</w:t>
      </w:r>
    </w:p>
    <w:p w14:paraId="08BBF1F4" w14:textId="77777777" w:rsidR="00C921FA" w:rsidRDefault="00C921FA" w:rsidP="00C921F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кибербезопасности и защиты информации</w:t>
      </w:r>
    </w:p>
    <w:p w14:paraId="2D3DCDF9" w14:textId="77777777" w:rsidR="00C921FA" w:rsidRDefault="00C921FA" w:rsidP="00C921F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138301" w14:textId="77777777" w:rsidR="00C921FA" w:rsidRDefault="00C921FA" w:rsidP="00C921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958406" w14:textId="77777777" w:rsidR="00C921FA" w:rsidRPr="003A4532" w:rsidRDefault="00C921FA" w:rsidP="00C921F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F698AC" w14:textId="77777777" w:rsidR="00C921FA" w:rsidRDefault="00C921FA" w:rsidP="00C921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4BC4B1" w14:textId="77777777" w:rsidR="00C921FA" w:rsidRPr="00D200CD" w:rsidRDefault="00C921FA" w:rsidP="00C921F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04C5B2B7" w14:textId="54B27047" w:rsidR="00C921FA" w:rsidRDefault="00C921FA" w:rsidP="00C921F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357E56">
        <w:rPr>
          <w:rFonts w:ascii="Times New Roman" w:eastAsia="Times New Roman" w:hAnsi="Times New Roman" w:cs="Times New Roman"/>
          <w:b/>
          <w:bCs/>
          <w:sz w:val="28"/>
          <w:szCs w:val="28"/>
        </w:rPr>
        <w:t>Сравнительный анализ методов построения СОВ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F65C5FD" w14:textId="77777777" w:rsidR="00C921FA" w:rsidRDefault="00C921FA" w:rsidP="00C921FA">
      <w:pPr>
        <w:numPr>
          <w:ilvl w:val="0"/>
          <w:numId w:val="1"/>
        </w:numPr>
        <w:spacing w:after="0" w:line="240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693487" w14:textId="62105F75" w:rsidR="00C921FA" w:rsidRDefault="00C921FA" w:rsidP="00C921F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«Методы безопасности компьютерных систем»</w:t>
      </w:r>
    </w:p>
    <w:p w14:paraId="55111308" w14:textId="77777777" w:rsidR="00C921FA" w:rsidRDefault="00C921FA" w:rsidP="00C921FA">
      <w:pPr>
        <w:rPr>
          <w:rFonts w:ascii="Times New Roman" w:hAnsi="Times New Roman" w:cs="Times New Roman"/>
          <w:sz w:val="28"/>
          <w:szCs w:val="28"/>
        </w:rPr>
      </w:pPr>
    </w:p>
    <w:p w14:paraId="0B13FAA4" w14:textId="77777777" w:rsidR="00C921FA" w:rsidRDefault="00C921FA" w:rsidP="00C921FA">
      <w:pPr>
        <w:rPr>
          <w:rFonts w:ascii="Times New Roman" w:hAnsi="Times New Roman" w:cs="Times New Roman"/>
          <w:sz w:val="28"/>
          <w:szCs w:val="28"/>
        </w:rPr>
      </w:pPr>
    </w:p>
    <w:p w14:paraId="18832C2A" w14:textId="77777777" w:rsidR="00C921FA" w:rsidRDefault="00C921FA" w:rsidP="00C921FA">
      <w:pPr>
        <w:rPr>
          <w:rFonts w:ascii="Times New Roman" w:hAnsi="Times New Roman" w:cs="Times New Roman"/>
          <w:sz w:val="28"/>
          <w:szCs w:val="28"/>
        </w:rPr>
      </w:pPr>
    </w:p>
    <w:p w14:paraId="7B41FEC7" w14:textId="77777777" w:rsidR="00C921FA" w:rsidRDefault="00C921FA" w:rsidP="00C921FA">
      <w:pPr>
        <w:rPr>
          <w:rFonts w:ascii="Times New Roman" w:hAnsi="Times New Roman" w:cs="Times New Roman"/>
          <w:sz w:val="28"/>
          <w:szCs w:val="28"/>
        </w:rPr>
      </w:pPr>
    </w:p>
    <w:p w14:paraId="2DD808FD" w14:textId="77777777" w:rsidR="00C921FA" w:rsidRDefault="00C921FA" w:rsidP="00C921FA">
      <w:pPr>
        <w:rPr>
          <w:rFonts w:ascii="Times New Roman" w:hAnsi="Times New Roman" w:cs="Times New Roman"/>
          <w:sz w:val="28"/>
          <w:szCs w:val="28"/>
        </w:rPr>
      </w:pPr>
    </w:p>
    <w:p w14:paraId="53DD8C94" w14:textId="77777777" w:rsidR="00C921FA" w:rsidRDefault="00C921FA" w:rsidP="00C921FA">
      <w:pPr>
        <w:pStyle w:val="a3"/>
        <w:numPr>
          <w:ilvl w:val="0"/>
          <w:numId w:val="1"/>
        </w:numPr>
        <w:spacing w:after="200" w:line="240" w:lineRule="auto"/>
        <w:ind w:left="567"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t>Выполнил:</w:t>
      </w:r>
    </w:p>
    <w:p w14:paraId="7566EC38" w14:textId="77777777" w:rsidR="00C921FA" w:rsidRDefault="00C921FA" w:rsidP="00C921FA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 w:firstLine="0"/>
        <w:rPr>
          <w:rFonts w:cs="Times New Roman"/>
        </w:rPr>
      </w:pPr>
      <w:r>
        <w:rPr>
          <w:rFonts w:cs="Times New Roman"/>
        </w:rPr>
        <w:t xml:space="preserve">студент гр. 4851001/90002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 Судаков Д.И.</w:t>
      </w:r>
    </w:p>
    <w:p w14:paraId="0881141D" w14:textId="77777777" w:rsidR="00C921FA" w:rsidRDefault="00C921FA" w:rsidP="00C921FA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&lt;</w:t>
      </w:r>
      <w:r>
        <w:rPr>
          <w:rFonts w:cs="Times New Roman"/>
          <w:i/>
        </w:rPr>
        <w:t>подпись</w:t>
      </w:r>
      <w:r>
        <w:rPr>
          <w:rFonts w:cs="Times New Roman"/>
        </w:rPr>
        <w:t>&gt;</w:t>
      </w:r>
    </w:p>
    <w:p w14:paraId="5AED4213" w14:textId="77777777" w:rsidR="00C921FA" w:rsidRDefault="00C921FA" w:rsidP="00C921FA">
      <w:pPr>
        <w:spacing w:before="240" w:after="200" w:line="240" w:lineRule="auto"/>
        <w:rPr>
          <w:rFonts w:cs="Times New Roman"/>
        </w:rPr>
      </w:pPr>
    </w:p>
    <w:p w14:paraId="5B0CACD1" w14:textId="77777777" w:rsidR="00C921FA" w:rsidRDefault="00C921FA" w:rsidP="00C921FA">
      <w:pPr>
        <w:spacing w:before="240" w:after="200" w:line="240" w:lineRule="auto"/>
        <w:rPr>
          <w:rFonts w:cs="Times New Roman"/>
        </w:rPr>
      </w:pPr>
    </w:p>
    <w:p w14:paraId="104EA692" w14:textId="77777777" w:rsidR="00C921FA" w:rsidRDefault="00C921FA" w:rsidP="00C921FA">
      <w:pPr>
        <w:spacing w:before="240" w:after="20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7F599461" w14:textId="77777777" w:rsidR="00507126" w:rsidRPr="00B57B60" w:rsidRDefault="00507126" w:rsidP="00507126">
      <w:pPr>
        <w:pStyle w:val="a3"/>
        <w:numPr>
          <w:ilvl w:val="0"/>
          <w:numId w:val="2"/>
        </w:numPr>
        <w:tabs>
          <w:tab w:val="clear" w:pos="0"/>
        </w:tabs>
        <w:spacing w:before="240" w:after="200" w:line="240" w:lineRule="auto"/>
        <w:ind w:left="567" w:firstLine="0"/>
        <w:rPr>
          <w:rFonts w:cs="Times New Roman"/>
        </w:rPr>
      </w:pPr>
      <w:r>
        <w:rPr>
          <w:rFonts w:cs="Times New Roman"/>
        </w:rPr>
        <w:t>Старший преподаватель                                                          Т. Д. Овасапян</w:t>
      </w:r>
    </w:p>
    <w:p w14:paraId="5C8E9F2F" w14:textId="13E2D031" w:rsidR="00C921FA" w:rsidRPr="00507126" w:rsidRDefault="00C921FA" w:rsidP="00507126">
      <w:pPr>
        <w:pStyle w:val="a3"/>
        <w:tabs>
          <w:tab w:val="left" w:pos="3960"/>
          <w:tab w:val="left" w:pos="6840"/>
        </w:tabs>
        <w:spacing w:after="200" w:line="240" w:lineRule="auto"/>
        <w:ind w:left="1584" w:firstLine="0"/>
        <w:rPr>
          <w:rFonts w:cs="Times New Roman"/>
        </w:rPr>
      </w:pPr>
      <w:r w:rsidRPr="00507126">
        <w:rPr>
          <w:rFonts w:cs="Times New Roman"/>
        </w:rPr>
        <w:tab/>
      </w:r>
      <w:r w:rsidRPr="00507126">
        <w:rPr>
          <w:rFonts w:cs="Times New Roman"/>
        </w:rPr>
        <w:tab/>
        <w:t xml:space="preserve">   </w:t>
      </w:r>
      <w:r w:rsidRPr="00507126">
        <w:rPr>
          <w:rFonts w:cs="Times New Roman"/>
        </w:rPr>
        <w:tab/>
        <w:t xml:space="preserve">       </w:t>
      </w:r>
    </w:p>
    <w:p w14:paraId="667DABCF" w14:textId="77777777" w:rsidR="00C921FA" w:rsidRDefault="00C921FA" w:rsidP="00C921FA">
      <w:pPr>
        <w:tabs>
          <w:tab w:val="left" w:pos="4746"/>
          <w:tab w:val="left" w:pos="68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r>
        <w:rPr>
          <w:rFonts w:ascii="Times New Roman" w:hAnsi="Times New Roman" w:cs="Times New Roman"/>
          <w:i/>
          <w:sz w:val="28"/>
          <w:szCs w:val="28"/>
        </w:rPr>
        <w:t>подпись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7E3506F4" w14:textId="77777777" w:rsidR="00C921FA" w:rsidRPr="00357E56" w:rsidRDefault="00C921FA" w:rsidP="00C921FA">
      <w:pPr>
        <w:tabs>
          <w:tab w:val="left" w:pos="3960"/>
          <w:tab w:val="left" w:pos="6840"/>
        </w:tabs>
        <w:spacing w:after="200" w:line="276" w:lineRule="auto"/>
        <w:rPr>
          <w:rFonts w:cs="Times New Roman"/>
          <w:lang w:val="en-US"/>
        </w:rPr>
      </w:pPr>
    </w:p>
    <w:p w14:paraId="5358A7EA" w14:textId="77777777" w:rsidR="00C921FA" w:rsidRDefault="00C921FA" w:rsidP="00C921FA">
      <w:pPr>
        <w:tabs>
          <w:tab w:val="left" w:pos="3960"/>
          <w:tab w:val="left" w:pos="6840"/>
        </w:tabs>
        <w:spacing w:after="200" w:line="276" w:lineRule="auto"/>
        <w:rPr>
          <w:rFonts w:cs="Times New Roman"/>
        </w:rPr>
      </w:pPr>
    </w:p>
    <w:p w14:paraId="0B2E9DCB" w14:textId="77777777" w:rsidR="00C921FA" w:rsidRPr="00D200CD" w:rsidRDefault="00C921FA" w:rsidP="00C921FA">
      <w:pPr>
        <w:tabs>
          <w:tab w:val="left" w:pos="3960"/>
          <w:tab w:val="left" w:pos="6840"/>
        </w:tabs>
        <w:spacing w:after="200" w:line="276" w:lineRule="auto"/>
        <w:rPr>
          <w:rFonts w:cs="Times New Roman"/>
        </w:rPr>
      </w:pPr>
    </w:p>
    <w:p w14:paraId="166829CC" w14:textId="77777777" w:rsidR="00C921FA" w:rsidRDefault="00C921FA" w:rsidP="00C921FA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1841AA" w14:textId="77777777" w:rsidR="00C921FA" w:rsidRDefault="00C921FA" w:rsidP="00C921FA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9BE654" w14:textId="77777777" w:rsidR="00C921FA" w:rsidRDefault="00C921FA" w:rsidP="00C921F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3DE020F9" w14:textId="4A49D662" w:rsidR="00C921FA" w:rsidRPr="002D749F" w:rsidRDefault="00C921FA" w:rsidP="00C921F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0DB24EF0" w14:textId="1422A77A" w:rsidR="002D749F" w:rsidRPr="002D749F" w:rsidRDefault="002D749F" w:rsidP="00C921FA">
      <w:pPr>
        <w:numPr>
          <w:ilvl w:val="0"/>
          <w:numId w:val="1"/>
        </w:numPr>
        <w:suppressAutoHyphens/>
        <w:spacing w:after="0"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07FBFC0" w14:textId="0FEBE6B8" w:rsidR="002D749F" w:rsidRDefault="002D749F" w:rsidP="002D749F">
      <w:pPr>
        <w:suppressAutoHyphens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FEDCA2" w14:textId="77777777" w:rsidR="002D749F" w:rsidRDefault="002D749F" w:rsidP="002D749F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8D0D76" w14:textId="5079AC6B" w:rsidR="00115B10" w:rsidRPr="003C115A" w:rsidRDefault="002D749F" w:rsidP="003C115A">
      <w:pPr>
        <w:pStyle w:val="a3"/>
        <w:ind w:left="360" w:firstLine="0"/>
        <w:rPr>
          <w:rFonts w:asciiTheme="majorBidi" w:hAnsiTheme="majorBidi" w:cstheme="majorBidi"/>
        </w:rPr>
      </w:pPr>
      <w:r w:rsidRPr="00115B10">
        <w:rPr>
          <w:rFonts w:asciiTheme="majorBidi" w:hAnsiTheme="majorBidi" w:cstheme="majorBidi"/>
        </w:rPr>
        <w:t>Введение</w:t>
      </w:r>
      <w:r w:rsidR="00685326" w:rsidRPr="00115B10">
        <w:rPr>
          <w:rFonts w:asciiTheme="majorBidi" w:hAnsiTheme="majorBidi" w:cstheme="majorBidi"/>
        </w:rPr>
        <w:t>……………………………………………………………………</w:t>
      </w:r>
      <w:r w:rsidR="0053527A">
        <w:rPr>
          <w:rFonts w:asciiTheme="majorBidi" w:hAnsiTheme="majorBidi" w:cstheme="majorBidi"/>
        </w:rPr>
        <w:t>.</w:t>
      </w:r>
      <w:r w:rsidR="005E2D51" w:rsidRPr="00115B10">
        <w:rPr>
          <w:rFonts w:asciiTheme="majorBidi" w:hAnsiTheme="majorBidi" w:cstheme="majorBidi"/>
        </w:rPr>
        <w:t>3</w:t>
      </w:r>
    </w:p>
    <w:p w14:paraId="483AC37C" w14:textId="5836DADB" w:rsidR="00C51A25" w:rsidRDefault="00C51A25" w:rsidP="00775B9F">
      <w:pPr>
        <w:pStyle w:val="a3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Исследование по теме……………………………………………</w:t>
      </w:r>
      <w:r w:rsidR="00B71E2D">
        <w:rPr>
          <w:rFonts w:asciiTheme="majorBidi" w:hAnsiTheme="majorBidi" w:cstheme="majorBidi"/>
        </w:rPr>
        <w:t>………</w:t>
      </w:r>
      <w:r w:rsidR="00E23666">
        <w:rPr>
          <w:rFonts w:asciiTheme="majorBidi" w:hAnsiTheme="majorBidi" w:cstheme="majorBidi"/>
        </w:rPr>
        <w:t>...4</w:t>
      </w:r>
    </w:p>
    <w:p w14:paraId="1F454778" w14:textId="251E24BC" w:rsidR="002D749F" w:rsidRDefault="00775B9F" w:rsidP="00775B9F">
      <w:pPr>
        <w:pStyle w:val="a3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Различия</w:t>
      </w:r>
      <w:r>
        <w:rPr>
          <w:rFonts w:asciiTheme="majorBidi" w:hAnsiTheme="majorBidi" w:cstheme="majorBidi"/>
          <w:lang w:val="en-US"/>
        </w:rPr>
        <w:t xml:space="preserve"> IDS/IPS</w:t>
      </w:r>
      <w:r w:rsidR="00685326" w:rsidRPr="00775B9F">
        <w:rPr>
          <w:rFonts w:asciiTheme="majorBidi" w:hAnsiTheme="majorBidi" w:cstheme="majorBidi"/>
        </w:rPr>
        <w:t>…</w:t>
      </w:r>
      <w:r>
        <w:rPr>
          <w:rFonts w:asciiTheme="majorBidi" w:hAnsiTheme="majorBidi" w:cstheme="majorBidi"/>
          <w:lang w:val="en-US"/>
        </w:rPr>
        <w:t>..</w:t>
      </w:r>
      <w:r w:rsidR="00685326" w:rsidRPr="00775B9F">
        <w:rPr>
          <w:rFonts w:asciiTheme="majorBidi" w:hAnsiTheme="majorBidi" w:cstheme="majorBidi"/>
        </w:rPr>
        <w:t>…………………………………………………</w:t>
      </w:r>
      <w:r w:rsidR="00B71E2D">
        <w:rPr>
          <w:rFonts w:asciiTheme="majorBidi" w:hAnsiTheme="majorBidi" w:cstheme="majorBidi"/>
        </w:rPr>
        <w:t>…….</w:t>
      </w:r>
      <w:r w:rsidR="00E23666">
        <w:rPr>
          <w:rFonts w:asciiTheme="majorBidi" w:hAnsiTheme="majorBidi" w:cstheme="majorBidi"/>
        </w:rPr>
        <w:t>6</w:t>
      </w:r>
    </w:p>
    <w:p w14:paraId="380D896A" w14:textId="32D96727" w:rsidR="00775B9F" w:rsidRDefault="00775B9F" w:rsidP="00775B9F">
      <w:pPr>
        <w:pStyle w:val="a3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Методы построения СОВ……………………………………………</w:t>
      </w:r>
      <w:r w:rsidR="00B71E2D">
        <w:rPr>
          <w:rFonts w:asciiTheme="majorBidi" w:hAnsiTheme="majorBidi" w:cstheme="majorBidi"/>
        </w:rPr>
        <w:t>……</w:t>
      </w:r>
      <w:r w:rsidR="00E23666">
        <w:rPr>
          <w:rFonts w:asciiTheme="majorBidi" w:hAnsiTheme="majorBidi" w:cstheme="majorBidi"/>
        </w:rPr>
        <w:t>.</w:t>
      </w:r>
      <w:r w:rsidR="00B71E2D">
        <w:rPr>
          <w:rFonts w:asciiTheme="majorBidi" w:hAnsiTheme="majorBidi" w:cstheme="majorBidi"/>
        </w:rPr>
        <w:t>.</w:t>
      </w:r>
      <w:r w:rsidR="00E23666">
        <w:rPr>
          <w:rFonts w:asciiTheme="majorBidi" w:hAnsiTheme="majorBidi" w:cstheme="majorBidi"/>
        </w:rPr>
        <w:t>6</w:t>
      </w:r>
    </w:p>
    <w:p w14:paraId="4EF1B5E5" w14:textId="185DBDDD" w:rsidR="00775B9F" w:rsidRDefault="0044449B" w:rsidP="00775B9F">
      <w:pPr>
        <w:pStyle w:val="a3"/>
        <w:numPr>
          <w:ilvl w:val="1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775B9F">
        <w:rPr>
          <w:rFonts w:asciiTheme="majorBidi" w:hAnsiTheme="majorBidi" w:cstheme="majorBidi"/>
        </w:rPr>
        <w:t>Глубокое обучение</w:t>
      </w:r>
      <w:r w:rsidR="00775B9F">
        <w:rPr>
          <w:rFonts w:asciiTheme="majorBidi" w:hAnsiTheme="majorBidi" w:cstheme="majorBidi"/>
          <w:lang w:val="en-US"/>
        </w:rPr>
        <w:t>……………………………………………</w:t>
      </w:r>
      <w:r w:rsidR="00B71E2D">
        <w:rPr>
          <w:rFonts w:asciiTheme="majorBidi" w:hAnsiTheme="majorBidi" w:cstheme="majorBidi"/>
          <w:lang w:val="en-US"/>
        </w:rPr>
        <w:t>…</w:t>
      </w:r>
      <w:r w:rsidR="00B71E2D">
        <w:rPr>
          <w:rFonts w:asciiTheme="majorBidi" w:hAnsiTheme="majorBidi" w:cstheme="majorBidi"/>
        </w:rPr>
        <w:t>……..</w:t>
      </w:r>
      <w:r w:rsidR="00E23666">
        <w:rPr>
          <w:rFonts w:asciiTheme="majorBidi" w:hAnsiTheme="majorBidi" w:cstheme="majorBidi"/>
        </w:rPr>
        <w:t>6</w:t>
      </w:r>
    </w:p>
    <w:p w14:paraId="01EEA7EC" w14:textId="5F497C55" w:rsidR="00775B9F" w:rsidRDefault="0044449B" w:rsidP="00775B9F">
      <w:pPr>
        <w:pStyle w:val="a3"/>
        <w:numPr>
          <w:ilvl w:val="1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="00775B9F">
        <w:rPr>
          <w:rFonts w:asciiTheme="majorBidi" w:hAnsiTheme="majorBidi" w:cstheme="majorBidi"/>
        </w:rPr>
        <w:t xml:space="preserve">Быстрое обучение и оптимизация </w:t>
      </w:r>
      <w:r w:rsidR="00775B9F" w:rsidRPr="00775B9F">
        <w:rPr>
          <w:rFonts w:asciiTheme="majorBidi" w:hAnsiTheme="majorBidi" w:cstheme="majorBidi"/>
        </w:rPr>
        <w:t>“</w:t>
      </w:r>
      <w:r w:rsidR="00775B9F">
        <w:rPr>
          <w:rFonts w:asciiTheme="majorBidi" w:hAnsiTheme="majorBidi" w:cstheme="majorBidi"/>
          <w:lang w:val="en-US"/>
        </w:rPr>
        <w:t>Swarm</w:t>
      </w:r>
      <w:r w:rsidR="00775B9F" w:rsidRPr="00775B9F">
        <w:rPr>
          <w:rFonts w:asciiTheme="majorBidi" w:hAnsiTheme="majorBidi" w:cstheme="majorBidi"/>
        </w:rPr>
        <w:t>”</w:t>
      </w:r>
      <w:r w:rsidR="00775B9F">
        <w:rPr>
          <w:rFonts w:asciiTheme="majorBidi" w:hAnsiTheme="majorBidi" w:cstheme="majorBidi"/>
        </w:rPr>
        <w:t>…………………</w:t>
      </w:r>
      <w:r w:rsidR="00B71E2D">
        <w:rPr>
          <w:rFonts w:asciiTheme="majorBidi" w:hAnsiTheme="majorBidi" w:cstheme="majorBidi"/>
        </w:rPr>
        <w:t>……….</w:t>
      </w:r>
      <w:r w:rsidR="00E23666">
        <w:rPr>
          <w:rFonts w:asciiTheme="majorBidi" w:hAnsiTheme="majorBidi" w:cstheme="majorBidi"/>
        </w:rPr>
        <w:t>8</w:t>
      </w:r>
    </w:p>
    <w:p w14:paraId="5D12309C" w14:textId="2133B9CC" w:rsidR="00775B9F" w:rsidRPr="00BA22F2" w:rsidRDefault="00775B9F" w:rsidP="00775B9F">
      <w:pPr>
        <w:pStyle w:val="a3"/>
        <w:numPr>
          <w:ilvl w:val="1"/>
          <w:numId w:val="6"/>
        </w:numPr>
        <w:rPr>
          <w:rFonts w:asciiTheme="majorBidi" w:hAnsiTheme="majorBidi" w:cstheme="majorBidi"/>
        </w:rPr>
      </w:pPr>
      <w:r w:rsidRPr="0044449B">
        <w:rPr>
          <w:rFonts w:asciiTheme="majorBidi" w:hAnsiTheme="majorBidi" w:cstheme="majorBidi"/>
        </w:rPr>
        <w:t xml:space="preserve"> </w:t>
      </w:r>
      <w:r w:rsidR="00BA22F2">
        <w:rPr>
          <w:rFonts w:asciiTheme="majorBidi" w:hAnsiTheme="majorBidi" w:cstheme="majorBidi"/>
        </w:rPr>
        <w:t>К</w:t>
      </w:r>
      <w:r>
        <w:rPr>
          <w:rFonts w:asciiTheme="majorBidi" w:hAnsiTheme="majorBidi" w:cstheme="majorBidi"/>
        </w:rPr>
        <w:t xml:space="preserve">онтроллер </w:t>
      </w:r>
      <w:r>
        <w:rPr>
          <w:rFonts w:asciiTheme="majorBidi" w:hAnsiTheme="majorBidi" w:cstheme="majorBidi"/>
          <w:lang w:val="en-US"/>
        </w:rPr>
        <w:t>reCAPTCHA………</w:t>
      </w:r>
      <w:r w:rsidR="00BA22F2">
        <w:rPr>
          <w:rFonts w:asciiTheme="majorBidi" w:hAnsiTheme="majorBidi" w:cstheme="majorBidi"/>
          <w:lang w:val="en-US"/>
        </w:rPr>
        <w:t>…………………</w:t>
      </w:r>
      <w:r>
        <w:rPr>
          <w:rFonts w:asciiTheme="majorBidi" w:hAnsiTheme="majorBidi" w:cstheme="majorBidi"/>
          <w:lang w:val="en-US"/>
        </w:rPr>
        <w:t>……………</w:t>
      </w:r>
      <w:r w:rsidR="00B71E2D">
        <w:rPr>
          <w:rFonts w:asciiTheme="majorBidi" w:hAnsiTheme="majorBidi" w:cstheme="majorBidi"/>
        </w:rPr>
        <w:t>………</w:t>
      </w:r>
      <w:r w:rsidR="00E23666">
        <w:rPr>
          <w:rFonts w:asciiTheme="majorBidi" w:hAnsiTheme="majorBidi" w:cstheme="majorBidi"/>
        </w:rPr>
        <w:t>9</w:t>
      </w:r>
    </w:p>
    <w:p w14:paraId="2203DD22" w14:textId="32808DAB" w:rsidR="00BA22F2" w:rsidRDefault="005C35BF" w:rsidP="00775B9F">
      <w:pPr>
        <w:pStyle w:val="a3"/>
        <w:numPr>
          <w:ilvl w:val="1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 xml:space="preserve"> </w:t>
      </w:r>
      <w:r w:rsidR="00F264CE">
        <w:rPr>
          <w:rFonts w:asciiTheme="majorBidi" w:hAnsiTheme="majorBidi" w:cstheme="majorBidi"/>
        </w:rPr>
        <w:t>Гибридная оптимизация………………………………………</w:t>
      </w:r>
      <w:r w:rsidR="00B71E2D">
        <w:rPr>
          <w:rFonts w:asciiTheme="majorBidi" w:hAnsiTheme="majorBidi" w:cstheme="majorBidi"/>
        </w:rPr>
        <w:t>……….</w:t>
      </w:r>
      <w:r w:rsidR="00E23666">
        <w:rPr>
          <w:rFonts w:asciiTheme="majorBidi" w:hAnsiTheme="majorBidi" w:cstheme="majorBidi"/>
        </w:rPr>
        <w:t>12</w:t>
      </w:r>
    </w:p>
    <w:p w14:paraId="29FB8C37" w14:textId="5AB3507C" w:rsidR="00F264CE" w:rsidRDefault="00F264CE" w:rsidP="00775B9F">
      <w:pPr>
        <w:pStyle w:val="a3"/>
        <w:numPr>
          <w:ilvl w:val="1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Адаптивная СОВ</w:t>
      </w:r>
      <w:r w:rsidR="0044449B">
        <w:rPr>
          <w:rFonts w:asciiTheme="majorBidi" w:hAnsiTheme="majorBidi" w:cstheme="majorBidi"/>
        </w:rPr>
        <w:t>………………………………………………</w:t>
      </w:r>
      <w:r w:rsidR="00B71E2D">
        <w:rPr>
          <w:rFonts w:asciiTheme="majorBidi" w:hAnsiTheme="majorBidi" w:cstheme="majorBidi"/>
        </w:rPr>
        <w:t>……….</w:t>
      </w:r>
      <w:r w:rsidR="00864FB6">
        <w:rPr>
          <w:rFonts w:asciiTheme="majorBidi" w:hAnsiTheme="majorBidi" w:cstheme="majorBidi"/>
        </w:rPr>
        <w:t>.14</w:t>
      </w:r>
    </w:p>
    <w:p w14:paraId="6E42FEBB" w14:textId="33744B5A" w:rsidR="00F5057C" w:rsidRPr="00F5057C" w:rsidRDefault="00F5057C" w:rsidP="00F5057C">
      <w:pPr>
        <w:pStyle w:val="a3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Сравнительный анализ методов</w:t>
      </w:r>
      <w:r w:rsidR="00862619">
        <w:rPr>
          <w:rFonts w:asciiTheme="majorBidi" w:hAnsiTheme="majorBidi" w:cstheme="majorBidi"/>
        </w:rPr>
        <w:t xml:space="preserve"> построения СОВ..</w:t>
      </w:r>
      <w:r>
        <w:rPr>
          <w:rFonts w:asciiTheme="majorBidi" w:hAnsiTheme="majorBidi" w:cstheme="majorBidi"/>
        </w:rPr>
        <w:t>………………</w:t>
      </w:r>
      <w:r w:rsidR="00B71E2D">
        <w:rPr>
          <w:rFonts w:asciiTheme="majorBidi" w:hAnsiTheme="majorBidi" w:cstheme="majorBidi"/>
        </w:rPr>
        <w:t>………</w:t>
      </w:r>
      <w:r w:rsidR="00D94A79">
        <w:rPr>
          <w:rFonts w:asciiTheme="majorBidi" w:hAnsiTheme="majorBidi" w:cstheme="majorBidi"/>
        </w:rPr>
        <w:t>19</w:t>
      </w:r>
    </w:p>
    <w:p w14:paraId="03821AAB" w14:textId="449061B1" w:rsidR="002D749F" w:rsidRPr="0053527A" w:rsidRDefault="002D749F" w:rsidP="009F7C81">
      <w:pPr>
        <w:pStyle w:val="a3"/>
        <w:ind w:left="360" w:firstLine="0"/>
        <w:rPr>
          <w:rFonts w:asciiTheme="majorBidi" w:hAnsiTheme="majorBidi" w:cstheme="majorBidi"/>
        </w:rPr>
      </w:pPr>
      <w:r w:rsidRPr="0053527A">
        <w:rPr>
          <w:rFonts w:asciiTheme="majorBidi" w:hAnsiTheme="majorBidi" w:cstheme="majorBidi"/>
        </w:rPr>
        <w:t>Заключение</w:t>
      </w:r>
      <w:r w:rsidR="00685326" w:rsidRPr="0053527A">
        <w:rPr>
          <w:rFonts w:asciiTheme="majorBidi" w:hAnsiTheme="majorBidi" w:cstheme="majorBidi"/>
        </w:rPr>
        <w:t>…………………………………………………………………</w:t>
      </w:r>
      <w:r w:rsidR="0053527A">
        <w:rPr>
          <w:rFonts w:asciiTheme="majorBidi" w:hAnsiTheme="majorBidi" w:cstheme="majorBidi"/>
        </w:rPr>
        <w:t>..</w:t>
      </w:r>
      <w:r w:rsidR="00A05C5E">
        <w:rPr>
          <w:rFonts w:asciiTheme="majorBidi" w:hAnsiTheme="majorBidi" w:cstheme="majorBidi"/>
        </w:rPr>
        <w:t>21</w:t>
      </w:r>
    </w:p>
    <w:p w14:paraId="74D5E0AD" w14:textId="1B31EFEB" w:rsidR="002D749F" w:rsidRPr="0053527A" w:rsidRDefault="006C7C37" w:rsidP="009F7C81">
      <w:pPr>
        <w:pStyle w:val="a3"/>
        <w:ind w:left="360" w:firstLine="0"/>
        <w:rPr>
          <w:rFonts w:asciiTheme="majorBidi" w:hAnsiTheme="majorBidi" w:cstheme="majorBidi"/>
        </w:rPr>
      </w:pPr>
      <w:r w:rsidRPr="0053527A">
        <w:rPr>
          <w:rFonts w:asciiTheme="majorBidi" w:hAnsiTheme="majorBidi" w:cstheme="majorBidi"/>
        </w:rPr>
        <w:t>Список источников</w:t>
      </w:r>
      <w:r w:rsidR="00685326" w:rsidRPr="0053527A">
        <w:rPr>
          <w:rFonts w:asciiTheme="majorBidi" w:hAnsiTheme="majorBidi" w:cstheme="majorBidi"/>
        </w:rPr>
        <w:t>………………………………………………………</w:t>
      </w:r>
      <w:r w:rsidR="0053527A">
        <w:rPr>
          <w:rFonts w:asciiTheme="majorBidi" w:hAnsiTheme="majorBidi" w:cstheme="majorBidi"/>
        </w:rPr>
        <w:t>….</w:t>
      </w:r>
      <w:r w:rsidR="00A05C5E">
        <w:rPr>
          <w:rFonts w:asciiTheme="majorBidi" w:hAnsiTheme="majorBidi" w:cstheme="majorBidi"/>
        </w:rPr>
        <w:t>22</w:t>
      </w:r>
    </w:p>
    <w:p w14:paraId="7F0FE39B" w14:textId="1F9BAAFF" w:rsidR="00593ACB" w:rsidRDefault="00593ACB">
      <w:pPr>
        <w:rPr>
          <w:rFonts w:asciiTheme="majorBidi" w:hAnsiTheme="majorBidi" w:cstheme="majorBidi"/>
          <w:sz w:val="28"/>
          <w:szCs w:val="28"/>
        </w:rPr>
      </w:pPr>
    </w:p>
    <w:p w14:paraId="31FBAB84" w14:textId="1EEFA73E" w:rsidR="00593ACB" w:rsidRDefault="00593ACB">
      <w:pPr>
        <w:rPr>
          <w:rFonts w:asciiTheme="majorBidi" w:hAnsiTheme="majorBidi" w:cstheme="majorBidi"/>
          <w:sz w:val="28"/>
          <w:szCs w:val="28"/>
        </w:rPr>
      </w:pPr>
    </w:p>
    <w:p w14:paraId="6AEFC984" w14:textId="0C12BE8C" w:rsidR="00593ACB" w:rsidRDefault="00593ACB">
      <w:pPr>
        <w:rPr>
          <w:rFonts w:asciiTheme="majorBidi" w:hAnsiTheme="majorBidi" w:cstheme="majorBidi"/>
          <w:sz w:val="28"/>
          <w:szCs w:val="28"/>
        </w:rPr>
      </w:pPr>
    </w:p>
    <w:p w14:paraId="4624C26C" w14:textId="0B43809B" w:rsidR="00593ACB" w:rsidRDefault="00593ACB">
      <w:pPr>
        <w:rPr>
          <w:rFonts w:asciiTheme="majorBidi" w:hAnsiTheme="majorBidi" w:cstheme="majorBidi"/>
          <w:sz w:val="28"/>
          <w:szCs w:val="28"/>
        </w:rPr>
      </w:pPr>
    </w:p>
    <w:p w14:paraId="37A965D8" w14:textId="78B4D766" w:rsidR="00593ACB" w:rsidRDefault="00593ACB">
      <w:pPr>
        <w:rPr>
          <w:rFonts w:asciiTheme="majorBidi" w:hAnsiTheme="majorBidi" w:cstheme="majorBidi"/>
          <w:sz w:val="28"/>
          <w:szCs w:val="28"/>
        </w:rPr>
      </w:pPr>
    </w:p>
    <w:p w14:paraId="4CB84C48" w14:textId="5553331B" w:rsidR="00593ACB" w:rsidRDefault="00593ACB">
      <w:pPr>
        <w:rPr>
          <w:rFonts w:asciiTheme="majorBidi" w:hAnsiTheme="majorBidi" w:cstheme="majorBidi"/>
          <w:sz w:val="28"/>
          <w:szCs w:val="28"/>
        </w:rPr>
      </w:pPr>
    </w:p>
    <w:p w14:paraId="73DC818D" w14:textId="6D62E9E4" w:rsidR="00593ACB" w:rsidRDefault="00593ACB">
      <w:pPr>
        <w:rPr>
          <w:rFonts w:asciiTheme="majorBidi" w:hAnsiTheme="majorBidi" w:cstheme="majorBidi"/>
          <w:sz w:val="28"/>
          <w:szCs w:val="28"/>
        </w:rPr>
      </w:pPr>
    </w:p>
    <w:p w14:paraId="06B3D0C9" w14:textId="3B5D535C" w:rsidR="00593ACB" w:rsidRDefault="00593ACB">
      <w:pPr>
        <w:rPr>
          <w:rFonts w:asciiTheme="majorBidi" w:hAnsiTheme="majorBidi" w:cstheme="majorBidi"/>
          <w:sz w:val="28"/>
          <w:szCs w:val="28"/>
        </w:rPr>
      </w:pPr>
    </w:p>
    <w:p w14:paraId="0653CDF0" w14:textId="581017AC" w:rsidR="00593ACB" w:rsidRDefault="00593ACB">
      <w:pPr>
        <w:rPr>
          <w:rFonts w:asciiTheme="majorBidi" w:hAnsiTheme="majorBidi" w:cstheme="majorBidi"/>
          <w:sz w:val="28"/>
          <w:szCs w:val="28"/>
        </w:rPr>
      </w:pPr>
    </w:p>
    <w:p w14:paraId="55A96D22" w14:textId="4800B484" w:rsidR="00C51A25" w:rsidRDefault="00C51A25">
      <w:pPr>
        <w:rPr>
          <w:rFonts w:asciiTheme="majorBidi" w:hAnsiTheme="majorBidi" w:cstheme="majorBidi"/>
          <w:sz w:val="28"/>
          <w:szCs w:val="28"/>
        </w:rPr>
      </w:pPr>
    </w:p>
    <w:p w14:paraId="5E1A0561" w14:textId="66D8660D" w:rsidR="005420FB" w:rsidRDefault="005420FB">
      <w:pPr>
        <w:rPr>
          <w:rFonts w:asciiTheme="majorBidi" w:hAnsiTheme="majorBidi" w:cstheme="majorBidi"/>
          <w:sz w:val="28"/>
          <w:szCs w:val="28"/>
        </w:rPr>
      </w:pPr>
    </w:p>
    <w:p w14:paraId="16CFF11E" w14:textId="4261D10F" w:rsidR="003C115A" w:rsidRDefault="003C115A">
      <w:pPr>
        <w:rPr>
          <w:rFonts w:asciiTheme="majorBidi" w:hAnsiTheme="majorBidi" w:cstheme="majorBidi"/>
          <w:sz w:val="28"/>
          <w:szCs w:val="28"/>
        </w:rPr>
      </w:pPr>
    </w:p>
    <w:p w14:paraId="3D9DF907" w14:textId="70674D71" w:rsidR="003C115A" w:rsidRDefault="003C115A">
      <w:pPr>
        <w:rPr>
          <w:rFonts w:asciiTheme="majorBidi" w:hAnsiTheme="majorBidi" w:cstheme="majorBidi"/>
          <w:sz w:val="28"/>
          <w:szCs w:val="28"/>
        </w:rPr>
      </w:pPr>
    </w:p>
    <w:p w14:paraId="4612E854" w14:textId="5E67B727" w:rsidR="003C115A" w:rsidRDefault="003C115A">
      <w:pPr>
        <w:rPr>
          <w:rFonts w:asciiTheme="majorBidi" w:hAnsiTheme="majorBidi" w:cstheme="majorBidi"/>
          <w:sz w:val="28"/>
          <w:szCs w:val="28"/>
        </w:rPr>
      </w:pPr>
    </w:p>
    <w:p w14:paraId="4BEA4ECD" w14:textId="77777777" w:rsidR="003C115A" w:rsidRDefault="003C115A">
      <w:pPr>
        <w:rPr>
          <w:rFonts w:asciiTheme="majorBidi" w:hAnsiTheme="majorBidi" w:cstheme="majorBidi"/>
          <w:sz w:val="28"/>
          <w:szCs w:val="28"/>
        </w:rPr>
      </w:pPr>
    </w:p>
    <w:p w14:paraId="4554A658" w14:textId="5682E3C3" w:rsidR="00CB65CE" w:rsidRPr="003C115A" w:rsidRDefault="00CB65CE" w:rsidP="003C115A">
      <w:pPr>
        <w:ind w:left="708"/>
        <w:jc w:val="both"/>
        <w:rPr>
          <w:rFonts w:asciiTheme="majorBidi" w:hAnsiTheme="majorBidi" w:cstheme="majorBidi"/>
          <w:sz w:val="28"/>
          <w:szCs w:val="28"/>
        </w:rPr>
      </w:pPr>
      <w:r w:rsidRPr="003C115A">
        <w:rPr>
          <w:rFonts w:asciiTheme="majorBidi" w:hAnsiTheme="majorBidi" w:cstheme="majorBidi"/>
          <w:sz w:val="28"/>
          <w:szCs w:val="28"/>
        </w:rPr>
        <w:lastRenderedPageBreak/>
        <w:t>Введение</w:t>
      </w:r>
    </w:p>
    <w:p w14:paraId="1154D382" w14:textId="1BAC8AC7" w:rsidR="00593ACB" w:rsidRDefault="00593ACB" w:rsidP="00593ACB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93ACB">
        <w:rPr>
          <w:rFonts w:asciiTheme="majorBidi" w:hAnsiTheme="majorBidi" w:cstheme="majorBidi"/>
          <w:sz w:val="28"/>
          <w:szCs w:val="28"/>
        </w:rPr>
        <w:t>Системы обнаружения вторжений (</w:t>
      </w:r>
      <w:proofErr w:type="spellStart"/>
      <w:r w:rsidRPr="00593ACB">
        <w:rPr>
          <w:rFonts w:asciiTheme="majorBidi" w:hAnsiTheme="majorBidi" w:cstheme="majorBidi"/>
          <w:sz w:val="28"/>
          <w:szCs w:val="28"/>
        </w:rPr>
        <w:t>Intrusion</w:t>
      </w:r>
      <w:proofErr w:type="spellEnd"/>
      <w:r w:rsidRPr="00593AC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93ACB">
        <w:rPr>
          <w:rFonts w:asciiTheme="majorBidi" w:hAnsiTheme="majorBidi" w:cstheme="majorBidi"/>
          <w:sz w:val="28"/>
          <w:szCs w:val="28"/>
        </w:rPr>
        <w:t>Detection</w:t>
      </w:r>
      <w:proofErr w:type="spellEnd"/>
      <w:r w:rsidRPr="00593ACB">
        <w:rPr>
          <w:rFonts w:asciiTheme="majorBidi" w:hAnsiTheme="majorBidi" w:cstheme="majorBidi"/>
          <w:sz w:val="28"/>
          <w:szCs w:val="28"/>
        </w:rPr>
        <w:t xml:space="preserve"> System) — это совокупность программных и/или аппаратных средств, служащих для выявления фактов несанкционированного доступа в компьютер или компьютерную сеть, а также предотвращения неавторизованного управления ими.</w:t>
      </w:r>
    </w:p>
    <w:p w14:paraId="6325C336" w14:textId="77777777" w:rsidR="00847E5E" w:rsidRDefault="00593ACB" w:rsidP="00B42387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93ACB">
        <w:rPr>
          <w:rFonts w:asciiTheme="majorBidi" w:hAnsiTheme="majorBidi" w:cstheme="majorBidi"/>
          <w:sz w:val="28"/>
          <w:szCs w:val="28"/>
        </w:rPr>
        <w:t>Системы обнаружения вторжений используются для обнаружения некоторых типов вредоносной активности, которая может нарушить безопасность компьютерной системы. К такой активности относятся сетевые атаки против уязвимых сервисов, атаки, направленные на повышение привилегий, неавторизованный доступ к важным файлам, а также действия вредоносного программного обеспечения (компьютерных вирусов, троянов и червей)</w:t>
      </w:r>
      <w:r w:rsidR="00EC1E64" w:rsidRPr="00EC1E64">
        <w:rPr>
          <w:rFonts w:asciiTheme="majorBidi" w:hAnsiTheme="majorBidi" w:cstheme="majorBidi"/>
          <w:sz w:val="28"/>
          <w:szCs w:val="28"/>
          <w:vertAlign w:val="superscript"/>
        </w:rPr>
        <w:t>[1]</w:t>
      </w:r>
      <w:r w:rsidR="00EC1E64" w:rsidRPr="00EC1E64">
        <w:rPr>
          <w:rFonts w:asciiTheme="majorBidi" w:hAnsiTheme="majorBidi" w:cstheme="majorBidi"/>
          <w:sz w:val="28"/>
          <w:szCs w:val="28"/>
        </w:rPr>
        <w:t>.</w:t>
      </w:r>
    </w:p>
    <w:p w14:paraId="00A40FAF" w14:textId="5365C745" w:rsidR="005E5CCE" w:rsidRDefault="00847E5E" w:rsidP="00D52EC3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22461">
        <w:rPr>
          <w:rFonts w:asciiTheme="majorBidi" w:hAnsiTheme="majorBidi" w:cstheme="majorBidi"/>
          <w:i/>
          <w:iCs/>
          <w:sz w:val="28"/>
          <w:szCs w:val="28"/>
        </w:rPr>
        <w:t>Актуальность разработки систем обнаружения вторжений</w:t>
      </w:r>
      <w:r>
        <w:rPr>
          <w:rFonts w:asciiTheme="majorBidi" w:hAnsiTheme="majorBidi" w:cstheme="majorBidi"/>
          <w:i/>
          <w:iCs/>
          <w:sz w:val="28"/>
          <w:szCs w:val="28"/>
        </w:rPr>
        <w:t>:</w:t>
      </w:r>
      <w:r w:rsidR="00593ACB" w:rsidRPr="00593ACB">
        <w:rPr>
          <w:rFonts w:asciiTheme="majorBidi" w:hAnsiTheme="majorBidi" w:cstheme="majorBidi"/>
          <w:sz w:val="28"/>
          <w:szCs w:val="28"/>
        </w:rPr>
        <w:br/>
      </w:r>
      <w:r w:rsidR="00B42387" w:rsidRPr="00E22461">
        <w:rPr>
          <w:rFonts w:asciiTheme="majorBidi" w:hAnsiTheme="majorBidi" w:cstheme="majorBidi"/>
          <w:sz w:val="28"/>
          <w:szCs w:val="28"/>
        </w:rPr>
        <w:t>В настоящее время все больше предприятий так или иначе задумываются о сохранности информации и бесперебойной работе своих информационных систем. На рынке систем обнаружения атак представлено множество решений. Системы обладают различным функционалом, предлагают различные методы борьбы с атаками. Также наряду с коммерческими программными продуктами на рынке можно встретить и бесплатные версии систем обнаружения вторжений, которые доступны широкому потребителю</w:t>
      </w:r>
      <w:r w:rsidR="00B42387" w:rsidRPr="002B24E0">
        <w:rPr>
          <w:rFonts w:asciiTheme="majorBidi" w:hAnsiTheme="majorBidi" w:cstheme="majorBidi"/>
          <w:sz w:val="28"/>
          <w:szCs w:val="28"/>
          <w:vertAlign w:val="superscript"/>
        </w:rPr>
        <w:t>[2</w:t>
      </w:r>
      <w:r w:rsidR="00B42387" w:rsidRPr="00797D6C">
        <w:rPr>
          <w:rFonts w:asciiTheme="majorBidi" w:hAnsiTheme="majorBidi" w:cstheme="majorBidi"/>
          <w:sz w:val="28"/>
          <w:szCs w:val="28"/>
          <w:vertAlign w:val="superscript"/>
        </w:rPr>
        <w:t>]</w:t>
      </w:r>
      <w:r w:rsidR="00B42387" w:rsidRPr="00E22461">
        <w:rPr>
          <w:rFonts w:asciiTheme="majorBidi" w:hAnsiTheme="majorBidi" w:cstheme="majorBidi"/>
          <w:sz w:val="28"/>
          <w:szCs w:val="28"/>
        </w:rPr>
        <w:t>.</w:t>
      </w:r>
    </w:p>
    <w:p w14:paraId="4E3292BB" w14:textId="338A8A29" w:rsidR="005A5D55" w:rsidRDefault="005A5D55" w:rsidP="005E5CCE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C43F6">
        <w:rPr>
          <w:rFonts w:asciiTheme="majorBidi" w:hAnsiTheme="majorBidi" w:cstheme="majorBidi"/>
          <w:i/>
          <w:iCs/>
          <w:sz w:val="28"/>
          <w:szCs w:val="28"/>
        </w:rPr>
        <w:t>Цель</w:t>
      </w:r>
      <w:r>
        <w:rPr>
          <w:rFonts w:asciiTheme="majorBidi" w:hAnsiTheme="majorBidi" w:cstheme="majorBidi"/>
          <w:sz w:val="28"/>
          <w:szCs w:val="28"/>
        </w:rPr>
        <w:t xml:space="preserve"> данной работы </w:t>
      </w:r>
      <w:r w:rsidR="00DD3A23">
        <w:rPr>
          <w:rFonts w:asciiTheme="majorBidi" w:hAnsiTheme="majorBidi" w:cstheme="majorBidi"/>
          <w:sz w:val="28"/>
          <w:szCs w:val="28"/>
        </w:rPr>
        <w:t xml:space="preserve">заключается в </w:t>
      </w:r>
      <w:r w:rsidR="00367D9E">
        <w:rPr>
          <w:rFonts w:asciiTheme="majorBidi" w:hAnsiTheme="majorBidi" w:cstheme="majorBidi"/>
          <w:sz w:val="28"/>
          <w:szCs w:val="28"/>
        </w:rPr>
        <w:t>объективной оценке различных методов построения систем обнаружения и предотвращения вторжений путем проведения сравнительного анализа на основе научн</w:t>
      </w:r>
      <w:r w:rsidR="00D821A2">
        <w:rPr>
          <w:rFonts w:asciiTheme="majorBidi" w:hAnsiTheme="majorBidi" w:cstheme="majorBidi"/>
          <w:sz w:val="28"/>
          <w:szCs w:val="28"/>
        </w:rPr>
        <w:t>ой литературы и научных статей на английском языке</w:t>
      </w:r>
      <w:r w:rsidR="00367D9E">
        <w:rPr>
          <w:rFonts w:asciiTheme="majorBidi" w:hAnsiTheme="majorBidi" w:cstheme="majorBidi"/>
          <w:sz w:val="28"/>
          <w:szCs w:val="28"/>
        </w:rPr>
        <w:t>.</w:t>
      </w:r>
    </w:p>
    <w:p w14:paraId="268901FC" w14:textId="77777777" w:rsidR="00867CD0" w:rsidRDefault="00867CD0" w:rsidP="00D52EC3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1BBC661C" w14:textId="78356588" w:rsidR="00031589" w:rsidRDefault="006024B0" w:rsidP="006024B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В</w:t>
      </w:r>
      <w:r w:rsidR="00642870">
        <w:rPr>
          <w:rFonts w:asciiTheme="majorBidi" w:hAnsiTheme="majorBidi" w:cstheme="majorBidi"/>
          <w:sz w:val="28"/>
          <w:szCs w:val="28"/>
        </w:rPr>
        <w:t xml:space="preserve">ыделим следующие </w:t>
      </w:r>
      <w:r w:rsidR="00642870" w:rsidRPr="005C43F6">
        <w:rPr>
          <w:rFonts w:asciiTheme="majorBidi" w:hAnsiTheme="majorBidi" w:cstheme="majorBidi"/>
          <w:i/>
          <w:iCs/>
          <w:sz w:val="28"/>
          <w:szCs w:val="28"/>
        </w:rPr>
        <w:t>задачи</w:t>
      </w:r>
      <w:r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r w:rsidRPr="006024B0">
        <w:rPr>
          <w:rFonts w:asciiTheme="majorBidi" w:hAnsiTheme="majorBidi" w:cstheme="majorBidi"/>
          <w:sz w:val="28"/>
          <w:szCs w:val="28"/>
        </w:rPr>
        <w:t>необходимые для достижения поставленной цели</w:t>
      </w:r>
      <w:r w:rsidR="00642870">
        <w:rPr>
          <w:rFonts w:asciiTheme="majorBidi" w:hAnsiTheme="majorBidi" w:cstheme="majorBidi"/>
          <w:sz w:val="28"/>
          <w:szCs w:val="28"/>
        </w:rPr>
        <w:t>:</w:t>
      </w:r>
    </w:p>
    <w:p w14:paraId="33850F9D" w14:textId="3CA81FA9" w:rsidR="00476F95" w:rsidRDefault="00476F95" w:rsidP="00476F9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провести краткое исследование СОВ на основе научной статьи из м</w:t>
      </w:r>
      <w:r w:rsidRPr="005F534B">
        <w:rPr>
          <w:rFonts w:asciiTheme="majorBidi" w:hAnsiTheme="majorBidi" w:cstheme="majorBidi"/>
          <w:sz w:val="28"/>
          <w:szCs w:val="28"/>
        </w:rPr>
        <w:t>еждународн</w:t>
      </w:r>
      <w:r>
        <w:rPr>
          <w:rFonts w:asciiTheme="majorBidi" w:hAnsiTheme="majorBidi" w:cstheme="majorBidi"/>
          <w:sz w:val="28"/>
          <w:szCs w:val="28"/>
        </w:rPr>
        <w:t>ого</w:t>
      </w:r>
      <w:r w:rsidRPr="005F534B">
        <w:rPr>
          <w:rFonts w:asciiTheme="majorBidi" w:hAnsiTheme="majorBidi" w:cstheme="majorBidi"/>
          <w:sz w:val="28"/>
          <w:szCs w:val="28"/>
        </w:rPr>
        <w:t xml:space="preserve"> журнал</w:t>
      </w:r>
      <w:r>
        <w:rPr>
          <w:rFonts w:asciiTheme="majorBidi" w:hAnsiTheme="majorBidi" w:cstheme="majorBidi"/>
          <w:sz w:val="28"/>
          <w:szCs w:val="28"/>
        </w:rPr>
        <w:t>а</w:t>
      </w:r>
      <w:r w:rsidRPr="005F534B">
        <w:rPr>
          <w:rFonts w:asciiTheme="majorBidi" w:hAnsiTheme="majorBidi" w:cstheme="majorBidi"/>
          <w:sz w:val="28"/>
          <w:szCs w:val="28"/>
        </w:rPr>
        <w:t xml:space="preserve"> технологических исследований и управления</w:t>
      </w:r>
    </w:p>
    <w:p w14:paraId="1A1B5CF8" w14:textId="6C82A609" w:rsidR="006710A2" w:rsidRDefault="006710A2" w:rsidP="006024B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выделить различия между системами обнаружения вторжений и системами предотвращения вторжений</w:t>
      </w:r>
    </w:p>
    <w:p w14:paraId="49D89CE3" w14:textId="6EAEF435" w:rsidR="006710A2" w:rsidRDefault="006710A2" w:rsidP="006024B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выделить основные методы построения систем обнаружения вторжений</w:t>
      </w:r>
    </w:p>
    <w:p w14:paraId="48DB88DE" w14:textId="14AD33F6" w:rsidR="00F007EA" w:rsidRDefault="00F007EA" w:rsidP="00F007EA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сформулировать преимущества и недостатки изучаемых методов построения СОВ</w:t>
      </w:r>
    </w:p>
    <w:p w14:paraId="289BFBCD" w14:textId="1C7472E6" w:rsidR="006710A2" w:rsidRDefault="006710A2" w:rsidP="006024B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- провести анализ методов построения </w:t>
      </w:r>
      <w:r w:rsidR="00F007EA">
        <w:rPr>
          <w:rFonts w:asciiTheme="majorBidi" w:hAnsiTheme="majorBidi" w:cstheme="majorBidi"/>
          <w:sz w:val="28"/>
          <w:szCs w:val="28"/>
        </w:rPr>
        <w:t>СОВ</w:t>
      </w:r>
    </w:p>
    <w:p w14:paraId="284F4E5C" w14:textId="4AEDA072" w:rsidR="006710A2" w:rsidRDefault="006710A2" w:rsidP="006024B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сделать выводы на основании проведенного анализа</w:t>
      </w:r>
    </w:p>
    <w:p w14:paraId="0C40AA0D" w14:textId="21FC285D" w:rsidR="006710A2" w:rsidRDefault="006710A2" w:rsidP="006024B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провести сравнительный анализ изученных методов построения СОВ</w:t>
      </w:r>
    </w:p>
    <w:p w14:paraId="4278FB55" w14:textId="14A1F22F" w:rsidR="00A042E7" w:rsidRDefault="006710A2" w:rsidP="00811C19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 подвести итоги и сделать выводы на основании проделанной работы</w:t>
      </w:r>
    </w:p>
    <w:p w14:paraId="4CBA731C" w14:textId="649E4B57" w:rsidR="00031589" w:rsidRPr="003A53D6" w:rsidRDefault="00012865" w:rsidP="003A53D6">
      <w:pPr>
        <w:pStyle w:val="a3"/>
        <w:numPr>
          <w:ilvl w:val="0"/>
          <w:numId w:val="7"/>
        </w:numPr>
        <w:jc w:val="both"/>
        <w:rPr>
          <w:rFonts w:asciiTheme="majorBidi" w:hAnsiTheme="majorBidi" w:cstheme="majorBidi"/>
          <w:shd w:val="clear" w:color="auto" w:fill="FFFFFF"/>
        </w:rPr>
      </w:pPr>
      <w:r w:rsidRPr="003A53D6">
        <w:rPr>
          <w:rFonts w:asciiTheme="majorBidi" w:hAnsiTheme="majorBidi" w:cstheme="majorBidi"/>
        </w:rPr>
        <w:t>И</w:t>
      </w:r>
      <w:r w:rsidR="00476F95" w:rsidRPr="003A53D6">
        <w:rPr>
          <w:rFonts w:asciiTheme="majorBidi" w:hAnsiTheme="majorBidi" w:cstheme="majorBidi"/>
        </w:rPr>
        <w:t xml:space="preserve">сследование </w:t>
      </w:r>
      <w:r w:rsidRPr="003A53D6">
        <w:rPr>
          <w:rFonts w:asciiTheme="majorBidi" w:hAnsiTheme="majorBidi" w:cstheme="majorBidi"/>
        </w:rPr>
        <w:t>по теме</w:t>
      </w:r>
    </w:p>
    <w:p w14:paraId="6AAB4AFD" w14:textId="47F9B3D9" w:rsidR="00476F95" w:rsidRDefault="00062C7F" w:rsidP="00062C7F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062C7F">
        <w:rPr>
          <w:rFonts w:asciiTheme="majorBidi" w:hAnsiTheme="majorBidi" w:cstheme="majorBidi"/>
          <w:i/>
          <w:iCs/>
          <w:sz w:val="28"/>
          <w:szCs w:val="28"/>
        </w:rPr>
        <w:t xml:space="preserve">Статья «Исследование СОВ» </w:t>
      </w:r>
      <w:r>
        <w:rPr>
          <w:rFonts w:asciiTheme="majorBidi" w:hAnsiTheme="majorBidi" w:cstheme="majorBidi"/>
          <w:sz w:val="28"/>
          <w:szCs w:val="28"/>
        </w:rPr>
        <w:t>из м</w:t>
      </w:r>
      <w:r w:rsidRPr="005F534B">
        <w:rPr>
          <w:rFonts w:asciiTheme="majorBidi" w:hAnsiTheme="majorBidi" w:cstheme="majorBidi"/>
          <w:sz w:val="28"/>
          <w:szCs w:val="28"/>
        </w:rPr>
        <w:t>еждународн</w:t>
      </w:r>
      <w:r>
        <w:rPr>
          <w:rFonts w:asciiTheme="majorBidi" w:hAnsiTheme="majorBidi" w:cstheme="majorBidi"/>
          <w:sz w:val="28"/>
          <w:szCs w:val="28"/>
        </w:rPr>
        <w:t>ого</w:t>
      </w:r>
      <w:r w:rsidRPr="005F534B">
        <w:rPr>
          <w:rFonts w:asciiTheme="majorBidi" w:hAnsiTheme="majorBidi" w:cstheme="majorBidi"/>
          <w:sz w:val="28"/>
          <w:szCs w:val="28"/>
        </w:rPr>
        <w:t xml:space="preserve"> журнал</w:t>
      </w:r>
      <w:r>
        <w:rPr>
          <w:rFonts w:asciiTheme="majorBidi" w:hAnsiTheme="majorBidi" w:cstheme="majorBidi"/>
          <w:sz w:val="28"/>
          <w:szCs w:val="28"/>
        </w:rPr>
        <w:t>а</w:t>
      </w:r>
      <w:r w:rsidRPr="005F534B">
        <w:rPr>
          <w:rFonts w:asciiTheme="majorBidi" w:hAnsiTheme="majorBidi" w:cstheme="majorBidi"/>
          <w:sz w:val="28"/>
          <w:szCs w:val="28"/>
        </w:rPr>
        <w:t xml:space="preserve"> технологических исследований и управления</w:t>
      </w:r>
      <w:r w:rsidRPr="00062C7F">
        <w:rPr>
          <w:rFonts w:asciiTheme="majorBidi" w:hAnsiTheme="majorBidi" w:cstheme="majorBidi"/>
          <w:sz w:val="28"/>
          <w:szCs w:val="28"/>
        </w:rPr>
        <w:t>:</w:t>
      </w:r>
    </w:p>
    <w:p w14:paraId="517577F4" w14:textId="178BFF15" w:rsidR="00062C7F" w:rsidRPr="00062C7F" w:rsidRDefault="0067224F" w:rsidP="00062C7F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</w:rPr>
      </w:pPr>
      <w:hyperlink r:id="rId7" w:tgtFrame="_blank" w:history="1">
        <w:r w:rsidR="00062C7F" w:rsidRPr="00062C7F">
          <w:rPr>
            <w:rStyle w:val="a4"/>
            <w:rFonts w:asciiTheme="majorBidi" w:hAnsiTheme="majorBidi" w:cstheme="majorBidi"/>
            <w:sz w:val="28"/>
            <w:szCs w:val="28"/>
            <w:shd w:val="clear" w:color="auto" w:fill="FFFFFF"/>
            <w:lang w:val="en-US"/>
          </w:rPr>
          <w:t>A Survey on Intrusion D</w:t>
        </w:r>
        <w:r w:rsidR="00062C7F" w:rsidRPr="00062C7F">
          <w:rPr>
            <w:rStyle w:val="a4"/>
            <w:rFonts w:asciiTheme="majorBidi" w:hAnsiTheme="majorBidi" w:cstheme="majorBidi"/>
            <w:sz w:val="28"/>
            <w:szCs w:val="28"/>
            <w:shd w:val="clear" w:color="auto" w:fill="FFFFFF"/>
            <w:lang w:val="en-US"/>
          </w:rPr>
          <w:t>e</w:t>
        </w:r>
        <w:r w:rsidR="00062C7F" w:rsidRPr="00062C7F">
          <w:rPr>
            <w:rStyle w:val="a4"/>
            <w:rFonts w:asciiTheme="majorBidi" w:hAnsiTheme="majorBidi" w:cstheme="majorBidi"/>
            <w:sz w:val="28"/>
            <w:szCs w:val="28"/>
            <w:shd w:val="clear" w:color="auto" w:fill="FFFFFF"/>
            <w:lang w:val="en-US"/>
          </w:rPr>
          <w:t>tection System(IDS)</w:t>
        </w:r>
      </w:hyperlink>
      <w:r w:rsidR="008B3DC2" w:rsidRPr="008B3DC2">
        <w:rPr>
          <w:rStyle w:val="a4"/>
          <w:rFonts w:asciiTheme="majorBidi" w:hAnsiTheme="majorBidi" w:cstheme="majorBidi"/>
          <w:sz w:val="28"/>
          <w:szCs w:val="28"/>
          <w:shd w:val="clear" w:color="auto" w:fill="FFFFFF"/>
          <w:vertAlign w:val="superscript"/>
          <w:lang w:val="en-US"/>
        </w:rPr>
        <w:t>[3]</w:t>
      </w:r>
      <w:r w:rsidR="00062C7F" w:rsidRPr="00062C7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74D903D2" w14:textId="03273678" w:rsidR="00476F95" w:rsidRDefault="00E710DC" w:rsidP="00980E4D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710DC">
        <w:rPr>
          <w:rFonts w:asciiTheme="majorBidi" w:hAnsiTheme="majorBidi" w:cstheme="majorBidi"/>
          <w:sz w:val="28"/>
          <w:szCs w:val="28"/>
        </w:rPr>
        <w:t>Материалы данной статьи боле</w:t>
      </w:r>
      <w:r w:rsidR="000039F6">
        <w:rPr>
          <w:rFonts w:asciiTheme="majorBidi" w:hAnsiTheme="majorBidi" w:cstheme="majorBidi"/>
          <w:sz w:val="28"/>
          <w:szCs w:val="28"/>
        </w:rPr>
        <w:t>е</w:t>
      </w:r>
      <w:r w:rsidRPr="00E710DC">
        <w:rPr>
          <w:rFonts w:asciiTheme="majorBidi" w:hAnsiTheme="majorBidi" w:cstheme="majorBidi"/>
          <w:sz w:val="28"/>
          <w:szCs w:val="28"/>
        </w:rPr>
        <w:t xml:space="preserve"> широко раскрывают понятия </w:t>
      </w:r>
      <w:r w:rsidRPr="00E710DC">
        <w:rPr>
          <w:rFonts w:asciiTheme="majorBidi" w:hAnsiTheme="majorBidi" w:cstheme="majorBidi"/>
          <w:sz w:val="28"/>
          <w:szCs w:val="28"/>
          <w:lang w:val="en-US"/>
        </w:rPr>
        <w:t>IPS</w:t>
      </w:r>
      <w:r w:rsidRPr="00E710DC">
        <w:rPr>
          <w:rFonts w:asciiTheme="majorBidi" w:hAnsiTheme="majorBidi" w:cstheme="majorBidi"/>
          <w:sz w:val="28"/>
          <w:szCs w:val="28"/>
        </w:rPr>
        <w:t xml:space="preserve"> и </w:t>
      </w:r>
      <w:r w:rsidRPr="00E710DC">
        <w:rPr>
          <w:rFonts w:asciiTheme="majorBidi" w:hAnsiTheme="majorBidi" w:cstheme="majorBidi"/>
          <w:sz w:val="28"/>
          <w:szCs w:val="28"/>
          <w:lang w:val="en-US"/>
        </w:rPr>
        <w:t>IDS</w:t>
      </w:r>
      <w:r w:rsidRPr="00E710DC">
        <w:rPr>
          <w:rFonts w:asciiTheme="majorBidi" w:hAnsiTheme="majorBidi" w:cstheme="majorBidi"/>
          <w:sz w:val="28"/>
          <w:szCs w:val="28"/>
        </w:rPr>
        <w:t>. В первую очередь речь идёт о</w:t>
      </w:r>
      <w:r w:rsidR="00980E4D">
        <w:rPr>
          <w:rFonts w:asciiTheme="majorBidi" w:hAnsiTheme="majorBidi" w:cstheme="majorBidi"/>
          <w:sz w:val="28"/>
          <w:szCs w:val="28"/>
        </w:rPr>
        <w:t xml:space="preserve"> </w:t>
      </w:r>
      <w:r w:rsidRPr="00E710DC">
        <w:rPr>
          <w:rFonts w:asciiTheme="majorBidi" w:hAnsiTheme="majorBidi" w:cstheme="majorBidi"/>
          <w:sz w:val="28"/>
          <w:szCs w:val="28"/>
        </w:rPr>
        <w:t xml:space="preserve"> </w:t>
      </w:r>
      <w:r w:rsidR="00980E4D">
        <w:rPr>
          <w:rFonts w:asciiTheme="majorBidi" w:hAnsiTheme="majorBidi" w:cstheme="majorBidi"/>
          <w:sz w:val="28"/>
          <w:szCs w:val="28"/>
        </w:rPr>
        <w:t>структуре и принципе работы СОВ в базовом её представлении</w:t>
      </w:r>
      <w:r w:rsidR="00FB7D1E">
        <w:rPr>
          <w:rFonts w:asciiTheme="majorBidi" w:hAnsiTheme="majorBidi" w:cstheme="majorBidi"/>
          <w:sz w:val="28"/>
          <w:szCs w:val="28"/>
        </w:rPr>
        <w:t>.</w:t>
      </w:r>
    </w:p>
    <w:p w14:paraId="445321BC" w14:textId="65287072" w:rsidR="00476F95" w:rsidRPr="00F32C6B" w:rsidRDefault="00FB7D1E" w:rsidP="00F32C6B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</w:t>
      </w:r>
      <w:r w:rsidRPr="00FB7D1E">
        <w:rPr>
          <w:rFonts w:asciiTheme="majorBidi" w:hAnsiTheme="majorBidi" w:cstheme="majorBidi"/>
          <w:sz w:val="28"/>
          <w:szCs w:val="28"/>
        </w:rPr>
        <w:t>истемы предотвращения обнаружения вторжений</w:t>
      </w:r>
      <w:r w:rsidR="00FF31D7">
        <w:rPr>
          <w:rFonts w:asciiTheme="majorBidi" w:hAnsiTheme="majorBidi" w:cstheme="majorBidi"/>
          <w:sz w:val="28"/>
          <w:szCs w:val="28"/>
        </w:rPr>
        <w:t xml:space="preserve"> </w:t>
      </w:r>
      <w:r w:rsidRPr="00FB7D1E">
        <w:rPr>
          <w:rFonts w:asciiTheme="majorBidi" w:hAnsiTheme="majorBidi" w:cstheme="majorBidi"/>
          <w:sz w:val="28"/>
          <w:szCs w:val="28"/>
        </w:rPr>
        <w:t>пытаются обнаруживать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B7D1E">
        <w:rPr>
          <w:rFonts w:asciiTheme="majorBidi" w:hAnsiTheme="majorBidi" w:cstheme="majorBidi"/>
          <w:sz w:val="28"/>
          <w:szCs w:val="28"/>
        </w:rPr>
        <w:t xml:space="preserve">вторжения в </w:t>
      </w:r>
      <w:r w:rsidR="00737E05">
        <w:rPr>
          <w:rFonts w:asciiTheme="majorBidi" w:hAnsiTheme="majorBidi" w:cstheme="majorBidi"/>
          <w:sz w:val="28"/>
          <w:szCs w:val="28"/>
        </w:rPr>
        <w:t>операционные</w:t>
      </w:r>
      <w:r w:rsidRPr="00FB7D1E">
        <w:rPr>
          <w:rFonts w:asciiTheme="majorBidi" w:hAnsiTheme="majorBidi" w:cstheme="majorBidi"/>
          <w:sz w:val="28"/>
          <w:szCs w:val="28"/>
        </w:rPr>
        <w:t xml:space="preserve"> системы</w:t>
      </w:r>
      <w:r w:rsidR="00737E05">
        <w:rPr>
          <w:rFonts w:asciiTheme="majorBidi" w:hAnsiTheme="majorBidi" w:cstheme="majorBidi"/>
          <w:sz w:val="28"/>
          <w:szCs w:val="28"/>
        </w:rPr>
        <w:t xml:space="preserve"> (другие защищаемые объекты)</w:t>
      </w:r>
      <w:r w:rsidRPr="00FB7D1E">
        <w:rPr>
          <w:rFonts w:asciiTheme="majorBidi" w:hAnsiTheme="majorBidi" w:cstheme="majorBidi"/>
          <w:sz w:val="28"/>
          <w:szCs w:val="28"/>
        </w:rPr>
        <w:t xml:space="preserve"> и реагировать на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B7D1E">
        <w:rPr>
          <w:rFonts w:asciiTheme="majorBidi" w:hAnsiTheme="majorBidi" w:cstheme="majorBidi"/>
          <w:sz w:val="28"/>
          <w:szCs w:val="28"/>
        </w:rPr>
        <w:t xml:space="preserve">них. Большинство IDS </w:t>
      </w:r>
      <w:r w:rsidR="00376D9F">
        <w:rPr>
          <w:rFonts w:asciiTheme="majorBidi" w:hAnsiTheme="majorBidi" w:cstheme="majorBidi"/>
          <w:sz w:val="28"/>
          <w:szCs w:val="28"/>
        </w:rPr>
        <w:t>представлены</w:t>
      </w:r>
      <w:r w:rsidRPr="00FB7D1E">
        <w:rPr>
          <w:rFonts w:asciiTheme="majorBidi" w:hAnsiTheme="majorBidi" w:cstheme="majorBidi"/>
          <w:sz w:val="28"/>
          <w:szCs w:val="28"/>
        </w:rPr>
        <w:t xml:space="preserve"> набором компонентов,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B7D1E">
        <w:rPr>
          <w:rFonts w:asciiTheme="majorBidi" w:hAnsiTheme="majorBidi" w:cstheme="majorBidi"/>
          <w:sz w:val="28"/>
          <w:szCs w:val="28"/>
        </w:rPr>
        <w:t>определяю</w:t>
      </w:r>
      <w:r>
        <w:rPr>
          <w:rFonts w:asciiTheme="majorBidi" w:hAnsiTheme="majorBidi" w:cstheme="majorBidi"/>
          <w:sz w:val="28"/>
          <w:szCs w:val="28"/>
        </w:rPr>
        <w:t>щих общую</w:t>
      </w:r>
      <w:r w:rsidRPr="00FB7D1E">
        <w:rPr>
          <w:rFonts w:asciiTheme="majorBidi" w:hAnsiTheme="majorBidi" w:cstheme="majorBidi"/>
          <w:sz w:val="28"/>
          <w:szCs w:val="28"/>
        </w:rPr>
        <w:t xml:space="preserve"> модель</w:t>
      </w:r>
      <w:r>
        <w:rPr>
          <w:rFonts w:asciiTheme="majorBidi" w:hAnsiTheme="majorBidi" w:cstheme="majorBidi"/>
          <w:sz w:val="28"/>
          <w:szCs w:val="28"/>
        </w:rPr>
        <w:t xml:space="preserve">. В статье рассматриваются такие компоненты как </w:t>
      </w:r>
      <w:r>
        <w:rPr>
          <w:rFonts w:asciiTheme="majorBidi" w:hAnsiTheme="majorBidi" w:cstheme="majorBidi"/>
          <w:sz w:val="28"/>
          <w:szCs w:val="28"/>
          <w:lang w:val="en-US"/>
        </w:rPr>
        <w:t>Data</w:t>
      </w:r>
      <w:r w:rsidRPr="00FB7D1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Collection</w:t>
      </w:r>
      <w:r w:rsidR="00D174CA">
        <w:rPr>
          <w:rFonts w:asciiTheme="majorBidi" w:hAnsiTheme="majorBidi" w:cstheme="majorBidi"/>
          <w:sz w:val="28"/>
          <w:szCs w:val="28"/>
        </w:rPr>
        <w:t xml:space="preserve"> (Сбор данных)</w:t>
      </w:r>
      <w:r w:rsidRPr="00FB7D1E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  <w:lang w:val="en-US"/>
        </w:rPr>
        <w:t>Storge</w:t>
      </w:r>
      <w:r w:rsidR="00D174CA">
        <w:rPr>
          <w:rFonts w:asciiTheme="majorBidi" w:hAnsiTheme="majorBidi" w:cstheme="majorBidi"/>
          <w:sz w:val="28"/>
          <w:szCs w:val="28"/>
        </w:rPr>
        <w:t xml:space="preserve"> (Хранилище)</w:t>
      </w:r>
      <w:r w:rsidR="00D174CA" w:rsidRPr="00D174CA">
        <w:rPr>
          <w:rFonts w:asciiTheme="majorBidi" w:hAnsiTheme="majorBidi" w:cstheme="majorBidi"/>
          <w:sz w:val="28"/>
          <w:szCs w:val="28"/>
        </w:rPr>
        <w:t>,</w:t>
      </w:r>
      <w:r w:rsidRPr="00FB7D1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Analysis</w:t>
      </w:r>
      <w:r w:rsidR="00D174CA">
        <w:rPr>
          <w:rFonts w:asciiTheme="majorBidi" w:hAnsiTheme="majorBidi" w:cstheme="majorBidi"/>
          <w:sz w:val="28"/>
          <w:szCs w:val="28"/>
        </w:rPr>
        <w:t xml:space="preserve"> </w:t>
      </w:r>
      <w:r w:rsidR="00D174CA">
        <w:rPr>
          <w:rFonts w:asciiTheme="majorBidi" w:hAnsiTheme="majorBidi" w:cstheme="majorBidi"/>
          <w:sz w:val="28"/>
          <w:szCs w:val="28"/>
        </w:rPr>
        <w:lastRenderedPageBreak/>
        <w:t>(Анализ)</w:t>
      </w:r>
      <w:r w:rsidR="00D174CA" w:rsidRPr="00D174CA">
        <w:rPr>
          <w:rFonts w:asciiTheme="majorBidi" w:hAnsiTheme="majorBidi" w:cstheme="majorBidi"/>
          <w:sz w:val="28"/>
          <w:szCs w:val="28"/>
        </w:rPr>
        <w:t xml:space="preserve"> </w:t>
      </w:r>
      <w:r w:rsidR="00D174CA">
        <w:rPr>
          <w:rFonts w:asciiTheme="majorBidi" w:hAnsiTheme="majorBidi" w:cstheme="majorBidi"/>
          <w:sz w:val="28"/>
          <w:szCs w:val="28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</w:rPr>
        <w:t>Response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B7D1E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Реакция)</w:t>
      </w:r>
      <w:r w:rsidR="00462C94" w:rsidRPr="00462C94">
        <w:rPr>
          <w:rFonts w:asciiTheme="majorBidi" w:hAnsiTheme="majorBidi" w:cstheme="majorBidi"/>
          <w:sz w:val="28"/>
          <w:szCs w:val="28"/>
        </w:rPr>
        <w:t>.</w:t>
      </w:r>
      <w:r w:rsidR="00C075F7" w:rsidRPr="00C075F7">
        <w:rPr>
          <w:rFonts w:asciiTheme="majorBidi" w:hAnsiTheme="majorBidi" w:cstheme="majorBidi"/>
          <w:sz w:val="28"/>
          <w:szCs w:val="28"/>
        </w:rPr>
        <w:t xml:space="preserve"> </w:t>
      </w:r>
      <w:r w:rsidR="00036765">
        <w:rPr>
          <w:rFonts w:asciiTheme="majorBidi" w:hAnsiTheme="majorBidi" w:cstheme="majorBidi"/>
          <w:sz w:val="28"/>
          <w:szCs w:val="28"/>
          <w:lang w:val="en-US"/>
        </w:rPr>
        <w:t>Data</w:t>
      </w:r>
      <w:r w:rsidR="00036765" w:rsidRPr="00F32C6B">
        <w:rPr>
          <w:rFonts w:asciiTheme="majorBidi" w:hAnsiTheme="majorBidi" w:cstheme="majorBidi"/>
          <w:sz w:val="28"/>
          <w:szCs w:val="28"/>
        </w:rPr>
        <w:t xml:space="preserve"> </w:t>
      </w:r>
      <w:r w:rsidR="00036765">
        <w:rPr>
          <w:rFonts w:asciiTheme="majorBidi" w:hAnsiTheme="majorBidi" w:cstheme="majorBidi"/>
          <w:sz w:val="28"/>
          <w:szCs w:val="28"/>
          <w:lang w:val="en-US"/>
        </w:rPr>
        <w:t>Collection</w:t>
      </w:r>
      <w:r w:rsidR="00036765" w:rsidRPr="00036765">
        <w:rPr>
          <w:rFonts w:asciiTheme="majorBidi" w:hAnsiTheme="majorBidi" w:cstheme="majorBidi"/>
          <w:sz w:val="28"/>
          <w:szCs w:val="28"/>
        </w:rPr>
        <w:t xml:space="preserve"> </w:t>
      </w:r>
      <w:r w:rsidR="00677A3C">
        <w:rPr>
          <w:rFonts w:asciiTheme="majorBidi" w:hAnsiTheme="majorBidi" w:cstheme="majorBidi"/>
          <w:sz w:val="28"/>
          <w:szCs w:val="28"/>
        </w:rPr>
        <w:t>отвечает</w:t>
      </w:r>
      <w:r w:rsidR="00036765" w:rsidRPr="00036765">
        <w:rPr>
          <w:rFonts w:asciiTheme="majorBidi" w:hAnsiTheme="majorBidi" w:cstheme="majorBidi"/>
          <w:sz w:val="28"/>
          <w:szCs w:val="28"/>
        </w:rPr>
        <w:t xml:space="preserve"> за</w:t>
      </w:r>
      <w:r w:rsidR="00F32C6B" w:rsidRPr="00F32C6B">
        <w:rPr>
          <w:rFonts w:asciiTheme="majorBidi" w:hAnsiTheme="majorBidi" w:cstheme="majorBidi"/>
          <w:sz w:val="28"/>
          <w:szCs w:val="28"/>
        </w:rPr>
        <w:t xml:space="preserve"> </w:t>
      </w:r>
      <w:r w:rsidR="00036765" w:rsidRPr="00036765">
        <w:rPr>
          <w:rFonts w:asciiTheme="majorBidi" w:hAnsiTheme="majorBidi" w:cstheme="majorBidi"/>
          <w:sz w:val="28"/>
          <w:szCs w:val="28"/>
        </w:rPr>
        <w:t xml:space="preserve">предоставление </w:t>
      </w:r>
      <w:r w:rsidR="00F32C6B" w:rsidRPr="00036765">
        <w:rPr>
          <w:rFonts w:asciiTheme="majorBidi" w:hAnsiTheme="majorBidi" w:cstheme="majorBidi"/>
          <w:sz w:val="28"/>
          <w:szCs w:val="28"/>
        </w:rPr>
        <w:t xml:space="preserve">системе </w:t>
      </w:r>
      <w:r w:rsidR="00036765" w:rsidRPr="00036765">
        <w:rPr>
          <w:rFonts w:asciiTheme="majorBidi" w:hAnsiTheme="majorBidi" w:cstheme="majorBidi"/>
          <w:sz w:val="28"/>
          <w:szCs w:val="28"/>
        </w:rPr>
        <w:t>информации</w:t>
      </w:r>
      <w:r w:rsidR="00F32C6B" w:rsidRPr="00F32C6B">
        <w:rPr>
          <w:rFonts w:asciiTheme="majorBidi" w:hAnsiTheme="majorBidi" w:cstheme="majorBidi"/>
          <w:sz w:val="28"/>
          <w:szCs w:val="28"/>
        </w:rPr>
        <w:t xml:space="preserve">, </w:t>
      </w:r>
      <w:r w:rsidR="00F32C6B">
        <w:rPr>
          <w:rFonts w:asciiTheme="majorBidi" w:hAnsiTheme="majorBidi" w:cstheme="majorBidi"/>
          <w:sz w:val="28"/>
          <w:szCs w:val="28"/>
        </w:rPr>
        <w:t>необходимой</w:t>
      </w:r>
      <w:r w:rsidR="00036765" w:rsidRPr="00036765">
        <w:rPr>
          <w:rFonts w:asciiTheme="majorBidi" w:hAnsiTheme="majorBidi" w:cstheme="majorBidi"/>
          <w:sz w:val="28"/>
          <w:szCs w:val="28"/>
        </w:rPr>
        <w:t xml:space="preserve"> для принятия решения о том, является ли</w:t>
      </w:r>
      <w:r w:rsidR="00F32C6B">
        <w:rPr>
          <w:rFonts w:asciiTheme="majorBidi" w:hAnsiTheme="majorBidi" w:cstheme="majorBidi"/>
          <w:sz w:val="28"/>
          <w:szCs w:val="28"/>
        </w:rPr>
        <w:t xml:space="preserve"> </w:t>
      </w:r>
      <w:r w:rsidR="00036765" w:rsidRPr="00036765">
        <w:rPr>
          <w:rFonts w:asciiTheme="majorBidi" w:hAnsiTheme="majorBidi" w:cstheme="majorBidi"/>
          <w:sz w:val="28"/>
          <w:szCs w:val="28"/>
        </w:rPr>
        <w:t xml:space="preserve">конкретное действие навязчивым или нет. </w:t>
      </w:r>
      <w:r w:rsidR="00F32C6B">
        <w:rPr>
          <w:rFonts w:asciiTheme="majorBidi" w:hAnsiTheme="majorBidi" w:cstheme="majorBidi"/>
          <w:sz w:val="28"/>
          <w:szCs w:val="28"/>
        </w:rPr>
        <w:t>Этот компонент</w:t>
      </w:r>
      <w:r w:rsidR="00036765" w:rsidRPr="00036765">
        <w:rPr>
          <w:rFonts w:asciiTheme="majorBidi" w:hAnsiTheme="majorBidi" w:cstheme="majorBidi"/>
          <w:sz w:val="28"/>
          <w:szCs w:val="28"/>
        </w:rPr>
        <w:t xml:space="preserve"> собирает журналы пользователей,</w:t>
      </w:r>
      <w:r w:rsidR="00F32C6B">
        <w:rPr>
          <w:rFonts w:asciiTheme="majorBidi" w:hAnsiTheme="majorBidi" w:cstheme="majorBidi"/>
          <w:sz w:val="28"/>
          <w:szCs w:val="28"/>
        </w:rPr>
        <w:t xml:space="preserve"> с</w:t>
      </w:r>
      <w:r w:rsidR="00036765" w:rsidRPr="00036765">
        <w:rPr>
          <w:rFonts w:asciiTheme="majorBidi" w:hAnsiTheme="majorBidi" w:cstheme="majorBidi"/>
          <w:sz w:val="28"/>
          <w:szCs w:val="28"/>
        </w:rPr>
        <w:t xml:space="preserve">истемные журналы, системные вызовы и т.д. для </w:t>
      </w:r>
      <w:r w:rsidR="00F32C6B">
        <w:rPr>
          <w:rFonts w:asciiTheme="majorBidi" w:hAnsiTheme="majorBidi" w:cstheme="majorBidi"/>
          <w:sz w:val="28"/>
          <w:szCs w:val="28"/>
        </w:rPr>
        <w:t>остальных</w:t>
      </w:r>
      <w:r w:rsidR="00036765" w:rsidRPr="00036765">
        <w:rPr>
          <w:rFonts w:asciiTheme="majorBidi" w:hAnsiTheme="majorBidi" w:cstheme="majorBidi"/>
          <w:sz w:val="28"/>
          <w:szCs w:val="28"/>
        </w:rPr>
        <w:t xml:space="preserve"> компонентов IDS</w:t>
      </w:r>
      <w:r w:rsidR="00F32C6B">
        <w:rPr>
          <w:rFonts w:asciiTheme="majorBidi" w:hAnsiTheme="majorBidi" w:cstheme="majorBidi"/>
          <w:sz w:val="28"/>
          <w:szCs w:val="28"/>
        </w:rPr>
        <w:t>.</w:t>
      </w:r>
      <w:r w:rsidR="00036765" w:rsidRPr="00036765">
        <w:rPr>
          <w:rFonts w:asciiTheme="majorBidi" w:hAnsiTheme="majorBidi" w:cstheme="majorBidi"/>
          <w:sz w:val="28"/>
          <w:szCs w:val="28"/>
        </w:rPr>
        <w:t xml:space="preserve"> Этот модуль очень</w:t>
      </w:r>
      <w:r w:rsidR="00F32C6B">
        <w:rPr>
          <w:rFonts w:asciiTheme="majorBidi" w:hAnsiTheme="majorBidi" w:cstheme="majorBidi"/>
          <w:sz w:val="28"/>
          <w:szCs w:val="28"/>
        </w:rPr>
        <w:t xml:space="preserve"> </w:t>
      </w:r>
      <w:r w:rsidR="00036765" w:rsidRPr="00036765">
        <w:rPr>
          <w:rFonts w:asciiTheme="majorBidi" w:hAnsiTheme="majorBidi" w:cstheme="majorBidi"/>
          <w:sz w:val="28"/>
          <w:szCs w:val="28"/>
        </w:rPr>
        <w:t xml:space="preserve">важен, потому что без него другие модули </w:t>
      </w:r>
      <w:r w:rsidR="00283F0D">
        <w:rPr>
          <w:rFonts w:asciiTheme="majorBidi" w:hAnsiTheme="majorBidi" w:cstheme="majorBidi"/>
          <w:sz w:val="28"/>
          <w:szCs w:val="28"/>
        </w:rPr>
        <w:t>не смогут функционировать</w:t>
      </w:r>
      <w:r w:rsidR="00677A3C">
        <w:rPr>
          <w:rFonts w:asciiTheme="majorBidi" w:hAnsiTheme="majorBidi" w:cstheme="majorBidi"/>
          <w:sz w:val="28"/>
          <w:szCs w:val="28"/>
        </w:rPr>
        <w:t xml:space="preserve">. </w:t>
      </w:r>
      <w:r w:rsidR="00677A3C">
        <w:rPr>
          <w:rFonts w:asciiTheme="majorBidi" w:hAnsiTheme="majorBidi" w:cstheme="majorBidi"/>
          <w:sz w:val="28"/>
          <w:szCs w:val="28"/>
          <w:lang w:val="en-US"/>
        </w:rPr>
        <w:t>Storage</w:t>
      </w:r>
      <w:r w:rsidR="00677A3C" w:rsidRPr="00677A3C">
        <w:rPr>
          <w:rFonts w:asciiTheme="majorBidi" w:hAnsiTheme="majorBidi" w:cstheme="majorBidi"/>
          <w:sz w:val="28"/>
          <w:szCs w:val="28"/>
        </w:rPr>
        <w:t xml:space="preserve"> </w:t>
      </w:r>
      <w:r w:rsidR="00677A3C">
        <w:rPr>
          <w:rFonts w:asciiTheme="majorBidi" w:hAnsiTheme="majorBidi" w:cstheme="majorBidi"/>
          <w:sz w:val="28"/>
          <w:szCs w:val="28"/>
        </w:rPr>
        <w:t xml:space="preserve">хранит все данные системы как до их обработки, так и после. </w:t>
      </w:r>
      <w:r w:rsidR="00677A3C">
        <w:rPr>
          <w:rFonts w:asciiTheme="majorBidi" w:hAnsiTheme="majorBidi" w:cstheme="majorBidi"/>
          <w:sz w:val="28"/>
          <w:szCs w:val="28"/>
          <w:lang w:val="en-US"/>
        </w:rPr>
        <w:t>Response</w:t>
      </w:r>
      <w:r w:rsidR="00677A3C">
        <w:rPr>
          <w:rFonts w:asciiTheme="majorBidi" w:hAnsiTheme="majorBidi" w:cstheme="majorBidi"/>
          <w:sz w:val="28"/>
          <w:szCs w:val="28"/>
        </w:rPr>
        <w:t>,</w:t>
      </w:r>
      <w:r w:rsidR="00677A3C" w:rsidRPr="00677A3C">
        <w:rPr>
          <w:rFonts w:asciiTheme="majorBidi" w:hAnsiTheme="majorBidi" w:cstheme="majorBidi"/>
          <w:sz w:val="28"/>
          <w:szCs w:val="28"/>
        </w:rPr>
        <w:t xml:space="preserve"> </w:t>
      </w:r>
      <w:r w:rsidR="00677A3C">
        <w:rPr>
          <w:rFonts w:asciiTheme="majorBidi" w:hAnsiTheme="majorBidi" w:cstheme="majorBidi"/>
          <w:sz w:val="28"/>
          <w:szCs w:val="28"/>
        </w:rPr>
        <w:t>в свою очередь, формирует</w:t>
      </w:r>
      <w:r w:rsidR="00FF31D7">
        <w:rPr>
          <w:rFonts w:asciiTheme="majorBidi" w:hAnsiTheme="majorBidi" w:cstheme="majorBidi"/>
          <w:sz w:val="28"/>
          <w:szCs w:val="28"/>
        </w:rPr>
        <w:t>, если это необходимо,</w:t>
      </w:r>
      <w:r w:rsidR="00677A3C">
        <w:rPr>
          <w:rFonts w:asciiTheme="majorBidi" w:hAnsiTheme="majorBidi" w:cstheme="majorBidi"/>
          <w:sz w:val="28"/>
          <w:szCs w:val="28"/>
        </w:rPr>
        <w:t xml:space="preserve"> команды</w:t>
      </w:r>
      <w:r w:rsidR="00BF5820">
        <w:rPr>
          <w:rFonts w:asciiTheme="majorBidi" w:hAnsiTheme="majorBidi" w:cstheme="majorBidi"/>
          <w:sz w:val="28"/>
          <w:szCs w:val="28"/>
        </w:rPr>
        <w:t xml:space="preserve"> </w:t>
      </w:r>
      <w:r w:rsidR="00937B77">
        <w:rPr>
          <w:rFonts w:asciiTheme="majorBidi" w:hAnsiTheme="majorBidi" w:cstheme="majorBidi"/>
          <w:sz w:val="28"/>
          <w:szCs w:val="28"/>
        </w:rPr>
        <w:t>для защищаемого  объекта</w:t>
      </w:r>
      <w:r w:rsidR="00677A3C">
        <w:rPr>
          <w:rFonts w:asciiTheme="majorBidi" w:hAnsiTheme="majorBidi" w:cstheme="majorBidi"/>
          <w:sz w:val="28"/>
          <w:szCs w:val="28"/>
        </w:rPr>
        <w:t xml:space="preserve">, которые по существу </w:t>
      </w:r>
      <w:r w:rsidR="00952C55" w:rsidRPr="00E85329">
        <w:rPr>
          <w:rFonts w:asciiTheme="majorBidi" w:hAnsiTheme="majorBidi" w:cstheme="majorBidi"/>
          <w:noProof/>
        </w:rPr>
        <w:drawing>
          <wp:anchor distT="0" distB="0" distL="114300" distR="114300" simplePos="0" relativeHeight="251641856" behindDoc="0" locked="0" layoutInCell="1" allowOverlap="1" wp14:anchorId="5102BEA1" wp14:editId="29F15FCE">
            <wp:simplePos x="0" y="0"/>
            <wp:positionH relativeFrom="column">
              <wp:posOffset>558800</wp:posOffset>
            </wp:positionH>
            <wp:positionV relativeFrom="paragraph">
              <wp:posOffset>3058076</wp:posOffset>
            </wp:positionV>
            <wp:extent cx="4820920" cy="372618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A3C">
        <w:rPr>
          <w:rFonts w:asciiTheme="majorBidi" w:hAnsiTheme="majorBidi" w:cstheme="majorBidi"/>
          <w:sz w:val="28"/>
          <w:szCs w:val="28"/>
        </w:rPr>
        <w:t>являются реакцией С</w:t>
      </w:r>
      <w:r w:rsidR="00BF5820">
        <w:rPr>
          <w:rFonts w:asciiTheme="majorBidi" w:hAnsiTheme="majorBidi" w:cstheme="majorBidi"/>
          <w:sz w:val="28"/>
          <w:szCs w:val="28"/>
        </w:rPr>
        <w:t>ОВ на активность в системе</w:t>
      </w:r>
      <w:r w:rsidR="00677A3C">
        <w:rPr>
          <w:rFonts w:asciiTheme="majorBidi" w:hAnsiTheme="majorBidi" w:cstheme="majorBidi"/>
          <w:sz w:val="28"/>
          <w:szCs w:val="28"/>
        </w:rPr>
        <w:t xml:space="preserve"> </w:t>
      </w:r>
      <w:r w:rsidR="00283F0D">
        <w:rPr>
          <w:rFonts w:asciiTheme="majorBidi" w:hAnsiTheme="majorBidi" w:cstheme="majorBidi"/>
          <w:sz w:val="28"/>
          <w:szCs w:val="28"/>
        </w:rPr>
        <w:t xml:space="preserve"> (Рисунок 1)</w:t>
      </w:r>
      <w:r w:rsidR="00036765" w:rsidRPr="00036765">
        <w:rPr>
          <w:rFonts w:asciiTheme="majorBidi" w:hAnsiTheme="majorBidi" w:cstheme="majorBidi"/>
          <w:sz w:val="28"/>
          <w:szCs w:val="28"/>
        </w:rPr>
        <w:t>.</w:t>
      </w:r>
    </w:p>
    <w:p w14:paraId="31825E47" w14:textId="2994207F" w:rsidR="00476F95" w:rsidRPr="00776A33" w:rsidRDefault="00E85329" w:rsidP="00E85329">
      <w:pPr>
        <w:pStyle w:val="a3"/>
        <w:ind w:left="1776" w:firstLine="34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Рисунок 1 – Базовая модель </w:t>
      </w:r>
      <w:r>
        <w:rPr>
          <w:rFonts w:asciiTheme="majorBidi" w:hAnsiTheme="majorBidi" w:cstheme="majorBidi"/>
          <w:lang w:val="en-US"/>
        </w:rPr>
        <w:t>IDS</w:t>
      </w:r>
    </w:p>
    <w:p w14:paraId="59028403" w14:textId="0AC303C7" w:rsidR="00F90ECB" w:rsidRPr="001B4E84" w:rsidRDefault="00F90ECB" w:rsidP="00E85329">
      <w:pPr>
        <w:pStyle w:val="a3"/>
        <w:ind w:left="1776" w:firstLine="348"/>
        <w:jc w:val="both"/>
        <w:rPr>
          <w:rFonts w:asciiTheme="majorBidi" w:hAnsiTheme="majorBidi" w:cstheme="majorBidi"/>
        </w:rPr>
      </w:pPr>
    </w:p>
    <w:p w14:paraId="7B56C789" w14:textId="7C7665B3" w:rsidR="00D52EC3" w:rsidRPr="00FA0EFE" w:rsidRDefault="001B4E84" w:rsidP="00952C5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1F76B3">
        <w:rPr>
          <w:rFonts w:asciiTheme="majorBidi" w:hAnsiTheme="majorBidi" w:cstheme="majorBidi"/>
          <w:sz w:val="28"/>
          <w:szCs w:val="28"/>
        </w:rPr>
        <w:t xml:space="preserve">Также в статье приводится классификация СОВ по исполнению. </w:t>
      </w:r>
      <w:r w:rsidR="001F76B3" w:rsidRPr="001F76B3">
        <w:rPr>
          <w:rFonts w:asciiTheme="majorBidi" w:hAnsiTheme="majorBidi" w:cstheme="majorBidi"/>
          <w:sz w:val="28"/>
          <w:szCs w:val="28"/>
        </w:rPr>
        <w:t xml:space="preserve">Речь идёт о </w:t>
      </w:r>
      <w:r w:rsidR="001F76B3">
        <w:rPr>
          <w:rFonts w:asciiTheme="majorBidi" w:hAnsiTheme="majorBidi" w:cstheme="majorBidi"/>
          <w:sz w:val="28"/>
          <w:szCs w:val="28"/>
        </w:rPr>
        <w:t xml:space="preserve">сетевых, хостовых и распределенных </w:t>
      </w:r>
      <w:r w:rsidR="001F76B3">
        <w:rPr>
          <w:rFonts w:asciiTheme="majorBidi" w:hAnsiTheme="majorBidi" w:cstheme="majorBidi"/>
          <w:sz w:val="28"/>
          <w:szCs w:val="28"/>
          <w:lang w:val="en-US"/>
        </w:rPr>
        <w:t>IDS</w:t>
      </w:r>
      <w:r w:rsidR="001F76B3">
        <w:rPr>
          <w:rFonts w:asciiTheme="majorBidi" w:hAnsiTheme="majorBidi" w:cstheme="majorBidi"/>
          <w:sz w:val="28"/>
          <w:szCs w:val="28"/>
        </w:rPr>
        <w:t xml:space="preserve">, однако, как известно существует множество иных вариантов исполнения, например, </w:t>
      </w:r>
      <w:r w:rsidR="002B4CAA">
        <w:rPr>
          <w:rFonts w:asciiTheme="majorBidi" w:hAnsiTheme="majorBidi" w:cstheme="majorBidi"/>
          <w:sz w:val="28"/>
          <w:szCs w:val="28"/>
        </w:rPr>
        <w:t xml:space="preserve">достаточно популярны гибридные </w:t>
      </w:r>
      <w:r w:rsidR="002B4CAA">
        <w:rPr>
          <w:rFonts w:asciiTheme="majorBidi" w:hAnsiTheme="majorBidi" w:cstheme="majorBidi"/>
          <w:sz w:val="28"/>
          <w:szCs w:val="28"/>
          <w:lang w:val="en-US"/>
        </w:rPr>
        <w:t>IDS</w:t>
      </w:r>
      <w:r w:rsidR="002B4CAA" w:rsidRPr="002B4CAA">
        <w:rPr>
          <w:rFonts w:asciiTheme="majorBidi" w:hAnsiTheme="majorBidi" w:cstheme="majorBidi"/>
          <w:sz w:val="28"/>
          <w:szCs w:val="28"/>
        </w:rPr>
        <w:t xml:space="preserve">, </w:t>
      </w:r>
      <w:r w:rsidR="002B4CAA">
        <w:rPr>
          <w:rFonts w:asciiTheme="majorBidi" w:hAnsiTheme="majorBidi" w:cstheme="majorBidi"/>
          <w:sz w:val="28"/>
          <w:szCs w:val="28"/>
        </w:rPr>
        <w:t>также встречаются протокольные, узловые, сигнатурные, корреляционные и другие</w:t>
      </w:r>
      <w:r w:rsidR="00F90ECB">
        <w:rPr>
          <w:rFonts w:asciiTheme="majorBidi" w:hAnsiTheme="majorBidi" w:cstheme="majorBidi"/>
          <w:sz w:val="28"/>
          <w:szCs w:val="28"/>
        </w:rPr>
        <w:t>.</w:t>
      </w:r>
    </w:p>
    <w:p w14:paraId="1B6D50CA" w14:textId="7A678020" w:rsidR="00476F95" w:rsidRPr="009F7C81" w:rsidRDefault="00476F95" w:rsidP="009F7C81">
      <w:pPr>
        <w:pStyle w:val="a3"/>
        <w:numPr>
          <w:ilvl w:val="0"/>
          <w:numId w:val="7"/>
        </w:numPr>
        <w:jc w:val="both"/>
        <w:rPr>
          <w:rFonts w:asciiTheme="majorBidi" w:hAnsiTheme="majorBidi" w:cstheme="majorBidi"/>
          <w:shd w:val="clear" w:color="auto" w:fill="FFFFFF"/>
        </w:rPr>
      </w:pPr>
      <w:r w:rsidRPr="009F7C81">
        <w:rPr>
          <w:rFonts w:asciiTheme="majorBidi" w:hAnsiTheme="majorBidi" w:cstheme="majorBidi"/>
        </w:rPr>
        <w:lastRenderedPageBreak/>
        <w:t xml:space="preserve">Различия </w:t>
      </w:r>
      <w:r w:rsidRPr="009F7C81">
        <w:rPr>
          <w:rFonts w:asciiTheme="majorBidi" w:hAnsiTheme="majorBidi" w:cstheme="majorBidi"/>
          <w:lang w:val="en-US"/>
        </w:rPr>
        <w:t xml:space="preserve">IDS </w:t>
      </w:r>
      <w:r w:rsidRPr="009F7C81">
        <w:rPr>
          <w:rFonts w:asciiTheme="majorBidi" w:hAnsiTheme="majorBidi" w:cstheme="majorBidi"/>
        </w:rPr>
        <w:t xml:space="preserve">и </w:t>
      </w:r>
      <w:r w:rsidRPr="009F7C81">
        <w:rPr>
          <w:rFonts w:asciiTheme="majorBidi" w:hAnsiTheme="majorBidi" w:cstheme="majorBidi"/>
          <w:lang w:val="en-US"/>
        </w:rPr>
        <w:t>IPS</w:t>
      </w:r>
    </w:p>
    <w:p w14:paraId="269135B2" w14:textId="746B2013" w:rsidR="00104E91" w:rsidRPr="00031589" w:rsidRDefault="008C1E1C" w:rsidP="00031589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031589">
        <w:rPr>
          <w:rFonts w:asciiTheme="majorBidi" w:hAnsiTheme="majorBidi" w:cstheme="majorBidi"/>
          <w:sz w:val="28"/>
          <w:szCs w:val="28"/>
        </w:rPr>
        <w:t xml:space="preserve">СОВ в англоязычной литературе разделяют на </w:t>
      </w:r>
      <w:r w:rsidRPr="00031589">
        <w:rPr>
          <w:rFonts w:asciiTheme="majorBidi" w:hAnsiTheme="majorBidi" w:cstheme="majorBidi"/>
          <w:sz w:val="28"/>
          <w:szCs w:val="28"/>
          <w:lang w:val="en-US"/>
        </w:rPr>
        <w:t>IDS</w:t>
      </w:r>
      <w:r w:rsidRPr="00031589">
        <w:rPr>
          <w:rFonts w:asciiTheme="majorBidi" w:hAnsiTheme="majorBidi" w:cstheme="majorBidi"/>
          <w:sz w:val="28"/>
          <w:szCs w:val="28"/>
        </w:rPr>
        <w:t>(</w:t>
      </w:r>
      <w:r w:rsidRPr="00031589">
        <w:rPr>
          <w:rFonts w:asciiTheme="majorBidi" w:hAnsiTheme="majorBidi" w:cstheme="majorBidi"/>
          <w:sz w:val="28"/>
          <w:szCs w:val="28"/>
          <w:lang w:val="en-US"/>
        </w:rPr>
        <w:t>Intrusion</w:t>
      </w:r>
      <w:r w:rsidRPr="00031589">
        <w:rPr>
          <w:rFonts w:asciiTheme="majorBidi" w:hAnsiTheme="majorBidi" w:cstheme="majorBidi"/>
          <w:sz w:val="28"/>
          <w:szCs w:val="28"/>
        </w:rPr>
        <w:t xml:space="preserve"> </w:t>
      </w:r>
      <w:r w:rsidRPr="00031589">
        <w:rPr>
          <w:rFonts w:asciiTheme="majorBidi" w:hAnsiTheme="majorBidi" w:cstheme="majorBidi"/>
          <w:sz w:val="28"/>
          <w:szCs w:val="28"/>
          <w:lang w:val="en-US"/>
        </w:rPr>
        <w:t>Detection</w:t>
      </w:r>
      <w:r w:rsidRPr="00031589">
        <w:rPr>
          <w:rFonts w:asciiTheme="majorBidi" w:hAnsiTheme="majorBidi" w:cstheme="majorBidi"/>
          <w:sz w:val="28"/>
          <w:szCs w:val="28"/>
        </w:rPr>
        <w:t xml:space="preserve"> </w:t>
      </w:r>
      <w:r w:rsidRPr="00031589">
        <w:rPr>
          <w:rFonts w:asciiTheme="majorBidi" w:hAnsiTheme="majorBidi" w:cstheme="majorBidi"/>
          <w:sz w:val="28"/>
          <w:szCs w:val="28"/>
          <w:lang w:val="en-US"/>
        </w:rPr>
        <w:t>System</w:t>
      </w:r>
      <w:r w:rsidRPr="00031589">
        <w:rPr>
          <w:rFonts w:asciiTheme="majorBidi" w:hAnsiTheme="majorBidi" w:cstheme="majorBidi"/>
          <w:sz w:val="28"/>
          <w:szCs w:val="28"/>
        </w:rPr>
        <w:t xml:space="preserve">) и </w:t>
      </w:r>
      <w:r w:rsidRPr="00031589">
        <w:rPr>
          <w:rFonts w:asciiTheme="majorBidi" w:hAnsiTheme="majorBidi" w:cstheme="majorBidi"/>
          <w:sz w:val="28"/>
          <w:szCs w:val="28"/>
          <w:lang w:val="en-US"/>
        </w:rPr>
        <w:t>IPS</w:t>
      </w:r>
      <w:r w:rsidRPr="00031589">
        <w:rPr>
          <w:rFonts w:asciiTheme="majorBidi" w:hAnsiTheme="majorBidi" w:cstheme="majorBidi"/>
          <w:sz w:val="28"/>
          <w:szCs w:val="28"/>
        </w:rPr>
        <w:t>(</w:t>
      </w:r>
      <w:r w:rsidRPr="00031589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Intrusion</w:t>
      </w:r>
      <w:r w:rsidRPr="0003158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031589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Prevention</w:t>
      </w:r>
      <w:r w:rsidRPr="00031589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031589">
        <w:rPr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>Systems</w:t>
      </w:r>
      <w:r w:rsidRPr="00031589">
        <w:rPr>
          <w:rFonts w:asciiTheme="majorBidi" w:hAnsiTheme="majorBidi" w:cstheme="majorBidi"/>
          <w:sz w:val="28"/>
          <w:szCs w:val="28"/>
          <w:shd w:val="clear" w:color="auto" w:fill="FFFFFF"/>
        </w:rPr>
        <w:t>)</w:t>
      </w:r>
      <w:r w:rsidR="00104E91" w:rsidRPr="00031589">
        <w:rPr>
          <w:rFonts w:asciiTheme="majorBidi" w:hAnsiTheme="majorBidi" w:cstheme="majorBidi"/>
          <w:sz w:val="28"/>
          <w:szCs w:val="28"/>
          <w:shd w:val="clear" w:color="auto" w:fill="FFFFFF"/>
        </w:rPr>
        <w:t>, ниже приведена статья, раскрывающая причину такого разделения.</w:t>
      </w:r>
    </w:p>
    <w:p w14:paraId="3364F293" w14:textId="77777777" w:rsidR="00104E91" w:rsidRPr="00104E91" w:rsidRDefault="00104E91" w:rsidP="00E22461">
      <w:pPr>
        <w:spacing w:line="360" w:lineRule="auto"/>
        <w:ind w:firstLine="708"/>
        <w:jc w:val="both"/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Статья о различиях </w:t>
      </w:r>
      <w:r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  <w:lang w:val="en-US"/>
        </w:rPr>
        <w:t>IDS</w:t>
      </w:r>
      <w:r w:rsidRPr="00104E91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и </w:t>
      </w:r>
      <w:r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  <w:lang w:val="en-US"/>
        </w:rPr>
        <w:t>IPS</w:t>
      </w:r>
      <w:r w:rsidRPr="00104E91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:</w:t>
      </w:r>
    </w:p>
    <w:p w14:paraId="28BF7571" w14:textId="7759524C" w:rsidR="002907BF" w:rsidRDefault="0067224F" w:rsidP="008A74F2">
      <w:pPr>
        <w:spacing w:line="360" w:lineRule="auto"/>
        <w:ind w:firstLine="708"/>
        <w:jc w:val="both"/>
        <w:rPr>
          <w:rStyle w:val="a4"/>
          <w:rFonts w:asciiTheme="majorBidi" w:hAnsiTheme="majorBidi" w:cstheme="majorBidi"/>
          <w:sz w:val="28"/>
          <w:szCs w:val="28"/>
          <w:lang w:val="en-US"/>
        </w:rPr>
      </w:pPr>
      <w:hyperlink r:id="rId9" w:history="1">
        <w:r w:rsidR="00104E91" w:rsidRPr="00104E91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Comparing Intrusion Detection Systems (IDS) and Intrusion Prevention Systems (IPS) | Engineering Education (</w:t>
        </w:r>
        <w:proofErr w:type="spellStart"/>
        <w:r w:rsidR="00104E91" w:rsidRPr="00104E91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EngEd</w:t>
        </w:r>
        <w:proofErr w:type="spellEnd"/>
        <w:r w:rsidR="00104E91" w:rsidRPr="00104E91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) Program | Section</w:t>
        </w:r>
      </w:hyperlink>
      <w:r w:rsidR="00E003B6" w:rsidRPr="008B3DC2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[</w:t>
      </w:r>
      <w:r w:rsidR="008B3DC2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4</w:t>
      </w:r>
      <w:r w:rsidR="00E003B6" w:rsidRPr="008B3DC2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]</w:t>
      </w:r>
    </w:p>
    <w:p w14:paraId="1FB6CC0B" w14:textId="291D29B6" w:rsidR="005C70B8" w:rsidRPr="00476F95" w:rsidRDefault="00476F95" w:rsidP="00FF6643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Изучив информацию, приведенную в данной статье можно сделать вывод о том, что </w:t>
      </w:r>
      <w:r w:rsidR="00B8351F">
        <w:rPr>
          <w:rStyle w:val="a4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IDS</w:t>
      </w:r>
      <w:r w:rsidR="00B8351F" w:rsidRPr="00B8351F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</w:t>
      </w:r>
      <w:r w:rsidR="00B8351F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целесообразно применять вместе с </w:t>
      </w:r>
      <w:r w:rsidR="00B8351F">
        <w:rPr>
          <w:rStyle w:val="a4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IPS</w:t>
      </w:r>
      <w:r w:rsidR="00B8351F" w:rsidRPr="00B8351F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, </w:t>
      </w:r>
      <w:r w:rsidR="00B8351F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так как они выполняют две тесно связанные функции защиты от вредоносного трафика: </w:t>
      </w:r>
      <w:r w:rsidR="00B8351F">
        <w:rPr>
          <w:rStyle w:val="a4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IDS</w:t>
      </w:r>
      <w:r w:rsidR="00B8351F" w:rsidRPr="00B8351F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</w:t>
      </w:r>
      <w:r w:rsidR="00B8351F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>распознаёт угрозу</w:t>
      </w:r>
      <w:r w:rsidR="0068225F" w:rsidRPr="0068225F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, </w:t>
      </w:r>
      <w:r w:rsidR="0068225F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а </w:t>
      </w:r>
      <w:r w:rsidR="0068225F">
        <w:rPr>
          <w:rStyle w:val="a4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IPS</w:t>
      </w:r>
      <w:r w:rsidR="0068225F" w:rsidRPr="0068225F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</w:t>
      </w:r>
      <w:r w:rsidR="0068225F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>гарантирует её блокирование и невозможность доставки вредоносных пакетов на защищенный объект. Так большинство современных разработчиков объединяют эти две технологические системы в одно решение.</w:t>
      </w:r>
    </w:p>
    <w:p w14:paraId="44FFB0BA" w14:textId="499CE335" w:rsidR="00D53E0A" w:rsidRPr="005C70B8" w:rsidRDefault="00DA0DE3" w:rsidP="009F7C81">
      <w:pPr>
        <w:pStyle w:val="a3"/>
        <w:numPr>
          <w:ilvl w:val="0"/>
          <w:numId w:val="7"/>
        </w:numPr>
        <w:jc w:val="both"/>
        <w:rPr>
          <w:rFonts w:asciiTheme="majorBidi" w:hAnsiTheme="majorBidi" w:cstheme="majorBidi"/>
          <w:lang w:val="en-US"/>
        </w:rPr>
      </w:pPr>
      <w:r w:rsidRPr="00476F95">
        <w:rPr>
          <w:rFonts w:asciiTheme="majorBidi" w:hAnsiTheme="majorBidi" w:cstheme="majorBidi"/>
        </w:rPr>
        <w:t>Методы построения СОВ</w:t>
      </w:r>
    </w:p>
    <w:p w14:paraId="470527B4" w14:textId="7EB763CB" w:rsidR="00476F95" w:rsidRPr="00392B80" w:rsidRDefault="00A619CD" w:rsidP="00392B80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D53E0A">
        <w:rPr>
          <w:rFonts w:asciiTheme="majorBidi" w:hAnsiTheme="majorBidi" w:cstheme="majorBidi"/>
          <w:sz w:val="28"/>
          <w:szCs w:val="28"/>
        </w:rPr>
        <w:t>Существует множество различных методов построения СОВ, ниже приведены статьи, раскрывающие некоторые из них.</w:t>
      </w:r>
    </w:p>
    <w:p w14:paraId="687B54F0" w14:textId="0573167A" w:rsidR="00776A33" w:rsidRPr="00717C8C" w:rsidRDefault="008A15EB" w:rsidP="00717C8C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717C8C">
        <w:rPr>
          <w:rFonts w:asciiTheme="majorBidi" w:hAnsiTheme="majorBidi" w:cstheme="majorBidi"/>
          <w:sz w:val="28"/>
          <w:szCs w:val="28"/>
          <w:lang w:val="en-US"/>
        </w:rPr>
        <w:t xml:space="preserve">3.1 </w:t>
      </w:r>
      <w:r w:rsidR="00657116" w:rsidRPr="00717C8C">
        <w:rPr>
          <w:rFonts w:asciiTheme="majorBidi" w:hAnsiTheme="majorBidi" w:cstheme="majorBidi"/>
          <w:sz w:val="28"/>
          <w:szCs w:val="28"/>
        </w:rPr>
        <w:t>Глубокое</w:t>
      </w:r>
      <w:r w:rsidR="00657116" w:rsidRPr="00717C8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57116" w:rsidRPr="00717C8C">
        <w:rPr>
          <w:rFonts w:asciiTheme="majorBidi" w:hAnsiTheme="majorBidi" w:cstheme="majorBidi"/>
          <w:sz w:val="28"/>
          <w:szCs w:val="28"/>
        </w:rPr>
        <w:t>обучения</w:t>
      </w:r>
      <w:r w:rsidR="00657116" w:rsidRPr="00717C8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57116" w:rsidRPr="00717C8C">
        <w:rPr>
          <w:rFonts w:asciiTheme="majorBidi" w:hAnsiTheme="majorBidi" w:cstheme="majorBidi"/>
          <w:sz w:val="28"/>
          <w:szCs w:val="28"/>
        </w:rPr>
        <w:t>для</w:t>
      </w:r>
      <w:r w:rsidR="00657116" w:rsidRPr="00717C8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57116" w:rsidRPr="00717C8C">
        <w:rPr>
          <w:rFonts w:asciiTheme="majorBidi" w:hAnsiTheme="majorBidi" w:cstheme="majorBidi"/>
          <w:sz w:val="28"/>
          <w:szCs w:val="28"/>
        </w:rPr>
        <w:t>СОВ</w:t>
      </w:r>
      <w:r w:rsidR="005C70B8" w:rsidRPr="00717C8C">
        <w:rPr>
          <w:rFonts w:asciiTheme="majorBidi" w:hAnsiTheme="majorBidi" w:cstheme="majorBidi"/>
          <w:sz w:val="28"/>
          <w:szCs w:val="28"/>
          <w:lang w:val="en-US"/>
        </w:rPr>
        <w:t>:</w:t>
      </w:r>
      <w:r w:rsidR="00657116" w:rsidRPr="00717C8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hyperlink r:id="rId10" w:history="1">
        <w:r w:rsidR="00657116" w:rsidRPr="008B3DC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Deep Learning Approach for Intelligent Intrusion Detection System | IEEE Journals &amp; Magazine</w:t>
        </w:r>
        <w:r w:rsidR="00257107" w:rsidRPr="00F700FA">
          <w:rPr>
            <w:rStyle w:val="a4"/>
            <w:rFonts w:asciiTheme="majorBidi" w:hAnsiTheme="majorBidi" w:cstheme="majorBidi"/>
            <w:sz w:val="28"/>
            <w:szCs w:val="28"/>
            <w:vertAlign w:val="superscript"/>
            <w:lang w:val="en-US"/>
          </w:rPr>
          <w:t>[</w:t>
        </w:r>
        <w:r w:rsidR="00F700FA" w:rsidRPr="00F700FA">
          <w:rPr>
            <w:rStyle w:val="a4"/>
            <w:rFonts w:asciiTheme="majorBidi" w:hAnsiTheme="majorBidi" w:cstheme="majorBidi"/>
            <w:sz w:val="28"/>
            <w:szCs w:val="28"/>
            <w:vertAlign w:val="superscript"/>
            <w:lang w:val="en-US"/>
          </w:rPr>
          <w:t>5</w:t>
        </w:r>
        <w:r w:rsidR="00257107" w:rsidRPr="00F700FA">
          <w:rPr>
            <w:rStyle w:val="a4"/>
            <w:rFonts w:asciiTheme="majorBidi" w:hAnsiTheme="majorBidi" w:cstheme="majorBidi"/>
            <w:sz w:val="28"/>
            <w:szCs w:val="28"/>
            <w:vertAlign w:val="superscript"/>
            <w:lang w:val="en-US"/>
          </w:rPr>
          <w:t>]</w:t>
        </w:r>
        <w:r w:rsidR="003805E8" w:rsidRPr="008B3DC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.</w:t>
        </w:r>
      </w:hyperlink>
      <w:r w:rsidR="003805E8" w:rsidRPr="00257107">
        <w:rPr>
          <w:rStyle w:val="a4"/>
          <w:rFonts w:asciiTheme="majorBidi" w:hAnsiTheme="majorBidi" w:cstheme="majorBidi"/>
          <w:color w:val="4472C4" w:themeColor="accent1"/>
          <w:sz w:val="28"/>
          <w:szCs w:val="28"/>
          <w:u w:val="none"/>
          <w:lang w:val="en-US"/>
        </w:rPr>
        <w:t xml:space="preserve"> </w:t>
      </w:r>
      <w:r w:rsidR="00776A33" w:rsidRPr="00717C8C">
        <w:rPr>
          <w:rFonts w:asciiTheme="majorBidi" w:hAnsiTheme="majorBidi" w:cstheme="majorBidi"/>
          <w:sz w:val="28"/>
          <w:szCs w:val="28"/>
        </w:rPr>
        <w:t>В данной статье рассматривается возможность модернизации СОВ путём внедрения</w:t>
      </w:r>
      <w:r w:rsidR="00B82E06" w:rsidRPr="00717C8C">
        <w:rPr>
          <w:rFonts w:asciiTheme="majorBidi" w:hAnsiTheme="majorBidi" w:cstheme="majorBidi"/>
          <w:sz w:val="28"/>
          <w:szCs w:val="28"/>
        </w:rPr>
        <w:t xml:space="preserve"> в компонент </w:t>
      </w:r>
      <w:r w:rsidR="00B82E06" w:rsidRPr="00717C8C">
        <w:rPr>
          <w:rFonts w:asciiTheme="majorBidi" w:hAnsiTheme="majorBidi" w:cstheme="majorBidi"/>
          <w:sz w:val="28"/>
          <w:szCs w:val="28"/>
          <w:lang w:val="en-US"/>
        </w:rPr>
        <w:t>Analysis</w:t>
      </w:r>
      <w:r w:rsidR="00776A33" w:rsidRPr="00717C8C">
        <w:rPr>
          <w:rFonts w:asciiTheme="majorBidi" w:hAnsiTheme="majorBidi" w:cstheme="majorBidi"/>
          <w:sz w:val="28"/>
          <w:szCs w:val="28"/>
        </w:rPr>
        <w:t xml:space="preserve"> глубокой нейронной сети и её обучения</w:t>
      </w:r>
      <w:r w:rsidR="00B82E06" w:rsidRPr="00717C8C">
        <w:rPr>
          <w:rFonts w:asciiTheme="majorBidi" w:hAnsiTheme="majorBidi" w:cstheme="majorBidi"/>
          <w:sz w:val="28"/>
          <w:szCs w:val="28"/>
        </w:rPr>
        <w:t xml:space="preserve">. </w:t>
      </w:r>
      <w:r w:rsidR="006D3D7A" w:rsidRPr="00717C8C">
        <w:rPr>
          <w:rFonts w:asciiTheme="majorBidi" w:hAnsiTheme="majorBidi" w:cstheme="majorBidi"/>
          <w:sz w:val="28"/>
          <w:szCs w:val="28"/>
        </w:rPr>
        <w:t xml:space="preserve">Автор статьи иллюстрирует основные принципы данной идеи на собственном проекте, включающем разработку СОВ с глубоким обучением. </w:t>
      </w:r>
      <w:r w:rsidR="004F337A" w:rsidRPr="00717C8C">
        <w:rPr>
          <w:rFonts w:asciiTheme="majorBidi" w:hAnsiTheme="majorBidi" w:cstheme="majorBidi"/>
          <w:sz w:val="28"/>
          <w:szCs w:val="28"/>
        </w:rPr>
        <w:t xml:space="preserve">В приведенном примере в качестве вычислительной модели используется нейронная сеть с глубоким обучением, построенная </w:t>
      </w:r>
      <w:r w:rsidR="004041C4" w:rsidRPr="00717C8C">
        <w:rPr>
          <w:rFonts w:asciiTheme="majorBidi" w:hAnsiTheme="majorBidi" w:cstheme="majorBidi"/>
          <w:sz w:val="28"/>
          <w:szCs w:val="28"/>
        </w:rPr>
        <w:t xml:space="preserve">на основе подхода </w:t>
      </w:r>
      <w:r w:rsidR="004041C4" w:rsidRPr="00717C8C">
        <w:rPr>
          <w:rFonts w:asciiTheme="majorBidi" w:hAnsiTheme="majorBidi" w:cstheme="majorBidi"/>
          <w:sz w:val="28"/>
          <w:szCs w:val="28"/>
          <w:lang w:val="en-US"/>
        </w:rPr>
        <w:t>ANN</w:t>
      </w:r>
      <w:r w:rsidR="004041C4" w:rsidRPr="00717C8C">
        <w:rPr>
          <w:rFonts w:asciiTheme="majorBidi" w:hAnsiTheme="majorBidi" w:cstheme="majorBidi"/>
          <w:sz w:val="28"/>
          <w:szCs w:val="28"/>
        </w:rPr>
        <w:t xml:space="preserve"> (искусственная нейронная сеть), позволяющего включить искусственный интеллект в предложенную модель, поскольку на нее влияют характеристики биологических нейронных сетей.</w:t>
      </w:r>
      <w:r w:rsidR="00E62D5E" w:rsidRPr="00717C8C">
        <w:rPr>
          <w:rFonts w:asciiTheme="majorBidi" w:hAnsiTheme="majorBidi" w:cstheme="majorBidi"/>
          <w:sz w:val="28"/>
          <w:szCs w:val="28"/>
        </w:rPr>
        <w:t xml:space="preserve"> </w:t>
      </w:r>
      <w:r w:rsidR="006F03F7" w:rsidRPr="00717C8C">
        <w:rPr>
          <w:rFonts w:asciiTheme="majorBidi" w:hAnsiTheme="majorBidi" w:cstheme="majorBidi"/>
          <w:sz w:val="28"/>
          <w:szCs w:val="28"/>
        </w:rPr>
        <w:t>Тип н</w:t>
      </w:r>
      <w:r w:rsidR="004041C4" w:rsidRPr="00717C8C">
        <w:rPr>
          <w:rFonts w:asciiTheme="majorBidi" w:hAnsiTheme="majorBidi" w:cstheme="majorBidi"/>
          <w:sz w:val="28"/>
          <w:szCs w:val="28"/>
        </w:rPr>
        <w:t>ейронн</w:t>
      </w:r>
      <w:r w:rsidR="006F03F7" w:rsidRPr="00717C8C">
        <w:rPr>
          <w:rFonts w:asciiTheme="majorBidi" w:hAnsiTheme="majorBidi" w:cstheme="majorBidi"/>
          <w:sz w:val="28"/>
          <w:szCs w:val="28"/>
        </w:rPr>
        <w:t>ой</w:t>
      </w:r>
      <w:r w:rsidR="004041C4" w:rsidRPr="00717C8C">
        <w:rPr>
          <w:rFonts w:asciiTheme="majorBidi" w:hAnsiTheme="majorBidi" w:cstheme="majorBidi"/>
          <w:sz w:val="28"/>
          <w:szCs w:val="28"/>
        </w:rPr>
        <w:t xml:space="preserve"> сет</w:t>
      </w:r>
      <w:r w:rsidR="006F03F7" w:rsidRPr="00717C8C">
        <w:rPr>
          <w:rFonts w:asciiTheme="majorBidi" w:hAnsiTheme="majorBidi" w:cstheme="majorBidi"/>
          <w:sz w:val="28"/>
          <w:szCs w:val="28"/>
        </w:rPr>
        <w:t>и</w:t>
      </w:r>
      <w:r w:rsidR="004041C4" w:rsidRPr="00717C8C">
        <w:rPr>
          <w:rFonts w:asciiTheme="majorBidi" w:hAnsiTheme="majorBidi" w:cstheme="majorBidi"/>
          <w:sz w:val="28"/>
          <w:szCs w:val="28"/>
        </w:rPr>
        <w:t xml:space="preserve"> прямого </w:t>
      </w:r>
      <w:r w:rsidR="004041C4" w:rsidRPr="00717C8C">
        <w:rPr>
          <w:rFonts w:asciiTheme="majorBidi" w:hAnsiTheme="majorBidi" w:cstheme="majorBidi"/>
          <w:sz w:val="28"/>
          <w:szCs w:val="28"/>
        </w:rPr>
        <w:lastRenderedPageBreak/>
        <w:t>распространения (</w:t>
      </w:r>
      <w:r w:rsidR="004041C4" w:rsidRPr="00717C8C">
        <w:rPr>
          <w:rFonts w:asciiTheme="majorBidi" w:hAnsiTheme="majorBidi" w:cstheme="majorBidi"/>
          <w:sz w:val="28"/>
          <w:szCs w:val="28"/>
          <w:lang w:val="en-US"/>
        </w:rPr>
        <w:t>FFN</w:t>
      </w:r>
      <w:r w:rsidR="004041C4" w:rsidRPr="00717C8C">
        <w:rPr>
          <w:rFonts w:asciiTheme="majorBidi" w:hAnsiTheme="majorBidi" w:cstheme="majorBidi"/>
          <w:sz w:val="28"/>
          <w:szCs w:val="28"/>
        </w:rPr>
        <w:t xml:space="preserve">) </w:t>
      </w:r>
      <w:r w:rsidR="006F03F7" w:rsidRPr="00717C8C">
        <w:rPr>
          <w:rFonts w:asciiTheme="majorBidi" w:hAnsiTheme="majorBidi" w:cstheme="majorBidi"/>
          <w:sz w:val="28"/>
          <w:szCs w:val="28"/>
        </w:rPr>
        <w:t>представляет собой ориентированный граф, используемый для передачи различной системной информации по ребрам от одного узла к другому без формирования цикла. Модель данного типа в приведенном примере представлена много</w:t>
      </w:r>
      <w:r w:rsidR="000D56B1" w:rsidRPr="00717C8C">
        <w:rPr>
          <w:rFonts w:asciiTheme="majorBidi" w:hAnsiTheme="majorBidi" w:cstheme="majorBidi"/>
          <w:sz w:val="28"/>
          <w:szCs w:val="28"/>
        </w:rPr>
        <w:t>слойным персептроном (</w:t>
      </w:r>
      <w:r w:rsidR="000D56B1" w:rsidRPr="00717C8C">
        <w:rPr>
          <w:rFonts w:asciiTheme="majorBidi" w:hAnsiTheme="majorBidi" w:cstheme="majorBidi"/>
          <w:sz w:val="28"/>
          <w:szCs w:val="28"/>
          <w:lang w:val="en-US"/>
        </w:rPr>
        <w:t>MLP</w:t>
      </w:r>
      <w:r w:rsidR="000D56B1" w:rsidRPr="00717C8C">
        <w:rPr>
          <w:rFonts w:asciiTheme="majorBidi" w:hAnsiTheme="majorBidi" w:cstheme="majorBidi"/>
          <w:sz w:val="28"/>
          <w:szCs w:val="28"/>
        </w:rPr>
        <w:t xml:space="preserve">), имеющим три и более слоёв с одним входным слоем, несколькими скрытыми слоями и одним выходным слоем. Стоит отметить, что каждый слой имеет множество </w:t>
      </w:r>
      <w:r w:rsidR="008021DC" w:rsidRPr="00717C8C">
        <w:rPr>
          <w:rFonts w:asciiTheme="majorBidi" w:hAnsiTheme="majorBidi" w:cstheme="majorBidi"/>
          <w:sz w:val="28"/>
          <w:szCs w:val="28"/>
        </w:rPr>
        <w:t>нейронов (единиц) в математической нотации. Количество скрытых слоев выбирается методом</w:t>
      </w:r>
      <w:r w:rsidR="00B259A4" w:rsidRPr="00717C8C">
        <w:rPr>
          <w:rFonts w:asciiTheme="majorBidi" w:hAnsiTheme="majorBidi" w:cstheme="majorBidi"/>
          <w:sz w:val="28"/>
          <w:szCs w:val="28"/>
        </w:rPr>
        <w:t xml:space="preserve"> </w:t>
      </w:r>
      <w:r w:rsidR="008021DC" w:rsidRPr="00717C8C">
        <w:rPr>
          <w:rFonts w:asciiTheme="majorBidi" w:hAnsiTheme="majorBidi" w:cstheme="majorBidi"/>
          <w:sz w:val="28"/>
          <w:szCs w:val="28"/>
        </w:rPr>
        <w:t xml:space="preserve">выбора гиперпараметров. Информация преобразуется из одного слоя в другой в прямом направлении, при этом нейроны в каждом слое полностью связаны. Вычисление каждого скрытого слоя математически определяется как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=f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theme="majorBidi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00459" w:rsidRPr="00717C8C">
        <w:rPr>
          <w:rFonts w:asciiTheme="majorBidi" w:hAnsiTheme="majorBidi" w:cstheme="majorBidi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 xml:space="preserve">: </m:t>
        </m:r>
        <m:sSup>
          <m:sSupPr>
            <m:ctrlPr>
              <w:rPr>
                <w:rFonts w:ascii="Cambria Math" w:hAnsi="Cambria Math" w:cstheme="majorBidi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Bidi"/>
                <w:color w:val="333333"/>
                <w:sz w:val="28"/>
                <w:szCs w:val="28"/>
                <w:shd w:val="clear" w:color="auto" w:fill="FFFFFF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theme="majorBidi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color w:val="333333"/>
                <w:sz w:val="28"/>
                <w:szCs w:val="28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theme="majorBidi"/>
            <w:color w:val="333333"/>
            <w:sz w:val="28"/>
            <w:szCs w:val="28"/>
            <w:shd w:val="clear" w:color="auto" w:fill="FFFFFF"/>
          </w:rPr>
          <m:t xml:space="preserve">→ </m:t>
        </m:r>
        <m:sSup>
          <m:sSupPr>
            <m:ctrlPr>
              <w:rPr>
                <w:rFonts w:ascii="Cambria Math" w:hAnsi="Cambria Math" w:cstheme="majorBidi"/>
                <w:i/>
                <w:color w:val="333333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Bidi"/>
                <w:color w:val="333333"/>
                <w:sz w:val="28"/>
                <w:szCs w:val="28"/>
                <w:shd w:val="clear" w:color="auto" w:fill="FFFFFF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theme="majorBidi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sup>
        </m:sSup>
      </m:oMath>
      <w:r w:rsidR="00000459" w:rsidRPr="00717C8C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,  </w:t>
      </w:r>
      <m:oMath>
        <m:r>
          <w:rPr>
            <w:rFonts w:ascii="Cambria Math" w:hAnsi="Cambria Math" w:cstheme="majorBidi"/>
            <w:sz w:val="28"/>
            <w:szCs w:val="28"/>
          </w:rPr>
          <m:t xml:space="preserve">f: </m:t>
        </m:r>
        <m:r>
          <m:rPr>
            <m:scr m:val="double-struck"/>
          </m:rPr>
          <w:rPr>
            <w:rFonts w:ascii="Cambria Math" w:hAnsi="Cambria Math" w:cstheme="majorBidi"/>
            <w:color w:val="333333"/>
            <w:sz w:val="28"/>
            <w:szCs w:val="28"/>
            <w:shd w:val="clear" w:color="auto" w:fill="FFFFFF"/>
          </w:rPr>
          <m:t>R→ R</m:t>
        </m:r>
      </m:oMath>
      <w:r w:rsidR="00000459" w:rsidRPr="00717C8C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, 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theme="majorBidi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theme="majorBidi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theme="majorBidi"/>
            <w:sz w:val="28"/>
            <w:szCs w:val="28"/>
          </w:rPr>
          <m:t xml:space="preserve"> ∈ </m:t>
        </m:r>
        <m:sSup>
          <m:sSupPr>
            <m:ctrlPr>
              <w:rPr>
                <w:rFonts w:ascii="Cambria Math" w:hAnsi="Cambria Math" w:cstheme="majorBidi"/>
                <w:i/>
                <w:color w:val="333333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Bidi"/>
                <w:color w:val="333333"/>
                <w:sz w:val="28"/>
                <w:szCs w:val="28"/>
                <w:shd w:val="clear" w:color="auto" w:fill="FFFFFF"/>
              </w:rPr>
              <m:t>R</m:t>
            </m: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e>
          <m:sup>
            <m:sSub>
              <m:sSubPr>
                <m:ctrlPr>
                  <w:rPr>
                    <w:rFonts w:ascii="Cambria Math" w:hAnsi="Cambria Math" w:cstheme="majorBidi"/>
                    <w:i/>
                    <w:color w:val="333333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theme="majorBidi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  <m:r>
                  <w:rPr>
                    <w:rFonts w:ascii="Cambria Math" w:hAnsi="Cambria Math" w:cstheme="majorBidi"/>
                    <w:color w:val="333333"/>
                    <w:sz w:val="28"/>
                    <w:szCs w:val="28"/>
                    <w:shd w:val="clear" w:color="auto" w:fill="FFFFFF"/>
                  </w:rPr>
                  <m:t>×</m:t>
                </m:r>
                <m:r>
                  <w:rPr>
                    <w:rFonts w:ascii="Cambria Math" w:hAnsi="Cambria Math" w:cstheme="majorBidi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theme="majorBidi"/>
                    <w:color w:val="333333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 w:cstheme="majorBidi"/>
                    <w:color w:val="333333"/>
                    <w:sz w:val="28"/>
                    <w:szCs w:val="28"/>
                    <w:shd w:val="clear" w:color="auto" w:fill="FFFFFF"/>
                  </w:rPr>
                  <m:t>-1</m:t>
                </m:r>
              </m:sub>
            </m:sSub>
          </m:sup>
        </m:sSup>
      </m:oMath>
      <w:r w:rsidR="009C798A" w:rsidRPr="00717C8C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, </w:t>
      </w:r>
      <m:oMath>
        <m:sSub>
          <m:sSubPr>
            <m:ctrlPr>
              <w:rPr>
                <w:rFonts w:ascii="Cambria Math" w:hAnsi="Cambria Math" w:cstheme="majorBidi"/>
                <w:i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ajorBidi"/>
                <w:color w:val="333333"/>
                <w:sz w:val="28"/>
                <w:szCs w:val="28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 w:cstheme="majorBidi"/>
                <w:color w:val="333333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9C798A" w:rsidRPr="00717C8C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– объем входных данных. В общих чертах для многих скрытых слоёв </w:t>
      </w:r>
      <w:r w:rsidR="009C798A" w:rsidRPr="00717C8C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>MLP</w:t>
      </w:r>
      <w:r w:rsidR="009C798A" w:rsidRPr="00717C8C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 xml:space="preserve"> формулируется следующим образом:</w:t>
      </w:r>
      <w:r w:rsidR="009C798A" w:rsidRPr="00717C8C">
        <w:rPr>
          <w:rFonts w:asciiTheme="majorBidi" w:hAnsiTheme="majorBidi" w:cstheme="majorBidi"/>
          <w:noProof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noProof/>
            <w:sz w:val="28"/>
            <w:szCs w:val="28"/>
          </w:rPr>
          <m:t>H</m:t>
        </m:r>
        <m:d>
          <m:dPr>
            <m:ctrlPr>
              <w:rPr>
                <w:rFonts w:ascii="Cambria Math" w:hAnsi="Cambria Math" w:cstheme="majorBidi"/>
                <w:i/>
                <w:noProof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noProof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ajorBidi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noProof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theme="majorBidi"/>
                <w:noProof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theme="majorBidi"/>
                <w:noProof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 w:cstheme="majorBidi"/>
                <w:i/>
                <w:noProof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i/>
                    <w:noProof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ajorBidi"/>
                    <w:noProof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noProof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 w:cstheme="majorBidi"/>
                    <w:noProof/>
                    <w:sz w:val="28"/>
                    <w:szCs w:val="28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 w:cstheme="majorBidi"/>
                    <w:i/>
                    <w:noProof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noProof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Bidi"/>
                        <w:noProof/>
                        <w:sz w:val="28"/>
                        <w:szCs w:val="28"/>
                        <w:lang w:val="en-US"/>
                      </w:rPr>
                      <m:t>l</m:t>
                    </m:r>
                    <m:r>
                      <w:rPr>
                        <w:rFonts w:ascii="Cambria Math" w:hAnsi="Cambria Math" w:cstheme="majorBidi"/>
                        <w:noProof/>
                        <w:sz w:val="28"/>
                        <w:szCs w:val="28"/>
                      </w:rPr>
                      <m:t>-2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theme="majorBidi"/>
                        <w:i/>
                        <w:noProof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noProof/>
                        <w:sz w:val="28"/>
                        <w:szCs w:val="28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noProof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noProof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B113B" w:rsidRPr="00717C8C">
        <w:rPr>
          <w:rFonts w:asciiTheme="majorBidi" w:hAnsiTheme="majorBidi" w:cstheme="majorBidi"/>
          <w:noProof/>
          <w:sz w:val="28"/>
          <w:szCs w:val="28"/>
        </w:rPr>
        <w:t xml:space="preserve">. </w:t>
      </w:r>
      <w:r w:rsidR="003D2443" w:rsidRPr="00717C8C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Такой способ наложения скрытых слоёв и называется глубокой нейронной сетью</w:t>
      </w:r>
      <w:r w:rsidR="008A0678" w:rsidRPr="00717C8C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.</w:t>
      </w:r>
    </w:p>
    <w:p w14:paraId="6804E745" w14:textId="6B28DFF6" w:rsidR="00880F08" w:rsidRPr="00880F08" w:rsidRDefault="00880F08" w:rsidP="00D52EC3">
      <w:pPr>
        <w:pStyle w:val="a3"/>
        <w:ind w:left="1443" w:firstLine="681"/>
        <w:jc w:val="both"/>
        <w:rPr>
          <w:rFonts w:asciiTheme="majorBidi" w:hAnsiTheme="majorBidi" w:cstheme="majorBidi"/>
        </w:rPr>
      </w:pPr>
      <w:r w:rsidRPr="00717C8C">
        <w:rPr>
          <w:rFonts w:asciiTheme="majorBidi" w:hAnsiTheme="majorBidi" w:cstheme="majorBidi"/>
          <w:noProof/>
          <w:shd w:val="clear" w:color="auto" w:fill="FFFFFF"/>
        </w:rPr>
        <w:drawing>
          <wp:anchor distT="0" distB="0" distL="114300" distR="114300" simplePos="0" relativeHeight="251611648" behindDoc="0" locked="0" layoutInCell="1" allowOverlap="1" wp14:anchorId="232B0981" wp14:editId="77CF8A43">
            <wp:simplePos x="0" y="0"/>
            <wp:positionH relativeFrom="column">
              <wp:posOffset>1039603</wp:posOffset>
            </wp:positionH>
            <wp:positionV relativeFrom="paragraph">
              <wp:posOffset>347357</wp:posOffset>
            </wp:positionV>
            <wp:extent cx="4244975" cy="26822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C8C" w:rsidRPr="00880F08">
        <w:rPr>
          <w:rFonts w:asciiTheme="majorBidi" w:hAnsiTheme="majorBidi" w:cstheme="majorBidi"/>
        </w:rPr>
        <w:t xml:space="preserve">       </w:t>
      </w:r>
    </w:p>
    <w:p w14:paraId="06FBA236" w14:textId="1F292307" w:rsidR="005C70B8" w:rsidRDefault="003D2443" w:rsidP="00880F08">
      <w:pPr>
        <w:pStyle w:val="a3"/>
        <w:ind w:left="2151" w:firstLine="681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Рисунок 2 – Глубокая нейронная сеть</w:t>
      </w:r>
    </w:p>
    <w:p w14:paraId="726CCBC6" w14:textId="77777777" w:rsidR="00880F08" w:rsidRPr="00FA5F8F" w:rsidRDefault="00880F08" w:rsidP="00D52EC3">
      <w:pPr>
        <w:pStyle w:val="a3"/>
        <w:ind w:left="1443" w:firstLine="681"/>
        <w:jc w:val="both"/>
        <w:rPr>
          <w:rFonts w:asciiTheme="majorBidi" w:hAnsiTheme="majorBidi" w:cstheme="majorBidi"/>
        </w:rPr>
      </w:pPr>
    </w:p>
    <w:p w14:paraId="5251BB75" w14:textId="5B87E8CB" w:rsidR="00603123" w:rsidRPr="005C3B8E" w:rsidRDefault="00FA5F8F" w:rsidP="005C3B8E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C3B8E">
        <w:rPr>
          <w:rFonts w:asciiTheme="majorBidi" w:hAnsiTheme="majorBidi" w:cstheme="majorBidi"/>
          <w:sz w:val="28"/>
          <w:szCs w:val="28"/>
        </w:rPr>
        <w:lastRenderedPageBreak/>
        <w:t>Подводя итог</w:t>
      </w:r>
      <w:r w:rsidR="009F708A" w:rsidRPr="005C3B8E">
        <w:rPr>
          <w:rFonts w:asciiTheme="majorBidi" w:hAnsiTheme="majorBidi" w:cstheme="majorBidi"/>
          <w:sz w:val="28"/>
          <w:szCs w:val="28"/>
        </w:rPr>
        <w:t>и</w:t>
      </w:r>
      <w:r w:rsidRPr="005C3B8E">
        <w:rPr>
          <w:rFonts w:asciiTheme="majorBidi" w:hAnsiTheme="majorBidi" w:cstheme="majorBidi"/>
          <w:sz w:val="28"/>
          <w:szCs w:val="28"/>
        </w:rPr>
        <w:t xml:space="preserve"> по данному методу, необходимо обозначить тот факт, что его уникальность </w:t>
      </w:r>
      <w:r w:rsidR="0048097F" w:rsidRPr="005C3B8E">
        <w:rPr>
          <w:rFonts w:asciiTheme="majorBidi" w:hAnsiTheme="majorBidi" w:cstheme="majorBidi"/>
          <w:sz w:val="28"/>
          <w:szCs w:val="28"/>
        </w:rPr>
        <w:t xml:space="preserve">заключается в моделировании </w:t>
      </w:r>
      <w:r w:rsidR="001B31A7" w:rsidRPr="005C3B8E">
        <w:rPr>
          <w:rFonts w:asciiTheme="majorBidi" w:hAnsiTheme="majorBidi" w:cstheme="majorBidi"/>
          <w:sz w:val="28"/>
          <w:szCs w:val="28"/>
        </w:rPr>
        <w:t>многослойности при построении нейронной сети. Внедрение такой модернизации влечет как преимущества, так и недостатки.</w:t>
      </w:r>
      <w:r w:rsidR="005C3B8E" w:rsidRPr="005C3B8E">
        <w:rPr>
          <w:rFonts w:asciiTheme="majorBidi" w:hAnsiTheme="majorBidi" w:cstheme="majorBidi"/>
          <w:sz w:val="28"/>
          <w:szCs w:val="28"/>
        </w:rPr>
        <w:t xml:space="preserve"> </w:t>
      </w:r>
      <w:r w:rsidR="001B31A7" w:rsidRPr="005C3B8E">
        <w:rPr>
          <w:rFonts w:asciiTheme="majorBidi" w:hAnsiTheme="majorBidi" w:cstheme="majorBidi"/>
          <w:sz w:val="28"/>
          <w:szCs w:val="28"/>
        </w:rPr>
        <w:t>В качестве преимуществ можно выделить повышенную надежность и отказоустойчивость, в качестве недостатков – увеличение со временем числа ложных срабатываний.</w:t>
      </w:r>
    </w:p>
    <w:p w14:paraId="297651FE" w14:textId="7F07338E" w:rsidR="00FA5F8F" w:rsidRPr="00FA5F8F" w:rsidRDefault="001B31A7" w:rsidP="00FA5F8F">
      <w:pPr>
        <w:pStyle w:val="a3"/>
        <w:ind w:left="1443" w:firstLine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</w:t>
      </w:r>
      <w:r w:rsidR="00FA5F8F">
        <w:rPr>
          <w:rFonts w:asciiTheme="majorBidi" w:hAnsiTheme="majorBidi" w:cstheme="majorBidi"/>
        </w:rPr>
        <w:t xml:space="preserve"> </w:t>
      </w:r>
    </w:p>
    <w:p w14:paraId="6070E5FA" w14:textId="36463B6A" w:rsidR="00224D37" w:rsidRPr="00E003B6" w:rsidRDefault="005C3B8E" w:rsidP="00E003B6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003B6">
        <w:rPr>
          <w:rFonts w:asciiTheme="majorBidi" w:hAnsiTheme="majorBidi" w:cstheme="majorBidi"/>
          <w:sz w:val="28"/>
          <w:szCs w:val="28"/>
        </w:rPr>
        <w:t xml:space="preserve">3.2 </w:t>
      </w:r>
      <w:r w:rsidR="002A2557" w:rsidRPr="00E003B6">
        <w:rPr>
          <w:rFonts w:asciiTheme="majorBidi" w:hAnsiTheme="majorBidi" w:cstheme="majorBidi"/>
          <w:sz w:val="28"/>
          <w:szCs w:val="28"/>
        </w:rPr>
        <w:t xml:space="preserve">Быстрое обучение и оптимизация </w:t>
      </w:r>
      <w:r w:rsidR="00FD1898" w:rsidRPr="00E003B6">
        <w:rPr>
          <w:rFonts w:asciiTheme="majorBidi" w:hAnsiTheme="majorBidi" w:cstheme="majorBidi"/>
          <w:sz w:val="28"/>
          <w:szCs w:val="28"/>
        </w:rPr>
        <w:t>“</w:t>
      </w:r>
      <w:r w:rsidR="002A2557" w:rsidRPr="00E003B6">
        <w:rPr>
          <w:rFonts w:asciiTheme="majorBidi" w:hAnsiTheme="majorBidi" w:cstheme="majorBidi"/>
          <w:sz w:val="28"/>
          <w:szCs w:val="28"/>
          <w:lang w:val="en-US"/>
        </w:rPr>
        <w:t>Swarm</w:t>
      </w:r>
      <w:r w:rsidR="00FD1898" w:rsidRPr="00E003B6">
        <w:rPr>
          <w:rFonts w:asciiTheme="majorBidi" w:hAnsiTheme="majorBidi" w:cstheme="majorBidi"/>
          <w:sz w:val="28"/>
          <w:szCs w:val="28"/>
        </w:rPr>
        <w:t>”</w:t>
      </w:r>
      <w:r w:rsidR="002A2557" w:rsidRPr="00E003B6">
        <w:rPr>
          <w:rFonts w:asciiTheme="majorBidi" w:hAnsiTheme="majorBidi" w:cstheme="majorBidi"/>
          <w:sz w:val="28"/>
          <w:szCs w:val="28"/>
        </w:rPr>
        <w:t xml:space="preserve"> алгоритма.</w:t>
      </w:r>
      <w:r w:rsidR="00FB3355" w:rsidRPr="00E003B6">
        <w:rPr>
          <w:rFonts w:asciiTheme="majorBidi" w:hAnsiTheme="majorBidi" w:cstheme="majorBidi"/>
          <w:sz w:val="28"/>
          <w:szCs w:val="28"/>
        </w:rPr>
        <w:t xml:space="preserve"> </w:t>
      </w:r>
      <w:hyperlink r:id="rId12" w:history="1"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New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Intrusion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Detection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System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Based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on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Fast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Learning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Network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and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Particle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Swarm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Optimization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|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IEEE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Journals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&amp;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Magazine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|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IEEE</w:t>
        </w:r>
        <w:r w:rsidR="00FB3355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FB3355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Xplore</w:t>
        </w:r>
      </w:hyperlink>
      <w:r w:rsidR="00257107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[</w:t>
      </w:r>
      <w:r w:rsidR="00F700FA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6</w:t>
      </w:r>
      <w:r w:rsidR="00257107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]</w:t>
      </w:r>
      <w:r w:rsidR="00CB65CE" w:rsidRPr="00257107">
        <w:rPr>
          <w:rStyle w:val="a4"/>
          <w:rFonts w:asciiTheme="majorBidi" w:hAnsiTheme="majorBidi" w:cstheme="majorBidi"/>
          <w:sz w:val="28"/>
          <w:szCs w:val="28"/>
          <w:lang w:val="en-US"/>
        </w:rPr>
        <w:t>.</w:t>
      </w:r>
      <w:r w:rsidR="00CB65CE" w:rsidRPr="00257107">
        <w:rPr>
          <w:rStyle w:val="a4"/>
          <w:rFonts w:asciiTheme="majorBidi" w:hAnsiTheme="majorBidi" w:cstheme="majorBidi"/>
          <w:sz w:val="28"/>
          <w:szCs w:val="28"/>
          <w:u w:val="none"/>
          <w:lang w:val="en-US"/>
        </w:rPr>
        <w:t xml:space="preserve"> </w:t>
      </w:r>
      <w:r w:rsidR="00CB65CE" w:rsidRPr="00E003B6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>В данной статье</w:t>
      </w:r>
      <w:r w:rsidR="003D4285" w:rsidRPr="00E003B6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поставлен акцент на алгоритме оптимизации «роя частиц» (</w:t>
      </w:r>
      <w:r w:rsidR="003D4285" w:rsidRPr="00E003B6">
        <w:rPr>
          <w:rStyle w:val="a4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Swarm</w:t>
      </w:r>
      <w:r w:rsidR="003D4285" w:rsidRPr="00E003B6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>).</w:t>
      </w:r>
      <w:r w:rsidR="003D4285" w:rsidRPr="00E003B6">
        <w:rPr>
          <w:rStyle w:val="a4"/>
          <w:color w:val="auto"/>
          <w:sz w:val="28"/>
          <w:szCs w:val="28"/>
          <w:u w:val="none"/>
        </w:rPr>
        <w:t xml:space="preserve"> </w:t>
      </w:r>
      <w:r w:rsidR="003D4285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Оптимизация роя частиц (PSO) - это метод параллельных эволюционных вычислений, разработанный </w:t>
      </w:r>
      <w:proofErr w:type="spellStart"/>
      <w:r w:rsidR="003D4285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Мишрой</w:t>
      </w:r>
      <w:proofErr w:type="spellEnd"/>
      <w:r w:rsidR="003D4285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</w:t>
      </w:r>
      <w:proofErr w:type="spellStart"/>
      <w:r w:rsidR="003D4285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Сенгуптой</w:t>
      </w:r>
      <w:proofErr w:type="spellEnd"/>
      <w:r w:rsidR="003D4285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 . Протокол был разработан на основе метафоры социального поведения. На производительность алгоритма PSO сильно влияют включенные параметры </w:t>
      </w:r>
      <w:r w:rsidR="00A16192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и </w:t>
      </w:r>
      <w:r w:rsidR="003D4285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настройк</w:t>
      </w:r>
      <w:r w:rsidR="00A16192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а</w:t>
      </w:r>
      <w:r w:rsidR="003D4285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, часто называемые компромиссом между разведкой и разработкой: исследование описывает способность оценивать различные области в проблемном пространстве, чтобы попытаться определить хороший оптимум, предпочтительно глобальный.</w:t>
      </w:r>
    </w:p>
    <w:p w14:paraId="1D1B250B" w14:textId="63BF3040" w:rsidR="00E003B6" w:rsidRDefault="003D4285" w:rsidP="00880F08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Эксплуатация описывает способность сосредоточить поиск в непосредственной близости от многообещающего потенциального решения, чтобы эффективно и быстро найти оптимальное. Несмотря на недавние исследовательские усилия, выбор параметров алгоритма остается в значительной степени эмпирическим. </w:t>
      </w:r>
      <w:r w:rsidRPr="00E003B6">
        <w:rPr>
          <w:rStyle w:val="a4"/>
          <w:color w:val="auto"/>
          <w:sz w:val="28"/>
          <w:szCs w:val="28"/>
          <w:u w:val="none"/>
        </w:rPr>
        <w:t xml:space="preserve"> </w:t>
      </w:r>
      <w:r w:rsidR="00327DA1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Сеть быстрого обучения (FLN), предложенная </w:t>
      </w:r>
      <w:proofErr w:type="spellStart"/>
      <w:r w:rsidR="00327DA1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Sahu</w:t>
      </w:r>
      <w:proofErr w:type="spellEnd"/>
      <w:r w:rsidR="00327DA1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proofErr w:type="spellStart"/>
      <w:r w:rsidR="00327DA1" w:rsidRPr="00E003B6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et</w:t>
      </w:r>
      <w:proofErr w:type="spellEnd"/>
      <w:r w:rsidR="00327DA1" w:rsidRPr="00E003B6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 </w:t>
      </w:r>
      <w:proofErr w:type="spellStart"/>
      <w:r w:rsidR="00327DA1" w:rsidRPr="00E003B6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>al</w:t>
      </w:r>
      <w:proofErr w:type="spellEnd"/>
      <w:r w:rsidR="00327DA1" w:rsidRPr="00E003B6">
        <w:rPr>
          <w:rFonts w:asciiTheme="majorBidi" w:hAnsiTheme="majorBidi" w:cstheme="majorBidi"/>
          <w:i/>
          <w:iCs/>
          <w:sz w:val="28"/>
          <w:szCs w:val="28"/>
          <w:shd w:val="clear" w:color="auto" w:fill="FFFFFF"/>
        </w:rPr>
        <w:t xml:space="preserve">., </w:t>
      </w:r>
      <w:r w:rsidR="00327DA1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представляет собой параллельное соединение SLFN и трехуровневой FNN</w:t>
      </w:r>
      <w:r w:rsidR="009072EE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, которая уже была упомянута в ранее</w:t>
      </w:r>
      <w:r w:rsidR="00327DA1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A32244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327DA1" w:rsidRPr="00E003B6">
        <w:rPr>
          <w:rFonts w:asciiTheme="majorBidi" w:hAnsiTheme="majorBidi" w:cstheme="majorBidi"/>
          <w:sz w:val="28"/>
          <w:szCs w:val="28"/>
          <w:shd w:val="clear" w:color="auto" w:fill="FFFFFF"/>
        </w:rPr>
        <w:t> </w:t>
      </w:r>
      <w:r w:rsidR="00327DA1" w:rsidRPr="00E003B6">
        <w:rPr>
          <w:rFonts w:asciiTheme="majorBidi" w:hAnsiTheme="majorBidi" w:cstheme="majorBidi"/>
          <w:sz w:val="28"/>
          <w:szCs w:val="28"/>
        </w:rPr>
        <w:t>FLN</w:t>
      </w:r>
      <w:r w:rsidR="009072EE" w:rsidRPr="00E003B6">
        <w:rPr>
          <w:rFonts w:asciiTheme="majorBidi" w:hAnsiTheme="majorBidi" w:cstheme="majorBidi"/>
          <w:sz w:val="28"/>
          <w:szCs w:val="28"/>
        </w:rPr>
        <w:t xml:space="preserve"> –</w:t>
      </w:r>
      <w:r w:rsidR="00327DA1" w:rsidRPr="00E003B6">
        <w:rPr>
          <w:rFonts w:asciiTheme="majorBidi" w:hAnsiTheme="majorBidi" w:cstheme="majorBidi"/>
          <w:sz w:val="28"/>
          <w:szCs w:val="28"/>
        </w:rPr>
        <w:t xml:space="preserve"> искусственная нейронная сеть, которая представляет собой двойную параллельную прямую нейронную сеть (DPFNN), демонстрируется ниже с </w:t>
      </w:r>
      <w:r w:rsidR="00327DA1" w:rsidRPr="00E003B6">
        <w:rPr>
          <w:rFonts w:asciiTheme="majorBidi" w:hAnsiTheme="majorBidi" w:cstheme="majorBidi"/>
          <w:sz w:val="28"/>
          <w:szCs w:val="28"/>
        </w:rPr>
        <w:lastRenderedPageBreak/>
        <w:t xml:space="preserve">использованием аналитического подхода, а именно методов наименьших </w:t>
      </w:r>
      <w:r w:rsidR="00880F08" w:rsidRPr="00E003B6">
        <w:rPr>
          <w:rStyle w:val="a4"/>
          <w:rFonts w:asciiTheme="majorBidi" w:hAnsiTheme="majorBidi" w:cstheme="majorBidi"/>
          <w:noProof/>
          <w:color w:val="auto"/>
          <w:sz w:val="28"/>
          <w:szCs w:val="28"/>
          <w:u w:val="none"/>
        </w:rPr>
        <w:drawing>
          <wp:anchor distT="0" distB="0" distL="114300" distR="114300" simplePos="0" relativeHeight="251630080" behindDoc="0" locked="0" layoutInCell="1" allowOverlap="1" wp14:anchorId="543766CB" wp14:editId="3985F971">
            <wp:simplePos x="0" y="0"/>
            <wp:positionH relativeFrom="column">
              <wp:posOffset>1118223</wp:posOffset>
            </wp:positionH>
            <wp:positionV relativeFrom="paragraph">
              <wp:posOffset>771046</wp:posOffset>
            </wp:positionV>
            <wp:extent cx="3346450" cy="29444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DA1" w:rsidRPr="00E003B6">
        <w:rPr>
          <w:rFonts w:asciiTheme="majorBidi" w:hAnsiTheme="majorBidi" w:cstheme="majorBidi"/>
          <w:sz w:val="28"/>
          <w:szCs w:val="28"/>
        </w:rPr>
        <w:t>квадратов, как показано на</w:t>
      </w:r>
      <w:r w:rsidR="009072EE" w:rsidRPr="00E003B6">
        <w:rPr>
          <w:rFonts w:asciiTheme="majorBidi" w:hAnsiTheme="majorBidi" w:cstheme="majorBidi"/>
          <w:sz w:val="28"/>
          <w:szCs w:val="28"/>
        </w:rPr>
        <w:t xml:space="preserve"> рисунке 3.</w:t>
      </w:r>
    </w:p>
    <w:p w14:paraId="7FCFE4EF" w14:textId="34136BE7" w:rsidR="00CE62D3" w:rsidRDefault="006D4CB0" w:rsidP="00E003B6">
      <w:pPr>
        <w:ind w:left="2124"/>
        <w:jc w:val="both"/>
        <w:rPr>
          <w:rStyle w:val="a4"/>
          <w:rFonts w:asciiTheme="majorBidi" w:hAnsiTheme="majorBidi" w:cstheme="majorBidi"/>
          <w:color w:val="auto"/>
          <w:sz w:val="28"/>
          <w:szCs w:val="28"/>
          <w:u w:val="none"/>
          <w:lang w:val="en-US"/>
        </w:rPr>
      </w:pPr>
      <w:r w:rsidRPr="00455D73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  </w:t>
      </w:r>
      <w:r w:rsidR="009C4373" w:rsidRPr="00E003B6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 </w:t>
      </w:r>
      <w:r w:rsidR="00A32244" w:rsidRPr="009C4373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Рисунок 3 – Структура </w:t>
      </w:r>
      <w:r w:rsidR="00A32244" w:rsidRPr="009C4373">
        <w:rPr>
          <w:rStyle w:val="a4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FLN</w:t>
      </w:r>
    </w:p>
    <w:p w14:paraId="5C6DDCE4" w14:textId="77777777" w:rsidR="001A7985" w:rsidRPr="009C4373" w:rsidRDefault="001A7985" w:rsidP="00E003B6">
      <w:pPr>
        <w:ind w:left="2124"/>
        <w:jc w:val="both"/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</w:pPr>
    </w:p>
    <w:p w14:paraId="0312B775" w14:textId="6A67D1A0" w:rsidR="000F1254" w:rsidRPr="00455D73" w:rsidRDefault="00CE62D3" w:rsidP="00455D73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455D73">
        <w:rPr>
          <w:rFonts w:asciiTheme="majorBidi" w:hAnsiTheme="majorBidi" w:cstheme="majorBidi"/>
          <w:sz w:val="28"/>
          <w:szCs w:val="28"/>
        </w:rPr>
        <w:t xml:space="preserve">Анализируя материалы данной статьи, делаем вывод о том, что использование метода быстрого обучения </w:t>
      </w:r>
      <w:r w:rsidR="00A16192" w:rsidRPr="00455D73">
        <w:rPr>
          <w:rFonts w:asciiTheme="majorBidi" w:hAnsiTheme="majorBidi" w:cstheme="majorBidi"/>
          <w:sz w:val="28"/>
          <w:szCs w:val="28"/>
        </w:rPr>
        <w:t xml:space="preserve">и алгоритма оптимизации </w:t>
      </w:r>
      <w:r w:rsidR="00A16192" w:rsidRPr="00455D73">
        <w:rPr>
          <w:rFonts w:asciiTheme="majorBidi" w:hAnsiTheme="majorBidi" w:cstheme="majorBidi"/>
          <w:sz w:val="28"/>
          <w:szCs w:val="28"/>
          <w:lang w:val="en-US"/>
        </w:rPr>
        <w:t>Swarm</w:t>
      </w:r>
      <w:r w:rsidR="00A16192" w:rsidRPr="00455D73">
        <w:rPr>
          <w:rFonts w:asciiTheme="majorBidi" w:hAnsiTheme="majorBidi" w:cstheme="majorBidi"/>
          <w:sz w:val="28"/>
          <w:szCs w:val="28"/>
        </w:rPr>
        <w:t xml:space="preserve"> является наиболее перспективным решением проблемы возникновения ошибочно верных и ложных срабатываний, поскольку обучение реализовано на реальных примерах. Из недостатков можно выделить сложность реализации и высокую степень зависимости от настроек</w:t>
      </w:r>
      <w:r w:rsidR="002C3BAB" w:rsidRPr="00455D73">
        <w:rPr>
          <w:rFonts w:asciiTheme="majorBidi" w:hAnsiTheme="majorBidi" w:cstheme="majorBidi"/>
          <w:sz w:val="28"/>
          <w:szCs w:val="28"/>
        </w:rPr>
        <w:t xml:space="preserve"> и </w:t>
      </w:r>
      <w:r w:rsidR="00A16192" w:rsidRPr="00455D73">
        <w:rPr>
          <w:rFonts w:asciiTheme="majorBidi" w:hAnsiTheme="majorBidi" w:cstheme="majorBidi"/>
          <w:sz w:val="28"/>
          <w:szCs w:val="28"/>
        </w:rPr>
        <w:t>включенных параметров</w:t>
      </w:r>
      <w:r w:rsidR="002F428E" w:rsidRPr="00455D73">
        <w:rPr>
          <w:rFonts w:asciiTheme="majorBidi" w:hAnsiTheme="majorBidi" w:cstheme="majorBidi"/>
          <w:sz w:val="28"/>
          <w:szCs w:val="28"/>
        </w:rPr>
        <w:t>, выбор которых по прежнему осуществляется эмпирически.</w:t>
      </w:r>
    </w:p>
    <w:p w14:paraId="127B027F" w14:textId="3446D58E" w:rsidR="00675602" w:rsidRPr="00675602" w:rsidRDefault="00880F08" w:rsidP="00675602">
      <w:pPr>
        <w:spacing w:line="360" w:lineRule="auto"/>
        <w:ind w:firstLine="708"/>
        <w:jc w:val="both"/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</w:pPr>
      <w:r w:rsidRPr="00675602">
        <w:rPr>
          <w:rFonts w:asciiTheme="majorBidi" w:hAnsiTheme="majorBidi" w:cstheme="majorBidi"/>
          <w:sz w:val="28"/>
          <w:szCs w:val="28"/>
        </w:rPr>
        <w:t xml:space="preserve">3.3 </w:t>
      </w:r>
      <w:r w:rsidR="008C1E1C" w:rsidRPr="00675602">
        <w:rPr>
          <w:rFonts w:asciiTheme="majorBidi" w:hAnsiTheme="majorBidi" w:cstheme="majorBidi"/>
          <w:sz w:val="28"/>
          <w:szCs w:val="28"/>
        </w:rPr>
        <w:t xml:space="preserve">Использование контроллера </w:t>
      </w:r>
      <w:r w:rsidR="008C1E1C" w:rsidRPr="00675602">
        <w:rPr>
          <w:rFonts w:asciiTheme="majorBidi" w:hAnsiTheme="majorBidi" w:cstheme="majorBidi"/>
          <w:sz w:val="28"/>
          <w:szCs w:val="28"/>
          <w:lang w:val="en-US"/>
        </w:rPr>
        <w:t>reCAPTCHA</w:t>
      </w:r>
      <w:r w:rsidR="008C1E1C" w:rsidRPr="00675602">
        <w:rPr>
          <w:rFonts w:asciiTheme="majorBidi" w:hAnsiTheme="majorBidi" w:cstheme="majorBidi"/>
          <w:sz w:val="28"/>
          <w:szCs w:val="28"/>
        </w:rPr>
        <w:t xml:space="preserve"> для СОВ. </w:t>
      </w:r>
      <w:hyperlink r:id="rId14" w:history="1"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Intrusion</w:t>
        </w:r>
        <w:r w:rsidR="008C1E1C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Prevention</w:t>
        </w:r>
        <w:r w:rsidR="008C1E1C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System</w:t>
        </w:r>
        <w:r w:rsidR="00DD450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DD4507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w</w:t>
        </w:r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ith</w:t>
        </w:r>
        <w:r w:rsidR="008C1E1C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reCAPTCHA</w:t>
        </w:r>
        <w:r w:rsidR="008C1E1C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DD4507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c</w:t>
        </w:r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ontroller</w:t>
        </w:r>
        <w:r w:rsidR="008C1E1C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DD4507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u</w:t>
        </w:r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sing</w:t>
        </w:r>
        <w:r w:rsidR="008C1E1C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IBM</w:t>
        </w:r>
        <w:r w:rsidR="008C1E1C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DD450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| </w:t>
        </w:r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IEEE</w:t>
        </w:r>
        <w:r w:rsidR="008C1E1C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Journals</w:t>
        </w:r>
        <w:r w:rsidR="008C1E1C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&amp; </w:t>
        </w:r>
        <w:r w:rsidR="008C1E1C" w:rsidRPr="0067560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Magazine</w:t>
        </w:r>
      </w:hyperlink>
      <w:r w:rsidR="00257107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[</w:t>
      </w:r>
      <w:r w:rsidR="00F700FA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7</w:t>
      </w:r>
      <w:r w:rsidR="00257107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]</w:t>
      </w:r>
      <w:r w:rsidR="00CB65CE" w:rsidRPr="00257107">
        <w:rPr>
          <w:rStyle w:val="a4"/>
          <w:rFonts w:asciiTheme="majorBidi" w:hAnsiTheme="majorBidi" w:cstheme="majorBidi"/>
          <w:sz w:val="28"/>
          <w:szCs w:val="28"/>
          <w:lang w:val="en-US"/>
        </w:rPr>
        <w:t>.</w:t>
      </w:r>
      <w:r w:rsidR="00CB65CE" w:rsidRPr="00257107">
        <w:rPr>
          <w:rStyle w:val="a4"/>
          <w:rFonts w:asciiTheme="majorBidi" w:hAnsiTheme="majorBidi" w:cstheme="majorBidi"/>
          <w:sz w:val="28"/>
          <w:szCs w:val="28"/>
          <w:u w:val="none"/>
          <w:lang w:val="en-US"/>
        </w:rPr>
        <w:t xml:space="preserve"> </w:t>
      </w:r>
      <w:r w:rsidR="00CB65CE" w:rsidRPr="00675602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>В данной статье</w:t>
      </w:r>
      <w:r w:rsidR="004C706D" w:rsidRPr="00675602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рассматривается решение, подразумевающее использование системного контроллера </w:t>
      </w:r>
      <w:r w:rsidR="004C706D" w:rsidRPr="00675602">
        <w:rPr>
          <w:rStyle w:val="a4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reCAPTCHA</w:t>
      </w:r>
      <w:r w:rsidR="004C706D" w:rsidRPr="00675602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>, фильтрующего трафик с помощью проверок целостности на стороне источника.</w:t>
      </w:r>
      <w:r w:rsidR="00412DF2" w:rsidRPr="00675602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Автор дает следующее определение такому контроллеру: </w:t>
      </w:r>
      <w:r w:rsidR="00412DF2" w:rsidRPr="00675602">
        <w:rPr>
          <w:rStyle w:val="a4"/>
          <w:rFonts w:asciiTheme="majorBidi" w:hAnsiTheme="majorBidi" w:cstheme="majorBidi"/>
          <w:color w:val="auto"/>
          <w:sz w:val="28"/>
          <w:szCs w:val="28"/>
          <w:u w:val="none"/>
          <w:lang w:val="en-US"/>
        </w:rPr>
        <w:t>reCAPTCHA</w:t>
      </w:r>
      <w:r w:rsidR="00412DF2" w:rsidRPr="00675602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– это механизм ответа на вызов, который может блокировать трафик генерируемый ботом, не реагируя при этом на трафик, генерируемый реальными пользователями.</w:t>
      </w:r>
    </w:p>
    <w:p w14:paraId="102EA676" w14:textId="77777777" w:rsidR="00675602" w:rsidRDefault="000A28B5" w:rsidP="00675602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675602">
        <w:rPr>
          <w:rFonts w:asciiTheme="majorBidi" w:hAnsiTheme="majorBidi" w:cstheme="majorBidi"/>
          <w:sz w:val="28"/>
          <w:szCs w:val="28"/>
        </w:rPr>
        <w:lastRenderedPageBreak/>
        <w:t>В некоторых атаках задействованы вредоносные узлы, которые участвуют в минимальном количестве взаимодействий, избегая тем самым лишнего времени простоя, задерживаясь с частичными запросами и ответами. </w:t>
      </w:r>
      <w:r w:rsidR="004678E8" w:rsidRPr="00675602">
        <w:rPr>
          <w:rFonts w:asciiTheme="majorBidi" w:hAnsiTheme="majorBidi" w:cstheme="majorBidi"/>
          <w:sz w:val="28"/>
          <w:szCs w:val="28"/>
        </w:rPr>
        <w:t>Такие</w:t>
      </w:r>
      <w:r w:rsidRPr="00675602">
        <w:rPr>
          <w:rFonts w:asciiTheme="majorBidi" w:hAnsiTheme="majorBidi" w:cstheme="majorBidi"/>
          <w:sz w:val="28"/>
          <w:szCs w:val="28"/>
        </w:rPr>
        <w:t xml:space="preserve"> атаки потребляют ресурсы </w:t>
      </w:r>
      <w:r w:rsidR="004678E8" w:rsidRPr="00675602">
        <w:rPr>
          <w:rFonts w:asciiTheme="majorBidi" w:hAnsiTheme="majorBidi" w:cstheme="majorBidi"/>
          <w:sz w:val="28"/>
          <w:szCs w:val="28"/>
        </w:rPr>
        <w:t>защищаемого объекта</w:t>
      </w:r>
      <w:r w:rsidRPr="00675602">
        <w:rPr>
          <w:rFonts w:asciiTheme="majorBidi" w:hAnsiTheme="majorBidi" w:cstheme="majorBidi"/>
          <w:sz w:val="28"/>
          <w:szCs w:val="28"/>
        </w:rPr>
        <w:t xml:space="preserve"> и замедляют работу приложений, что в конечном итоге приводит к невозможности обработки сообщений.</w:t>
      </w:r>
      <w:r w:rsidR="004678E8" w:rsidRPr="00675602">
        <w:rPr>
          <w:rFonts w:asciiTheme="majorBidi" w:hAnsiTheme="majorBidi" w:cstheme="majorBidi"/>
          <w:sz w:val="28"/>
          <w:szCs w:val="28"/>
        </w:rPr>
        <w:t xml:space="preserve"> </w:t>
      </w:r>
      <w:r w:rsidR="001566D9" w:rsidRPr="00675602">
        <w:rPr>
          <w:rFonts w:asciiTheme="majorBidi" w:hAnsiTheme="majorBidi" w:cstheme="majorBidi"/>
          <w:sz w:val="28"/>
          <w:szCs w:val="28"/>
        </w:rPr>
        <w:t>Данный тип атак именуют</w:t>
      </w:r>
      <w:r w:rsidRPr="00675602">
        <w:rPr>
          <w:rFonts w:asciiTheme="majorBidi" w:hAnsiTheme="majorBidi" w:cstheme="majorBidi"/>
          <w:sz w:val="28"/>
          <w:szCs w:val="28"/>
        </w:rPr>
        <w:t xml:space="preserve"> «</w:t>
      </w:r>
      <w:r w:rsidR="004678E8" w:rsidRPr="00675602">
        <w:rPr>
          <w:rFonts w:asciiTheme="majorBidi" w:hAnsiTheme="majorBidi" w:cstheme="majorBidi"/>
          <w:sz w:val="28"/>
          <w:szCs w:val="28"/>
          <w:lang w:val="en-US"/>
        </w:rPr>
        <w:t>low</w:t>
      </w:r>
      <w:r w:rsidR="004678E8" w:rsidRPr="00675602">
        <w:rPr>
          <w:rFonts w:asciiTheme="majorBidi" w:hAnsiTheme="majorBidi" w:cstheme="majorBidi"/>
          <w:sz w:val="28"/>
          <w:szCs w:val="28"/>
        </w:rPr>
        <w:t xml:space="preserve"> </w:t>
      </w:r>
      <w:r w:rsidR="004678E8" w:rsidRPr="00675602">
        <w:rPr>
          <w:rFonts w:asciiTheme="majorBidi" w:hAnsiTheme="majorBidi" w:cstheme="majorBidi"/>
          <w:sz w:val="28"/>
          <w:szCs w:val="28"/>
          <w:lang w:val="en-US"/>
        </w:rPr>
        <w:t>and</w:t>
      </w:r>
      <w:r w:rsidR="004678E8" w:rsidRPr="00675602">
        <w:rPr>
          <w:rFonts w:asciiTheme="majorBidi" w:hAnsiTheme="majorBidi" w:cstheme="majorBidi"/>
          <w:sz w:val="28"/>
          <w:szCs w:val="28"/>
        </w:rPr>
        <w:t xml:space="preserve"> </w:t>
      </w:r>
      <w:r w:rsidR="004678E8" w:rsidRPr="00675602">
        <w:rPr>
          <w:rFonts w:asciiTheme="majorBidi" w:hAnsiTheme="majorBidi" w:cstheme="majorBidi"/>
          <w:sz w:val="28"/>
          <w:szCs w:val="28"/>
          <w:lang w:val="en-US"/>
        </w:rPr>
        <w:t>slow</w:t>
      </w:r>
      <w:r w:rsidRPr="00675602">
        <w:rPr>
          <w:rFonts w:asciiTheme="majorBidi" w:hAnsiTheme="majorBidi" w:cstheme="majorBidi"/>
          <w:sz w:val="28"/>
          <w:szCs w:val="28"/>
        </w:rPr>
        <w:t xml:space="preserve">», поскольку сравнительно небольшое количество злоумышленников может принять участие в </w:t>
      </w:r>
      <w:proofErr w:type="spellStart"/>
      <w:r w:rsidRPr="00675602">
        <w:rPr>
          <w:rFonts w:asciiTheme="majorBidi" w:hAnsiTheme="majorBidi" w:cstheme="majorBidi"/>
          <w:sz w:val="28"/>
          <w:szCs w:val="28"/>
        </w:rPr>
        <w:t>DDoS</w:t>
      </w:r>
      <w:proofErr w:type="spellEnd"/>
      <w:r w:rsidRPr="00675602">
        <w:rPr>
          <w:rFonts w:asciiTheme="majorBidi" w:hAnsiTheme="majorBidi" w:cstheme="majorBidi"/>
          <w:sz w:val="28"/>
          <w:szCs w:val="28"/>
        </w:rPr>
        <w:t xml:space="preserve">-атаке незаметно и медленно, без какого-либо значительного потребления полосы пропускания в сети. В наши дни </w:t>
      </w:r>
      <w:r w:rsidR="001566D9" w:rsidRPr="00675602">
        <w:rPr>
          <w:rFonts w:asciiTheme="majorBidi" w:hAnsiTheme="majorBidi" w:cstheme="majorBidi"/>
          <w:sz w:val="28"/>
          <w:szCs w:val="28"/>
        </w:rPr>
        <w:t>они</w:t>
      </w:r>
      <w:r w:rsidRPr="00675602">
        <w:rPr>
          <w:rFonts w:asciiTheme="majorBidi" w:hAnsiTheme="majorBidi" w:cstheme="majorBidi"/>
          <w:sz w:val="28"/>
          <w:szCs w:val="28"/>
        </w:rPr>
        <w:t xml:space="preserve"> стали обычным явлением. Для реализации предложенного метода контроллера </w:t>
      </w:r>
      <w:proofErr w:type="spellStart"/>
      <w:r w:rsidRPr="00675602">
        <w:rPr>
          <w:rFonts w:asciiTheme="majorBidi" w:hAnsiTheme="majorBidi" w:cstheme="majorBidi"/>
          <w:sz w:val="28"/>
          <w:szCs w:val="28"/>
        </w:rPr>
        <w:t>reCAPTCHA</w:t>
      </w:r>
      <w:proofErr w:type="spellEnd"/>
      <w:r w:rsidRPr="00675602">
        <w:rPr>
          <w:rFonts w:asciiTheme="majorBidi" w:hAnsiTheme="majorBidi" w:cstheme="majorBidi"/>
          <w:sz w:val="28"/>
          <w:szCs w:val="28"/>
        </w:rPr>
        <w:t xml:space="preserve"> настройка правил является основным этапом для ограничения неавторизованного доступа в сети.</w:t>
      </w:r>
    </w:p>
    <w:p w14:paraId="2505D4BB" w14:textId="1091318F" w:rsidR="000A28B5" w:rsidRPr="00037E9B" w:rsidRDefault="000A28B5" w:rsidP="00675602">
      <w:pPr>
        <w:spacing w:line="360" w:lineRule="auto"/>
        <w:ind w:firstLine="708"/>
        <w:jc w:val="both"/>
        <w:rPr>
          <w:rFonts w:asciiTheme="majorBidi" w:hAnsiTheme="majorBidi" w:cstheme="majorBidi"/>
          <w:sz w:val="36"/>
          <w:szCs w:val="36"/>
        </w:rPr>
      </w:pPr>
      <w:r w:rsidRPr="00037E9B">
        <w:rPr>
          <w:rFonts w:asciiTheme="majorBidi" w:hAnsiTheme="majorBidi" w:cstheme="majorBidi"/>
          <w:sz w:val="28"/>
          <w:szCs w:val="28"/>
        </w:rPr>
        <w:t>Поведение пользователей анализируется на предмет обнаружения вредоносных узлов. Поведение пользователя представлено количеством запросов на доступ к ресурсам</w:t>
      </w:r>
      <w:r w:rsidR="001566D9" w:rsidRPr="00037E9B">
        <w:rPr>
          <w:rFonts w:asciiTheme="majorBidi" w:hAnsiTheme="majorBidi" w:cstheme="majorBidi"/>
          <w:sz w:val="28"/>
          <w:szCs w:val="28"/>
        </w:rPr>
        <w:t>, которое определяется по м</w:t>
      </w:r>
      <w:r w:rsidRPr="00037E9B">
        <w:rPr>
          <w:rFonts w:asciiTheme="majorBidi" w:hAnsiTheme="majorBidi" w:cstheme="majorBidi"/>
          <w:sz w:val="28"/>
          <w:szCs w:val="28"/>
        </w:rPr>
        <w:t>атриц</w:t>
      </w:r>
      <w:r w:rsidR="001566D9" w:rsidRPr="00037E9B">
        <w:rPr>
          <w:rFonts w:asciiTheme="majorBidi" w:hAnsiTheme="majorBidi" w:cstheme="majorBidi"/>
          <w:sz w:val="28"/>
          <w:szCs w:val="28"/>
        </w:rPr>
        <w:t>е</w:t>
      </w:r>
      <w:r w:rsidRPr="00037E9B">
        <w:rPr>
          <w:rFonts w:asciiTheme="majorBidi" w:hAnsiTheme="majorBidi" w:cstheme="majorBidi"/>
          <w:sz w:val="28"/>
          <w:szCs w:val="28"/>
        </w:rPr>
        <w:t xml:space="preserve"> частот</w:t>
      </w:r>
      <w:r w:rsidR="001566D9" w:rsidRPr="00037E9B">
        <w:rPr>
          <w:rFonts w:asciiTheme="majorBidi" w:hAnsiTheme="majorBidi" w:cstheme="majorBidi"/>
          <w:sz w:val="28"/>
          <w:szCs w:val="28"/>
        </w:rPr>
        <w:t xml:space="preserve"> </w:t>
      </w:r>
      <w:r w:rsidRPr="00037E9B">
        <w:rPr>
          <w:rFonts w:asciiTheme="majorBidi" w:hAnsiTheme="majorBidi" w:cstheme="majorBidi"/>
          <w:sz w:val="28"/>
          <w:szCs w:val="28"/>
        </w:rPr>
        <w:t>порядка</w:t>
      </w:r>
      <w:r w:rsidR="001566D9" w:rsidRPr="00037E9B">
        <w:rPr>
          <w:rFonts w:asciiTheme="majorBidi" w:hAnsiTheme="majorBidi" w:cstheme="majorBidi"/>
          <w:sz w:val="28"/>
          <w:szCs w:val="28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N×dw</m:t>
        </m:r>
      </m:oMath>
      <w:r w:rsidRPr="00037E9B">
        <w:rPr>
          <w:rFonts w:asciiTheme="majorBidi" w:hAnsiTheme="majorBidi" w:cstheme="majorBidi"/>
          <w:sz w:val="28"/>
          <w:szCs w:val="28"/>
        </w:rPr>
        <w:t>.</w:t>
      </w:r>
      <w:r w:rsidR="001566D9" w:rsidRPr="00037E9B">
        <w:rPr>
          <w:rFonts w:asciiTheme="majorBidi" w:hAnsiTheme="majorBidi" w:cstheme="majorBidi"/>
          <w:sz w:val="28"/>
          <w:szCs w:val="28"/>
        </w:rPr>
        <w:t xml:space="preserve"> </w:t>
      </w:r>
      <w:r w:rsidRPr="00037E9B">
        <w:rPr>
          <w:rFonts w:asciiTheme="majorBidi" w:hAnsiTheme="majorBidi" w:cstheme="majorBidi"/>
          <w:sz w:val="28"/>
          <w:szCs w:val="28"/>
        </w:rPr>
        <w:t>Здесь,</w:t>
      </w:r>
      <w:r w:rsidR="005244C2" w:rsidRPr="00037E9B">
        <w:rPr>
          <w:rFonts w:asciiTheme="majorBidi" w:hAnsiTheme="majorBidi" w:cstheme="majorBidi"/>
          <w:sz w:val="28"/>
          <w:szCs w:val="28"/>
        </w:rPr>
        <w:t xml:space="preserve"> </w:t>
      </w:r>
      <w:r w:rsidR="005244C2" w:rsidRPr="00037E9B">
        <w:rPr>
          <w:rStyle w:val="mi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N</w:t>
      </w:r>
      <w:r w:rsidRPr="00037E9B">
        <w:rPr>
          <w:rFonts w:asciiTheme="majorBidi" w:hAnsiTheme="majorBidi" w:cstheme="majorBidi"/>
          <w:sz w:val="28"/>
          <w:szCs w:val="28"/>
        </w:rPr>
        <w:t> обозначает количество запросов, а  </w:t>
      </w:r>
      <w:proofErr w:type="spellStart"/>
      <w:r w:rsidRPr="00037E9B">
        <w:rPr>
          <w:rFonts w:asciiTheme="majorBidi" w:hAnsiTheme="majorBidi" w:cstheme="majorBidi"/>
          <w:i/>
          <w:iCs/>
          <w:sz w:val="28"/>
          <w:szCs w:val="28"/>
        </w:rPr>
        <w:t>dw</w:t>
      </w:r>
      <w:proofErr w:type="spellEnd"/>
      <w:r w:rsidRPr="00037E9B">
        <w:rPr>
          <w:rFonts w:asciiTheme="majorBidi" w:hAnsiTheme="majorBidi" w:cstheme="majorBidi"/>
          <w:sz w:val="28"/>
          <w:szCs w:val="28"/>
        </w:rPr>
        <w:t> </w:t>
      </w:r>
      <w:r w:rsidR="005244C2" w:rsidRPr="00037E9B">
        <w:rPr>
          <w:rFonts w:asciiTheme="majorBidi" w:hAnsiTheme="majorBidi" w:cstheme="majorBidi"/>
          <w:sz w:val="28"/>
          <w:szCs w:val="28"/>
        </w:rPr>
        <w:t>–</w:t>
      </w:r>
      <w:r w:rsidR="00DD4B8A" w:rsidRPr="00037E9B">
        <w:rPr>
          <w:rFonts w:asciiTheme="majorBidi" w:hAnsiTheme="majorBidi" w:cstheme="majorBidi"/>
          <w:sz w:val="28"/>
          <w:szCs w:val="28"/>
        </w:rPr>
        <w:t xml:space="preserve"> </w:t>
      </w:r>
      <w:r w:rsidRPr="00037E9B">
        <w:rPr>
          <w:rFonts w:asciiTheme="majorBidi" w:hAnsiTheme="majorBidi" w:cstheme="majorBidi"/>
          <w:sz w:val="28"/>
          <w:szCs w:val="28"/>
        </w:rPr>
        <w:t>окно обнаружения. Каждая запись в матрице обозначается</w:t>
      </w:r>
      <w:r w:rsidR="005244C2" w:rsidRPr="00037E9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5244C2" w:rsidRPr="00037E9B">
        <w:rPr>
          <w:rStyle w:val="mtext"/>
          <w:rFonts w:asciiTheme="majorBidi" w:hAnsiTheme="majorBidi" w:cstheme="majorBidi"/>
          <w:sz w:val="28"/>
          <w:szCs w:val="28"/>
          <w:bdr w:val="none" w:sz="0" w:space="0" w:color="auto" w:frame="1"/>
          <w:lang w:val="en-US"/>
        </w:rPr>
        <w:t>F</w:t>
      </w:r>
      <w:r w:rsidR="005244C2" w:rsidRPr="00037E9B">
        <w:rPr>
          <w:rStyle w:val="mtext"/>
          <w:rFonts w:asciiTheme="majorBidi" w:hAnsiTheme="majorBidi" w:cstheme="majorBidi"/>
          <w:sz w:val="28"/>
          <w:szCs w:val="28"/>
          <w:bdr w:val="none" w:sz="0" w:space="0" w:color="auto" w:frame="1"/>
          <w:vertAlign w:val="subscript"/>
          <w:lang w:val="en-US"/>
        </w:rPr>
        <w:t>ij</w:t>
      </w:r>
      <w:proofErr w:type="spellEnd"/>
      <w:r w:rsidRPr="00037E9B">
        <w:rPr>
          <w:rFonts w:asciiTheme="majorBidi" w:hAnsiTheme="majorBidi" w:cstheme="majorBidi"/>
          <w:sz w:val="28"/>
          <w:szCs w:val="28"/>
        </w:rPr>
        <w:t> для определения частоты соответствия правил входящим пакетам в каждом окне обнаружения. Согласно теории информации, метрическая энтропия - это мера неопределенности и случайности, связанная с переменной (случайной). Он</w:t>
      </w:r>
      <w:r w:rsidR="0039053D" w:rsidRPr="00037E9B">
        <w:rPr>
          <w:rFonts w:asciiTheme="majorBidi" w:hAnsiTheme="majorBidi" w:cstheme="majorBidi"/>
          <w:sz w:val="28"/>
          <w:szCs w:val="28"/>
        </w:rPr>
        <w:t>а</w:t>
      </w:r>
      <w:r w:rsidRPr="00037E9B">
        <w:rPr>
          <w:rFonts w:asciiTheme="majorBidi" w:hAnsiTheme="majorBidi" w:cstheme="majorBidi"/>
          <w:sz w:val="28"/>
          <w:szCs w:val="28"/>
        </w:rPr>
        <w:t xml:space="preserve"> измеряет информацию, содержащуюся в срезе данных. Энтропию</w:t>
      </w:r>
      <w:r w:rsidR="0039053D" w:rsidRPr="00037E9B">
        <w:rPr>
          <w:rFonts w:asciiTheme="majorBidi" w:hAnsiTheme="majorBidi" w:cstheme="majorBidi"/>
          <w:sz w:val="28"/>
          <w:szCs w:val="28"/>
        </w:rPr>
        <w:t xml:space="preserve"> </w:t>
      </w:r>
      <w:r w:rsidRPr="00037E9B">
        <w:rPr>
          <w:rFonts w:asciiTheme="majorBidi" w:hAnsiTheme="majorBidi" w:cstheme="majorBidi"/>
          <w:sz w:val="28"/>
          <w:szCs w:val="28"/>
        </w:rPr>
        <w:t xml:space="preserve">наблюдений можно рассчитать </w:t>
      </w:r>
      <w:r w:rsidR="0039053D" w:rsidRPr="00037E9B">
        <w:rPr>
          <w:rFonts w:asciiTheme="majorBidi" w:hAnsiTheme="majorBidi" w:cstheme="majorBidi"/>
          <w:sz w:val="28"/>
          <w:szCs w:val="28"/>
        </w:rPr>
        <w:t xml:space="preserve">как раз </w:t>
      </w:r>
      <w:r w:rsidRPr="00037E9B">
        <w:rPr>
          <w:rFonts w:asciiTheme="majorBidi" w:hAnsiTheme="majorBidi" w:cstheme="majorBidi"/>
          <w:sz w:val="28"/>
          <w:szCs w:val="28"/>
        </w:rPr>
        <w:t>из ковариационной матрицы</w:t>
      </w:r>
      <w:r w:rsidR="0039053D" w:rsidRPr="00037E9B">
        <w:rPr>
          <w:rFonts w:asciiTheme="majorBidi" w:hAnsiTheme="majorBidi" w:cstheme="majorBidi"/>
          <w:sz w:val="28"/>
          <w:szCs w:val="28"/>
        </w:rPr>
        <w:t xml:space="preserve">. </w:t>
      </w:r>
      <w:r w:rsidRPr="00037E9B">
        <w:rPr>
          <w:rFonts w:asciiTheme="majorBidi" w:hAnsiTheme="majorBidi" w:cstheme="majorBidi"/>
          <w:sz w:val="28"/>
          <w:szCs w:val="28"/>
        </w:rPr>
        <w:t xml:space="preserve">Порог энтропии </w:t>
      </w:r>
      <w:r w:rsidR="0039053D" w:rsidRPr="00037E9B">
        <w:rPr>
          <w:rFonts w:asciiTheme="majorBidi" w:hAnsiTheme="majorBidi" w:cstheme="majorBidi"/>
          <w:sz w:val="28"/>
          <w:szCs w:val="28"/>
        </w:rPr>
        <w:t>же</w:t>
      </w:r>
      <w:r w:rsidRPr="00037E9B">
        <w:rPr>
          <w:rFonts w:asciiTheme="majorBidi" w:hAnsiTheme="majorBidi" w:cstheme="majorBidi"/>
          <w:sz w:val="28"/>
          <w:szCs w:val="28"/>
        </w:rPr>
        <w:t xml:space="preserve"> определяется распределением энтропии. Здесь мы также можем рассмотреть записи в то время, когда </w:t>
      </w:r>
      <w:proofErr w:type="spellStart"/>
      <w:r w:rsidRPr="00037E9B">
        <w:rPr>
          <w:rFonts w:asciiTheme="majorBidi" w:hAnsiTheme="majorBidi" w:cstheme="majorBidi"/>
          <w:sz w:val="28"/>
          <w:szCs w:val="28"/>
        </w:rPr>
        <w:t>DDoS</w:t>
      </w:r>
      <w:proofErr w:type="spellEnd"/>
      <w:r w:rsidRPr="00037E9B">
        <w:rPr>
          <w:rFonts w:asciiTheme="majorBidi" w:hAnsiTheme="majorBidi" w:cstheme="majorBidi"/>
          <w:sz w:val="28"/>
          <w:szCs w:val="28"/>
        </w:rPr>
        <w:t xml:space="preserve">-атака произошла в прошлом. Теперь эту систему можно использовать для обнаружения вредоносных программ путем сравнения текущей энтропии с пороговой энтропией. Для реализации этой техники контроллера </w:t>
      </w:r>
      <w:proofErr w:type="spellStart"/>
      <w:r w:rsidRPr="00037E9B">
        <w:rPr>
          <w:rFonts w:asciiTheme="majorBidi" w:hAnsiTheme="majorBidi" w:cstheme="majorBidi"/>
          <w:sz w:val="28"/>
          <w:szCs w:val="28"/>
        </w:rPr>
        <w:t>reCAPTCHA</w:t>
      </w:r>
      <w:proofErr w:type="spellEnd"/>
      <w:r w:rsidRPr="00037E9B">
        <w:rPr>
          <w:rFonts w:asciiTheme="majorBidi" w:hAnsiTheme="majorBidi" w:cstheme="majorBidi"/>
          <w:sz w:val="28"/>
          <w:szCs w:val="28"/>
        </w:rPr>
        <w:t xml:space="preserve"> используются различные параметры моделирования.</w:t>
      </w:r>
    </w:p>
    <w:p w14:paraId="0C4AB493" w14:textId="651490F9" w:rsidR="003C1918" w:rsidRDefault="003C1918" w:rsidP="003C1918">
      <w:pPr>
        <w:pStyle w:val="a3"/>
        <w:ind w:left="1788" w:firstLine="0"/>
        <w:jc w:val="both"/>
        <w:rPr>
          <w:rFonts w:asciiTheme="majorBidi" w:hAnsiTheme="majorBidi" w:cstheme="majorBidi"/>
        </w:rPr>
      </w:pPr>
    </w:p>
    <w:p w14:paraId="6952B381" w14:textId="080AA76D" w:rsidR="003805E8" w:rsidRDefault="00675602" w:rsidP="007C323B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C1918">
        <w:rPr>
          <w:noProof/>
        </w:rPr>
        <w:lastRenderedPageBreak/>
        <w:drawing>
          <wp:anchor distT="0" distB="0" distL="114300" distR="114300" simplePos="0" relativeHeight="251638272" behindDoc="0" locked="0" layoutInCell="1" allowOverlap="1" wp14:anchorId="0FFC6802" wp14:editId="16CB15A9">
            <wp:simplePos x="0" y="0"/>
            <wp:positionH relativeFrom="column">
              <wp:posOffset>962707</wp:posOffset>
            </wp:positionH>
            <wp:positionV relativeFrom="paragraph">
              <wp:posOffset>-5283</wp:posOffset>
            </wp:positionV>
            <wp:extent cx="4014470" cy="508952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918" w:rsidRPr="003C1918">
        <w:rPr>
          <w:rFonts w:asciiTheme="majorBidi" w:hAnsiTheme="majorBidi" w:cstheme="majorBidi"/>
          <w:sz w:val="28"/>
          <w:szCs w:val="28"/>
        </w:rPr>
        <w:t xml:space="preserve">  Рисунок 4 – Блок-схема алгоритма использования контроллера </w:t>
      </w:r>
      <w:r w:rsidR="003C1918" w:rsidRPr="003C1918">
        <w:rPr>
          <w:rFonts w:asciiTheme="majorBidi" w:hAnsiTheme="majorBidi" w:cstheme="majorBidi"/>
          <w:sz w:val="28"/>
          <w:szCs w:val="28"/>
          <w:lang w:val="en-US"/>
        </w:rPr>
        <w:t>reCAPTCHA</w:t>
      </w:r>
    </w:p>
    <w:p w14:paraId="45BC1CE2" w14:textId="77777777" w:rsidR="00037E9B" w:rsidRDefault="00037E9B" w:rsidP="00037E9B">
      <w:pPr>
        <w:jc w:val="both"/>
        <w:rPr>
          <w:rFonts w:asciiTheme="majorBidi" w:hAnsiTheme="majorBidi" w:cstheme="majorBidi"/>
        </w:rPr>
      </w:pPr>
    </w:p>
    <w:p w14:paraId="6D88A2A5" w14:textId="488A8F78" w:rsidR="00554D2F" w:rsidRPr="009964C0" w:rsidRDefault="00554D2F" w:rsidP="00116B1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116B15">
        <w:rPr>
          <w:rFonts w:asciiTheme="majorBidi" w:hAnsiTheme="majorBidi" w:cstheme="majorBidi"/>
          <w:sz w:val="28"/>
          <w:szCs w:val="28"/>
        </w:rPr>
        <w:t xml:space="preserve">Резюмируя приводимые в статье рассуждения об использовании контроллера </w:t>
      </w:r>
      <w:r w:rsidRPr="00116B15">
        <w:rPr>
          <w:rFonts w:asciiTheme="majorBidi" w:hAnsiTheme="majorBidi" w:cstheme="majorBidi"/>
          <w:sz w:val="28"/>
          <w:szCs w:val="28"/>
          <w:lang w:val="en-US"/>
        </w:rPr>
        <w:t>reCAPTCHA</w:t>
      </w:r>
      <w:r w:rsidRPr="00116B15">
        <w:rPr>
          <w:rFonts w:asciiTheme="majorBidi" w:hAnsiTheme="majorBidi" w:cstheme="majorBidi"/>
          <w:sz w:val="28"/>
          <w:szCs w:val="28"/>
        </w:rPr>
        <w:t xml:space="preserve">, </w:t>
      </w:r>
      <w:r w:rsidR="001621C3" w:rsidRPr="00116B15">
        <w:rPr>
          <w:rFonts w:asciiTheme="majorBidi" w:hAnsiTheme="majorBidi" w:cstheme="majorBidi"/>
          <w:sz w:val="28"/>
          <w:szCs w:val="28"/>
        </w:rPr>
        <w:t>мы с уверенностью можем заявить о том, что предлагаемый контроллер не смотря на имеющиеся недостатки в силу новизны является крайне эффективным с точки зрения безопасности и производительности</w:t>
      </w:r>
      <w:r w:rsidR="00054EF8" w:rsidRPr="00116B15">
        <w:rPr>
          <w:rFonts w:asciiTheme="majorBidi" w:hAnsiTheme="majorBidi" w:cstheme="majorBidi"/>
          <w:sz w:val="28"/>
          <w:szCs w:val="28"/>
        </w:rPr>
        <w:t xml:space="preserve">, что подтверждается обширными экспериментами, проиллюстрированными в статье. Основными недостатками данного метода являются недостаточная изученность в силу новизны и ограниченная область применения, так как защита реализуется с целью обнаружения и предотвращения вторжений </w:t>
      </w:r>
      <w:r w:rsidR="00FD637C" w:rsidRPr="00116B15">
        <w:rPr>
          <w:rFonts w:asciiTheme="majorBidi" w:hAnsiTheme="majorBidi" w:cstheme="majorBidi"/>
          <w:sz w:val="28"/>
          <w:szCs w:val="28"/>
        </w:rPr>
        <w:t>со стороны ботов, а значит против злоумышленников, лично осуществляющих вторжения данный метод бесполезен.</w:t>
      </w:r>
      <w:r w:rsidR="00B131DD">
        <w:rPr>
          <w:rFonts w:asciiTheme="majorBidi" w:hAnsiTheme="majorBidi" w:cstheme="majorBidi"/>
          <w:sz w:val="28"/>
          <w:szCs w:val="28"/>
        </w:rPr>
        <w:t xml:space="preserve"> Помимо прочего в наши дни существуют методы обхода </w:t>
      </w:r>
      <w:r w:rsidR="00B131DD">
        <w:rPr>
          <w:rFonts w:asciiTheme="majorBidi" w:hAnsiTheme="majorBidi" w:cstheme="majorBidi"/>
          <w:sz w:val="28"/>
          <w:szCs w:val="28"/>
          <w:lang w:val="en-US"/>
        </w:rPr>
        <w:lastRenderedPageBreak/>
        <w:t>reCAPTCHA</w:t>
      </w:r>
      <w:r w:rsidR="00B131DD" w:rsidRPr="00B131DD">
        <w:rPr>
          <w:rFonts w:asciiTheme="majorBidi" w:hAnsiTheme="majorBidi" w:cstheme="majorBidi"/>
          <w:sz w:val="28"/>
          <w:szCs w:val="28"/>
        </w:rPr>
        <w:t xml:space="preserve">, </w:t>
      </w:r>
      <w:r w:rsidR="00B131DD">
        <w:rPr>
          <w:rFonts w:asciiTheme="majorBidi" w:hAnsiTheme="majorBidi" w:cstheme="majorBidi"/>
          <w:sz w:val="28"/>
          <w:szCs w:val="28"/>
        </w:rPr>
        <w:t>такие как использовани</w:t>
      </w:r>
      <w:r w:rsidR="005B1052">
        <w:rPr>
          <w:rFonts w:asciiTheme="majorBidi" w:hAnsiTheme="majorBidi" w:cstheme="majorBidi"/>
          <w:sz w:val="28"/>
          <w:szCs w:val="28"/>
        </w:rPr>
        <w:t>е</w:t>
      </w:r>
      <w:r w:rsidR="00B131DD">
        <w:rPr>
          <w:rFonts w:asciiTheme="majorBidi" w:hAnsiTheme="majorBidi" w:cstheme="majorBidi"/>
          <w:sz w:val="28"/>
          <w:szCs w:val="28"/>
        </w:rPr>
        <w:t xml:space="preserve"> аудиоверсии с машинным преобразованием голоса в текст и последующим получением доступа, </w:t>
      </w:r>
      <w:r w:rsidR="009964C0">
        <w:rPr>
          <w:rFonts w:asciiTheme="majorBidi" w:hAnsiTheme="majorBidi" w:cstheme="majorBidi"/>
          <w:sz w:val="28"/>
          <w:szCs w:val="28"/>
        </w:rPr>
        <w:t>а также удаленное решение специальным работником через различные сервисы.</w:t>
      </w:r>
    </w:p>
    <w:p w14:paraId="19401448" w14:textId="77777777" w:rsidR="00C43F5C" w:rsidRPr="00054EF8" w:rsidRDefault="00C43F5C" w:rsidP="001621C3">
      <w:pPr>
        <w:pStyle w:val="a3"/>
        <w:ind w:left="1788" w:firstLine="336"/>
        <w:jc w:val="both"/>
        <w:rPr>
          <w:rFonts w:asciiTheme="majorBidi" w:hAnsiTheme="majorBidi" w:cstheme="majorBidi"/>
        </w:rPr>
      </w:pPr>
    </w:p>
    <w:p w14:paraId="1AA13B64" w14:textId="48616B9E" w:rsidR="00A77DD3" w:rsidRPr="00A77DD3" w:rsidRDefault="00A77DD3" w:rsidP="00A77DD3">
      <w:pPr>
        <w:spacing w:line="360" w:lineRule="auto"/>
        <w:ind w:firstLine="708"/>
        <w:jc w:val="both"/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</w:pPr>
      <w:r w:rsidRPr="00A77DD3">
        <w:rPr>
          <w:rFonts w:asciiTheme="majorBidi" w:hAnsiTheme="majorBidi" w:cstheme="majorBidi"/>
          <w:sz w:val="28"/>
          <w:szCs w:val="28"/>
        </w:rPr>
        <w:t xml:space="preserve">3.4 </w:t>
      </w:r>
      <w:r w:rsidR="00C7248B" w:rsidRPr="00A77DD3">
        <w:rPr>
          <w:rFonts w:asciiTheme="majorBidi" w:hAnsiTheme="majorBidi" w:cstheme="majorBidi"/>
          <w:sz w:val="28"/>
          <w:szCs w:val="28"/>
        </w:rPr>
        <w:t xml:space="preserve">Использование гибридной оптимизации данных на основе машинного обучения для СОВ. </w:t>
      </w:r>
      <w:hyperlink r:id="rId16" w:history="1"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Building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an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Effective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Intrusion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Detection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System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by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Using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Hybrid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Data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Optimization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Based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on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Machine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Learning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Algorithms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(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hindawi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.</w:t>
        </w:r>
        <w:r w:rsidR="003702B2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com</w:t>
        </w:r>
        <w:r w:rsidR="003702B2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)</w:t>
        </w:r>
      </w:hyperlink>
      <w:r w:rsidR="00257107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[</w:t>
      </w:r>
      <w:r w:rsidR="00F700FA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8</w:t>
      </w:r>
      <w:r w:rsidR="00257107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]</w:t>
      </w:r>
      <w:r w:rsidR="00CB65CE" w:rsidRPr="00257107">
        <w:rPr>
          <w:rStyle w:val="a4"/>
          <w:rFonts w:asciiTheme="majorBidi" w:hAnsiTheme="majorBidi" w:cstheme="majorBidi"/>
          <w:sz w:val="28"/>
          <w:szCs w:val="28"/>
          <w:lang w:val="en-US"/>
        </w:rPr>
        <w:t>.</w:t>
      </w:r>
      <w:r w:rsidR="00CB65CE" w:rsidRPr="00257107">
        <w:rPr>
          <w:rStyle w:val="a4"/>
          <w:rFonts w:asciiTheme="majorBidi" w:hAnsiTheme="majorBidi" w:cstheme="majorBidi"/>
          <w:sz w:val="28"/>
          <w:szCs w:val="28"/>
          <w:u w:val="none"/>
          <w:lang w:val="en-US"/>
        </w:rPr>
        <w:t xml:space="preserve"> </w:t>
      </w:r>
      <w:r w:rsidR="00CB65CE" w:rsidRPr="00A77DD3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>В данной статье</w:t>
      </w:r>
      <w:r w:rsidR="000C29EA" w:rsidRPr="00A77DD3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предлагается оптимизировать данные, с которыми работает любая СОВ. Реализация данной идеи основывается на применении гибридной оптимизации.</w:t>
      </w:r>
    </w:p>
    <w:p w14:paraId="554D93B7" w14:textId="4AE9AA9B" w:rsidR="000C29EA" w:rsidRDefault="000C29EA" w:rsidP="00A77DD3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77DD3">
        <w:rPr>
          <w:rFonts w:asciiTheme="majorBidi" w:hAnsiTheme="majorBidi" w:cstheme="majorBidi"/>
          <w:color w:val="000000"/>
          <w:sz w:val="28"/>
          <w:szCs w:val="28"/>
        </w:rPr>
        <w:t>В сети нормальное поведение пользователей - это нечто большее, чем аномальное поведение, что делает распределение данных о нормальном и аномальном поведении несбалансированным.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Чтобы повысить эффективность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обнаружения IDS, в статье предлагается гибридный метод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оптимизации данных, основанный на множественных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алгоритмах машинного обучения.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Метод оптимизации данных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состоит из двух частей: выборки данных и выбора признаков.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В рассматриваемом решении метод обнаружения выбросов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A77DD3">
        <w:rPr>
          <w:rFonts w:asciiTheme="majorBidi" w:hAnsiTheme="majorBidi" w:cstheme="majorBidi"/>
          <w:color w:val="000000"/>
          <w:sz w:val="28"/>
          <w:szCs w:val="28"/>
        </w:rPr>
        <w:t>iForest</w:t>
      </w:r>
      <w:proofErr w:type="spellEnd"/>
      <w:r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используется для выборки данных, GA используется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для оптимизации коэффициента выборки в глобальном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масштабе, а эффективность классификации RF по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выборочным данным кандидатов используется в качестве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индикатора оценки.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Целью выборки данных является поиск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оптимального набора обучающих данных и уменьшение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дисбаланса набора данных.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Что касается в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ыбор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а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характеристик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,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в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статье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метод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интеграции GA с RF используется для выбора функций. Подобно выборке данных, GA используется в качестве стратегии поиска для определения подмножества функций-кандидатов, а эффективность классификации RF 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служит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индикатор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>ом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оценки под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>множества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функций-кандидатов.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Цель выбора функций - найти лучшее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lastRenderedPageBreak/>
        <w:t>подмножество функций, которое может максимизировать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производительность обнаружения.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После выбора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оптимального набора обучающих данных и оптимального подмножества признаков они будут приняты на этапе обучения классификатора, который использует алгоритм RF.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Весь процесс показан на рисунке</w:t>
      </w:r>
      <w:r w:rsidR="005C5BDA" w:rsidRPr="00A77DD3">
        <w:rPr>
          <w:rFonts w:asciiTheme="majorBidi" w:hAnsiTheme="majorBidi" w:cstheme="majorBidi"/>
          <w:color w:val="000000"/>
          <w:sz w:val="28"/>
          <w:szCs w:val="28"/>
        </w:rPr>
        <w:t xml:space="preserve"> 5</w:t>
      </w:r>
      <w:r w:rsidRPr="00A77DD3">
        <w:rPr>
          <w:rFonts w:asciiTheme="majorBidi" w:hAnsiTheme="majorBidi" w:cstheme="majorBidi"/>
          <w:color w:val="000000"/>
          <w:sz w:val="28"/>
          <w:szCs w:val="28"/>
        </w:rPr>
        <w:t>. </w:t>
      </w:r>
    </w:p>
    <w:p w14:paraId="54E7B372" w14:textId="6B5B4AB0" w:rsidR="006E0357" w:rsidRPr="006E0357" w:rsidRDefault="006E0357" w:rsidP="006E0357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77DD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89472" behindDoc="0" locked="0" layoutInCell="1" allowOverlap="1" wp14:anchorId="63ED3FD1" wp14:editId="2C7A4FFC">
            <wp:simplePos x="0" y="0"/>
            <wp:positionH relativeFrom="column">
              <wp:posOffset>905774</wp:posOffset>
            </wp:positionH>
            <wp:positionV relativeFrom="paragraph">
              <wp:posOffset>430637</wp:posOffset>
            </wp:positionV>
            <wp:extent cx="4097020" cy="331597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B09FD" w14:textId="0FCF119B" w:rsidR="00345D8A" w:rsidRDefault="00BB71BE" w:rsidP="006E0357">
      <w:pPr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  <w:r w:rsidRPr="006E0357">
        <w:rPr>
          <w:rFonts w:asciiTheme="majorBidi" w:hAnsiTheme="majorBidi" w:cstheme="majorBidi"/>
          <w:sz w:val="28"/>
          <w:szCs w:val="28"/>
        </w:rPr>
        <w:t>Рисунок 5 – Процесс гибридной оптимизации данных</w:t>
      </w:r>
    </w:p>
    <w:p w14:paraId="15E333E3" w14:textId="77777777" w:rsidR="006E0357" w:rsidRPr="006E0357" w:rsidRDefault="006E0357" w:rsidP="006E0357">
      <w:pPr>
        <w:ind w:left="1416"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34B15EA0" w14:textId="232AD107" w:rsidR="00345D8A" w:rsidRPr="006E0357" w:rsidRDefault="00563F1E" w:rsidP="006E0357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6E0357">
        <w:rPr>
          <w:rFonts w:asciiTheme="majorBidi" w:hAnsiTheme="majorBidi" w:cstheme="majorBidi"/>
          <w:sz w:val="28"/>
          <w:szCs w:val="28"/>
        </w:rPr>
        <w:t xml:space="preserve">Подводя итоги по данной статье, можно сделать вывод о том, что </w:t>
      </w:r>
      <w:r w:rsidR="002A7F1F" w:rsidRPr="006E0357">
        <w:rPr>
          <w:rFonts w:asciiTheme="majorBidi" w:hAnsiTheme="majorBidi" w:cstheme="majorBidi"/>
          <w:sz w:val="28"/>
          <w:szCs w:val="28"/>
          <w:lang w:val="en-US"/>
        </w:rPr>
        <w:t>RF</w:t>
      </w:r>
      <w:r w:rsidR="002A7F1F" w:rsidRPr="006E0357">
        <w:rPr>
          <w:rFonts w:asciiTheme="majorBidi" w:hAnsiTheme="majorBidi" w:cstheme="majorBidi"/>
          <w:sz w:val="28"/>
          <w:szCs w:val="28"/>
        </w:rPr>
        <w:t xml:space="preserve">-классификатор является наиболее сильным классификатором среди </w:t>
      </w:r>
      <w:r w:rsidR="000C10B6" w:rsidRPr="006E0357">
        <w:rPr>
          <w:rFonts w:asciiTheme="majorBidi" w:hAnsiTheme="majorBidi" w:cstheme="majorBidi"/>
          <w:sz w:val="28"/>
          <w:szCs w:val="28"/>
        </w:rPr>
        <w:t xml:space="preserve">остальных, а </w:t>
      </w:r>
      <w:r w:rsidR="00775F1D" w:rsidRPr="006E0357">
        <w:rPr>
          <w:rFonts w:asciiTheme="majorBidi" w:hAnsiTheme="majorBidi" w:cstheme="majorBidi"/>
          <w:sz w:val="28"/>
          <w:szCs w:val="28"/>
        </w:rPr>
        <w:t xml:space="preserve">гибридная оптимизация позволяет значительно повысить как производительность, так и эффективность СОВ. Следовательно, объединенный эффект гибридной оптимизации </w:t>
      </w:r>
      <w:r w:rsidR="00273FEF" w:rsidRPr="006E0357">
        <w:rPr>
          <w:rFonts w:asciiTheme="majorBidi" w:hAnsiTheme="majorBidi" w:cstheme="majorBidi"/>
          <w:sz w:val="28"/>
          <w:szCs w:val="28"/>
        </w:rPr>
        <w:t xml:space="preserve">и </w:t>
      </w:r>
      <w:r w:rsidR="00273FEF" w:rsidRPr="006E0357">
        <w:rPr>
          <w:rFonts w:asciiTheme="majorBidi" w:hAnsiTheme="majorBidi" w:cstheme="majorBidi"/>
          <w:sz w:val="28"/>
          <w:szCs w:val="28"/>
          <w:lang w:val="en-US"/>
        </w:rPr>
        <w:t>RF</w:t>
      </w:r>
      <w:r w:rsidR="00273FEF" w:rsidRPr="006E0357">
        <w:rPr>
          <w:rFonts w:asciiTheme="majorBidi" w:hAnsiTheme="majorBidi" w:cstheme="majorBidi"/>
          <w:sz w:val="28"/>
          <w:szCs w:val="28"/>
        </w:rPr>
        <w:t xml:space="preserve">-классификатора </w:t>
      </w:r>
      <w:r w:rsidR="00775F1D" w:rsidRPr="006E0357">
        <w:rPr>
          <w:rFonts w:asciiTheme="majorBidi" w:hAnsiTheme="majorBidi" w:cstheme="majorBidi"/>
          <w:sz w:val="28"/>
          <w:szCs w:val="28"/>
        </w:rPr>
        <w:t xml:space="preserve">делает предложенное решение одним из лучших по всем основным параметрам, особенно при обнаружении аномального поведения с небольшим количеством записей, например, </w:t>
      </w:r>
      <w:r w:rsidR="00775F1D" w:rsidRPr="006E0357">
        <w:rPr>
          <w:rFonts w:asciiTheme="majorBidi" w:hAnsiTheme="majorBidi" w:cstheme="majorBidi"/>
          <w:sz w:val="28"/>
          <w:szCs w:val="28"/>
          <w:lang w:val="en-US"/>
        </w:rPr>
        <w:t>Dos</w:t>
      </w:r>
      <w:r w:rsidR="00775F1D" w:rsidRPr="006E0357">
        <w:rPr>
          <w:rFonts w:asciiTheme="majorBidi" w:hAnsiTheme="majorBidi" w:cstheme="majorBidi"/>
          <w:sz w:val="28"/>
          <w:szCs w:val="28"/>
        </w:rPr>
        <w:t xml:space="preserve"> атак, несанкционированного анализа системы, бэкдора и червей. Тем не менее, есть улучшения, на которых можно </w:t>
      </w:r>
      <w:r w:rsidR="00775F1D" w:rsidRPr="006E0357">
        <w:rPr>
          <w:rFonts w:asciiTheme="majorBidi" w:hAnsiTheme="majorBidi" w:cstheme="majorBidi"/>
          <w:sz w:val="28"/>
          <w:szCs w:val="28"/>
        </w:rPr>
        <w:lastRenderedPageBreak/>
        <w:t>сосредоточиться, например, большие временные затраты на этапе оптимизации данных и поддержка онлайн-обработки.</w:t>
      </w:r>
    </w:p>
    <w:p w14:paraId="4E352A81" w14:textId="763C3989" w:rsidR="00E661F2" w:rsidRDefault="00E661F2" w:rsidP="00E661F2">
      <w:pPr>
        <w:pStyle w:val="a3"/>
        <w:ind w:left="1788" w:firstLine="336"/>
        <w:jc w:val="both"/>
        <w:rPr>
          <w:rStyle w:val="a4"/>
          <w:rFonts w:asciiTheme="majorBidi" w:hAnsiTheme="majorBidi" w:cstheme="majorBidi"/>
          <w:color w:val="auto"/>
          <w:u w:val="none"/>
        </w:rPr>
      </w:pPr>
    </w:p>
    <w:p w14:paraId="242D4F5D" w14:textId="77777777" w:rsidR="006E0357" w:rsidRPr="00257107" w:rsidRDefault="006E0357" w:rsidP="00257107">
      <w:pPr>
        <w:jc w:val="both"/>
        <w:rPr>
          <w:rStyle w:val="a4"/>
          <w:rFonts w:asciiTheme="majorBidi" w:hAnsiTheme="majorBidi" w:cstheme="majorBidi"/>
          <w:color w:val="auto"/>
          <w:u w:val="none"/>
        </w:rPr>
      </w:pPr>
    </w:p>
    <w:p w14:paraId="77D7FB90" w14:textId="77777777" w:rsidR="00F700FA" w:rsidRDefault="00F700FA" w:rsidP="00F700FA">
      <w:pPr>
        <w:spacing w:line="360" w:lineRule="auto"/>
        <w:ind w:firstLine="708"/>
        <w:jc w:val="both"/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</w:pPr>
      <w:r w:rsidRPr="00F700FA">
        <w:rPr>
          <w:rFonts w:asciiTheme="majorBidi" w:hAnsiTheme="majorBidi" w:cstheme="majorBidi"/>
          <w:sz w:val="28"/>
          <w:szCs w:val="28"/>
          <w:lang w:val="en-US"/>
        </w:rPr>
        <w:t xml:space="preserve">3.5 </w:t>
      </w:r>
      <w:r w:rsidR="003702B2" w:rsidRPr="00F700FA">
        <w:rPr>
          <w:rFonts w:asciiTheme="majorBidi" w:hAnsiTheme="majorBidi" w:cstheme="majorBidi"/>
          <w:sz w:val="28"/>
          <w:szCs w:val="28"/>
        </w:rPr>
        <w:t>Построение</w:t>
      </w:r>
      <w:r w:rsidR="003702B2" w:rsidRPr="00F700F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702B2" w:rsidRPr="00F700FA">
        <w:rPr>
          <w:rFonts w:asciiTheme="majorBidi" w:hAnsiTheme="majorBidi" w:cstheme="majorBidi"/>
          <w:sz w:val="28"/>
          <w:szCs w:val="28"/>
        </w:rPr>
        <w:t>адаптивной</w:t>
      </w:r>
      <w:r w:rsidR="003702B2" w:rsidRPr="00F700F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702B2" w:rsidRPr="00F700FA">
        <w:rPr>
          <w:rFonts w:asciiTheme="majorBidi" w:hAnsiTheme="majorBidi" w:cstheme="majorBidi"/>
          <w:sz w:val="28"/>
          <w:szCs w:val="28"/>
        </w:rPr>
        <w:t>СОВ</w:t>
      </w:r>
      <w:r w:rsidR="003702B2" w:rsidRPr="00F700FA"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  <w:hyperlink r:id="rId18" w:history="1">
        <w:r w:rsidR="003702B2" w:rsidRPr="00F700FA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An adaptive intrusion detection and prevention system for Internet of Things - Sheikh Tahir Bakhsh, Saleh Alghamdi, Rayan A </w:t>
        </w:r>
        <w:proofErr w:type="spellStart"/>
        <w:r w:rsidR="003702B2" w:rsidRPr="00F700FA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Alsemmeari</w:t>
        </w:r>
        <w:proofErr w:type="spellEnd"/>
        <w:r w:rsidR="003702B2" w:rsidRPr="00F700FA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, Syed </w:t>
        </w:r>
        <w:proofErr w:type="spellStart"/>
        <w:r w:rsidR="003702B2" w:rsidRPr="00F700FA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Raheel</w:t>
        </w:r>
        <w:proofErr w:type="spellEnd"/>
        <w:r w:rsidR="003702B2" w:rsidRPr="00F700FA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Hassan, 2019 (sagepub.com)</w:t>
        </w:r>
      </w:hyperlink>
      <w:r w:rsidR="00257107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[</w:t>
      </w:r>
      <w:r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9</w:t>
      </w:r>
      <w:r w:rsidR="00257107" w:rsidRPr="00F700FA">
        <w:rPr>
          <w:rStyle w:val="a4"/>
          <w:rFonts w:asciiTheme="majorBidi" w:hAnsiTheme="majorBidi" w:cstheme="majorBidi"/>
          <w:sz w:val="28"/>
          <w:szCs w:val="28"/>
          <w:vertAlign w:val="superscript"/>
          <w:lang w:val="en-US"/>
        </w:rPr>
        <w:t>]</w:t>
      </w:r>
      <w:r w:rsidR="00CB65CE" w:rsidRPr="00F700FA">
        <w:rPr>
          <w:rStyle w:val="a4"/>
          <w:rFonts w:asciiTheme="majorBidi" w:hAnsiTheme="majorBidi" w:cstheme="majorBidi"/>
          <w:sz w:val="28"/>
          <w:szCs w:val="28"/>
          <w:lang w:val="en-US"/>
        </w:rPr>
        <w:t>.</w:t>
      </w:r>
      <w:r w:rsidR="00CB65CE" w:rsidRPr="00F700FA">
        <w:rPr>
          <w:rStyle w:val="a4"/>
          <w:rFonts w:asciiTheme="majorBidi" w:hAnsiTheme="majorBidi" w:cstheme="majorBidi"/>
          <w:sz w:val="28"/>
          <w:szCs w:val="28"/>
          <w:u w:val="none"/>
          <w:lang w:val="en-US"/>
        </w:rPr>
        <w:t xml:space="preserve"> </w:t>
      </w:r>
      <w:r w:rsidR="00CB65CE" w:rsidRPr="00F700FA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>В данной статье</w:t>
      </w:r>
      <w:r w:rsidR="00E661F2" w:rsidRPr="00F700FA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 xml:space="preserve"> речь и идет о построении адаптивной системе обнаружения и предотвращения вторжений для интернета вещей.</w:t>
      </w:r>
    </w:p>
    <w:p w14:paraId="4427E571" w14:textId="61684D36" w:rsidR="006524F7" w:rsidRDefault="00E661F2" w:rsidP="00F700FA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Предлагаемый </w:t>
      </w:r>
      <w:proofErr w:type="spellStart"/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IDPIoT</w:t>
      </w:r>
      <w:proofErr w:type="spellEnd"/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основан на агентской технологии для поддержки мобильности, жесткости и самозапуска атрибутов. Из-за ограничений Интернета вещей предлагаемое решение реализуется посередине между устройствами Интернета вещей и маршрутизатором, который можно установить в шлюз. Предлагаемый </w:t>
      </w:r>
      <w:proofErr w:type="spellStart"/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IDPIoT</w:t>
      </w:r>
      <w:proofErr w:type="spellEnd"/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представляет собой гибридное решение, поскольку оно основано на неправильном использовании и аномалиях.</w:t>
      </w:r>
      <w:r w:rsidR="00763100"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Экземпляр агента</w:t>
      </w:r>
      <w:r w:rsidR="00763100"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предотвращения, отправленный для предотвращения на устройствах </w:t>
      </w:r>
      <w:proofErr w:type="spellStart"/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IoT</w:t>
      </w:r>
      <w:proofErr w:type="spellEnd"/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в случае атаки или вторжения, чтобы изолировать </w:t>
      </w:r>
      <w:proofErr w:type="spellStart"/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IoT</w:t>
      </w:r>
      <w:proofErr w:type="spellEnd"/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от защищенной сети, пока она не будет вылечена. </w:t>
      </w:r>
      <w:hyperlink r:id="rId19" w:tooltip="Открыть программу просмотра рисунков" w:history="1">
        <w:r w:rsidR="001735D3" w:rsidRPr="00F700FA">
          <w:rPr>
            <w:rStyle w:val="a4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Рисунок</w:t>
        </w:r>
      </w:hyperlink>
      <w:r w:rsidR="001735D3" w:rsidRPr="00F700FA">
        <w:rPr>
          <w:rStyle w:val="figure"/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6</w:t>
      </w:r>
      <w:r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показывает, что агент монитора отвечает за получение пакета из сети и передачу его агенту-детектору, где агент-детектор отвечает за обнаружение любой подозрительной активности и затем передает его анализатору или фильтру на основе активности подозрения (аномалии или на основе подписи).</w:t>
      </w:r>
      <w:r w:rsidR="006524F7" w:rsidRPr="00F700FA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5607C7B" w14:textId="656FB0FF" w:rsidR="009964C0" w:rsidRDefault="009964C0" w:rsidP="00F700FA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</w:p>
    <w:p w14:paraId="091E3E13" w14:textId="7F32714F" w:rsidR="009964C0" w:rsidRDefault="009964C0" w:rsidP="00F700FA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</w:p>
    <w:p w14:paraId="20FB3612" w14:textId="22A25822" w:rsidR="006524F7" w:rsidRPr="00EC2018" w:rsidRDefault="009964C0" w:rsidP="00EC2018">
      <w:pPr>
        <w:spacing w:line="360" w:lineRule="auto"/>
        <w:ind w:left="1416" w:firstLine="708"/>
        <w:jc w:val="both"/>
        <w:rPr>
          <w:rStyle w:val="a4"/>
          <w:rFonts w:asciiTheme="majorBidi" w:hAnsiTheme="majorBidi" w:cstheme="majorBidi"/>
          <w:color w:val="000000" w:themeColor="text1"/>
          <w:sz w:val="28"/>
          <w:szCs w:val="28"/>
          <w:u w:val="none"/>
          <w:shd w:val="clear" w:color="auto" w:fill="FFFFFF"/>
        </w:rPr>
      </w:pPr>
      <w:r w:rsidRPr="00F700FA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4896" behindDoc="0" locked="0" layoutInCell="1" allowOverlap="1" wp14:anchorId="1265706E" wp14:editId="77B30351">
            <wp:simplePos x="0" y="0"/>
            <wp:positionH relativeFrom="column">
              <wp:posOffset>618861</wp:posOffset>
            </wp:positionH>
            <wp:positionV relativeFrom="paragraph">
              <wp:posOffset>-3738</wp:posOffset>
            </wp:positionV>
            <wp:extent cx="4724400" cy="2768600"/>
            <wp:effectExtent l="0" t="0" r="0" b="0"/>
            <wp:wrapTopAndBottom/>
            <wp:docPr id="7" name="Рисунок 7" descr="&#10;                        фигура&#10;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                  фигура&#10;                   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4F7" w:rsidRPr="00F700FA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>Рисунок 6 – Системные взаимодействия</w:t>
      </w:r>
    </w:p>
    <w:p w14:paraId="509170A4" w14:textId="77777777" w:rsidR="009964C0" w:rsidRPr="00F700FA" w:rsidRDefault="009964C0" w:rsidP="00F700FA">
      <w:pPr>
        <w:ind w:left="2124"/>
        <w:jc w:val="both"/>
        <w:rPr>
          <w:rStyle w:val="a4"/>
          <w:rFonts w:asciiTheme="majorBidi" w:hAnsiTheme="majorBidi" w:cstheme="majorBidi"/>
          <w:color w:val="auto"/>
          <w:u w:val="none"/>
        </w:rPr>
      </w:pPr>
    </w:p>
    <w:p w14:paraId="1F33B8F0" w14:textId="3A04E2D0" w:rsidR="00220832" w:rsidRPr="00F700FA" w:rsidRDefault="005B1052" w:rsidP="001D756E">
      <w:pPr>
        <w:spacing w:line="360" w:lineRule="auto"/>
        <w:ind w:firstLine="708"/>
        <w:jc w:val="both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А</w:t>
      </w:r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гент-анализатор работает в активном (в реальном времени) и пассивном режимах, он отвечает за проверку пакета и решает, является ли он нормальным пакетом или угрозой, на основе двух подходов: на основе сигнатур или на основе аномалий. Если он решает, что это нормальный пакет или поведение, то он проходит через агент фильтрации. Агент фильтрации решает, является ли он ложноположительным или истинно-положительным;</w:t>
      </w:r>
      <w:r w:rsidR="00763100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если он ложноположительный,</w:t>
      </w:r>
      <w:r w:rsidR="00763100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тревога не генерируется; если истинно положительный, будет сгенерирован сигнал тревоги, и агент предотвращения предпримет действия. Если есть подозрительное вторжение или угроза, срабатывает сигнал тревоги для пользователя с правами администратора, пакет отбрасывается, а источник пакета блокируется агентом предотвращения. Менеджер предотвращения несет ответственность за действия по защите устройств </w:t>
      </w:r>
      <w:proofErr w:type="spellStart"/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в случае диспетчера предотвращения </w:t>
      </w:r>
      <w:proofErr w:type="spellStart"/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DoS</w:t>
      </w:r>
      <w:proofErr w:type="spellEnd"/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 он отправляет экземпляр в целевой </w:t>
      </w:r>
      <w:proofErr w:type="spellStart"/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, чтобы сбросить соединение или пакет злоумышленника. Интеллектуальный агент - это то место, где агент может учиться у агента аудита в течение срока службы системы и может оказывать поддержку позже для предотвращения или обновления анализатора и агентов фильтрации. Агент обновления данных отвечает за обновление правил и политик фильтров и анализаторов, а также обновляется </w:t>
      </w:r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>интеллектуальным агентом. Агент аудита - это то место, где все действия и события регистрируются в этом агенте.</w:t>
      </w:r>
      <w:r w:rsidR="00763100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6524F7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Генератор отчетов может создавать периодические отчеты системы в зависимости от конфигурации пользователя.</w:t>
      </w:r>
      <w:r w:rsidR="00F700FA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В предлагаемом решении программное обеспечение устанавливается на оборудование для обнаружения вторжений и подключается к маршрутизатору и устройствам </w:t>
      </w:r>
      <w:proofErr w:type="spellStart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для управления трафиком и обеспечения мониторинга всей связи между </w:t>
      </w:r>
      <w:proofErr w:type="spellStart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Интернетом.</w:t>
      </w:r>
      <w:r w:rsidR="00EB5AE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Это посредник между маршрутизатором и подключением </w:t>
      </w:r>
      <w:proofErr w:type="spellStart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-устройств,</w:t>
      </w:r>
      <w:r w:rsidR="00EB5AE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разрешенным только от IDS.</w:t>
      </w:r>
      <w:r w:rsidR="00EB5AE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Таким образом, агент может путешествовать, чтобы выполнить профилактику устройств </w:t>
      </w:r>
      <w:proofErr w:type="spellStart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изолировать их от сети, чтобы предотвратить вторжение или атаки. Агент также может быть установлен на каждом устройстве </w:t>
      </w:r>
      <w:proofErr w:type="spellStart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, поскольку он может работать асинхронно.</w:t>
      </w:r>
      <w:r w:rsidR="00EB5AE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Пользователи могут получить доступ к </w:t>
      </w:r>
      <w:proofErr w:type="spellStart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через облако, промежуточное программное обеспечение может быть установлено в облаке. </w:t>
      </w:r>
      <w:hyperlink r:id="rId21" w:tooltip="Открыть программу просмотра рисунков" w:history="1">
        <w:r w:rsidR="00A80E36" w:rsidRPr="00F700FA">
          <w:rPr>
            <w:rStyle w:val="a4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 xml:space="preserve">Рисунок </w:t>
        </w:r>
      </w:hyperlink>
      <w:r w:rsidR="00A80E36" w:rsidRPr="00F700FA">
        <w:rPr>
          <w:rStyle w:val="figure"/>
          <w:rFonts w:asciiTheme="majorBidi" w:hAnsiTheme="majorBidi" w:cstheme="majorBidi"/>
          <w:sz w:val="28"/>
          <w:szCs w:val="28"/>
          <w:shd w:val="clear" w:color="auto" w:fill="FFFFFF"/>
        </w:rPr>
        <w:t xml:space="preserve">7 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показывает системный компонент </w:t>
      </w:r>
      <w:proofErr w:type="spellStart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Radius</w:t>
      </w:r>
      <w:proofErr w:type="spellEnd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/NAP, который является сервером/службой удаленных пользователей с телефонным</w:t>
      </w:r>
      <w:r w:rsidR="001D756E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подключением.</w:t>
      </w:r>
      <w:r w:rsidR="00EB5AE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Защита доступа к сети может использоваться для аутентификации устройств </w:t>
      </w:r>
      <w:proofErr w:type="spellStart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223142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Межсетевой экран для добавления дополнительного уровня защиты может быть интегрирован с предлагаемой системой.</w:t>
      </w:r>
      <w:r w:rsidR="00223142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Система обнаружения и предотвращения вторжений основана на гибридном методе обнаружения. </w:t>
      </w:r>
      <w:proofErr w:type="spellStart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IPSec</w:t>
      </w:r>
      <w:proofErr w:type="spellEnd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="00223142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–</w:t>
      </w:r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это набор защищенных сетевых протоколов, который аутентифицирует и шифрует пакеты данных, отправляемые по сети Интернет-протокола, для защиты и шифрования связи между </w:t>
      </w:r>
      <w:proofErr w:type="spellStart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="00A80E36" w:rsidRPr="00F700F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конечным пользователем.</w:t>
      </w:r>
    </w:p>
    <w:p w14:paraId="201A95DC" w14:textId="256B28F6" w:rsidR="00220832" w:rsidRPr="00F700FA" w:rsidRDefault="001D756E" w:rsidP="00F700FA">
      <w:pPr>
        <w:ind w:left="708" w:firstLine="708"/>
        <w:jc w:val="both"/>
        <w:rPr>
          <w:rStyle w:val="a4"/>
          <w:rFonts w:asciiTheme="majorBidi" w:hAnsiTheme="majorBidi" w:cstheme="majorBidi"/>
          <w:color w:val="auto"/>
          <w:u w:val="none"/>
        </w:rPr>
      </w:pPr>
      <w:r w:rsidRPr="00F700FA">
        <w:rPr>
          <w:rStyle w:val="a4"/>
          <w:rFonts w:asciiTheme="majorBidi" w:hAnsiTheme="majorBidi" w:cstheme="majorBidi"/>
          <w:noProof/>
          <w:color w:val="auto"/>
          <w:sz w:val="28"/>
          <w:szCs w:val="28"/>
          <w:u w:val="none"/>
        </w:rPr>
        <w:lastRenderedPageBreak/>
        <w:drawing>
          <wp:anchor distT="0" distB="0" distL="114300" distR="114300" simplePos="0" relativeHeight="251681280" behindDoc="0" locked="0" layoutInCell="1" allowOverlap="1" wp14:anchorId="6A76F163" wp14:editId="2F2FF183">
            <wp:simplePos x="0" y="0"/>
            <wp:positionH relativeFrom="column">
              <wp:posOffset>531015</wp:posOffset>
            </wp:positionH>
            <wp:positionV relativeFrom="paragraph">
              <wp:posOffset>268234</wp:posOffset>
            </wp:positionV>
            <wp:extent cx="4552315" cy="382143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7"/>
                    <a:stretch/>
                  </pic:blipFill>
                  <pic:spPr bwMode="auto">
                    <a:xfrm>
                      <a:off x="0" y="0"/>
                      <a:ext cx="4552315" cy="382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0FA" w:rsidRPr="00475CEA">
        <w:rPr>
          <w:rStyle w:val="a4"/>
          <w:rFonts w:asciiTheme="majorBidi" w:hAnsiTheme="majorBidi" w:cstheme="majorBidi"/>
          <w:color w:val="auto"/>
          <w:u w:val="none"/>
        </w:rPr>
        <w:t xml:space="preserve">    </w:t>
      </w:r>
      <w:r w:rsidR="00220832" w:rsidRPr="00F700FA">
        <w:rPr>
          <w:rStyle w:val="a4"/>
          <w:rFonts w:asciiTheme="majorBidi" w:hAnsiTheme="majorBidi" w:cstheme="majorBidi"/>
          <w:color w:val="auto"/>
          <w:sz w:val="28"/>
          <w:szCs w:val="28"/>
          <w:u w:val="none"/>
        </w:rPr>
        <w:t>Рисунок 7 – Диаграмма деятельности системы</w:t>
      </w:r>
    </w:p>
    <w:p w14:paraId="40C9C69F" w14:textId="1B580F3E" w:rsidR="00223142" w:rsidRDefault="00223142" w:rsidP="00220832">
      <w:pPr>
        <w:pStyle w:val="a3"/>
        <w:ind w:left="2496" w:firstLine="336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1234ACD2" w14:textId="49C75D33" w:rsidR="0061559F" w:rsidRDefault="00220832" w:rsidP="007114E4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>В предлагаемом решении два возможных сценария показаны на </w:t>
      </w:r>
      <w:hyperlink r:id="rId23" w:tooltip="Открыть программу просмотра рисунков" w:history="1">
        <w:r w:rsidRPr="00475CEA">
          <w:rPr>
            <w:rStyle w:val="a4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 xml:space="preserve">рисунке </w:t>
        </w:r>
        <w:r w:rsidR="00223142" w:rsidRPr="00475CEA">
          <w:rPr>
            <w:rStyle w:val="a4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8</w:t>
        </w:r>
        <w:r w:rsidRPr="00475CEA">
          <w:rPr>
            <w:rStyle w:val="a4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.</w:t>
        </w:r>
      </w:hyperlink>
      <w:r w:rsidR="00223142"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>Во-первых, злоумышленник может попытаться вмешаться в беспроводную сеть, чтобы атаковать устройства Интернета вещей или сеть или выдать себя за другое лицо.</w:t>
      </w:r>
      <w:r w:rsidR="00223142"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>Таким образом, в этом решении мы реализуем RADIUS для аутентификации подключенных устройств к беспроводной сети, чтобы гарантировать, что к сети подключены только легитимные устройства.</w:t>
      </w:r>
      <w:r w:rsidR="00223142"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Во-вторых, злоумышленник может попытаться выдать себя за устройство </w:t>
      </w:r>
      <w:proofErr w:type="spellStart"/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>IoT</w:t>
      </w:r>
      <w:proofErr w:type="spellEnd"/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>, используя SIM-карту модуля идентификации абонента для подключения через абонентов сотовой связи к сети.</w:t>
      </w:r>
      <w:r w:rsidR="00223142"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>Таким образом, наша система способна обнаруживать такое вторжение и действовать для предотвращения этого злоумышленника, отбрасывая пакеты злоумышленников и блокируя источник пакета.</w:t>
      </w:r>
      <w:r w:rsidR="00223142"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Таким образом, это может помочь в построении доверия между сервисом и сетью на основе сетей 5G, </w:t>
      </w:r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>как показано на</w:t>
      </w:r>
      <w:r w:rsidR="00223142"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hyperlink r:id="rId24" w:tooltip="Открыть программу просмотра рисунков" w:history="1">
        <w:r w:rsidRPr="00475CEA">
          <w:rPr>
            <w:rStyle w:val="a4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 xml:space="preserve">Рисунке </w:t>
        </w:r>
        <w:r w:rsidR="00223142" w:rsidRPr="00475CEA">
          <w:rPr>
            <w:rStyle w:val="a4"/>
            <w:rFonts w:asciiTheme="majorBidi" w:hAnsiTheme="majorBidi" w:cstheme="majorBidi"/>
            <w:color w:val="auto"/>
            <w:sz w:val="28"/>
            <w:szCs w:val="28"/>
            <w:u w:val="none"/>
            <w:shd w:val="clear" w:color="auto" w:fill="FFFFFF"/>
          </w:rPr>
          <w:t>9</w:t>
        </w:r>
      </w:hyperlink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>.</w:t>
      </w:r>
      <w:r w:rsidR="00223142"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</w:t>
      </w:r>
      <w:r w:rsidRPr="00475CEA">
        <w:rPr>
          <w:rFonts w:asciiTheme="majorBidi" w:hAnsiTheme="majorBidi" w:cstheme="majorBidi"/>
          <w:sz w:val="28"/>
          <w:szCs w:val="28"/>
          <w:shd w:val="clear" w:color="auto" w:fill="FFFFFF"/>
        </w:rPr>
        <w:t>Кроме того, его можно интегрировать с брандмауэром, чтобы он мог обновлять правила и политики брандмауэра.</w:t>
      </w:r>
    </w:p>
    <w:p w14:paraId="67A457EB" w14:textId="004F4F50" w:rsidR="001D756E" w:rsidRPr="00475CEA" w:rsidRDefault="001D756E" w:rsidP="001D756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475CEA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98688" behindDoc="0" locked="0" layoutInCell="1" allowOverlap="1" wp14:anchorId="295DD8E0" wp14:editId="36933D61">
            <wp:simplePos x="0" y="0"/>
            <wp:positionH relativeFrom="column">
              <wp:posOffset>506694</wp:posOffset>
            </wp:positionH>
            <wp:positionV relativeFrom="paragraph">
              <wp:posOffset>459261</wp:posOffset>
            </wp:positionV>
            <wp:extent cx="4925060" cy="322770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E0A29" w14:textId="5745AC84" w:rsidR="00A65C15" w:rsidRDefault="00A65C15" w:rsidP="00A65C15">
      <w:pPr>
        <w:pStyle w:val="a3"/>
        <w:ind w:left="2496" w:firstLine="336"/>
        <w:jc w:val="both"/>
        <w:rPr>
          <w:rStyle w:val="a4"/>
          <w:rFonts w:asciiTheme="majorBidi" w:hAnsiTheme="majorBidi" w:cstheme="majorBidi"/>
          <w:color w:val="auto"/>
          <w:u w:val="none"/>
        </w:rPr>
      </w:pPr>
      <w:r>
        <w:rPr>
          <w:rStyle w:val="a4"/>
          <w:rFonts w:asciiTheme="majorBidi" w:hAnsiTheme="majorBidi" w:cstheme="majorBidi"/>
          <w:color w:val="auto"/>
          <w:u w:val="none"/>
        </w:rPr>
        <w:t>Рисунок 8 – Развертывание системы</w:t>
      </w:r>
    </w:p>
    <w:p w14:paraId="591602C0" w14:textId="26F831F3" w:rsidR="00276F33" w:rsidRDefault="00EC2018" w:rsidP="00A65C15">
      <w:pPr>
        <w:pStyle w:val="a3"/>
        <w:ind w:left="2496" w:firstLine="336"/>
        <w:jc w:val="both"/>
        <w:rPr>
          <w:rFonts w:asciiTheme="majorBidi" w:hAnsiTheme="majorBidi" w:cstheme="majorBidi"/>
          <w:shd w:val="clear" w:color="auto" w:fill="FFFFFF"/>
        </w:rPr>
      </w:pPr>
      <w:r w:rsidRPr="00EB5AE6">
        <w:rPr>
          <w:noProof/>
        </w:rPr>
        <w:drawing>
          <wp:anchor distT="0" distB="0" distL="114300" distR="114300" simplePos="0" relativeHeight="251710976" behindDoc="0" locked="0" layoutInCell="1" allowOverlap="1" wp14:anchorId="4E852E36" wp14:editId="6341432B">
            <wp:simplePos x="0" y="0"/>
            <wp:positionH relativeFrom="column">
              <wp:posOffset>473339</wp:posOffset>
            </wp:positionH>
            <wp:positionV relativeFrom="paragraph">
              <wp:posOffset>457643</wp:posOffset>
            </wp:positionV>
            <wp:extent cx="5006975" cy="214312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05DB" w14:textId="2DC28D9F" w:rsidR="00A65C15" w:rsidRPr="00EB5AE6" w:rsidRDefault="001D756E" w:rsidP="001D756E">
      <w:pPr>
        <w:ind w:left="2496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A65C15" w:rsidRPr="00EB5AE6">
        <w:rPr>
          <w:rFonts w:asciiTheme="majorBidi" w:hAnsiTheme="majorBidi" w:cstheme="majorBidi"/>
          <w:sz w:val="28"/>
          <w:szCs w:val="28"/>
        </w:rPr>
        <w:t xml:space="preserve">Рисунок 9 – Сетевое доверие </w:t>
      </w:r>
    </w:p>
    <w:p w14:paraId="7B1CEEB7" w14:textId="769B58D8" w:rsidR="00C9622D" w:rsidRDefault="00C9622D" w:rsidP="00223142">
      <w:pPr>
        <w:pStyle w:val="a3"/>
        <w:ind w:left="1788" w:firstLine="336"/>
        <w:jc w:val="both"/>
        <w:rPr>
          <w:rFonts w:asciiTheme="majorBidi" w:hAnsiTheme="majorBidi" w:cstheme="majorBidi"/>
          <w:shd w:val="clear" w:color="auto" w:fill="FFFFFF"/>
        </w:rPr>
      </w:pPr>
    </w:p>
    <w:p w14:paraId="360DF76B" w14:textId="70E1C493" w:rsidR="00FC6B73" w:rsidRPr="00273DD2" w:rsidRDefault="009F708A" w:rsidP="00273DD2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273DD2">
        <w:rPr>
          <w:rFonts w:asciiTheme="majorBidi" w:hAnsiTheme="majorBidi" w:cstheme="majorBidi"/>
          <w:sz w:val="28"/>
          <w:szCs w:val="28"/>
        </w:rPr>
        <w:t xml:space="preserve">Анализируя материалы данной статьи, делаем вывод о том, что данный метод имеет огромные перспективы в силу чрезвычайной актуальности и эффективности решения, достигаемой обеспечением защиты от атак в реальном времени и предоставлением возможности изолировать серверы. </w:t>
      </w:r>
      <w:r w:rsidR="00170B4E" w:rsidRPr="00273DD2">
        <w:rPr>
          <w:rFonts w:asciiTheme="majorBidi" w:hAnsiTheme="majorBidi" w:cstheme="majorBidi"/>
          <w:sz w:val="28"/>
          <w:szCs w:val="28"/>
        </w:rPr>
        <w:lastRenderedPageBreak/>
        <w:t>Необходимость реализации и оценки данного метода в реальных системах, помимо прочего, обуславливается возможностью защитить связь между сервисами и сетью 5</w:t>
      </w:r>
      <w:r w:rsidR="00170B4E" w:rsidRPr="00273DD2">
        <w:rPr>
          <w:rFonts w:asciiTheme="majorBidi" w:hAnsiTheme="majorBidi" w:cstheme="majorBidi"/>
          <w:sz w:val="28"/>
          <w:szCs w:val="28"/>
          <w:lang w:val="en-US"/>
        </w:rPr>
        <w:t>G</w:t>
      </w:r>
      <w:r w:rsidR="00170B4E" w:rsidRPr="00273DD2">
        <w:rPr>
          <w:rFonts w:asciiTheme="majorBidi" w:hAnsiTheme="majorBidi" w:cstheme="majorBidi"/>
          <w:sz w:val="28"/>
          <w:szCs w:val="28"/>
        </w:rPr>
        <w:t>, а также возможностью укрепить доверие между ними. Огромным недостатком данного метода, очевидно, является отсутствие прототипов, испытанных на реальных системах, так как данный факт поражает вероятность опровержения теоретической эффективности предложенного решения.</w:t>
      </w:r>
    </w:p>
    <w:p w14:paraId="046EC25A" w14:textId="43C88F2D" w:rsidR="00862619" w:rsidRPr="006F6E6F" w:rsidRDefault="001F2F07" w:rsidP="006F6E6F">
      <w:pPr>
        <w:pStyle w:val="a3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6F6E6F">
        <w:rPr>
          <w:rFonts w:asciiTheme="majorBidi" w:hAnsiTheme="majorBidi" w:cstheme="majorBidi"/>
        </w:rPr>
        <w:t>Сравнительный анализ методов построения СОВ</w:t>
      </w:r>
    </w:p>
    <w:p w14:paraId="59CAF4D8" w14:textId="77777777" w:rsidR="006F6E6F" w:rsidRDefault="009934C5" w:rsidP="006F6E6F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6F6E6F">
        <w:rPr>
          <w:rFonts w:asciiTheme="majorBidi" w:hAnsiTheme="majorBidi" w:cstheme="majorBidi"/>
          <w:sz w:val="28"/>
          <w:szCs w:val="28"/>
        </w:rPr>
        <w:t>Сравнивать приведенные в работе методы построения систем обнаружения/предотвращения вторжений довольно трудно, так как каждый из них изначально еще на стадии разработке должен соответствовать задачам, которые ставятся разработчикам в ТЗ. Очевидно, что часто эти задачи противоречат друг другу, однако также часто они пересекаются. Последними случаями мы и воспользуемся для достижения объективности сравнительного анализа.</w:t>
      </w:r>
    </w:p>
    <w:p w14:paraId="18D11BE4" w14:textId="77777777" w:rsidR="006F6E6F" w:rsidRPr="007C36DA" w:rsidRDefault="005A05D4" w:rsidP="007C36DA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7C36DA">
        <w:rPr>
          <w:rFonts w:asciiTheme="majorBidi" w:hAnsiTheme="majorBidi" w:cstheme="majorBidi"/>
          <w:sz w:val="28"/>
          <w:szCs w:val="28"/>
        </w:rPr>
        <w:t>Прежде всего стоит отметить, что все методы имеют огромный потенциал в сфере компьютерной безопасности, однако в ходе работы выяснилось, что универсальных и безотказных решений попросту не существует. Так, например, реализация глубокого обучения при построении СОВ</w:t>
      </w:r>
      <w:r w:rsidR="00BA7052" w:rsidRPr="007C36DA">
        <w:rPr>
          <w:rFonts w:asciiTheme="majorBidi" w:hAnsiTheme="majorBidi" w:cstheme="majorBidi"/>
          <w:sz w:val="28"/>
          <w:szCs w:val="28"/>
        </w:rPr>
        <w:t xml:space="preserve"> чревата ошибками, связанными с ложными срабатываниями, поэтому в случаях, когда такие ошибки недопустимы или крайне нежелательны, разумным решением будет реализация быстрого обучения.</w:t>
      </w:r>
    </w:p>
    <w:p w14:paraId="34DD9938" w14:textId="77777777" w:rsidR="006F6E6F" w:rsidRPr="007C36DA" w:rsidRDefault="00BA7052" w:rsidP="007C36DA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7C36DA">
        <w:rPr>
          <w:rFonts w:asciiTheme="majorBidi" w:hAnsiTheme="majorBidi" w:cstheme="majorBidi"/>
          <w:sz w:val="28"/>
          <w:szCs w:val="28"/>
        </w:rPr>
        <w:t xml:space="preserve">В случаях, когда основной задачей СОВ является борьба с </w:t>
      </w:r>
      <w:r w:rsidRPr="007C36DA">
        <w:rPr>
          <w:rFonts w:asciiTheme="majorBidi" w:hAnsiTheme="majorBidi" w:cstheme="majorBidi"/>
          <w:sz w:val="28"/>
          <w:szCs w:val="28"/>
          <w:lang w:val="en-US"/>
        </w:rPr>
        <w:t>Dos</w:t>
      </w:r>
      <w:r w:rsidRPr="007C36DA">
        <w:rPr>
          <w:rFonts w:asciiTheme="majorBidi" w:hAnsiTheme="majorBidi" w:cstheme="majorBidi"/>
          <w:sz w:val="28"/>
          <w:szCs w:val="28"/>
        </w:rPr>
        <w:t xml:space="preserve"> атаками и другим негативным влиянием ботов на защищаемый объект</w:t>
      </w:r>
      <w:r w:rsidR="00146DA1" w:rsidRPr="007C36DA">
        <w:rPr>
          <w:rFonts w:asciiTheme="majorBidi" w:hAnsiTheme="majorBidi" w:cstheme="majorBidi"/>
          <w:sz w:val="28"/>
          <w:szCs w:val="28"/>
        </w:rPr>
        <w:t>,</w:t>
      </w:r>
      <w:r w:rsidRPr="007C36DA">
        <w:rPr>
          <w:rFonts w:asciiTheme="majorBidi" w:hAnsiTheme="majorBidi" w:cstheme="majorBidi"/>
          <w:sz w:val="28"/>
          <w:szCs w:val="28"/>
        </w:rPr>
        <w:t xml:space="preserve"> наиболее подходящим решением будет применение контроллера</w:t>
      </w:r>
      <w:r w:rsidR="00146DA1" w:rsidRPr="007C36DA">
        <w:rPr>
          <w:rFonts w:asciiTheme="majorBidi" w:hAnsiTheme="majorBidi" w:cstheme="majorBidi"/>
          <w:sz w:val="28"/>
          <w:szCs w:val="28"/>
        </w:rPr>
        <w:t xml:space="preserve"> </w:t>
      </w:r>
      <w:r w:rsidR="00146DA1" w:rsidRPr="007C36DA">
        <w:rPr>
          <w:rFonts w:asciiTheme="majorBidi" w:hAnsiTheme="majorBidi" w:cstheme="majorBidi"/>
          <w:sz w:val="28"/>
          <w:szCs w:val="28"/>
          <w:lang w:val="en-US"/>
        </w:rPr>
        <w:t>reCAPTCHA</w:t>
      </w:r>
      <w:r w:rsidR="00146DA1" w:rsidRPr="007C36DA">
        <w:rPr>
          <w:rFonts w:asciiTheme="majorBidi" w:hAnsiTheme="majorBidi" w:cstheme="majorBidi"/>
          <w:sz w:val="28"/>
          <w:szCs w:val="28"/>
        </w:rPr>
        <w:t>. В противном случае, когда необходима защита от реальных пользователей, намеренных оказать негативное воздействие на защищаемый объект, данный метод абсолютно бесполезен, следовательно, стоит выбирать иной путь решения данной задачи.</w:t>
      </w:r>
      <w:r w:rsidRPr="007C36DA">
        <w:rPr>
          <w:rFonts w:asciiTheme="majorBidi" w:hAnsiTheme="majorBidi" w:cstheme="majorBidi"/>
          <w:sz w:val="28"/>
          <w:szCs w:val="28"/>
        </w:rPr>
        <w:t xml:space="preserve">  </w:t>
      </w:r>
    </w:p>
    <w:p w14:paraId="547C41F9" w14:textId="7C2F124A" w:rsidR="00E47594" w:rsidRPr="007C36DA" w:rsidRDefault="00E47594" w:rsidP="007C36DA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7C36DA">
        <w:rPr>
          <w:rFonts w:asciiTheme="majorBidi" w:hAnsiTheme="majorBidi" w:cstheme="majorBidi"/>
          <w:sz w:val="28"/>
          <w:szCs w:val="28"/>
        </w:rPr>
        <w:lastRenderedPageBreak/>
        <w:t xml:space="preserve">Для обнаружения аномального поведения с небольшим количеством записей лучшим </w:t>
      </w:r>
      <w:r w:rsidR="004431FA" w:rsidRPr="007C36DA">
        <w:rPr>
          <w:rFonts w:asciiTheme="majorBidi" w:hAnsiTheme="majorBidi" w:cstheme="majorBidi"/>
          <w:sz w:val="28"/>
          <w:szCs w:val="28"/>
        </w:rPr>
        <w:t xml:space="preserve">решением можно считать использование гибридной оптимизации данных на основе машинного обучения. В случаях, когда количество записей значительно больше, чем способны данные системы стоит обратить внимание на построение адаптивной СОВ. Однако </w:t>
      </w:r>
      <w:r w:rsidR="000A22DD" w:rsidRPr="007C36DA">
        <w:rPr>
          <w:rFonts w:asciiTheme="majorBidi" w:hAnsiTheme="majorBidi" w:cstheme="majorBidi"/>
          <w:sz w:val="28"/>
          <w:szCs w:val="28"/>
        </w:rPr>
        <w:t xml:space="preserve">прежде, чем приступить к реализации, стоит оценить риски </w:t>
      </w:r>
      <w:r w:rsidR="004431FA" w:rsidRPr="007C36DA">
        <w:rPr>
          <w:rFonts w:asciiTheme="majorBidi" w:hAnsiTheme="majorBidi" w:cstheme="majorBidi"/>
          <w:sz w:val="28"/>
          <w:szCs w:val="28"/>
        </w:rPr>
        <w:t>нужно уч</w:t>
      </w:r>
      <w:r w:rsidR="000A22DD" w:rsidRPr="007C36DA">
        <w:rPr>
          <w:rFonts w:asciiTheme="majorBidi" w:hAnsiTheme="majorBidi" w:cstheme="majorBidi"/>
          <w:sz w:val="28"/>
          <w:szCs w:val="28"/>
        </w:rPr>
        <w:t xml:space="preserve">есть </w:t>
      </w:r>
      <w:r w:rsidR="004431FA" w:rsidRPr="007C36DA">
        <w:rPr>
          <w:rFonts w:asciiTheme="majorBidi" w:hAnsiTheme="majorBidi" w:cstheme="majorBidi"/>
          <w:sz w:val="28"/>
          <w:szCs w:val="28"/>
        </w:rPr>
        <w:t>тот факт, что данное решение не было до конца изучено</w:t>
      </w:r>
      <w:r w:rsidR="000A22DD" w:rsidRPr="007C36DA">
        <w:rPr>
          <w:rFonts w:asciiTheme="majorBidi" w:hAnsiTheme="majorBidi" w:cstheme="majorBidi"/>
          <w:sz w:val="28"/>
          <w:szCs w:val="28"/>
        </w:rPr>
        <w:t xml:space="preserve"> и не имеет фактического подтверждения своей эффективности в силу отсутствия проведенных испытаний на реальных системах.</w:t>
      </w:r>
    </w:p>
    <w:p w14:paraId="5DC046DD" w14:textId="2C0A498A" w:rsidR="00974EBE" w:rsidRPr="001D3397" w:rsidRDefault="009E6ABF" w:rsidP="007C36DA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7C36DA">
        <w:rPr>
          <w:rFonts w:asciiTheme="majorBidi" w:hAnsiTheme="majorBidi" w:cstheme="majorBidi"/>
          <w:sz w:val="28"/>
          <w:szCs w:val="28"/>
        </w:rPr>
        <w:tab/>
      </w:r>
      <w:r w:rsidR="00F007EA" w:rsidRPr="007C36DA">
        <w:rPr>
          <w:rFonts w:asciiTheme="majorBidi" w:hAnsiTheme="majorBidi" w:cstheme="majorBidi"/>
          <w:i/>
          <w:iCs/>
          <w:sz w:val="28"/>
          <w:szCs w:val="28"/>
        </w:rPr>
        <w:t>В заключение</w:t>
      </w:r>
      <w:r w:rsidR="00F007EA" w:rsidRPr="007C36DA">
        <w:rPr>
          <w:rFonts w:asciiTheme="majorBidi" w:hAnsiTheme="majorBidi" w:cstheme="majorBidi"/>
          <w:sz w:val="28"/>
          <w:szCs w:val="28"/>
        </w:rPr>
        <w:t>, и</w:t>
      </w:r>
      <w:r w:rsidRPr="007C36DA">
        <w:rPr>
          <w:rFonts w:asciiTheme="majorBidi" w:hAnsiTheme="majorBidi" w:cstheme="majorBidi"/>
          <w:sz w:val="28"/>
          <w:szCs w:val="28"/>
        </w:rPr>
        <w:t xml:space="preserve">зучив приведенные в работы статьи, </w:t>
      </w:r>
      <w:r w:rsidR="00F007EA" w:rsidRPr="007C36DA">
        <w:rPr>
          <w:rFonts w:asciiTheme="majorBidi" w:hAnsiTheme="majorBidi" w:cstheme="majorBidi"/>
          <w:sz w:val="28"/>
          <w:szCs w:val="28"/>
        </w:rPr>
        <w:t>можно сделать</w:t>
      </w:r>
      <w:r w:rsidRPr="007C36DA">
        <w:rPr>
          <w:rFonts w:asciiTheme="majorBidi" w:hAnsiTheme="majorBidi" w:cstheme="majorBidi"/>
          <w:sz w:val="28"/>
          <w:szCs w:val="28"/>
        </w:rPr>
        <w:t xml:space="preserve"> вывод о том, что </w:t>
      </w:r>
      <w:r w:rsidR="001D3397" w:rsidRPr="007C36DA">
        <w:rPr>
          <w:rFonts w:asciiTheme="majorBidi" w:hAnsiTheme="majorBidi" w:cstheme="majorBidi"/>
          <w:sz w:val="28"/>
          <w:szCs w:val="28"/>
        </w:rPr>
        <w:t>СОВ может иметь несколько возможных исполнений: сетевая, протокольная, узловая, гибридная</w:t>
      </w:r>
      <w:r w:rsidR="00984E66" w:rsidRPr="007C36DA">
        <w:rPr>
          <w:rFonts w:asciiTheme="majorBidi" w:hAnsiTheme="majorBidi" w:cstheme="majorBidi"/>
          <w:sz w:val="28"/>
          <w:szCs w:val="28"/>
        </w:rPr>
        <w:t xml:space="preserve">, сигнатурная, корреляционная </w:t>
      </w:r>
      <w:r w:rsidR="001D3397" w:rsidRPr="007C36DA">
        <w:rPr>
          <w:rFonts w:asciiTheme="majorBidi" w:hAnsiTheme="majorBidi" w:cstheme="majorBidi"/>
          <w:sz w:val="28"/>
          <w:szCs w:val="28"/>
        </w:rPr>
        <w:t>и другие.</w:t>
      </w:r>
      <w:r w:rsidR="00E1674E" w:rsidRPr="007C36DA">
        <w:rPr>
          <w:rFonts w:asciiTheme="majorBidi" w:hAnsiTheme="majorBidi" w:cstheme="majorBidi"/>
          <w:sz w:val="28"/>
          <w:szCs w:val="28"/>
        </w:rPr>
        <w:t xml:space="preserve"> Исполнение СОВ является наиболее значимым критерием при сравнении методов построения СОВ,</w:t>
      </w:r>
      <w:r w:rsidR="00D04553" w:rsidRPr="007C36DA">
        <w:rPr>
          <w:rFonts w:asciiTheme="majorBidi" w:hAnsiTheme="majorBidi" w:cstheme="majorBidi"/>
          <w:sz w:val="28"/>
          <w:szCs w:val="28"/>
        </w:rPr>
        <w:t xml:space="preserve"> так как от этого зависит направленность, совместимость, отказоустойчивость и другие важнейшие свойства СОВ,</w:t>
      </w:r>
      <w:r w:rsidR="00E1674E" w:rsidRPr="007C36DA">
        <w:rPr>
          <w:rFonts w:asciiTheme="majorBidi" w:hAnsiTheme="majorBidi" w:cstheme="majorBidi"/>
          <w:sz w:val="28"/>
          <w:szCs w:val="28"/>
        </w:rPr>
        <w:t xml:space="preserve"> однако существуют и другие критерии,</w:t>
      </w:r>
      <w:r w:rsidR="0053177E" w:rsidRPr="007C36DA">
        <w:rPr>
          <w:rFonts w:asciiTheme="majorBidi" w:hAnsiTheme="majorBidi" w:cstheme="majorBidi"/>
          <w:sz w:val="28"/>
          <w:szCs w:val="28"/>
        </w:rPr>
        <w:t xml:space="preserve"> такие как, например,</w:t>
      </w:r>
      <w:r w:rsidR="00E1674E" w:rsidRPr="007C36DA">
        <w:rPr>
          <w:rFonts w:asciiTheme="majorBidi" w:hAnsiTheme="majorBidi" w:cstheme="majorBidi"/>
          <w:sz w:val="28"/>
          <w:szCs w:val="28"/>
        </w:rPr>
        <w:t xml:space="preserve"> метод определения атак, наличие активного режима и кроссплатформенность. </w:t>
      </w:r>
      <w:r w:rsidR="000A22DD" w:rsidRPr="007C36DA">
        <w:rPr>
          <w:rFonts w:asciiTheme="majorBidi" w:hAnsiTheme="majorBidi" w:cstheme="majorBidi"/>
          <w:sz w:val="28"/>
          <w:szCs w:val="28"/>
        </w:rPr>
        <w:t xml:space="preserve">Среди рассмотренных методов построения СОВ наиболее популярным исполнением оказалось построение гибридной системы. Подводя итоги проведенного сравнительного анализа методов построения СОВ, делаем вывод о том, что </w:t>
      </w:r>
      <w:r w:rsidR="00885706" w:rsidRPr="007C36DA">
        <w:rPr>
          <w:rFonts w:asciiTheme="majorBidi" w:hAnsiTheme="majorBidi" w:cstheme="majorBidi"/>
          <w:sz w:val="28"/>
          <w:szCs w:val="28"/>
        </w:rPr>
        <w:t xml:space="preserve">прежде всего при выборе решения </w:t>
      </w:r>
      <w:r w:rsidR="00885706">
        <w:rPr>
          <w:rFonts w:asciiTheme="majorBidi" w:hAnsiTheme="majorBidi" w:cstheme="majorBidi"/>
          <w:sz w:val="28"/>
          <w:szCs w:val="28"/>
        </w:rPr>
        <w:t>необходимо учитывать задачи, которые СОВ должна решать. Стоит также отметить, что почти все современные решения требуют доработки и более глубоко</w:t>
      </w:r>
      <w:r w:rsidR="000039F6">
        <w:rPr>
          <w:rFonts w:asciiTheme="majorBidi" w:hAnsiTheme="majorBidi" w:cstheme="majorBidi"/>
          <w:sz w:val="28"/>
          <w:szCs w:val="28"/>
        </w:rPr>
        <w:t>го</w:t>
      </w:r>
      <w:r w:rsidR="00885706">
        <w:rPr>
          <w:rFonts w:asciiTheme="majorBidi" w:hAnsiTheme="majorBidi" w:cstheme="majorBidi"/>
          <w:sz w:val="28"/>
          <w:szCs w:val="28"/>
        </w:rPr>
        <w:t xml:space="preserve"> изучения для достижения наибольшей эффективности. При этом одни имеют больший потенциал для модернизации, другие – меньший</w:t>
      </w:r>
      <w:r w:rsidR="000039F6" w:rsidRPr="000039F6">
        <w:rPr>
          <w:rFonts w:asciiTheme="majorBidi" w:hAnsiTheme="majorBidi" w:cstheme="majorBidi"/>
          <w:sz w:val="28"/>
          <w:szCs w:val="28"/>
        </w:rPr>
        <w:t>;</w:t>
      </w:r>
      <w:r w:rsidR="00885706">
        <w:rPr>
          <w:rFonts w:asciiTheme="majorBidi" w:hAnsiTheme="majorBidi" w:cstheme="majorBidi"/>
          <w:sz w:val="28"/>
          <w:szCs w:val="28"/>
        </w:rPr>
        <w:t xml:space="preserve"> и за какое решение браться </w:t>
      </w:r>
      <w:r w:rsidR="000039F6" w:rsidRPr="000039F6">
        <w:rPr>
          <w:rFonts w:asciiTheme="majorBidi" w:hAnsiTheme="majorBidi" w:cstheme="majorBidi"/>
          <w:sz w:val="28"/>
          <w:szCs w:val="28"/>
        </w:rPr>
        <w:t>–</w:t>
      </w:r>
      <w:r w:rsidR="00885706">
        <w:rPr>
          <w:rFonts w:asciiTheme="majorBidi" w:hAnsiTheme="majorBidi" w:cstheme="majorBidi"/>
          <w:sz w:val="28"/>
          <w:szCs w:val="28"/>
        </w:rPr>
        <w:t xml:space="preserve"> решать уже учены</w:t>
      </w:r>
      <w:r w:rsidR="000039F6">
        <w:rPr>
          <w:rFonts w:asciiTheme="majorBidi" w:hAnsiTheme="majorBidi" w:cstheme="majorBidi"/>
          <w:sz w:val="28"/>
          <w:szCs w:val="28"/>
        </w:rPr>
        <w:t>м</w:t>
      </w:r>
      <w:r w:rsidR="00885706">
        <w:rPr>
          <w:rFonts w:asciiTheme="majorBidi" w:hAnsiTheme="majorBidi" w:cstheme="majorBidi"/>
          <w:sz w:val="28"/>
          <w:szCs w:val="28"/>
        </w:rPr>
        <w:t xml:space="preserve"> и разработчик</w:t>
      </w:r>
      <w:r w:rsidR="000039F6">
        <w:rPr>
          <w:rFonts w:asciiTheme="majorBidi" w:hAnsiTheme="majorBidi" w:cstheme="majorBidi"/>
          <w:sz w:val="28"/>
          <w:szCs w:val="28"/>
        </w:rPr>
        <w:t>ам</w:t>
      </w:r>
      <w:r w:rsidR="00885706">
        <w:rPr>
          <w:rFonts w:asciiTheme="majorBidi" w:hAnsiTheme="majorBidi" w:cstheme="majorBidi"/>
          <w:sz w:val="28"/>
          <w:szCs w:val="28"/>
        </w:rPr>
        <w:t>.</w:t>
      </w:r>
    </w:p>
    <w:p w14:paraId="4E8FAF93" w14:textId="11FC87C9" w:rsidR="007C36DA" w:rsidRDefault="007C36DA" w:rsidP="00984E66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FF1F1BA" w14:textId="77777777" w:rsidR="00931B78" w:rsidRPr="00974EBE" w:rsidRDefault="00931B78" w:rsidP="00984E66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C982D51" w14:textId="1FDDC8AE" w:rsidR="003E04BD" w:rsidRDefault="00FA0EFE" w:rsidP="003E04BD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Список источников</w:t>
      </w:r>
    </w:p>
    <w:p w14:paraId="7D90FD17" w14:textId="35230C35" w:rsidR="00CA6AE9" w:rsidRDefault="00A935F6" w:rsidP="003E04BD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F7B62">
        <w:rPr>
          <w:rFonts w:asciiTheme="majorBidi" w:hAnsiTheme="majorBidi" w:cstheme="majorBidi"/>
          <w:sz w:val="28"/>
          <w:szCs w:val="28"/>
        </w:rPr>
        <w:t xml:space="preserve">[1]: </w:t>
      </w:r>
      <w:r w:rsidR="00593ACB" w:rsidRPr="00AF7B62">
        <w:rPr>
          <w:rFonts w:asciiTheme="majorBidi" w:hAnsiTheme="majorBidi" w:cstheme="majorBidi"/>
          <w:sz w:val="28"/>
          <w:szCs w:val="28"/>
        </w:rPr>
        <w:t>Ш. А. Акбарова, А. А. Ганиев. —</w:t>
      </w:r>
      <w:r w:rsidR="00385E9B" w:rsidRPr="00AF7B62">
        <w:rPr>
          <w:rFonts w:asciiTheme="majorBidi" w:hAnsiTheme="majorBidi" w:cstheme="majorBidi"/>
          <w:sz w:val="28"/>
          <w:szCs w:val="28"/>
        </w:rPr>
        <w:t xml:space="preserve"> </w:t>
      </w:r>
      <w:r w:rsidR="00593ACB" w:rsidRPr="00AF7B62">
        <w:rPr>
          <w:rFonts w:asciiTheme="majorBidi" w:hAnsiTheme="majorBidi" w:cstheme="majorBidi"/>
          <w:sz w:val="28"/>
          <w:szCs w:val="28"/>
        </w:rPr>
        <w:t>Молодой ученый</w:t>
      </w:r>
      <w:r w:rsidR="00385E9B" w:rsidRPr="00AF7B62">
        <w:rPr>
          <w:rFonts w:asciiTheme="majorBidi" w:hAnsiTheme="majorBidi" w:cstheme="majorBidi"/>
          <w:sz w:val="28"/>
          <w:szCs w:val="28"/>
        </w:rPr>
        <w:t>,</w:t>
      </w:r>
      <w:r w:rsidR="00593ACB" w:rsidRPr="00AF7B62">
        <w:rPr>
          <w:rFonts w:asciiTheme="majorBidi" w:hAnsiTheme="majorBidi" w:cstheme="majorBidi"/>
          <w:sz w:val="28"/>
          <w:szCs w:val="28"/>
        </w:rPr>
        <w:t xml:space="preserve"> 2017.</w:t>
      </w:r>
    </w:p>
    <w:p w14:paraId="43F54226" w14:textId="06223357" w:rsidR="00CA6AE9" w:rsidRDefault="00CA6AE9" w:rsidP="00CA6AE9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AF7B62">
        <w:rPr>
          <w:rFonts w:asciiTheme="majorBidi" w:hAnsiTheme="majorBidi" w:cstheme="majorBidi"/>
          <w:sz w:val="28"/>
          <w:szCs w:val="28"/>
        </w:rPr>
        <w:t>[2]: М. О. Максудов, И. Е. Дорошенко, А. С. Грехов, Д. Г. Макарова</w:t>
      </w:r>
      <w:r w:rsidR="00A9276D" w:rsidRPr="00AF7B62">
        <w:rPr>
          <w:rFonts w:asciiTheme="majorBidi" w:hAnsiTheme="majorBidi" w:cstheme="majorBidi"/>
          <w:sz w:val="28"/>
          <w:szCs w:val="28"/>
        </w:rPr>
        <w:t xml:space="preserve"> – Актуальность разработки СОВ,</w:t>
      </w:r>
      <w:r w:rsidRPr="00AF7B62">
        <w:rPr>
          <w:rFonts w:asciiTheme="majorBidi" w:hAnsiTheme="majorBidi" w:cstheme="majorBidi"/>
          <w:sz w:val="28"/>
          <w:szCs w:val="28"/>
        </w:rPr>
        <w:t xml:space="preserve"> 2020</w:t>
      </w:r>
      <w:r w:rsidR="00AF7B62" w:rsidRPr="00AF7B62">
        <w:rPr>
          <w:rFonts w:asciiTheme="majorBidi" w:hAnsiTheme="majorBidi" w:cstheme="majorBidi"/>
          <w:sz w:val="28"/>
          <w:szCs w:val="28"/>
        </w:rPr>
        <w:t>.</w:t>
      </w:r>
    </w:p>
    <w:p w14:paraId="6918407C" w14:textId="4811672E" w:rsidR="000747A5" w:rsidRPr="00B131DD" w:rsidRDefault="000747A5" w:rsidP="00CA6AE9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[3]:</w:t>
      </w:r>
      <w:r w:rsidR="00C349E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hyperlink r:id="rId27" w:tgtFrame="_blank" w:history="1">
        <w:r w:rsidR="00C349EB" w:rsidRPr="00071291">
          <w:rPr>
            <w:rStyle w:val="a4"/>
            <w:rFonts w:asciiTheme="majorBidi" w:hAnsiTheme="majorBidi" w:cstheme="majorBidi"/>
            <w:sz w:val="28"/>
            <w:szCs w:val="28"/>
            <w:shd w:val="clear" w:color="auto" w:fill="FFFFFF"/>
            <w:lang w:val="en-US"/>
          </w:rPr>
          <w:t>A Survey on Intrusion Detection System(IDS)</w:t>
        </w:r>
      </w:hyperlink>
      <w:r w:rsidR="00C349EB" w:rsidRPr="00071291">
        <w:rPr>
          <w:rStyle w:val="a4"/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  <w:r w:rsidR="00071291" w:rsidRPr="00071291">
        <w:rPr>
          <w:rStyle w:val="a4"/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| </w:t>
      </w:r>
      <w:r w:rsidR="00071291" w:rsidRPr="00071291">
        <w:rPr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>Department of Computer Science &amp; Engineering SKSITS</w:t>
      </w:r>
      <w:r w:rsidR="00071291" w:rsidRPr="00071291">
        <w:rPr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="00C349EB" w:rsidRPr="00071291">
        <w:rPr>
          <w:rStyle w:val="a4"/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– </w:t>
      </w:r>
      <w:r w:rsidR="00071291" w:rsidRPr="00071291">
        <w:rPr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 xml:space="preserve">Priyanka </w:t>
      </w:r>
      <w:proofErr w:type="spellStart"/>
      <w:r w:rsidR="00071291" w:rsidRPr="00071291">
        <w:rPr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>Alekar</w:t>
      </w:r>
      <w:proofErr w:type="spellEnd"/>
      <w:r w:rsidR="00071291" w:rsidRPr="00071291">
        <w:rPr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>, 2018</w:t>
      </w:r>
      <w:r w:rsidR="00C349EB">
        <w:rPr>
          <w:rStyle w:val="a4"/>
          <w:rFonts w:asciiTheme="majorBidi" w:hAnsiTheme="majorBidi" w:cstheme="majorBidi"/>
          <w:sz w:val="28"/>
          <w:szCs w:val="28"/>
          <w:shd w:val="clear" w:color="auto" w:fill="FFFFFF"/>
          <w:lang w:val="en-US"/>
        </w:rPr>
        <w:t xml:space="preserve"> </w:t>
      </w:r>
    </w:p>
    <w:p w14:paraId="2D87B709" w14:textId="066CA7F7" w:rsidR="000747A5" w:rsidRDefault="000747A5" w:rsidP="00CA6AE9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[4]:</w:t>
      </w:r>
      <w:r w:rsidR="00651322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hyperlink r:id="rId28" w:history="1">
        <w:r w:rsidR="00651322" w:rsidRPr="00104E91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Comparing Intrusion Detection Systems (IDS</w:t>
        </w:r>
        <w:r w:rsid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1</w:t>
        </w:r>
        <w:r w:rsidR="00651322" w:rsidRPr="00104E91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) and Intrusion Prevention Systems (IPS) | Engineer</w:t>
        </w:r>
        <w:r w:rsidR="00651322" w:rsidRPr="00104E91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</w:t>
        </w:r>
        <w:r w:rsidR="00651322" w:rsidRPr="00104E91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ng Education Program</w:t>
        </w:r>
        <w:r w:rsidR="0065132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– </w:t>
        </w:r>
        <w:hyperlink r:id="rId29" w:history="1">
          <w:r w:rsidR="00651322" w:rsidRPr="00651322">
            <w:rPr>
              <w:rStyle w:val="a4"/>
              <w:rFonts w:asciiTheme="majorBidi" w:hAnsiTheme="majorBidi" w:cstheme="majorBidi"/>
              <w:sz w:val="28"/>
              <w:szCs w:val="28"/>
              <w:shd w:val="clear" w:color="auto" w:fill="FFFFFF"/>
              <w:lang w:val="en-US"/>
            </w:rPr>
            <w:t>Eric Kahuha</w:t>
          </w:r>
        </w:hyperlink>
        <w:r w:rsidR="00651322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, 2020</w:t>
        </w:r>
        <w:r w:rsidR="00651322" w:rsidRPr="00104E91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 </w:t>
        </w:r>
      </w:hyperlink>
    </w:p>
    <w:p w14:paraId="6CF77634" w14:textId="0116DE0C" w:rsidR="00C349EB" w:rsidRPr="00C349EB" w:rsidRDefault="000747A5" w:rsidP="00C349EB">
      <w:pPr>
        <w:spacing w:line="360" w:lineRule="auto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[5]:</w:t>
      </w:r>
      <w:r w:rsidR="00B612E7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hyperlink r:id="rId30" w:history="1"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Deep Learning A</w:t>
        </w:r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p</w:t>
        </w:r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proach for Intelligent Intrusion Detection System | IEEE Journals &amp; Magazine</w:t>
        </w:r>
      </w:hyperlink>
      <w:r w:rsidR="00651322" w:rsidRPr="00C349EB">
        <w:rPr>
          <w:rStyle w:val="a4"/>
          <w:rFonts w:asciiTheme="majorBidi" w:hAnsiTheme="majorBidi" w:cstheme="majorBidi"/>
          <w:sz w:val="28"/>
          <w:szCs w:val="28"/>
          <w:lang w:val="en-US"/>
        </w:rPr>
        <w:t xml:space="preserve"> – </w:t>
      </w:r>
      <w:hyperlink r:id="rId31" w:history="1"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R.</w:t>
        </w:r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proofErr w:type="spellStart"/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Vinayakumar</w:t>
        </w:r>
        <w:proofErr w:type="spellEnd"/>
      </w:hyperlink>
      <w:r w:rsidR="00651322" w:rsidRPr="00C349EB">
        <w:rPr>
          <w:rStyle w:val="authors-info"/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>,</w:t>
      </w:r>
      <w:r w:rsidR="00C349EB" w:rsidRPr="00C349EB">
        <w:rPr>
          <w:rStyle w:val="authors-info"/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 xml:space="preserve"> </w:t>
      </w:r>
      <w:hyperlink r:id="rId32" w:history="1">
        <w:proofErr w:type="spellStart"/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Mamoun</w:t>
        </w:r>
        <w:proofErr w:type="spellEnd"/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proofErr w:type="spellStart"/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Alazab</w:t>
        </w:r>
        <w:proofErr w:type="spellEnd"/>
      </w:hyperlink>
      <w:r w:rsidR="00651322" w:rsidRPr="00C349EB">
        <w:rPr>
          <w:rStyle w:val="authors-info"/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>,</w:t>
      </w:r>
      <w:r w:rsidR="00651322" w:rsidRPr="00C349EB">
        <w:rPr>
          <w:rStyle w:val="authors-info"/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> </w:t>
      </w:r>
      <w:hyperlink r:id="rId33" w:history="1"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K. P. Soman</w:t>
        </w:r>
      </w:hyperlink>
      <w:r w:rsidR="00651322" w:rsidRPr="00C349EB">
        <w:rPr>
          <w:rStyle w:val="authors-info"/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>,</w:t>
      </w:r>
      <w:r w:rsidR="00C349EB" w:rsidRPr="00C349EB">
        <w:rPr>
          <w:rStyle w:val="authors-info"/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 xml:space="preserve"> </w:t>
      </w:r>
      <w:hyperlink r:id="rId34" w:history="1">
        <w:proofErr w:type="spellStart"/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Prabaharan</w:t>
        </w:r>
        <w:proofErr w:type="spellEnd"/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proofErr w:type="spellStart"/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Poornachandran</w:t>
        </w:r>
        <w:proofErr w:type="spellEnd"/>
      </w:hyperlink>
      <w:r w:rsidR="00651322" w:rsidRPr="00C349EB">
        <w:rPr>
          <w:rStyle w:val="authors-info"/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>,</w:t>
      </w:r>
      <w:r w:rsidR="00C349EB" w:rsidRPr="00C349EB">
        <w:rPr>
          <w:rStyle w:val="authors-info"/>
          <w:rFonts w:asciiTheme="majorBidi" w:hAnsiTheme="majorBidi" w:cstheme="majorBidi"/>
          <w:color w:val="0000FF"/>
          <w:sz w:val="28"/>
          <w:szCs w:val="28"/>
          <w:u w:val="single"/>
          <w:shd w:val="clear" w:color="auto" w:fill="FFFFFF"/>
          <w:lang w:val="en-US"/>
        </w:rPr>
        <w:t xml:space="preserve"> </w:t>
      </w:r>
      <w:hyperlink r:id="rId35" w:history="1"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Ameer Al-</w:t>
        </w:r>
        <w:proofErr w:type="spellStart"/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Nemra</w:t>
        </w:r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t</w:t>
        </w:r>
        <w:proofErr w:type="spellEnd"/>
        <w:r w:rsidR="00651322" w:rsidRPr="00C349EB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, 2019</w:t>
        </w:r>
      </w:hyperlink>
    </w:p>
    <w:p w14:paraId="04E37EB0" w14:textId="5049FC36" w:rsidR="000747A5" w:rsidRPr="00B612E7" w:rsidRDefault="000747A5" w:rsidP="00CA6AE9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[6]:</w:t>
      </w:r>
      <w:r w:rsidR="00B612E7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hyperlink r:id="rId36" w:history="1"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New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Intrusion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Detection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System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Based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on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Fast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Learning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Network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and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Particle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Swarm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Optimization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|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IEEE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Jou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r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nals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&amp;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Magazine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|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IEEE</w:t>
        </w:r>
        <w:r w:rsidR="00B612E7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B612E7" w:rsidRPr="00E003B6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Xplore</w:t>
        </w:r>
      </w:hyperlink>
      <w:r w:rsidR="00B612E7">
        <w:rPr>
          <w:rStyle w:val="a4"/>
          <w:rFonts w:asciiTheme="majorBidi" w:hAnsiTheme="majorBidi" w:cstheme="majorBidi"/>
          <w:sz w:val="28"/>
          <w:szCs w:val="28"/>
          <w:lang w:val="en-US"/>
        </w:rPr>
        <w:t xml:space="preserve"> – </w:t>
      </w:r>
      <w:hyperlink r:id="rId37" w:history="1">
        <w:r w:rsidR="00B612E7" w:rsidRPr="00B612E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Mohammed Hasan Ali</w:t>
        </w:r>
      </w:hyperlink>
      <w:r w:rsidR="00B612E7" w:rsidRPr="00B612E7">
        <w:rPr>
          <w:rStyle w:val="blue-tooltip"/>
          <w:rFonts w:asciiTheme="majorBidi" w:hAnsiTheme="majorBidi" w:cstheme="majorBidi"/>
          <w:color w:val="0000FF"/>
          <w:sz w:val="28"/>
          <w:szCs w:val="28"/>
          <w:shd w:val="clear" w:color="auto" w:fill="FFFFFF"/>
          <w:lang w:val="en-US"/>
        </w:rPr>
        <w:t>,</w:t>
      </w:r>
      <w:r w:rsidR="00B612E7" w:rsidRPr="00B612E7">
        <w:rPr>
          <w:rStyle w:val="authors-info"/>
          <w:rFonts w:asciiTheme="majorBidi" w:hAnsiTheme="majorBidi" w:cstheme="majorBidi"/>
          <w:color w:val="0000FF"/>
          <w:sz w:val="28"/>
          <w:szCs w:val="28"/>
          <w:shd w:val="clear" w:color="auto" w:fill="FFFFFF"/>
          <w:lang w:val="en-US"/>
        </w:rPr>
        <w:t> </w:t>
      </w:r>
      <w:hyperlink r:id="rId38" w:history="1">
        <w:proofErr w:type="spellStart"/>
        <w:r w:rsidR="00B612E7" w:rsidRPr="00B612E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Bahaa</w:t>
        </w:r>
        <w:proofErr w:type="spellEnd"/>
        <w:r w:rsidR="00B612E7" w:rsidRPr="00B612E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Abbas Dawood Al Mohammed</w:t>
        </w:r>
      </w:hyperlink>
      <w:r w:rsidR="00B612E7">
        <w:rPr>
          <w:rStyle w:val="blue-tooltip"/>
          <w:rFonts w:asciiTheme="majorBidi" w:hAnsiTheme="majorBidi" w:cstheme="majorBidi"/>
          <w:color w:val="0000FF"/>
          <w:sz w:val="28"/>
          <w:szCs w:val="28"/>
          <w:shd w:val="clear" w:color="auto" w:fill="FFFFFF"/>
          <w:lang w:val="en-US"/>
        </w:rPr>
        <w:t>, 2018</w:t>
      </w:r>
    </w:p>
    <w:p w14:paraId="7D551F5E" w14:textId="2116DDE5" w:rsidR="000747A5" w:rsidRDefault="000747A5" w:rsidP="00CA6AE9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[7]:</w:t>
      </w:r>
      <w:r w:rsidR="008B07F4" w:rsidRPr="008B07F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hyperlink r:id="rId39" w:history="1">
        <w:r w:rsidR="008B07F4" w:rsidRPr="00B612E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Intrusion Prevention Syste</w:t>
        </w:r>
        <w:r w:rsidR="008B07F4" w:rsidRPr="00B612E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m</w:t>
        </w:r>
        <w:r w:rsidR="008B07F4" w:rsidRPr="00B612E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with reCAPTCHA controller using IBM | IEEE Journals &amp; Magazin</w:t>
        </w:r>
        <w:r w:rsidR="00B612E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e</w:t>
        </w:r>
        <w:r w:rsidR="008B07F4" w:rsidRPr="00B612E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- </w:t>
        </w:r>
        <w:hyperlink r:id="rId40" w:history="1">
          <w:r w:rsidR="008B07F4" w:rsidRPr="00B612E7">
            <w:rPr>
              <w:rStyle w:val="a4"/>
              <w:rFonts w:asciiTheme="majorBidi" w:hAnsiTheme="majorBidi" w:cstheme="majorBidi"/>
              <w:sz w:val="28"/>
              <w:szCs w:val="28"/>
              <w:lang w:val="en-US"/>
            </w:rPr>
            <w:t>M. Poongodi</w:t>
          </w:r>
        </w:hyperlink>
        <w:r w:rsidR="00B612E7" w:rsidRPr="00B612E7">
          <w:rPr>
            <w:rStyle w:val="authors-info"/>
            <w:rFonts w:asciiTheme="majorBidi" w:hAnsiTheme="majorBidi" w:cstheme="majorBidi"/>
            <w:color w:val="0000FF"/>
            <w:sz w:val="28"/>
            <w:szCs w:val="28"/>
            <w:shd w:val="clear" w:color="auto" w:fill="FFFFFF"/>
            <w:lang w:val="en-US"/>
          </w:rPr>
          <w:t>,</w:t>
        </w:r>
        <w:r w:rsidR="008B07F4" w:rsidRPr="00B612E7">
          <w:rPr>
            <w:rStyle w:val="authors-info"/>
            <w:rFonts w:asciiTheme="majorBidi" w:hAnsiTheme="majorBidi" w:cstheme="majorBidi"/>
            <w:color w:val="0000FF"/>
            <w:sz w:val="28"/>
            <w:szCs w:val="28"/>
            <w:shd w:val="clear" w:color="auto" w:fill="FFFFFF"/>
            <w:lang w:val="en-US"/>
          </w:rPr>
          <w:t> </w:t>
        </w:r>
        <w:hyperlink r:id="rId41" w:history="1">
          <w:r w:rsidR="008B07F4" w:rsidRPr="00B612E7">
            <w:rPr>
              <w:rStyle w:val="a4"/>
              <w:rFonts w:asciiTheme="majorBidi" w:hAnsiTheme="majorBidi" w:cstheme="majorBidi"/>
              <w:sz w:val="28"/>
              <w:szCs w:val="28"/>
              <w:lang w:val="en-US"/>
            </w:rPr>
            <w:t>V. Vijayakumar</w:t>
          </w:r>
        </w:hyperlink>
        <w:r w:rsidR="00B612E7" w:rsidRPr="00B612E7">
          <w:rPr>
            <w:rStyle w:val="authors-info"/>
            <w:rFonts w:asciiTheme="majorBidi" w:hAnsiTheme="majorBidi" w:cstheme="majorBidi"/>
            <w:color w:val="0000FF"/>
            <w:sz w:val="28"/>
            <w:szCs w:val="28"/>
            <w:shd w:val="clear" w:color="auto" w:fill="FFFFFF"/>
            <w:lang w:val="en-US"/>
          </w:rPr>
          <w:t>,</w:t>
        </w:r>
        <w:r w:rsidR="008B07F4" w:rsidRPr="00B612E7">
          <w:rPr>
            <w:rStyle w:val="authors-info"/>
            <w:rFonts w:asciiTheme="majorBidi" w:hAnsiTheme="majorBidi" w:cstheme="majorBidi"/>
            <w:color w:val="0000FF"/>
            <w:sz w:val="28"/>
            <w:szCs w:val="28"/>
            <w:shd w:val="clear" w:color="auto" w:fill="FFFFFF"/>
            <w:lang w:val="en-US"/>
          </w:rPr>
          <w:t> </w:t>
        </w:r>
        <w:hyperlink r:id="rId42" w:history="1">
          <w:r w:rsidR="008B07F4" w:rsidRPr="00B612E7">
            <w:rPr>
              <w:rStyle w:val="a4"/>
              <w:rFonts w:asciiTheme="majorBidi" w:hAnsiTheme="majorBidi" w:cstheme="majorBidi"/>
              <w:sz w:val="28"/>
              <w:szCs w:val="28"/>
              <w:lang w:val="en-US"/>
            </w:rPr>
            <w:t>Fadi Al-Turjman</w:t>
          </w:r>
        </w:hyperlink>
        <w:r w:rsidR="00B612E7" w:rsidRPr="00B612E7">
          <w:rPr>
            <w:rStyle w:val="authors-info"/>
            <w:rFonts w:asciiTheme="majorBidi" w:hAnsiTheme="majorBidi" w:cstheme="majorBidi"/>
            <w:color w:val="0000FF"/>
            <w:sz w:val="28"/>
            <w:szCs w:val="28"/>
            <w:shd w:val="clear" w:color="auto" w:fill="FFFFFF"/>
            <w:lang w:val="en-US"/>
          </w:rPr>
          <w:t>,</w:t>
        </w:r>
        <w:r w:rsidR="008B07F4" w:rsidRPr="00B612E7">
          <w:rPr>
            <w:rStyle w:val="authors-info"/>
            <w:rFonts w:asciiTheme="majorBidi" w:hAnsiTheme="majorBidi" w:cstheme="majorBidi"/>
            <w:color w:val="0000FF"/>
            <w:sz w:val="28"/>
            <w:szCs w:val="28"/>
            <w:shd w:val="clear" w:color="auto" w:fill="FFFFFF"/>
            <w:lang w:val="en-US"/>
          </w:rPr>
          <w:t> </w:t>
        </w:r>
        <w:hyperlink r:id="rId43" w:history="1">
          <w:r w:rsidR="008B07F4" w:rsidRPr="00B612E7">
            <w:rPr>
              <w:rStyle w:val="a4"/>
              <w:rFonts w:asciiTheme="majorBidi" w:hAnsiTheme="majorBidi" w:cstheme="majorBidi"/>
              <w:sz w:val="28"/>
              <w:szCs w:val="28"/>
              <w:lang w:val="en-US"/>
            </w:rPr>
            <w:t>Mounir Hamdi</w:t>
          </w:r>
        </w:hyperlink>
        <w:r w:rsidR="00B612E7" w:rsidRPr="00B612E7">
          <w:rPr>
            <w:rStyle w:val="authors-info"/>
            <w:rFonts w:asciiTheme="majorBidi" w:hAnsiTheme="majorBidi" w:cstheme="majorBidi"/>
            <w:color w:val="0000FF"/>
            <w:sz w:val="28"/>
            <w:szCs w:val="28"/>
            <w:shd w:val="clear" w:color="auto" w:fill="FFFFFF"/>
            <w:lang w:val="en-US"/>
          </w:rPr>
          <w:t>,</w:t>
        </w:r>
        <w:r w:rsidR="008B07F4" w:rsidRPr="00B612E7">
          <w:rPr>
            <w:rStyle w:val="authors-info"/>
            <w:rFonts w:asciiTheme="majorBidi" w:hAnsiTheme="majorBidi" w:cstheme="majorBidi"/>
            <w:color w:val="0000FF"/>
            <w:sz w:val="28"/>
            <w:szCs w:val="28"/>
            <w:shd w:val="clear" w:color="auto" w:fill="FFFFFF"/>
            <w:lang w:val="en-US"/>
          </w:rPr>
          <w:t> </w:t>
        </w:r>
        <w:hyperlink r:id="rId44" w:history="1">
          <w:r w:rsidR="008B07F4" w:rsidRPr="00B612E7">
            <w:rPr>
              <w:rStyle w:val="a4"/>
              <w:rFonts w:asciiTheme="majorBidi" w:hAnsiTheme="majorBidi" w:cstheme="majorBidi"/>
              <w:sz w:val="28"/>
              <w:szCs w:val="28"/>
              <w:lang w:val="en-US"/>
            </w:rPr>
            <w:t>Maode Ma</w:t>
          </w:r>
        </w:hyperlink>
      </w:hyperlink>
      <w:r w:rsidR="00B612E7" w:rsidRPr="00B612E7">
        <w:rPr>
          <w:rStyle w:val="a4"/>
          <w:rFonts w:asciiTheme="majorBidi" w:hAnsiTheme="majorBidi" w:cstheme="majorBidi"/>
          <w:sz w:val="28"/>
          <w:szCs w:val="28"/>
          <w:lang w:val="en-US"/>
        </w:rPr>
        <w:t>, 2019</w:t>
      </w:r>
    </w:p>
    <w:p w14:paraId="0D1B9C37" w14:textId="58C9F79A" w:rsidR="000747A5" w:rsidRDefault="000747A5" w:rsidP="00CA6AE9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[8]:</w:t>
      </w:r>
      <w:r w:rsidR="008B07F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hyperlink r:id="rId45" w:history="1"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Building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an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Effective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Intrusion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D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e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tection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System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by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Using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Hybrid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Data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Optimization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Based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on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Machine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Learning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 w:rsidRPr="00A77DD3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Algorithms</w:t>
        </w:r>
        <w:r w:rsidR="008B07F4" w:rsidRPr="00257107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r w:rsidR="008B07F4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– </w:t>
        </w:r>
        <w:proofErr w:type="spellStart"/>
        <w:r w:rsidR="008B07F4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Mamoun</w:t>
        </w:r>
        <w:proofErr w:type="spellEnd"/>
        <w:r w:rsidR="008B07F4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</w:t>
        </w:r>
        <w:proofErr w:type="spellStart"/>
        <w:r w:rsidR="008B07F4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Alazab</w:t>
        </w:r>
        <w:proofErr w:type="spellEnd"/>
        <w:r w:rsidR="008B07F4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, 2019</w:t>
        </w:r>
      </w:hyperlink>
    </w:p>
    <w:p w14:paraId="36BFFD2A" w14:textId="075126FE" w:rsidR="000747A5" w:rsidRPr="000747A5" w:rsidRDefault="000747A5" w:rsidP="00CA6AE9">
      <w:pPr>
        <w:spacing w:line="360" w:lineRule="auto"/>
        <w:jc w:val="both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[9]:</w:t>
      </w:r>
      <w:r w:rsidR="008B07F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hyperlink r:id="rId46" w:history="1">
        <w:r w:rsidR="008B07F4" w:rsidRPr="00F700FA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An adaptive intrusion detection and prevention system for Internet of Things - Sheikh Tahir Bakhsh, Saleh Alghamdi, Rayan A </w:t>
        </w:r>
        <w:proofErr w:type="spellStart"/>
        <w:r w:rsidR="008B07F4" w:rsidRPr="00F700FA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Alsemmeari</w:t>
        </w:r>
        <w:proofErr w:type="spellEnd"/>
        <w:r w:rsidR="008B07F4" w:rsidRPr="00F700FA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, Syed </w:t>
        </w:r>
        <w:proofErr w:type="spellStart"/>
        <w:r w:rsidR="008B07F4" w:rsidRPr="00F700FA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>Raheel</w:t>
        </w:r>
        <w:proofErr w:type="spellEnd"/>
        <w:r w:rsidR="008B07F4" w:rsidRPr="00F700FA">
          <w:rPr>
            <w:rStyle w:val="a4"/>
            <w:rFonts w:asciiTheme="majorBidi" w:hAnsiTheme="majorBidi" w:cstheme="majorBidi"/>
            <w:sz w:val="28"/>
            <w:szCs w:val="28"/>
            <w:lang w:val="en-US"/>
          </w:rPr>
          <w:t xml:space="preserve"> Hassan, 2019</w:t>
        </w:r>
      </w:hyperlink>
      <w:r w:rsidR="008B07F4" w:rsidRPr="00F700FA">
        <w:rPr>
          <w:rStyle w:val="a4"/>
          <w:rFonts w:asciiTheme="majorBidi" w:hAnsiTheme="majorBidi" w:cstheme="majorBidi"/>
          <w:sz w:val="28"/>
          <w:szCs w:val="28"/>
          <w:lang w:val="en-US"/>
        </w:rPr>
        <w:t>.</w:t>
      </w:r>
    </w:p>
    <w:sectPr w:rsidR="000747A5" w:rsidRPr="000747A5" w:rsidSect="005E2D51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FE0F0" w14:textId="77777777" w:rsidR="0067224F" w:rsidRDefault="0067224F" w:rsidP="005E2D51">
      <w:pPr>
        <w:spacing w:after="0" w:line="240" w:lineRule="auto"/>
      </w:pPr>
      <w:r>
        <w:separator/>
      </w:r>
    </w:p>
  </w:endnote>
  <w:endnote w:type="continuationSeparator" w:id="0">
    <w:p w14:paraId="2A1AC60F" w14:textId="77777777" w:rsidR="0067224F" w:rsidRDefault="0067224F" w:rsidP="005E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837995"/>
      <w:docPartObj>
        <w:docPartGallery w:val="Page Numbers (Bottom of Page)"/>
        <w:docPartUnique/>
      </w:docPartObj>
    </w:sdtPr>
    <w:sdtEndPr/>
    <w:sdtContent>
      <w:p w14:paraId="62CF1B87" w14:textId="7FE9E471" w:rsidR="005E2D51" w:rsidRDefault="005E2D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AD7BB" w14:textId="77777777" w:rsidR="005E2D51" w:rsidRDefault="005E2D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A8ADB" w14:textId="77777777" w:rsidR="0067224F" w:rsidRDefault="0067224F" w:rsidP="005E2D51">
      <w:pPr>
        <w:spacing w:after="0" w:line="240" w:lineRule="auto"/>
      </w:pPr>
      <w:r>
        <w:separator/>
      </w:r>
    </w:p>
  </w:footnote>
  <w:footnote w:type="continuationSeparator" w:id="0">
    <w:p w14:paraId="170FB502" w14:textId="77777777" w:rsidR="0067224F" w:rsidRDefault="0067224F" w:rsidP="005E2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32259A8"/>
    <w:multiLevelType w:val="multilevel"/>
    <w:tmpl w:val="715C74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54263A"/>
    <w:multiLevelType w:val="multilevel"/>
    <w:tmpl w:val="4C4C8ECC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DejaVu Sans" w:hint="default"/>
      </w:rPr>
    </w:lvl>
    <w:lvl w:ilvl="1">
      <w:start w:val="3"/>
      <w:numFmt w:val="decimal"/>
      <w:lvlText w:val="%1.%2"/>
      <w:lvlJc w:val="left"/>
      <w:pPr>
        <w:ind w:left="1818" w:hanging="375"/>
      </w:pPr>
      <w:rPr>
        <w:rFonts w:ascii="Times New Roman" w:hAnsi="Times New Roman" w:cs="DejaVu Sans" w:hint="default"/>
      </w:rPr>
    </w:lvl>
    <w:lvl w:ilvl="2">
      <w:start w:val="1"/>
      <w:numFmt w:val="decimal"/>
      <w:lvlText w:val="%1.%2.%3"/>
      <w:lvlJc w:val="left"/>
      <w:pPr>
        <w:ind w:left="3606" w:hanging="720"/>
      </w:pPr>
      <w:rPr>
        <w:rFonts w:ascii="Times New Roman" w:hAnsi="Times New Roman" w:cs="DejaVu Sans" w:hint="default"/>
      </w:rPr>
    </w:lvl>
    <w:lvl w:ilvl="3">
      <w:start w:val="1"/>
      <w:numFmt w:val="decimal"/>
      <w:lvlText w:val="%1.%2.%3.%4"/>
      <w:lvlJc w:val="left"/>
      <w:pPr>
        <w:ind w:left="5409" w:hanging="1080"/>
      </w:pPr>
      <w:rPr>
        <w:rFonts w:ascii="Times New Roman" w:hAnsi="Times New Roman" w:cs="DejaVu Sans" w:hint="default"/>
      </w:rPr>
    </w:lvl>
    <w:lvl w:ilvl="4">
      <w:start w:val="1"/>
      <w:numFmt w:val="decimal"/>
      <w:lvlText w:val="%1.%2.%3.%4.%5"/>
      <w:lvlJc w:val="left"/>
      <w:pPr>
        <w:ind w:left="6852" w:hanging="1080"/>
      </w:pPr>
      <w:rPr>
        <w:rFonts w:ascii="Times New Roman" w:hAnsi="Times New Roman" w:cs="DejaVu Sans" w:hint="default"/>
      </w:rPr>
    </w:lvl>
    <w:lvl w:ilvl="5">
      <w:start w:val="1"/>
      <w:numFmt w:val="decimal"/>
      <w:lvlText w:val="%1.%2.%3.%4.%5.%6"/>
      <w:lvlJc w:val="left"/>
      <w:pPr>
        <w:ind w:left="8655" w:hanging="1440"/>
      </w:pPr>
      <w:rPr>
        <w:rFonts w:ascii="Times New Roman" w:hAnsi="Times New Roman" w:cs="DejaVu Sans" w:hint="default"/>
      </w:rPr>
    </w:lvl>
    <w:lvl w:ilvl="6">
      <w:start w:val="1"/>
      <w:numFmt w:val="decimal"/>
      <w:lvlText w:val="%1.%2.%3.%4.%5.%6.%7"/>
      <w:lvlJc w:val="left"/>
      <w:pPr>
        <w:ind w:left="10098" w:hanging="1440"/>
      </w:pPr>
      <w:rPr>
        <w:rFonts w:ascii="Times New Roman" w:hAnsi="Times New Roman" w:cs="DejaVu Sans" w:hint="default"/>
      </w:rPr>
    </w:lvl>
    <w:lvl w:ilvl="7">
      <w:start w:val="1"/>
      <w:numFmt w:val="decimal"/>
      <w:lvlText w:val="%1.%2.%3.%4.%5.%6.%7.%8"/>
      <w:lvlJc w:val="left"/>
      <w:pPr>
        <w:ind w:left="11901" w:hanging="1800"/>
      </w:pPr>
      <w:rPr>
        <w:rFonts w:ascii="Times New Roman" w:hAnsi="Times New Roman" w:cs="DejaVu Sans" w:hint="default"/>
      </w:rPr>
    </w:lvl>
    <w:lvl w:ilvl="8">
      <w:start w:val="1"/>
      <w:numFmt w:val="decimal"/>
      <w:lvlText w:val="%1.%2.%3.%4.%5.%6.%7.%8.%9"/>
      <w:lvlJc w:val="left"/>
      <w:pPr>
        <w:ind w:left="13704" w:hanging="2160"/>
      </w:pPr>
      <w:rPr>
        <w:rFonts w:ascii="Times New Roman" w:hAnsi="Times New Roman" w:cs="DejaVu Sans" w:hint="default"/>
      </w:rPr>
    </w:lvl>
  </w:abstractNum>
  <w:abstractNum w:abstractNumId="3" w15:restartNumberingAfterBreak="0">
    <w:nsid w:val="21F45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677AA4"/>
    <w:multiLevelType w:val="multilevel"/>
    <w:tmpl w:val="4F3C1F7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08" w:hanging="1440"/>
      </w:pPr>
      <w:rPr>
        <w:rFonts w:hint="default"/>
      </w:rPr>
    </w:lvl>
  </w:abstractNum>
  <w:abstractNum w:abstractNumId="5" w15:restartNumberingAfterBreak="0">
    <w:nsid w:val="39B87CA8"/>
    <w:multiLevelType w:val="hybridMultilevel"/>
    <w:tmpl w:val="DE68E762"/>
    <w:lvl w:ilvl="0" w:tplc="F70085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F3A4F1C"/>
    <w:multiLevelType w:val="multilevel"/>
    <w:tmpl w:val="56CC35C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44F5392C"/>
    <w:multiLevelType w:val="multilevel"/>
    <w:tmpl w:val="33F8F9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8" w15:restartNumberingAfterBreak="0">
    <w:nsid w:val="4E9B653D"/>
    <w:multiLevelType w:val="multilevel"/>
    <w:tmpl w:val="0158F7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abstractNum w:abstractNumId="9" w15:restartNumberingAfterBreak="0">
    <w:nsid w:val="535F1D16"/>
    <w:multiLevelType w:val="multilevel"/>
    <w:tmpl w:val="57A017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144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0" w15:restartNumberingAfterBreak="0">
    <w:nsid w:val="653E3C35"/>
    <w:multiLevelType w:val="hybridMultilevel"/>
    <w:tmpl w:val="866C4120"/>
    <w:lvl w:ilvl="0" w:tplc="11EE5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3A97B59"/>
    <w:multiLevelType w:val="multilevel"/>
    <w:tmpl w:val="B72E09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64" w:hanging="144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10"/>
  </w:num>
  <w:num w:numId="8">
    <w:abstractNumId w:val="8"/>
  </w:num>
  <w:num w:numId="9">
    <w:abstractNumId w:val="4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406"/>
    <w:rsid w:val="00000459"/>
    <w:rsid w:val="00000DA3"/>
    <w:rsid w:val="000039F6"/>
    <w:rsid w:val="00012865"/>
    <w:rsid w:val="00031589"/>
    <w:rsid w:val="00036765"/>
    <w:rsid w:val="00037E9B"/>
    <w:rsid w:val="00054EF8"/>
    <w:rsid w:val="00062C7F"/>
    <w:rsid w:val="00071291"/>
    <w:rsid w:val="000747A5"/>
    <w:rsid w:val="000A22DD"/>
    <w:rsid w:val="000A28B5"/>
    <w:rsid w:val="000C10B6"/>
    <w:rsid w:val="000C29EA"/>
    <w:rsid w:val="000D56B1"/>
    <w:rsid w:val="000F1254"/>
    <w:rsid w:val="00104E91"/>
    <w:rsid w:val="00115B10"/>
    <w:rsid w:val="00116B15"/>
    <w:rsid w:val="00146DA1"/>
    <w:rsid w:val="001473AA"/>
    <w:rsid w:val="001566D9"/>
    <w:rsid w:val="001621C3"/>
    <w:rsid w:val="00170B4E"/>
    <w:rsid w:val="001735D3"/>
    <w:rsid w:val="001A7985"/>
    <w:rsid w:val="001B09B5"/>
    <w:rsid w:val="001B113B"/>
    <w:rsid w:val="001B31A7"/>
    <w:rsid w:val="001B4E84"/>
    <w:rsid w:val="001C2D47"/>
    <w:rsid w:val="001D3397"/>
    <w:rsid w:val="001D756E"/>
    <w:rsid w:val="001F2F07"/>
    <w:rsid w:val="001F76B3"/>
    <w:rsid w:val="00220832"/>
    <w:rsid w:val="00223142"/>
    <w:rsid w:val="00224D37"/>
    <w:rsid w:val="00257107"/>
    <w:rsid w:val="00273DD2"/>
    <w:rsid w:val="00273FEF"/>
    <w:rsid w:val="00276F33"/>
    <w:rsid w:val="00283F0D"/>
    <w:rsid w:val="002907BF"/>
    <w:rsid w:val="002A2557"/>
    <w:rsid w:val="002A7F1F"/>
    <w:rsid w:val="002B24E0"/>
    <w:rsid w:val="002B3BE9"/>
    <w:rsid w:val="002B4CAA"/>
    <w:rsid w:val="002B5FAC"/>
    <w:rsid w:val="002C3BAB"/>
    <w:rsid w:val="002C3C12"/>
    <w:rsid w:val="002D749F"/>
    <w:rsid w:val="002E4610"/>
    <w:rsid w:val="002F428E"/>
    <w:rsid w:val="00320CB0"/>
    <w:rsid w:val="00327DA1"/>
    <w:rsid w:val="00330C39"/>
    <w:rsid w:val="00345D8A"/>
    <w:rsid w:val="00357E56"/>
    <w:rsid w:val="00367D9E"/>
    <w:rsid w:val="003702B2"/>
    <w:rsid w:val="00376D9F"/>
    <w:rsid w:val="003805E8"/>
    <w:rsid w:val="00385E9B"/>
    <w:rsid w:val="0039053D"/>
    <w:rsid w:val="00392B80"/>
    <w:rsid w:val="003A53D6"/>
    <w:rsid w:val="003C115A"/>
    <w:rsid w:val="003C1918"/>
    <w:rsid w:val="003D2443"/>
    <w:rsid w:val="003D4285"/>
    <w:rsid w:val="003E04BD"/>
    <w:rsid w:val="003E328F"/>
    <w:rsid w:val="004041C4"/>
    <w:rsid w:val="00412DF2"/>
    <w:rsid w:val="00431F9A"/>
    <w:rsid w:val="00435C45"/>
    <w:rsid w:val="004431FA"/>
    <w:rsid w:val="0044449B"/>
    <w:rsid w:val="00455D73"/>
    <w:rsid w:val="00462C94"/>
    <w:rsid w:val="004678E8"/>
    <w:rsid w:val="00475CEA"/>
    <w:rsid w:val="00476F95"/>
    <w:rsid w:val="0048097F"/>
    <w:rsid w:val="004B733F"/>
    <w:rsid w:val="004C706D"/>
    <w:rsid w:val="004D2274"/>
    <w:rsid w:val="004F337A"/>
    <w:rsid w:val="00507126"/>
    <w:rsid w:val="0052429B"/>
    <w:rsid w:val="005244C2"/>
    <w:rsid w:val="0053177E"/>
    <w:rsid w:val="0053527A"/>
    <w:rsid w:val="005420FB"/>
    <w:rsid w:val="00543FFB"/>
    <w:rsid w:val="00544505"/>
    <w:rsid w:val="00554D2F"/>
    <w:rsid w:val="00563F1E"/>
    <w:rsid w:val="00593ACB"/>
    <w:rsid w:val="005A05D4"/>
    <w:rsid w:val="005A5D55"/>
    <w:rsid w:val="005B1052"/>
    <w:rsid w:val="005B396A"/>
    <w:rsid w:val="005C35BF"/>
    <w:rsid w:val="005C3B8E"/>
    <w:rsid w:val="005C43F6"/>
    <w:rsid w:val="005C5BDA"/>
    <w:rsid w:val="005C70B8"/>
    <w:rsid w:val="005E2D51"/>
    <w:rsid w:val="005E5CCE"/>
    <w:rsid w:val="005F534B"/>
    <w:rsid w:val="006024B0"/>
    <w:rsid w:val="00603123"/>
    <w:rsid w:val="0061184C"/>
    <w:rsid w:val="0061559F"/>
    <w:rsid w:val="00642870"/>
    <w:rsid w:val="00651322"/>
    <w:rsid w:val="006524F7"/>
    <w:rsid w:val="00657116"/>
    <w:rsid w:val="006710A2"/>
    <w:rsid w:val="0067224F"/>
    <w:rsid w:val="00675602"/>
    <w:rsid w:val="00677A3C"/>
    <w:rsid w:val="0068225F"/>
    <w:rsid w:val="00685326"/>
    <w:rsid w:val="006B515D"/>
    <w:rsid w:val="006C7C37"/>
    <w:rsid w:val="006D0F94"/>
    <w:rsid w:val="006D3D7A"/>
    <w:rsid w:val="006D4CB0"/>
    <w:rsid w:val="006E0357"/>
    <w:rsid w:val="006F03F7"/>
    <w:rsid w:val="006F6E6F"/>
    <w:rsid w:val="007114E4"/>
    <w:rsid w:val="00711FD0"/>
    <w:rsid w:val="0071758B"/>
    <w:rsid w:val="00717C8C"/>
    <w:rsid w:val="00737E05"/>
    <w:rsid w:val="00763100"/>
    <w:rsid w:val="00775B9F"/>
    <w:rsid w:val="00775F1D"/>
    <w:rsid w:val="00776A33"/>
    <w:rsid w:val="00780D28"/>
    <w:rsid w:val="00797D6C"/>
    <w:rsid w:val="007C323B"/>
    <w:rsid w:val="007C36DA"/>
    <w:rsid w:val="007F7AA1"/>
    <w:rsid w:val="008021DC"/>
    <w:rsid w:val="00811C19"/>
    <w:rsid w:val="00814A04"/>
    <w:rsid w:val="008377F7"/>
    <w:rsid w:val="00847E5E"/>
    <w:rsid w:val="00862619"/>
    <w:rsid w:val="00864FB6"/>
    <w:rsid w:val="008658F1"/>
    <w:rsid w:val="00866C75"/>
    <w:rsid w:val="00867CD0"/>
    <w:rsid w:val="00880F08"/>
    <w:rsid w:val="00885706"/>
    <w:rsid w:val="008A0678"/>
    <w:rsid w:val="008A15EB"/>
    <w:rsid w:val="008A74F2"/>
    <w:rsid w:val="008B07F4"/>
    <w:rsid w:val="008B3DC2"/>
    <w:rsid w:val="008C1E1C"/>
    <w:rsid w:val="008C2781"/>
    <w:rsid w:val="009072EE"/>
    <w:rsid w:val="009246DF"/>
    <w:rsid w:val="00931B78"/>
    <w:rsid w:val="00937B77"/>
    <w:rsid w:val="00952C55"/>
    <w:rsid w:val="00974EBE"/>
    <w:rsid w:val="00980E4D"/>
    <w:rsid w:val="00984E66"/>
    <w:rsid w:val="009934C5"/>
    <w:rsid w:val="009964C0"/>
    <w:rsid w:val="009971AD"/>
    <w:rsid w:val="009A751A"/>
    <w:rsid w:val="009B7CA7"/>
    <w:rsid w:val="009C4373"/>
    <w:rsid w:val="009C798A"/>
    <w:rsid w:val="009E6ABF"/>
    <w:rsid w:val="009F708A"/>
    <w:rsid w:val="009F7C81"/>
    <w:rsid w:val="00A03A4E"/>
    <w:rsid w:val="00A042E7"/>
    <w:rsid w:val="00A05C5E"/>
    <w:rsid w:val="00A16192"/>
    <w:rsid w:val="00A32244"/>
    <w:rsid w:val="00A536DA"/>
    <w:rsid w:val="00A53BE3"/>
    <w:rsid w:val="00A619CD"/>
    <w:rsid w:val="00A65C15"/>
    <w:rsid w:val="00A77135"/>
    <w:rsid w:val="00A77DD3"/>
    <w:rsid w:val="00A80E36"/>
    <w:rsid w:val="00A9276D"/>
    <w:rsid w:val="00A935F6"/>
    <w:rsid w:val="00AB2F7A"/>
    <w:rsid w:val="00AC58EF"/>
    <w:rsid w:val="00AD0772"/>
    <w:rsid w:val="00AF7B62"/>
    <w:rsid w:val="00B12BCC"/>
    <w:rsid w:val="00B131DD"/>
    <w:rsid w:val="00B259A4"/>
    <w:rsid w:val="00B4023D"/>
    <w:rsid w:val="00B42387"/>
    <w:rsid w:val="00B612E7"/>
    <w:rsid w:val="00B61E60"/>
    <w:rsid w:val="00B71E2D"/>
    <w:rsid w:val="00B82E06"/>
    <w:rsid w:val="00B8351F"/>
    <w:rsid w:val="00B87A9E"/>
    <w:rsid w:val="00BA22F2"/>
    <w:rsid w:val="00BA7052"/>
    <w:rsid w:val="00BB71BE"/>
    <w:rsid w:val="00BF5820"/>
    <w:rsid w:val="00C075F7"/>
    <w:rsid w:val="00C202BB"/>
    <w:rsid w:val="00C25C39"/>
    <w:rsid w:val="00C31737"/>
    <w:rsid w:val="00C349EB"/>
    <w:rsid w:val="00C43F5C"/>
    <w:rsid w:val="00C51A25"/>
    <w:rsid w:val="00C7248B"/>
    <w:rsid w:val="00C74CAC"/>
    <w:rsid w:val="00C921FA"/>
    <w:rsid w:val="00C9622D"/>
    <w:rsid w:val="00CA6AE9"/>
    <w:rsid w:val="00CB65CE"/>
    <w:rsid w:val="00CE62D3"/>
    <w:rsid w:val="00D04553"/>
    <w:rsid w:val="00D05335"/>
    <w:rsid w:val="00D174CA"/>
    <w:rsid w:val="00D52EC3"/>
    <w:rsid w:val="00D53E0A"/>
    <w:rsid w:val="00D548C0"/>
    <w:rsid w:val="00D821A2"/>
    <w:rsid w:val="00D94A79"/>
    <w:rsid w:val="00DA0DE3"/>
    <w:rsid w:val="00DA3170"/>
    <w:rsid w:val="00DD3A23"/>
    <w:rsid w:val="00DD4507"/>
    <w:rsid w:val="00DD4B8A"/>
    <w:rsid w:val="00E003B6"/>
    <w:rsid w:val="00E00406"/>
    <w:rsid w:val="00E1674E"/>
    <w:rsid w:val="00E22461"/>
    <w:rsid w:val="00E23666"/>
    <w:rsid w:val="00E2393F"/>
    <w:rsid w:val="00E47594"/>
    <w:rsid w:val="00E62D5E"/>
    <w:rsid w:val="00E661F2"/>
    <w:rsid w:val="00E710DC"/>
    <w:rsid w:val="00E85329"/>
    <w:rsid w:val="00E92386"/>
    <w:rsid w:val="00EB0282"/>
    <w:rsid w:val="00EB5AE6"/>
    <w:rsid w:val="00EC1E64"/>
    <w:rsid w:val="00EC2018"/>
    <w:rsid w:val="00EF2A4F"/>
    <w:rsid w:val="00F007EA"/>
    <w:rsid w:val="00F264CE"/>
    <w:rsid w:val="00F32C6B"/>
    <w:rsid w:val="00F34B60"/>
    <w:rsid w:val="00F37539"/>
    <w:rsid w:val="00F5057C"/>
    <w:rsid w:val="00F700FA"/>
    <w:rsid w:val="00F90ECB"/>
    <w:rsid w:val="00FA0EFE"/>
    <w:rsid w:val="00FA5F8F"/>
    <w:rsid w:val="00FB1308"/>
    <w:rsid w:val="00FB3355"/>
    <w:rsid w:val="00FB7D1E"/>
    <w:rsid w:val="00FC6B73"/>
    <w:rsid w:val="00FD1898"/>
    <w:rsid w:val="00FD637C"/>
    <w:rsid w:val="00FF31D7"/>
    <w:rsid w:val="00FF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2FDE"/>
  <w15:chartTrackingRefBased/>
  <w15:docId w15:val="{54C8595D-9A87-462A-B582-00BF3939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C7F"/>
    <w:pPr>
      <w:spacing w:line="254" w:lineRule="auto"/>
    </w:pPr>
    <w:rPr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1FA"/>
    <w:pPr>
      <w:spacing w:after="0" w:line="360" w:lineRule="auto"/>
      <w:ind w:left="720" w:firstLine="851"/>
      <w:contextualSpacing/>
    </w:pPr>
    <w:rPr>
      <w:rFonts w:ascii="Times New Roman" w:eastAsia="DejaVu Sans" w:hAnsi="Times New Roman" w:cs="DejaVu Sans"/>
      <w:kern w:val="2"/>
      <w:sz w:val="28"/>
      <w:szCs w:val="28"/>
      <w:lang w:eastAsia="ru-RU"/>
    </w:rPr>
  </w:style>
  <w:style w:type="character" w:styleId="a4">
    <w:name w:val="Hyperlink"/>
    <w:basedOn w:val="a0"/>
    <w:uiPriority w:val="99"/>
    <w:semiHidden/>
    <w:unhideWhenUsed/>
    <w:rsid w:val="0065711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57116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5E2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E2D51"/>
    <w:rPr>
      <w:lang w:bidi="ar-SA"/>
    </w:rPr>
  </w:style>
  <w:style w:type="paragraph" w:styleId="a8">
    <w:name w:val="footer"/>
    <w:basedOn w:val="a"/>
    <w:link w:val="a9"/>
    <w:uiPriority w:val="99"/>
    <w:unhideWhenUsed/>
    <w:rsid w:val="005E2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E2D51"/>
    <w:rPr>
      <w:lang w:bidi="ar-SA"/>
    </w:rPr>
  </w:style>
  <w:style w:type="character" w:customStyle="1" w:styleId="mi">
    <w:name w:val="mi"/>
    <w:basedOn w:val="a0"/>
    <w:rsid w:val="008021DC"/>
  </w:style>
  <w:style w:type="character" w:customStyle="1" w:styleId="mo">
    <w:name w:val="mo"/>
    <w:basedOn w:val="a0"/>
    <w:rsid w:val="008021DC"/>
  </w:style>
  <w:style w:type="character" w:styleId="aa">
    <w:name w:val="Placeholder Text"/>
    <w:basedOn w:val="a0"/>
    <w:uiPriority w:val="99"/>
    <w:semiHidden/>
    <w:rsid w:val="008021DC"/>
    <w:rPr>
      <w:color w:val="808080"/>
    </w:rPr>
  </w:style>
  <w:style w:type="paragraph" w:styleId="ab">
    <w:name w:val="Normal (Web)"/>
    <w:basedOn w:val="a"/>
    <w:uiPriority w:val="99"/>
    <w:semiHidden/>
    <w:unhideWhenUsed/>
    <w:rsid w:val="000A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mtext">
    <w:name w:val="mtext"/>
    <w:basedOn w:val="a0"/>
    <w:rsid w:val="000A28B5"/>
  </w:style>
  <w:style w:type="character" w:customStyle="1" w:styleId="figure">
    <w:name w:val="figure"/>
    <w:basedOn w:val="a0"/>
    <w:rsid w:val="00E661F2"/>
  </w:style>
  <w:style w:type="character" w:customStyle="1" w:styleId="authors-info">
    <w:name w:val="authors-info"/>
    <w:basedOn w:val="a0"/>
    <w:rsid w:val="008B07F4"/>
  </w:style>
  <w:style w:type="character" w:customStyle="1" w:styleId="blue-tooltip">
    <w:name w:val="blue-tooltip"/>
    <w:basedOn w:val="a0"/>
    <w:rsid w:val="008B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7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journals.sagepub.com/doi/full/10.1177/1550147719888109" TargetMode="External"/><Relationship Id="rId26" Type="http://schemas.openxmlformats.org/officeDocument/2006/relationships/image" Target="media/image9.png"/><Relationship Id="rId39" Type="http://schemas.openxmlformats.org/officeDocument/2006/relationships/hyperlink" Target="https://ieeexplore.ieee.org/abstract/document/8859299" TargetMode="External"/><Relationship Id="rId21" Type="http://schemas.openxmlformats.org/officeDocument/2006/relationships/hyperlink" Target="https://journals.sagepub.com/doi/full/10.1177/1550147719888109" TargetMode="External"/><Relationship Id="rId34" Type="http://schemas.openxmlformats.org/officeDocument/2006/relationships/hyperlink" Target="https://ieeexplore.ieee.org/author/37085564830" TargetMode="External"/><Relationship Id="rId42" Type="http://schemas.openxmlformats.org/officeDocument/2006/relationships/hyperlink" Target="https://ieeexplore.ieee.org/author/38273345000" TargetMode="External"/><Relationship Id="rId47" Type="http://schemas.openxmlformats.org/officeDocument/2006/relationships/footer" Target="footer1.xml"/><Relationship Id="rId7" Type="http://schemas.openxmlformats.org/officeDocument/2006/relationships/hyperlink" Target="http://www.ijtrm.com/PublishedPaper/5Vol/Issue7/2018IJTRM7201815907-0b85b8a6-2929-4b4a-995c-1aa15c78c79819620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indawi.com/journals/scn/2019/7130868/" TargetMode="External"/><Relationship Id="rId29" Type="http://schemas.openxmlformats.org/officeDocument/2006/relationships/hyperlink" Target="https://www.section.io/engineering-education/authors/eric-kahuha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journals.sagepub.com/doi/full/10.1177/1550147719888109" TargetMode="External"/><Relationship Id="rId32" Type="http://schemas.openxmlformats.org/officeDocument/2006/relationships/hyperlink" Target="https://ieeexplore.ieee.org/author/37601552300" TargetMode="External"/><Relationship Id="rId37" Type="http://schemas.openxmlformats.org/officeDocument/2006/relationships/hyperlink" Target="https://ieeexplore.ieee.org/author/37086366504" TargetMode="External"/><Relationship Id="rId40" Type="http://schemas.openxmlformats.org/officeDocument/2006/relationships/hyperlink" Target="https://ieeexplore.ieee.org/author/37087084862" TargetMode="External"/><Relationship Id="rId45" Type="http://schemas.openxmlformats.org/officeDocument/2006/relationships/hyperlink" Target="https://www.hindawi.com/journals/scn/2019/7130868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journals.sagepub.com/doi/full/10.1177/1550147719888109" TargetMode="External"/><Relationship Id="rId28" Type="http://schemas.openxmlformats.org/officeDocument/2006/relationships/hyperlink" Target="https://www.section.io/engineering-education/comparing-intrusion-detection-systems-ids-and-intrusion-prevention-systems-ips/" TargetMode="External"/><Relationship Id="rId36" Type="http://schemas.openxmlformats.org/officeDocument/2006/relationships/hyperlink" Target="https://ieeexplore.ieee.org/abstract/document/8326489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ieeexplore.ieee.org/abstract/document/8681044" TargetMode="External"/><Relationship Id="rId19" Type="http://schemas.openxmlformats.org/officeDocument/2006/relationships/hyperlink" Target="https://journals.sagepub.com/doi/full/10.1177/1550147719888109" TargetMode="External"/><Relationship Id="rId31" Type="http://schemas.openxmlformats.org/officeDocument/2006/relationships/hyperlink" Target="https://ieeexplore.ieee.org/author/37086229174" TargetMode="External"/><Relationship Id="rId44" Type="http://schemas.openxmlformats.org/officeDocument/2006/relationships/hyperlink" Target="https://ieeexplore.ieee.org/author/37280212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ction.io/engineering-education/comparing-intrusion-detection-systems-ids-and-intrusion-prevention-systems-ips/" TargetMode="External"/><Relationship Id="rId14" Type="http://schemas.openxmlformats.org/officeDocument/2006/relationships/hyperlink" Target="https://ieeexplore.ieee.org/abstract/document/8859299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ijtrm.com/PublishedPaper/5Vol/Issue7/2018IJTRM7201815907-0b85b8a6-2929-4b4a-995c-1aa15c78c79819620.pdf" TargetMode="External"/><Relationship Id="rId30" Type="http://schemas.openxmlformats.org/officeDocument/2006/relationships/hyperlink" Target="https://ieeexplore.ieee.org/abstract/document/8681044" TargetMode="External"/><Relationship Id="rId35" Type="http://schemas.openxmlformats.org/officeDocument/2006/relationships/hyperlink" Target="https://ieeexplore.ieee.org/author/37085539337" TargetMode="External"/><Relationship Id="rId43" Type="http://schemas.openxmlformats.org/officeDocument/2006/relationships/hyperlink" Target="https://ieeexplore.ieee.org/author/37272053300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ieeexplore.ieee.org/abstract/document/8326489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8.png"/><Relationship Id="rId33" Type="http://schemas.openxmlformats.org/officeDocument/2006/relationships/hyperlink" Target="https://ieeexplore.ieee.org/author/37296443000" TargetMode="External"/><Relationship Id="rId38" Type="http://schemas.openxmlformats.org/officeDocument/2006/relationships/hyperlink" Target="https://ieeexplore.ieee.org/author/37086365954" TargetMode="External"/><Relationship Id="rId46" Type="http://schemas.openxmlformats.org/officeDocument/2006/relationships/hyperlink" Target="https://journals.sagepub.com/doi/full/10.1177/1550147719888109" TargetMode="External"/><Relationship Id="rId20" Type="http://schemas.openxmlformats.org/officeDocument/2006/relationships/image" Target="media/image6.gif"/><Relationship Id="rId41" Type="http://schemas.openxmlformats.org/officeDocument/2006/relationships/hyperlink" Target="https://ieeexplore.ieee.org/author/370864543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21</Pages>
  <Words>4297</Words>
  <Characters>24497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Судаков Дмитрий Игоревич</dc:creator>
  <cp:keywords/>
  <dc:description/>
  <cp:lastModifiedBy>Судаков Дмитрий Игоревич</cp:lastModifiedBy>
  <cp:revision>196</cp:revision>
  <dcterms:created xsi:type="dcterms:W3CDTF">2021-12-06T10:37:00Z</dcterms:created>
  <dcterms:modified xsi:type="dcterms:W3CDTF">2021-12-14T08:22:00Z</dcterms:modified>
</cp:coreProperties>
</file>