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E2371" w14:textId="5BA2E6EC" w:rsidR="7FD9AD81" w:rsidRPr="0028140C" w:rsidRDefault="7FD9AD81" w:rsidP="00195E12">
      <w:pPr>
        <w:jc w:val="center"/>
        <w:rPr>
          <w:b/>
          <w:bCs/>
          <w:sz w:val="30"/>
          <w:szCs w:val="30"/>
        </w:rPr>
      </w:pPr>
      <w:r w:rsidRPr="0028140C">
        <w:rPr>
          <w:b/>
          <w:bCs/>
          <w:sz w:val="30"/>
          <w:szCs w:val="30"/>
        </w:rPr>
        <w:t>TNUI</w:t>
      </w:r>
    </w:p>
    <w:p w14:paraId="2DE327E9" w14:textId="621CCCF6" w:rsidR="7FD9AD81" w:rsidRPr="0028140C" w:rsidRDefault="7FD9AD81" w:rsidP="00195E12">
      <w:pPr>
        <w:jc w:val="center"/>
        <w:rPr>
          <w:sz w:val="26"/>
          <w:szCs w:val="26"/>
        </w:rPr>
      </w:pPr>
      <w:r w:rsidRPr="0028140C">
        <w:rPr>
          <w:sz w:val="26"/>
          <w:szCs w:val="26"/>
        </w:rPr>
        <w:t>CAP.1 Algoritmes i dades</w:t>
      </w:r>
    </w:p>
    <w:p w14:paraId="4762CFD8" w14:textId="3F749499" w:rsidR="7DC72614" w:rsidRPr="0028140C" w:rsidRDefault="7DC72614" w:rsidP="00195E12">
      <w:pPr>
        <w:jc w:val="both"/>
        <w:rPr>
          <w:sz w:val="22"/>
          <w:szCs w:val="22"/>
        </w:rPr>
      </w:pPr>
    </w:p>
    <w:p w14:paraId="345F85C2" w14:textId="4B1BC667" w:rsidR="73399BE6" w:rsidRPr="0028140C" w:rsidRDefault="73399BE6" w:rsidP="00195E12">
      <w:pPr>
        <w:jc w:val="both"/>
        <w:rPr>
          <w:b/>
          <w:bCs/>
        </w:rPr>
      </w:pPr>
      <w:r w:rsidRPr="0028140C">
        <w:rPr>
          <w:b/>
          <w:bCs/>
        </w:rPr>
        <w:t xml:space="preserve">Dades – Algoritmes </w:t>
      </w:r>
      <w:r w:rsidR="00716EE5" w:rsidRPr="0028140C">
        <w:rPr>
          <w:b/>
          <w:bCs/>
        </w:rPr>
        <w:t>–</w:t>
      </w:r>
      <w:r w:rsidRPr="0028140C">
        <w:rPr>
          <w:b/>
          <w:bCs/>
        </w:rPr>
        <w:t xml:space="preserve"> Coneixement</w:t>
      </w:r>
      <w:r w:rsidR="00716EE5" w:rsidRPr="0028140C">
        <w:rPr>
          <w:b/>
          <w:bCs/>
        </w:rPr>
        <w:t xml:space="preserve">  {</w:t>
      </w:r>
    </w:p>
    <w:p w14:paraId="2108CE13" w14:textId="0A710D95" w:rsidR="73399BE6" w:rsidRPr="0028140C" w:rsidRDefault="73399BE6" w:rsidP="00195E12">
      <w:pPr>
        <w:jc w:val="both"/>
        <w:rPr>
          <w:sz w:val="22"/>
          <w:szCs w:val="22"/>
        </w:rPr>
      </w:pPr>
      <w:r w:rsidRPr="0028140C">
        <w:rPr>
          <w:sz w:val="22"/>
          <w:szCs w:val="22"/>
        </w:rPr>
        <w:t>· Les dades són registres digitals de mesures, per si soles poques vegades són útils.</w:t>
      </w:r>
    </w:p>
    <w:p w14:paraId="6ECD314C" w14:textId="0296451F" w:rsidR="079D8267" w:rsidRPr="0028140C" w:rsidRDefault="079D8267" w:rsidP="00195E12">
      <w:pPr>
        <w:jc w:val="both"/>
        <w:rPr>
          <w:sz w:val="22"/>
          <w:szCs w:val="22"/>
        </w:rPr>
      </w:pPr>
      <w:r w:rsidRPr="0028140C">
        <w:rPr>
          <w:sz w:val="22"/>
          <w:szCs w:val="22"/>
        </w:rPr>
        <w:t xml:space="preserve">· La informació són les dades posades en context. Per exemple saber que una taula </w:t>
      </w:r>
      <w:r w:rsidR="2E3DA817" w:rsidRPr="0028140C">
        <w:rPr>
          <w:sz w:val="22"/>
          <w:szCs w:val="22"/>
        </w:rPr>
        <w:t>representa</w:t>
      </w:r>
      <w:r w:rsidRPr="0028140C">
        <w:rPr>
          <w:sz w:val="22"/>
          <w:szCs w:val="22"/>
        </w:rPr>
        <w:t xml:space="preserve"> les lectures de temperatura en un cert lloc</w:t>
      </w:r>
      <w:r w:rsidR="064D1248" w:rsidRPr="0028140C">
        <w:rPr>
          <w:sz w:val="22"/>
          <w:szCs w:val="22"/>
        </w:rPr>
        <w:t xml:space="preserve"> durant un període concret.</w:t>
      </w:r>
    </w:p>
    <w:p w14:paraId="6802784E" w14:textId="62852053" w:rsidR="064D1248" w:rsidRPr="0028140C" w:rsidRDefault="064D1248" w:rsidP="00195E12">
      <w:pPr>
        <w:jc w:val="both"/>
        <w:rPr>
          <w:sz w:val="22"/>
          <w:szCs w:val="22"/>
        </w:rPr>
      </w:pPr>
      <w:r w:rsidRPr="0028140C">
        <w:rPr>
          <w:sz w:val="22"/>
          <w:szCs w:val="22"/>
        </w:rPr>
        <w:t>· El coneixement és el resultat d'organitzar i analitzar la informació per prendre decisions o entendre el món.</w:t>
      </w:r>
    </w:p>
    <w:p w14:paraId="7DD4A266" w14:textId="4ADAB8EB" w:rsidR="22476B4E" w:rsidRPr="0028140C" w:rsidRDefault="22476B4E" w:rsidP="00195E12">
      <w:pPr>
        <w:jc w:val="both"/>
        <w:rPr>
          <w:sz w:val="22"/>
          <w:szCs w:val="22"/>
        </w:rPr>
      </w:pPr>
    </w:p>
    <w:p w14:paraId="09A4F3EF" w14:textId="1C3BCFDE" w:rsidR="08EAE7C3" w:rsidRPr="0028140C" w:rsidRDefault="08EAE7C3" w:rsidP="00195E12">
      <w:pPr>
        <w:jc w:val="both"/>
        <w:rPr>
          <w:b/>
          <w:bCs/>
          <w:sz w:val="22"/>
          <w:szCs w:val="22"/>
        </w:rPr>
      </w:pPr>
      <w:r w:rsidRPr="0028140C">
        <w:rPr>
          <w:b/>
          <w:bCs/>
          <w:sz w:val="22"/>
          <w:szCs w:val="22"/>
        </w:rPr>
        <w:t>Els algoritmes</w:t>
      </w:r>
      <w:r w:rsidR="00C57A10" w:rsidRPr="0028140C">
        <w:rPr>
          <w:b/>
          <w:bCs/>
          <w:sz w:val="22"/>
          <w:szCs w:val="22"/>
        </w:rPr>
        <w:t xml:space="preserve">  {</w:t>
      </w:r>
    </w:p>
    <w:p w14:paraId="278C69F0" w14:textId="20B5F6D5" w:rsidR="08EAE7C3" w:rsidRPr="0028140C" w:rsidRDefault="08EAE7C3" w:rsidP="00195E12">
      <w:pPr>
        <w:jc w:val="both"/>
        <w:rPr>
          <w:sz w:val="22"/>
          <w:szCs w:val="22"/>
        </w:rPr>
      </w:pPr>
      <w:r w:rsidRPr="0028140C">
        <w:rPr>
          <w:sz w:val="22"/>
          <w:szCs w:val="22"/>
        </w:rPr>
        <w:t>És un conjunt d’instruccions per resoldre una tasca, on l’entrada i la sortida són dades</w:t>
      </w:r>
    </w:p>
    <w:p w14:paraId="0E8C81ED" w14:textId="3EC6EF57" w:rsidR="460102FA" w:rsidRPr="00B74C2E" w:rsidRDefault="460102FA" w:rsidP="00B74C2E">
      <w:pPr>
        <w:pStyle w:val="Prrafodelista"/>
        <w:numPr>
          <w:ilvl w:val="0"/>
          <w:numId w:val="10"/>
        </w:numPr>
        <w:jc w:val="both"/>
        <w:rPr>
          <w:sz w:val="22"/>
          <w:szCs w:val="22"/>
        </w:rPr>
      </w:pPr>
      <w:r w:rsidRPr="00B74C2E">
        <w:rPr>
          <w:b/>
          <w:bCs/>
          <w:sz w:val="22"/>
          <w:szCs w:val="22"/>
        </w:rPr>
        <w:t>Algorismes sintàctics</w:t>
      </w:r>
      <w:r w:rsidRPr="00B74C2E">
        <w:rPr>
          <w:sz w:val="22"/>
          <w:szCs w:val="22"/>
        </w:rPr>
        <w:t>: són els algorismes clàssics que processen dades basant-se només en el seu format, sense necessitat d’entendre el context. Com ordenar una llista.</w:t>
      </w:r>
    </w:p>
    <w:p w14:paraId="03DE6E91" w14:textId="1F2A54DA" w:rsidR="460102FA" w:rsidRPr="00B74C2E" w:rsidRDefault="460102FA" w:rsidP="00B74C2E">
      <w:pPr>
        <w:pStyle w:val="Prrafodelista"/>
        <w:numPr>
          <w:ilvl w:val="0"/>
          <w:numId w:val="10"/>
        </w:numPr>
        <w:jc w:val="both"/>
        <w:rPr>
          <w:sz w:val="22"/>
          <w:szCs w:val="22"/>
        </w:rPr>
      </w:pPr>
      <w:r w:rsidRPr="00B74C2E">
        <w:rPr>
          <w:b/>
          <w:bCs/>
          <w:sz w:val="22"/>
          <w:szCs w:val="22"/>
        </w:rPr>
        <w:t>Algorismes conscients del context</w:t>
      </w:r>
      <w:r w:rsidRPr="00B74C2E">
        <w:rPr>
          <w:sz w:val="22"/>
          <w:szCs w:val="22"/>
        </w:rPr>
        <w:t>: aquests tenen en compte el que representen les dades,</w:t>
      </w:r>
      <w:r w:rsidR="169981ED" w:rsidRPr="00B74C2E">
        <w:rPr>
          <w:sz w:val="22"/>
          <w:szCs w:val="22"/>
        </w:rPr>
        <w:t xml:space="preserve"> ja que el seu resultat té conseqüències directes i es converteix en coneixement accionable. Com els </w:t>
      </w:r>
      <w:r w:rsidR="718FD493" w:rsidRPr="00B74C2E">
        <w:rPr>
          <w:sz w:val="22"/>
          <w:szCs w:val="22"/>
        </w:rPr>
        <w:t>sistemes de recomanació</w:t>
      </w:r>
      <w:r w:rsidR="169981ED" w:rsidRPr="00B74C2E">
        <w:rPr>
          <w:sz w:val="22"/>
          <w:szCs w:val="22"/>
        </w:rPr>
        <w:t>.</w:t>
      </w:r>
    </w:p>
    <w:p w14:paraId="04E2D5F3" w14:textId="13AD3382" w:rsidR="22476B4E" w:rsidRPr="0028140C" w:rsidRDefault="00C57A10" w:rsidP="00195E12">
      <w:pPr>
        <w:ind w:firstLine="708"/>
        <w:jc w:val="both"/>
        <w:rPr>
          <w:b/>
          <w:bCs/>
          <w:sz w:val="22"/>
          <w:szCs w:val="22"/>
        </w:rPr>
      </w:pPr>
      <w:r w:rsidRPr="0028140C">
        <w:rPr>
          <w:b/>
          <w:bCs/>
          <w:sz w:val="22"/>
          <w:szCs w:val="22"/>
        </w:rPr>
        <w:t>}</w:t>
      </w:r>
    </w:p>
    <w:p w14:paraId="1AC3B267" w14:textId="77777777" w:rsidR="00C57A10" w:rsidRPr="0028140C" w:rsidRDefault="00C57A10" w:rsidP="00195E12">
      <w:pPr>
        <w:jc w:val="both"/>
        <w:rPr>
          <w:sz w:val="22"/>
          <w:szCs w:val="22"/>
        </w:rPr>
      </w:pPr>
    </w:p>
    <w:p w14:paraId="01A082C0" w14:textId="09652A76" w:rsidR="6B566EC2" w:rsidRPr="0028140C" w:rsidRDefault="6B566EC2" w:rsidP="00195E12">
      <w:pPr>
        <w:jc w:val="both"/>
        <w:rPr>
          <w:sz w:val="22"/>
          <w:szCs w:val="22"/>
        </w:rPr>
      </w:pPr>
      <w:r w:rsidRPr="0028140C">
        <w:rPr>
          <w:sz w:val="22"/>
          <w:szCs w:val="22"/>
        </w:rPr>
        <w:t>Alguns algorismes, com els de Machine Learing són “especials”. A diferència dels clàssics, aquests tenen per entrada parelles històriques d’entrada-sortida i generen com a sortida el model que resol el problema.</w:t>
      </w:r>
      <w:r w:rsidR="486DB30E" w:rsidRPr="0028140C">
        <w:rPr>
          <w:sz w:val="22"/>
          <w:szCs w:val="22"/>
        </w:rPr>
        <w:t xml:space="preserve"> Depenen d’hipòtesis i les seves sortides són sovint aproximades</w:t>
      </w:r>
      <w:r w:rsidR="438AA2DF" w:rsidRPr="0028140C">
        <w:rPr>
          <w:sz w:val="22"/>
          <w:szCs w:val="22"/>
        </w:rPr>
        <w:t>.</w:t>
      </w:r>
    </w:p>
    <w:p w14:paraId="0E6DD48E" w14:textId="6CC01D2D" w:rsidR="22476B4E" w:rsidRPr="0028140C" w:rsidRDefault="22476B4E" w:rsidP="00195E12">
      <w:pPr>
        <w:jc w:val="both"/>
        <w:rPr>
          <w:sz w:val="22"/>
          <w:szCs w:val="22"/>
        </w:rPr>
      </w:pPr>
    </w:p>
    <w:p w14:paraId="5E828A5E" w14:textId="296C395E" w:rsidR="00716EE5" w:rsidRPr="0028140C" w:rsidRDefault="00716EE5" w:rsidP="00195E12">
      <w:pPr>
        <w:jc w:val="both"/>
        <w:rPr>
          <w:b/>
          <w:bCs/>
        </w:rPr>
      </w:pPr>
      <w:r w:rsidRPr="0028140C">
        <w:rPr>
          <w:b/>
          <w:bCs/>
        </w:rPr>
        <w:t>}</w:t>
      </w:r>
    </w:p>
    <w:p w14:paraId="56A34412" w14:textId="64082565" w:rsidR="22476B4E" w:rsidRPr="0028140C" w:rsidRDefault="22476B4E" w:rsidP="00195E12">
      <w:pPr>
        <w:jc w:val="both"/>
        <w:rPr>
          <w:sz w:val="22"/>
          <w:szCs w:val="22"/>
        </w:rPr>
      </w:pPr>
    </w:p>
    <w:p w14:paraId="337437A2" w14:textId="4AB8011D" w:rsidR="22476B4E" w:rsidRPr="0028140C" w:rsidRDefault="22476B4E" w:rsidP="00195E12">
      <w:pPr>
        <w:jc w:val="both"/>
        <w:rPr>
          <w:sz w:val="22"/>
          <w:szCs w:val="22"/>
        </w:rPr>
      </w:pPr>
    </w:p>
    <w:p w14:paraId="7F3F613E" w14:textId="19D627CA" w:rsidR="22476B4E" w:rsidRPr="0028140C" w:rsidRDefault="22476B4E" w:rsidP="00195E12">
      <w:pPr>
        <w:jc w:val="both"/>
        <w:rPr>
          <w:sz w:val="22"/>
          <w:szCs w:val="22"/>
        </w:rPr>
      </w:pPr>
    </w:p>
    <w:p w14:paraId="76FFF828" w14:textId="50043BAC" w:rsidR="22476B4E" w:rsidRPr="0028140C" w:rsidRDefault="22476B4E" w:rsidP="00195E12">
      <w:pPr>
        <w:jc w:val="both"/>
        <w:rPr>
          <w:sz w:val="22"/>
          <w:szCs w:val="22"/>
        </w:rPr>
      </w:pPr>
    </w:p>
    <w:p w14:paraId="3F9CF75F" w14:textId="1B387322" w:rsidR="22476B4E" w:rsidRDefault="22476B4E" w:rsidP="00195E12">
      <w:pPr>
        <w:jc w:val="both"/>
        <w:rPr>
          <w:sz w:val="22"/>
          <w:szCs w:val="22"/>
        </w:rPr>
      </w:pPr>
    </w:p>
    <w:p w14:paraId="28A2D797" w14:textId="77777777" w:rsidR="00B74C2E" w:rsidRPr="0028140C" w:rsidRDefault="00B74C2E" w:rsidP="00195E12">
      <w:pPr>
        <w:jc w:val="both"/>
        <w:rPr>
          <w:sz w:val="22"/>
          <w:szCs w:val="22"/>
        </w:rPr>
      </w:pPr>
    </w:p>
    <w:p w14:paraId="1AA646AE" w14:textId="66F10528" w:rsidR="22476B4E" w:rsidRPr="0028140C" w:rsidRDefault="22476B4E" w:rsidP="00195E12">
      <w:pPr>
        <w:jc w:val="both"/>
        <w:rPr>
          <w:sz w:val="22"/>
          <w:szCs w:val="22"/>
        </w:rPr>
      </w:pPr>
    </w:p>
    <w:p w14:paraId="601C3984" w14:textId="7F63E85E" w:rsidR="22476B4E" w:rsidRPr="0028140C" w:rsidRDefault="22476B4E" w:rsidP="00195E12">
      <w:pPr>
        <w:jc w:val="both"/>
        <w:rPr>
          <w:sz w:val="22"/>
          <w:szCs w:val="22"/>
        </w:rPr>
      </w:pPr>
    </w:p>
    <w:p w14:paraId="7B10BC08" w14:textId="71950735" w:rsidR="22476B4E" w:rsidRPr="0028140C" w:rsidRDefault="14C1EE5A" w:rsidP="005A21F4">
      <w:pPr>
        <w:jc w:val="center"/>
        <w:rPr>
          <w:sz w:val="26"/>
          <w:szCs w:val="26"/>
        </w:rPr>
      </w:pPr>
      <w:r w:rsidRPr="0028140C">
        <w:rPr>
          <w:sz w:val="26"/>
          <w:szCs w:val="26"/>
        </w:rPr>
        <w:lastRenderedPageBreak/>
        <w:t xml:space="preserve">CAP.2 </w:t>
      </w:r>
      <w:r w:rsidR="319673EB" w:rsidRPr="0028140C">
        <w:rPr>
          <w:sz w:val="26"/>
          <w:szCs w:val="26"/>
        </w:rPr>
        <w:t>Optimització</w:t>
      </w:r>
    </w:p>
    <w:p w14:paraId="0F6CA9BF" w14:textId="0FFBB305" w:rsidR="319673EB" w:rsidRPr="0028140C" w:rsidRDefault="319673EB" w:rsidP="00195E12">
      <w:pPr>
        <w:jc w:val="both"/>
        <w:rPr>
          <w:sz w:val="22"/>
          <w:szCs w:val="22"/>
        </w:rPr>
      </w:pPr>
      <w:r w:rsidRPr="0028140C">
        <w:rPr>
          <w:sz w:val="22"/>
          <w:szCs w:val="22"/>
        </w:rPr>
        <w:t>Correspon al procés de selecció del millor element (o conjunt), respecte un criteri determinat.</w:t>
      </w:r>
    </w:p>
    <w:p w14:paraId="1CDC4094" w14:textId="1A08F51D" w:rsidR="22476B4E" w:rsidRPr="0028140C" w:rsidRDefault="22476B4E" w:rsidP="00195E12">
      <w:pPr>
        <w:jc w:val="both"/>
        <w:rPr>
          <w:sz w:val="22"/>
          <w:szCs w:val="22"/>
        </w:rPr>
      </w:pPr>
    </w:p>
    <w:p w14:paraId="4F229919" w14:textId="66583185" w:rsidR="766AC175" w:rsidRPr="0028140C" w:rsidRDefault="766AC175" w:rsidP="00195E12">
      <w:pPr>
        <w:jc w:val="both"/>
        <w:rPr>
          <w:b/>
          <w:bCs/>
        </w:rPr>
      </w:pPr>
      <w:r w:rsidRPr="0028140C">
        <w:rPr>
          <w:b/>
          <w:bCs/>
        </w:rPr>
        <w:t xml:space="preserve">Mètodes </w:t>
      </w:r>
      <w:r w:rsidR="34A31C39" w:rsidRPr="0028140C">
        <w:rPr>
          <w:b/>
          <w:bCs/>
        </w:rPr>
        <w:t>clàssics</w:t>
      </w:r>
      <w:r w:rsidR="00716EE5" w:rsidRPr="0028140C">
        <w:rPr>
          <w:b/>
          <w:bCs/>
        </w:rPr>
        <w:t xml:space="preserve"> {</w:t>
      </w:r>
    </w:p>
    <w:p w14:paraId="7F6BAF69" w14:textId="4252B42C" w:rsidR="2E60BACC" w:rsidRPr="0028140C" w:rsidRDefault="2E60BACC" w:rsidP="005A21F4">
      <w:pPr>
        <w:pStyle w:val="Prrafodelista"/>
        <w:numPr>
          <w:ilvl w:val="0"/>
          <w:numId w:val="9"/>
        </w:numPr>
        <w:jc w:val="both"/>
        <w:rPr>
          <w:sz w:val="22"/>
          <w:szCs w:val="22"/>
        </w:rPr>
      </w:pPr>
      <w:r w:rsidRPr="0028140C">
        <w:rPr>
          <w:sz w:val="22"/>
          <w:szCs w:val="22"/>
        </w:rPr>
        <w:t xml:space="preserve">Per funcions </w:t>
      </w:r>
      <w:r w:rsidRPr="00B74C2E">
        <w:rPr>
          <w:b/>
          <w:bCs/>
          <w:sz w:val="22"/>
          <w:szCs w:val="22"/>
        </w:rPr>
        <w:t>unimodals</w:t>
      </w:r>
      <w:r w:rsidRPr="0028140C">
        <w:rPr>
          <w:sz w:val="22"/>
          <w:szCs w:val="22"/>
        </w:rPr>
        <w:t xml:space="preserve"> contínues podem usar mètodes basats en la derivada (o gradient).</w:t>
      </w:r>
      <w:r w:rsidR="20146B2B" w:rsidRPr="0028140C">
        <w:rPr>
          <w:sz w:val="22"/>
          <w:szCs w:val="22"/>
        </w:rPr>
        <w:t xml:space="preserve"> En aquest cas tenim garanties sobre la solució trobada.</w:t>
      </w:r>
    </w:p>
    <w:p w14:paraId="0492460A" w14:textId="22974725" w:rsidR="20146B2B" w:rsidRPr="0028140C" w:rsidRDefault="20146B2B" w:rsidP="005A21F4">
      <w:pPr>
        <w:pStyle w:val="Prrafodelista"/>
        <w:numPr>
          <w:ilvl w:val="0"/>
          <w:numId w:val="9"/>
        </w:numPr>
        <w:jc w:val="both"/>
        <w:rPr>
          <w:sz w:val="22"/>
          <w:szCs w:val="22"/>
        </w:rPr>
      </w:pPr>
      <w:r w:rsidRPr="0028140C">
        <w:rPr>
          <w:sz w:val="22"/>
          <w:szCs w:val="22"/>
        </w:rPr>
        <w:t xml:space="preserve">Per funcions </w:t>
      </w:r>
      <w:r w:rsidRPr="00B74C2E">
        <w:rPr>
          <w:b/>
          <w:bCs/>
          <w:sz w:val="22"/>
          <w:szCs w:val="22"/>
        </w:rPr>
        <w:t>multimodals</w:t>
      </w:r>
      <w:r w:rsidRPr="0028140C">
        <w:rPr>
          <w:sz w:val="22"/>
          <w:szCs w:val="22"/>
        </w:rPr>
        <w:t xml:space="preserve"> contínues podem fer servir mètodes estocàstics </w:t>
      </w:r>
      <w:r w:rsidR="61BA06B3" w:rsidRPr="0028140C">
        <w:rPr>
          <w:sz w:val="22"/>
          <w:szCs w:val="22"/>
        </w:rPr>
        <w:t xml:space="preserve">basats en les derivades, però </w:t>
      </w:r>
      <w:r w:rsidR="22AE22A5" w:rsidRPr="0028140C">
        <w:rPr>
          <w:sz w:val="22"/>
          <w:szCs w:val="22"/>
        </w:rPr>
        <w:t>no hi ha garanties sobre la solució trobada.</w:t>
      </w:r>
    </w:p>
    <w:p w14:paraId="531D6DFD" w14:textId="2EF4D197" w:rsidR="22AE22A5" w:rsidRPr="0028140C" w:rsidRDefault="22AE22A5" w:rsidP="005A21F4">
      <w:pPr>
        <w:pStyle w:val="Prrafodelista"/>
        <w:numPr>
          <w:ilvl w:val="0"/>
          <w:numId w:val="9"/>
        </w:numPr>
        <w:jc w:val="both"/>
        <w:rPr>
          <w:sz w:val="22"/>
          <w:szCs w:val="22"/>
        </w:rPr>
      </w:pPr>
      <w:r w:rsidRPr="0028140C">
        <w:rPr>
          <w:sz w:val="22"/>
          <w:szCs w:val="22"/>
        </w:rPr>
        <w:t xml:space="preserve">Per funcions </w:t>
      </w:r>
      <w:r w:rsidRPr="00B74C2E">
        <w:rPr>
          <w:b/>
          <w:bCs/>
          <w:sz w:val="22"/>
          <w:szCs w:val="22"/>
        </w:rPr>
        <w:t>discretes</w:t>
      </w:r>
      <w:r w:rsidRPr="0028140C">
        <w:rPr>
          <w:sz w:val="22"/>
          <w:szCs w:val="22"/>
        </w:rPr>
        <w:t xml:space="preserve"> hi ha mètodes específics. </w:t>
      </w:r>
    </w:p>
    <w:p w14:paraId="54D82C6C" w14:textId="3B375C94" w:rsidR="22AE22A5" w:rsidRPr="0028140C" w:rsidRDefault="22AE22A5" w:rsidP="00195E12">
      <w:pPr>
        <w:jc w:val="both"/>
        <w:rPr>
          <w:sz w:val="22"/>
          <w:szCs w:val="22"/>
        </w:rPr>
      </w:pPr>
      <w:r w:rsidRPr="0028140C">
        <w:rPr>
          <w:sz w:val="22"/>
          <w:szCs w:val="22"/>
        </w:rPr>
        <w:t>També hi ha mètodes estocàstics que poden servir per qualsevol tipus de funció (ex: algorismes genèrics).</w:t>
      </w:r>
    </w:p>
    <w:p w14:paraId="1BFF1962" w14:textId="77777777" w:rsidR="00716EE5" w:rsidRPr="0028140C" w:rsidRDefault="00716EE5" w:rsidP="00195E12">
      <w:pPr>
        <w:jc w:val="both"/>
        <w:rPr>
          <w:b/>
          <w:bCs/>
        </w:rPr>
      </w:pPr>
      <w:r w:rsidRPr="0028140C">
        <w:rPr>
          <w:b/>
          <w:bCs/>
        </w:rPr>
        <w:t>}</w:t>
      </w:r>
    </w:p>
    <w:p w14:paraId="0B8D41C9" w14:textId="717BCEDC" w:rsidR="22476B4E" w:rsidRPr="0028140C" w:rsidRDefault="22476B4E" w:rsidP="00195E12">
      <w:pPr>
        <w:jc w:val="both"/>
        <w:rPr>
          <w:sz w:val="22"/>
          <w:szCs w:val="22"/>
        </w:rPr>
      </w:pPr>
    </w:p>
    <w:p w14:paraId="18FA0BFA" w14:textId="7CBC45B3" w:rsidR="22AE22A5" w:rsidRPr="0028140C" w:rsidRDefault="22AE22A5" w:rsidP="00195E12">
      <w:pPr>
        <w:jc w:val="both"/>
        <w:rPr>
          <w:b/>
          <w:bCs/>
        </w:rPr>
      </w:pPr>
      <w:r w:rsidRPr="0028140C">
        <w:rPr>
          <w:b/>
          <w:bCs/>
        </w:rPr>
        <w:t>Les dades</w:t>
      </w:r>
      <w:r w:rsidR="0A20C49C" w:rsidRPr="0028140C">
        <w:rPr>
          <w:b/>
          <w:bCs/>
        </w:rPr>
        <w:t xml:space="preserve"> i optimització</w:t>
      </w:r>
      <w:r w:rsidR="00716EE5" w:rsidRPr="0028140C">
        <w:rPr>
          <w:b/>
          <w:bCs/>
        </w:rPr>
        <w:t xml:space="preserve"> {</w:t>
      </w:r>
    </w:p>
    <w:p w14:paraId="0160D76A" w14:textId="2F55D9A4" w:rsidR="22476B4E" w:rsidRPr="0028140C" w:rsidRDefault="1DC418C6" w:rsidP="00195E12">
      <w:pPr>
        <w:jc w:val="both"/>
        <w:rPr>
          <w:sz w:val="22"/>
          <w:szCs w:val="22"/>
        </w:rPr>
      </w:pPr>
      <w:r w:rsidRPr="0028140C">
        <w:rPr>
          <w:sz w:val="22"/>
          <w:szCs w:val="22"/>
        </w:rPr>
        <w:t xml:space="preserve">En molts mètodes d’anàlisi de dades </w:t>
      </w:r>
      <w:r w:rsidR="00B74C2E">
        <w:rPr>
          <w:sz w:val="22"/>
          <w:szCs w:val="22"/>
        </w:rPr>
        <w:t>l’objectiu és</w:t>
      </w:r>
      <w:r w:rsidRPr="0028140C">
        <w:rPr>
          <w:sz w:val="22"/>
          <w:szCs w:val="22"/>
        </w:rPr>
        <w:t xml:space="preserve"> convertir matrius de dades </w:t>
      </w:r>
      <w:r w:rsidR="2AC89367" w:rsidRPr="0028140C">
        <w:rPr>
          <w:sz w:val="22"/>
          <w:szCs w:val="22"/>
        </w:rPr>
        <w:t>en un model. Un model és</w:t>
      </w:r>
      <w:r w:rsidR="005D5061" w:rsidRPr="0028140C">
        <w:rPr>
          <w:sz w:val="22"/>
          <w:szCs w:val="22"/>
        </w:rPr>
        <w:t xml:space="preserve"> </w:t>
      </w:r>
      <w:r w:rsidR="2AC89367" w:rsidRPr="0028140C">
        <w:rPr>
          <w:sz w:val="22"/>
          <w:szCs w:val="22"/>
        </w:rPr>
        <w:t xml:space="preserve">una expressió matemàtica </w:t>
      </w:r>
      <m:oMath>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w</m:t>
            </m:r>
          </m:sub>
        </m:sSub>
      </m:oMath>
      <w:r w:rsidR="57024FF6" w:rsidRPr="0028140C">
        <w:rPr>
          <w:sz w:val="22"/>
          <w:szCs w:val="22"/>
        </w:rPr>
        <w:t xml:space="preserve"> </w:t>
      </w:r>
      <w:r w:rsidR="67877F34" w:rsidRPr="0028140C">
        <w:rPr>
          <w:sz w:val="22"/>
          <w:szCs w:val="22"/>
        </w:rPr>
        <w:t xml:space="preserve">que depèn d’uns quants paràmetres </w:t>
      </w:r>
      <m:oMath>
        <m:r>
          <w:rPr>
            <w:rFonts w:ascii="Cambria Math" w:hAnsi="Cambria Math"/>
            <w:sz w:val="22"/>
            <w:szCs w:val="22"/>
          </w:rPr>
          <m:t>w </m:t>
        </m:r>
      </m:oMath>
      <w:r w:rsidR="13D18B7C" w:rsidRPr="0028140C">
        <w:rPr>
          <w:sz w:val="22"/>
          <w:szCs w:val="22"/>
        </w:rPr>
        <w:t>i que representa fidelment</w:t>
      </w:r>
      <w:r w:rsidR="005D5061" w:rsidRPr="0028140C">
        <w:rPr>
          <w:sz w:val="22"/>
          <w:szCs w:val="22"/>
        </w:rPr>
        <w:t xml:space="preserve"> </w:t>
      </w:r>
      <w:r w:rsidR="13D18B7C" w:rsidRPr="0028140C">
        <w:rPr>
          <w:sz w:val="22"/>
          <w:szCs w:val="22"/>
        </w:rPr>
        <w:t>i de forma compacte algun aspecte de la matriu de dades.</w:t>
      </w:r>
    </w:p>
    <w:p w14:paraId="6986E5B5" w14:textId="5D6383D9" w:rsidR="38B0F535" w:rsidRPr="0028140C" w:rsidRDefault="38B0F535" w:rsidP="00195E12">
      <w:pPr>
        <w:jc w:val="both"/>
        <w:rPr>
          <w:sz w:val="22"/>
          <w:szCs w:val="22"/>
        </w:rPr>
      </w:pPr>
      <w:r w:rsidRPr="0028140C">
        <w:rPr>
          <w:i/>
          <w:iCs/>
          <w:sz w:val="22"/>
          <w:szCs w:val="22"/>
        </w:rPr>
        <w:t>Exemple</w:t>
      </w:r>
      <w:r w:rsidRPr="0028140C">
        <w:rPr>
          <w:sz w:val="22"/>
          <w:szCs w:val="22"/>
        </w:rPr>
        <w:t>: dades punts blaus – model vermell</w:t>
      </w:r>
    </w:p>
    <w:p w14:paraId="6985A157" w14:textId="7814F4C8" w:rsidR="22476B4E" w:rsidRPr="0028140C" w:rsidRDefault="262BDD1F" w:rsidP="00195E12">
      <w:pPr>
        <w:jc w:val="center"/>
        <w:rPr>
          <w:sz w:val="22"/>
          <w:szCs w:val="22"/>
        </w:rPr>
      </w:pPr>
      <w:r w:rsidRPr="0028140C">
        <w:rPr>
          <w:noProof/>
          <w:sz w:val="22"/>
          <w:szCs w:val="22"/>
        </w:rPr>
        <w:drawing>
          <wp:inline distT="0" distB="0" distL="0" distR="0" wp14:anchorId="46DF8CD6" wp14:editId="331E417D">
            <wp:extent cx="2200582" cy="1678794"/>
            <wp:effectExtent l="0" t="0" r="0" b="0"/>
            <wp:docPr id="131435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5490" name=""/>
                    <pic:cNvPicPr/>
                  </pic:nvPicPr>
                  <pic:blipFill>
                    <a:blip r:embed="rId8">
                      <a:extLst>
                        <a:ext uri="{28A0092B-C50C-407E-A947-70E740481C1C}">
                          <a14:useLocalDpi xmlns:a14="http://schemas.microsoft.com/office/drawing/2010/main"/>
                        </a:ext>
                      </a:extLst>
                    </a:blip>
                    <a:stretch>
                      <a:fillRect/>
                    </a:stretch>
                  </pic:blipFill>
                  <pic:spPr>
                    <a:xfrm>
                      <a:off x="0" y="0"/>
                      <a:ext cx="2200582" cy="1678794"/>
                    </a:xfrm>
                    <a:prstGeom prst="rect">
                      <a:avLst/>
                    </a:prstGeom>
                  </pic:spPr>
                </pic:pic>
              </a:graphicData>
            </a:graphic>
          </wp:inline>
        </w:drawing>
      </w:r>
    </w:p>
    <w:p w14:paraId="19898B2E" w14:textId="45796D87" w:rsidR="1E7067A0" w:rsidRPr="0028140C" w:rsidRDefault="1E7067A0" w:rsidP="00195E12">
      <w:pPr>
        <w:jc w:val="both"/>
        <w:rPr>
          <w:sz w:val="22"/>
          <w:szCs w:val="22"/>
        </w:rPr>
      </w:pPr>
    </w:p>
    <w:p w14:paraId="32E72C0A" w14:textId="7D426D3E" w:rsidR="00F04239" w:rsidRPr="0028140C" w:rsidRDefault="771D8B46" w:rsidP="00195E12">
      <w:pPr>
        <w:jc w:val="both"/>
        <w:rPr>
          <w:sz w:val="22"/>
          <w:szCs w:val="22"/>
        </w:rPr>
      </w:pPr>
      <w:r w:rsidRPr="0028140C">
        <w:rPr>
          <w:sz w:val="22"/>
          <w:szCs w:val="22"/>
        </w:rPr>
        <w:t xml:space="preserve">Per fer-ho definirem un model que pugui representar el conjunt de dades, en l'exemple és un model lineal amb dos paràmetres </w:t>
      </w:r>
      <m:oMath>
        <m:r>
          <w:rPr>
            <w:rFonts w:ascii="Cambria Math" w:hAnsi="Cambria Math"/>
            <w:sz w:val="22"/>
            <w:szCs w:val="22"/>
          </w:rPr>
          <m:t>y = ax + b </m:t>
        </m:r>
      </m:oMath>
      <w:r w:rsidR="708B67D3" w:rsidRPr="0028140C">
        <w:rPr>
          <w:sz w:val="22"/>
          <w:szCs w:val="22"/>
        </w:rPr>
        <w:t xml:space="preserve">. Després definim una mesura de l’error que cometem al representar aquets model </w:t>
      </w:r>
      <m:oMath>
        <m:sSup>
          <m:sSupPr>
            <m:ctrlPr>
              <w:rPr>
                <w:rFonts w:ascii="Cambria Math" w:hAnsi="Cambria Math"/>
                <w:sz w:val="22"/>
                <w:szCs w:val="22"/>
              </w:rPr>
            </m:ctrlPr>
          </m:sSupPr>
          <m:e>
            <m:d>
              <m:dPr>
                <m:ctrlPr>
                  <w:rPr>
                    <w:rFonts w:ascii="Cambria Math" w:hAnsi="Cambria Math"/>
                    <w:sz w:val="22"/>
                    <w:szCs w:val="22"/>
                  </w:rPr>
                </m:ctrlPr>
              </m:dPr>
              <m:e>
                <m:r>
                  <w:rPr>
                    <w:rFonts w:ascii="Cambria Math" w:hAnsi="Cambria Math"/>
                    <w:sz w:val="22"/>
                    <w:szCs w:val="22"/>
                  </w:rPr>
                  <m:t>a</m:t>
                </m:r>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 + b - </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d>
          </m:e>
          <m:sup>
            <m:r>
              <w:rPr>
                <w:rFonts w:ascii="Cambria Math" w:hAnsi="Cambria Math"/>
                <w:sz w:val="22"/>
                <w:szCs w:val="22"/>
              </w:rPr>
              <m:t>2</m:t>
            </m:r>
          </m:sup>
        </m:sSup>
      </m:oMath>
      <w:r w:rsidR="7697CCE9" w:rsidRPr="0028140C">
        <w:rPr>
          <w:sz w:val="22"/>
          <w:szCs w:val="22"/>
        </w:rPr>
        <w:t xml:space="preserve">, on </w:t>
      </w:r>
      <m:oMath>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i</m:t>
            </m:r>
          </m:sub>
        </m:sSub>
      </m:oMath>
      <w:r w:rsidR="1E7F7342" w:rsidRPr="0028140C">
        <w:rPr>
          <w:sz w:val="22"/>
          <w:szCs w:val="22"/>
        </w:rPr>
        <w:t xml:space="preserve"> i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oMath>
      <w:r w:rsidR="0B63E8C2" w:rsidRPr="0028140C">
        <w:rPr>
          <w:sz w:val="22"/>
          <w:szCs w:val="22"/>
        </w:rPr>
        <w:t xml:space="preserve"> </w:t>
      </w:r>
      <w:r w:rsidR="4FB11AEF" w:rsidRPr="0028140C">
        <w:rPr>
          <w:sz w:val="22"/>
          <w:szCs w:val="22"/>
        </w:rPr>
        <w:t>són</w:t>
      </w:r>
      <w:r w:rsidR="0B63E8C2" w:rsidRPr="0028140C">
        <w:rPr>
          <w:sz w:val="22"/>
          <w:szCs w:val="22"/>
        </w:rPr>
        <w:t xml:space="preserve"> d</w:t>
      </w:r>
      <w:r w:rsidR="66A28DD7" w:rsidRPr="0028140C">
        <w:rPr>
          <w:sz w:val="22"/>
          <w:szCs w:val="22"/>
        </w:rPr>
        <w:t xml:space="preserve">ades </w:t>
      </w:r>
      <w:r w:rsidR="0B63E8C2" w:rsidRPr="0028140C">
        <w:rPr>
          <w:sz w:val="22"/>
          <w:szCs w:val="22"/>
        </w:rPr>
        <w:t xml:space="preserve">de la fila i que representen els </w:t>
      </w:r>
      <m:oMath>
        <m:sSup>
          <m:sSupPr>
            <m:ctrlPr>
              <w:rPr>
                <w:rFonts w:ascii="Cambria Math" w:hAnsi="Cambria Math"/>
                <w:sz w:val="22"/>
                <w:szCs w:val="22"/>
              </w:rPr>
            </m:ctrlPr>
          </m:sSupPr>
          <m:e>
            <m:r>
              <w:rPr>
                <w:rFonts w:ascii="Cambria Math" w:hAnsi="Cambria Math"/>
                <w:sz w:val="22"/>
                <w:szCs w:val="22"/>
              </w:rPr>
              <m:t>m</m:t>
            </m:r>
          </m:e>
          <m:sup>
            <m:r>
              <w:rPr>
                <w:rFonts w:ascii="Cambria Math" w:hAnsi="Cambria Math"/>
                <w:sz w:val="22"/>
                <w:szCs w:val="22"/>
              </w:rPr>
              <m:t>2</m:t>
            </m:r>
          </m:sup>
        </m:sSup>
      </m:oMath>
      <w:r w:rsidR="6008B0F0" w:rsidRPr="0028140C">
        <w:rPr>
          <w:sz w:val="22"/>
          <w:szCs w:val="22"/>
        </w:rPr>
        <w:t xml:space="preserve">i el preu del pis </w:t>
      </w:r>
      <m:oMath>
        <m:r>
          <w:rPr>
            <w:rFonts w:ascii="Cambria Math" w:hAnsi="Cambria Math"/>
            <w:sz w:val="22"/>
            <w:szCs w:val="22"/>
          </w:rPr>
          <m:t>i </m:t>
        </m:r>
      </m:oMath>
      <w:r w:rsidR="372BC18A" w:rsidRPr="0028140C">
        <w:rPr>
          <w:sz w:val="22"/>
          <w:szCs w:val="22"/>
        </w:rPr>
        <w:t xml:space="preserve">. Sumarem tots els termes de mesura d’error per obtenir un valor </w:t>
      </w:r>
      <m:oMath>
        <m:r>
          <w:rPr>
            <w:rFonts w:ascii="Cambria Math" w:hAnsi="Cambria Math"/>
            <w:sz w:val="22"/>
            <w:szCs w:val="22"/>
          </w:rPr>
          <m:t>L</m:t>
        </m:r>
        <m:d>
          <m:dPr>
            <m:ctrlPr>
              <w:rPr>
                <w:rFonts w:ascii="Cambria Math" w:hAnsi="Cambria Math"/>
                <w:sz w:val="22"/>
                <w:szCs w:val="22"/>
              </w:rPr>
            </m:ctrlPr>
          </m:dPr>
          <m:e>
            <m:r>
              <w:rPr>
                <w:rFonts w:ascii="Cambria Math" w:hAnsi="Cambria Math"/>
                <w:sz w:val="22"/>
                <w:szCs w:val="22"/>
              </w:rPr>
              <m:t>f</m:t>
            </m:r>
          </m:e>
        </m:d>
      </m:oMath>
      <w:r w:rsidR="61BE078C" w:rsidRPr="0028140C">
        <w:rPr>
          <w:sz w:val="22"/>
          <w:szCs w:val="22"/>
        </w:rPr>
        <w:t xml:space="preserve"> (anomenat funció de pèrdua) que representa la “qualitat” del model.</w:t>
      </w:r>
      <w:r w:rsidR="52053CD3" w:rsidRPr="0028140C">
        <w:rPr>
          <w:sz w:val="22"/>
          <w:szCs w:val="22"/>
        </w:rPr>
        <w:t xml:space="preserve"> </w:t>
      </w:r>
    </w:p>
    <w:p w14:paraId="1AA4BCAE" w14:textId="004F7F2F" w:rsidR="00920D49" w:rsidRPr="0028140C" w:rsidRDefault="1E7067A0" w:rsidP="00195E12">
      <w:pPr>
        <w:jc w:val="both"/>
        <w:rPr>
          <w:sz w:val="22"/>
          <w:szCs w:val="22"/>
        </w:rPr>
      </w:pPr>
      <m:oMathPara>
        <m:oMath>
          <m:r>
            <w:rPr>
              <w:rFonts w:ascii="Cambria Math" w:hAnsi="Cambria Math"/>
              <w:sz w:val="22"/>
              <w:szCs w:val="22"/>
            </w:rPr>
            <m:t>L</m:t>
          </m:r>
          <m:d>
            <m:dPr>
              <m:ctrlPr>
                <w:rPr>
                  <w:rFonts w:ascii="Cambria Math" w:hAnsi="Cambria Math"/>
                  <w:sz w:val="22"/>
                  <w:szCs w:val="22"/>
                </w:rPr>
              </m:ctrlPr>
            </m:dPr>
            <m:e>
              <m:r>
                <w:rPr>
                  <w:rFonts w:ascii="Cambria Math" w:hAnsi="Cambria Math"/>
                  <w:sz w:val="22"/>
                  <w:szCs w:val="22"/>
                </w:rPr>
                <m:t>f</m:t>
              </m:r>
            </m:e>
          </m:d>
          <m:r>
            <w:rPr>
              <w:rFonts w:ascii="Cambria Math" w:hAnsi="Cambria Math"/>
              <w:sz w:val="22"/>
              <w:szCs w:val="22"/>
            </w:rPr>
            <m:t> = </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N</m:t>
              </m:r>
            </m:den>
          </m:f>
          <m:nary>
            <m:naryPr>
              <m:chr m:val="∑"/>
              <m:ctrlPr>
                <w:rPr>
                  <w:rFonts w:ascii="Cambria Math" w:hAnsi="Cambria Math"/>
                  <w:sz w:val="22"/>
                  <w:szCs w:val="22"/>
                </w:rPr>
              </m:ctrlPr>
            </m:naryPr>
            <m:sub>
              <m:r>
                <w:rPr>
                  <w:rFonts w:ascii="Cambria Math" w:hAnsi="Cambria Math"/>
                  <w:sz w:val="22"/>
                  <w:szCs w:val="22"/>
                </w:rPr>
                <m:t>i ∈ D</m:t>
              </m:r>
            </m:sub>
            <m:sup>
              <m:r>
                <w:rPr>
                  <w:rFonts w:ascii="Cambria Math" w:hAnsi="Cambria Math"/>
                  <w:sz w:val="22"/>
                  <w:szCs w:val="22"/>
                </w:rPr>
                <m:t>i</m:t>
              </m:r>
            </m:sup>
            <m:e>
              <m:sSup>
                <m:sSupPr>
                  <m:ctrlPr>
                    <w:rPr>
                      <w:rFonts w:ascii="Cambria Math" w:hAnsi="Cambria Math"/>
                      <w:sz w:val="22"/>
                      <w:szCs w:val="22"/>
                    </w:rPr>
                  </m:ctrlPr>
                </m:sSupPr>
                <m:e>
                  <m:d>
                    <m:dPr>
                      <m:ctrlPr>
                        <w:rPr>
                          <w:rFonts w:ascii="Cambria Math" w:hAnsi="Cambria Math"/>
                          <w:sz w:val="22"/>
                          <w:szCs w:val="22"/>
                        </w:rPr>
                      </m:ctrlPr>
                    </m:dPr>
                    <m:e>
                      <m:r>
                        <w:rPr>
                          <w:rFonts w:ascii="Cambria Math" w:hAnsi="Cambria Math"/>
                          <w:sz w:val="22"/>
                          <w:szCs w:val="22"/>
                        </w:rPr>
                        <m:t>a</m:t>
                      </m:r>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 + b - </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d>
                </m:e>
                <m:sup>
                  <m:r>
                    <w:rPr>
                      <w:rFonts w:ascii="Cambria Math" w:hAnsi="Cambria Math"/>
                      <w:sz w:val="22"/>
                      <w:szCs w:val="22"/>
                    </w:rPr>
                    <m:t>2</m:t>
                  </m:r>
                </m:sup>
              </m:sSup>
            </m:e>
          </m:nary>
          <m:r>
            <w:rPr>
              <w:rFonts w:ascii="Cambria Math" w:eastAsiaTheme="minorEastAsia" w:hAnsi="Cambria Math"/>
              <w:sz w:val="22"/>
              <w:szCs w:val="22"/>
            </w:rPr>
            <m:t xml:space="preserve">       </m:t>
          </m:r>
          <m:r>
            <w:rPr>
              <w:rFonts w:ascii="Cambria Math" w:hAnsi="Cambria Math"/>
              <w:sz w:val="22"/>
              <w:szCs w:val="22"/>
            </w:rPr>
            <m:t>L</m:t>
          </m:r>
          <m:d>
            <m:dPr>
              <m:ctrlPr>
                <w:rPr>
                  <w:rFonts w:ascii="Cambria Math" w:hAnsi="Cambria Math"/>
                  <w:sz w:val="22"/>
                  <w:szCs w:val="22"/>
                </w:rPr>
              </m:ctrlPr>
            </m:dPr>
            <m:e>
              <m:r>
                <w:rPr>
                  <w:rFonts w:ascii="Cambria Math" w:hAnsi="Cambria Math"/>
                  <w:sz w:val="22"/>
                  <w:szCs w:val="22"/>
                </w:rPr>
                <m:t>f</m:t>
              </m:r>
            </m:e>
          </m:d>
          <m:r>
            <w:rPr>
              <w:rFonts w:ascii="Cambria Math" w:hAnsi="Cambria Math"/>
              <w:sz w:val="22"/>
              <w:szCs w:val="22"/>
            </w:rPr>
            <m:t> = </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N</m:t>
              </m:r>
            </m:den>
          </m:f>
          <m:nary>
            <m:naryPr>
              <m:chr m:val="∑"/>
              <m:ctrlPr>
                <w:rPr>
                  <w:rFonts w:ascii="Cambria Math" w:hAnsi="Cambria Math"/>
                  <w:sz w:val="22"/>
                  <w:szCs w:val="22"/>
                </w:rPr>
              </m:ctrlPr>
            </m:naryPr>
            <m:sub>
              <m:r>
                <w:rPr>
                  <w:rFonts w:ascii="Cambria Math" w:hAnsi="Cambria Math"/>
                  <w:sz w:val="22"/>
                  <w:szCs w:val="22"/>
                </w:rPr>
                <m:t>i ∈ D</m:t>
              </m:r>
            </m:sub>
            <m:sup>
              <m:r>
                <w:rPr>
                  <w:rFonts w:ascii="Cambria Math" w:hAnsi="Cambria Math"/>
                  <w:sz w:val="22"/>
                  <w:szCs w:val="22"/>
                </w:rPr>
                <m:t>i</m:t>
              </m:r>
            </m:sup>
            <m:e>
              <m:sSup>
                <m:sSupPr>
                  <m:ctrlPr>
                    <w:rPr>
                      <w:rFonts w:ascii="Cambria Math" w:hAnsi="Cambria Math"/>
                      <w:sz w:val="22"/>
                      <w:szCs w:val="22"/>
                    </w:rPr>
                  </m:ctrlPr>
                </m:sSupPr>
                <m:e>
                  <m:r>
                    <w:rPr>
                      <w:rFonts w:ascii="Cambria Math" w:hAnsi="Cambria Math"/>
                      <w:sz w:val="22"/>
                      <w:szCs w:val="22"/>
                    </w:rPr>
                    <m:t>(</m:t>
                  </m:r>
                  <m:sSub>
                    <m:sSubPr>
                      <m:ctrlPr>
                        <w:rPr>
                          <w:rFonts w:ascii="Cambria Math" w:hAnsi="Cambria Math"/>
                          <w:sz w:val="22"/>
                          <w:szCs w:val="22"/>
                        </w:rPr>
                      </m:ctrlPr>
                    </m:sSubPr>
                    <m:e>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w</m:t>
                          </m:r>
                        </m:sub>
                      </m:sSub>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 xml:space="preserve">)- </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e>
                <m:sup>
                  <m:r>
                    <w:rPr>
                      <w:rFonts w:ascii="Cambria Math" w:hAnsi="Cambria Math"/>
                      <w:sz w:val="22"/>
                      <w:szCs w:val="22"/>
                    </w:rPr>
                    <m:t>2</m:t>
                  </m:r>
                </m:sup>
              </m:sSup>
            </m:e>
          </m:nary>
        </m:oMath>
      </m:oMathPara>
    </w:p>
    <w:p w14:paraId="6B47DBE8" w14:textId="0B8B2460" w:rsidR="4BF31C73" w:rsidRPr="0028140C" w:rsidRDefault="4BF31C73" w:rsidP="00195E12">
      <w:pPr>
        <w:jc w:val="both"/>
        <w:rPr>
          <w:sz w:val="22"/>
          <w:szCs w:val="22"/>
        </w:rPr>
      </w:pPr>
      <w:r w:rsidRPr="0028140C">
        <w:rPr>
          <w:sz w:val="22"/>
          <w:szCs w:val="22"/>
        </w:rPr>
        <w:lastRenderedPageBreak/>
        <w:t xml:space="preserve">Finalment utilitzarem un </w:t>
      </w:r>
      <w:commentRangeStart w:id="0"/>
      <w:r w:rsidRPr="0028140C">
        <w:rPr>
          <w:sz w:val="22"/>
          <w:szCs w:val="22"/>
        </w:rPr>
        <w:t xml:space="preserve">algorisme d’optimització </w:t>
      </w:r>
      <w:commentRangeEnd w:id="0"/>
      <w:r w:rsidR="00F04239" w:rsidRPr="0028140C">
        <w:rPr>
          <w:rStyle w:val="Refdecomentario"/>
          <w:sz w:val="22"/>
          <w:szCs w:val="22"/>
        </w:rPr>
        <w:commentReference w:id="0"/>
      </w:r>
      <w:r w:rsidRPr="0028140C">
        <w:rPr>
          <w:sz w:val="22"/>
          <w:szCs w:val="22"/>
        </w:rPr>
        <w:t>per trobar els paràmetres a i b òptims, és a dir, els que fan que L sigui el més petit possible</w:t>
      </w:r>
      <w:r w:rsidR="00F04239" w:rsidRPr="0028140C">
        <w:rPr>
          <w:sz w:val="22"/>
          <w:szCs w:val="22"/>
        </w:rPr>
        <w:t xml:space="preserve"> (descens del gradient).</w:t>
      </w:r>
    </w:p>
    <w:p w14:paraId="7D59C72F" w14:textId="397222D4" w:rsidR="00920D49" w:rsidRPr="0028140C" w:rsidRDefault="00000000" w:rsidP="00195E12">
      <w:pPr>
        <w:jc w:val="both"/>
        <w:rPr>
          <w:sz w:val="22"/>
          <w:szCs w:val="22"/>
        </w:rPr>
      </w:pPr>
      <m:oMathPara>
        <m:oMath>
          <m:sSubSup>
            <m:sSubSupPr>
              <m:ctrlPr>
                <w:rPr>
                  <w:rFonts w:ascii="Cambria Math" w:hAnsi="Cambria Math"/>
                  <w:i/>
                  <w:sz w:val="22"/>
                  <w:szCs w:val="22"/>
                </w:rPr>
              </m:ctrlPr>
            </m:sSubSupPr>
            <m:e>
              <m:r>
                <w:rPr>
                  <w:rFonts w:ascii="Cambria Math" w:hAnsi="Cambria Math"/>
                  <w:sz w:val="22"/>
                  <w:szCs w:val="22"/>
                </w:rPr>
                <m:t>arg</m:t>
              </m:r>
            </m:e>
            <m:sub>
              <m:r>
                <w:rPr>
                  <w:rFonts w:ascii="Cambria Math" w:hAnsi="Cambria Math"/>
                  <w:sz w:val="22"/>
                  <w:szCs w:val="22"/>
                </w:rPr>
                <m:t>min</m:t>
              </m:r>
            </m:sub>
            <m:sup>
              <m:r>
                <w:rPr>
                  <w:rFonts w:ascii="Cambria Math" w:hAnsi="Cambria Math"/>
                  <w:sz w:val="22"/>
                  <w:szCs w:val="22"/>
                </w:rPr>
                <m:t>(a,b)</m:t>
              </m:r>
            </m:sup>
          </m:sSubSup>
          <m:r>
            <w:rPr>
              <w:rFonts w:ascii="Cambria Math" w:hAnsi="Cambria Math"/>
              <w:sz w:val="22"/>
              <w:szCs w:val="22"/>
            </w:rPr>
            <m:t>= </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N</m:t>
              </m:r>
            </m:den>
          </m:f>
          <m:nary>
            <m:naryPr>
              <m:chr m:val="∑"/>
              <m:ctrlPr>
                <w:rPr>
                  <w:rFonts w:ascii="Cambria Math" w:hAnsi="Cambria Math"/>
                  <w:sz w:val="22"/>
                  <w:szCs w:val="22"/>
                </w:rPr>
              </m:ctrlPr>
            </m:naryPr>
            <m:sub>
              <m:r>
                <w:rPr>
                  <w:rFonts w:ascii="Cambria Math" w:hAnsi="Cambria Math"/>
                  <w:sz w:val="22"/>
                  <w:szCs w:val="22"/>
                </w:rPr>
                <m:t>i ∈ D</m:t>
              </m:r>
            </m:sub>
            <m:sup>
              <m:r>
                <w:rPr>
                  <w:rFonts w:ascii="Cambria Math" w:hAnsi="Cambria Math"/>
                  <w:sz w:val="22"/>
                  <w:szCs w:val="22"/>
                </w:rPr>
                <m:t>i</m:t>
              </m:r>
            </m:sup>
            <m:e>
              <m:sSup>
                <m:sSupPr>
                  <m:ctrlPr>
                    <w:rPr>
                      <w:rFonts w:ascii="Cambria Math" w:hAnsi="Cambria Math"/>
                      <w:sz w:val="22"/>
                      <w:szCs w:val="22"/>
                    </w:rPr>
                  </m:ctrlPr>
                </m:sSupPr>
                <m:e>
                  <m:d>
                    <m:dPr>
                      <m:ctrlPr>
                        <w:rPr>
                          <w:rFonts w:ascii="Cambria Math" w:hAnsi="Cambria Math"/>
                          <w:sz w:val="22"/>
                          <w:szCs w:val="22"/>
                        </w:rPr>
                      </m:ctrlPr>
                    </m:dPr>
                    <m:e>
                      <m:r>
                        <w:rPr>
                          <w:rFonts w:ascii="Cambria Math" w:hAnsi="Cambria Math"/>
                          <w:sz w:val="22"/>
                          <w:szCs w:val="22"/>
                        </w:rPr>
                        <m:t>a</m:t>
                      </m:r>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 + b - </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d>
                </m:e>
                <m:sup>
                  <m:r>
                    <w:rPr>
                      <w:rFonts w:ascii="Cambria Math" w:hAnsi="Cambria Math"/>
                      <w:sz w:val="22"/>
                      <w:szCs w:val="22"/>
                    </w:rPr>
                    <m:t>2</m:t>
                  </m:r>
                </m:sup>
              </m:sSup>
            </m:e>
          </m:nary>
          <m:r>
            <w:rPr>
              <w:rFonts w:ascii="Cambria Math" w:eastAsiaTheme="minorEastAsia" w:hAnsi="Cambria Math"/>
              <w:sz w:val="22"/>
              <w:szCs w:val="22"/>
            </w:rPr>
            <m:t xml:space="preserve">       </m:t>
          </m:r>
          <m:sSubSup>
            <m:sSubSupPr>
              <m:ctrlPr>
                <w:rPr>
                  <w:rFonts w:ascii="Cambria Math" w:hAnsi="Cambria Math"/>
                  <w:i/>
                  <w:sz w:val="22"/>
                  <w:szCs w:val="22"/>
                </w:rPr>
              </m:ctrlPr>
            </m:sSubSupPr>
            <m:e>
              <m:r>
                <w:rPr>
                  <w:rFonts w:ascii="Cambria Math" w:hAnsi="Cambria Math"/>
                  <w:sz w:val="22"/>
                  <w:szCs w:val="22"/>
                </w:rPr>
                <m:t>arg</m:t>
              </m:r>
            </m:e>
            <m:sub>
              <m:r>
                <w:rPr>
                  <w:rFonts w:ascii="Cambria Math" w:hAnsi="Cambria Math"/>
                  <w:sz w:val="22"/>
                  <w:szCs w:val="22"/>
                </w:rPr>
                <m:t>min</m:t>
              </m:r>
            </m:sub>
            <m:sup>
              <m:r>
                <w:rPr>
                  <w:rFonts w:ascii="Cambria Math" w:hAnsi="Cambria Math"/>
                  <w:sz w:val="22"/>
                  <w:szCs w:val="22"/>
                </w:rPr>
                <m:t>w</m:t>
              </m:r>
            </m:sup>
          </m:sSubSup>
          <m:r>
            <w:rPr>
              <w:rFonts w:ascii="Cambria Math" w:hAnsi="Cambria Math"/>
              <w:sz w:val="22"/>
              <w:szCs w:val="22"/>
            </w:rPr>
            <m:t> = </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N</m:t>
              </m:r>
            </m:den>
          </m:f>
          <m:nary>
            <m:naryPr>
              <m:chr m:val="∑"/>
              <m:ctrlPr>
                <w:rPr>
                  <w:rFonts w:ascii="Cambria Math" w:hAnsi="Cambria Math"/>
                  <w:sz w:val="22"/>
                  <w:szCs w:val="22"/>
                </w:rPr>
              </m:ctrlPr>
            </m:naryPr>
            <m:sub>
              <m:r>
                <w:rPr>
                  <w:rFonts w:ascii="Cambria Math" w:hAnsi="Cambria Math"/>
                  <w:sz w:val="22"/>
                  <w:szCs w:val="22"/>
                </w:rPr>
                <m:t>i ∈ D</m:t>
              </m:r>
            </m:sub>
            <m:sup>
              <m:r>
                <w:rPr>
                  <w:rFonts w:ascii="Cambria Math" w:hAnsi="Cambria Math"/>
                  <w:sz w:val="22"/>
                  <w:szCs w:val="22"/>
                </w:rPr>
                <m:t>i</m:t>
              </m:r>
            </m:sup>
            <m:e>
              <m:sSup>
                <m:sSupPr>
                  <m:ctrlPr>
                    <w:rPr>
                      <w:rFonts w:ascii="Cambria Math" w:hAnsi="Cambria Math"/>
                      <w:sz w:val="22"/>
                      <w:szCs w:val="22"/>
                    </w:rPr>
                  </m:ctrlPr>
                </m:sSupPr>
                <m:e>
                  <m:r>
                    <w:rPr>
                      <w:rFonts w:ascii="Cambria Math" w:hAnsi="Cambria Math"/>
                      <w:sz w:val="22"/>
                      <w:szCs w:val="22"/>
                    </w:rPr>
                    <m:t>(</m:t>
                  </m:r>
                  <m:sSub>
                    <m:sSubPr>
                      <m:ctrlPr>
                        <w:rPr>
                          <w:rFonts w:ascii="Cambria Math" w:hAnsi="Cambria Math"/>
                          <w:sz w:val="22"/>
                          <w:szCs w:val="22"/>
                        </w:rPr>
                      </m:ctrlPr>
                    </m:sSubPr>
                    <m:e>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w</m:t>
                          </m:r>
                        </m:sub>
                      </m:sSub>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 xml:space="preserve">)- </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e>
                <m:sup>
                  <m:r>
                    <w:rPr>
                      <w:rFonts w:ascii="Cambria Math" w:hAnsi="Cambria Math"/>
                      <w:sz w:val="22"/>
                      <w:szCs w:val="22"/>
                    </w:rPr>
                    <m:t>2</m:t>
                  </m:r>
                </m:sup>
              </m:sSup>
            </m:e>
          </m:nary>
        </m:oMath>
      </m:oMathPara>
    </w:p>
    <w:p w14:paraId="3CEF1DCB" w14:textId="0B2EC876" w:rsidR="1E7067A0" w:rsidRPr="0028140C" w:rsidRDefault="1E7067A0" w:rsidP="00195E12">
      <w:pPr>
        <w:jc w:val="both"/>
        <w:rPr>
          <w:sz w:val="22"/>
          <w:szCs w:val="22"/>
        </w:rPr>
      </w:pPr>
    </w:p>
    <w:p w14:paraId="32B43319" w14:textId="6C7F367F" w:rsidR="1E7067A0" w:rsidRPr="0028140C" w:rsidRDefault="00B74C2E" w:rsidP="00195E12">
      <w:pPr>
        <w:jc w:val="both"/>
        <w:rPr>
          <w:sz w:val="22"/>
          <w:szCs w:val="22"/>
        </w:rPr>
      </w:pPr>
      <w:r>
        <w:rPr>
          <w:sz w:val="22"/>
          <w:szCs w:val="22"/>
        </w:rPr>
        <w:t>E</w:t>
      </w:r>
      <w:r w:rsidR="23BAE659" w:rsidRPr="0028140C">
        <w:rPr>
          <w:sz w:val="22"/>
          <w:szCs w:val="22"/>
        </w:rPr>
        <w:t xml:space="preserve">l model resultant representa el conjunt de dades des del punt de vista que si sabem els metres quadrats, podem obtenir el preu (aproximat) aplicant una </w:t>
      </w:r>
      <w:r w:rsidR="2AFCC2FF" w:rsidRPr="0028140C">
        <w:rPr>
          <w:sz w:val="22"/>
          <w:szCs w:val="22"/>
        </w:rPr>
        <w:t>fórmula, sense necessitat de tenir la taula.</w:t>
      </w:r>
    </w:p>
    <w:p w14:paraId="4F934ACF" w14:textId="177EA3F0" w:rsidR="2AFCC2FF" w:rsidRPr="0028140C" w:rsidRDefault="2AFCC2FF" w:rsidP="00195E12">
      <w:pPr>
        <w:jc w:val="both"/>
        <w:rPr>
          <w:sz w:val="22"/>
          <w:szCs w:val="22"/>
        </w:rPr>
      </w:pPr>
      <w:r w:rsidRPr="0028140C">
        <w:rPr>
          <w:sz w:val="22"/>
          <w:szCs w:val="22"/>
        </w:rPr>
        <w:t xml:space="preserve">Aplicar un d’algorisme d’optimització </w:t>
      </w:r>
      <w:r w:rsidR="05931218" w:rsidRPr="0028140C">
        <w:rPr>
          <w:sz w:val="22"/>
          <w:szCs w:val="22"/>
        </w:rPr>
        <w:t>ens permet trobar un model que aproximi molt bé les dades i que predigui el preu d’un pis que no està al conjunt de dades molt malament.</w:t>
      </w:r>
      <w:r w:rsidR="392ECE33" w:rsidRPr="0028140C">
        <w:rPr>
          <w:sz w:val="22"/>
          <w:szCs w:val="22"/>
        </w:rPr>
        <w:t xml:space="preserve"> Aquest fenomen </w:t>
      </w:r>
      <w:r w:rsidR="76E7F1F1" w:rsidRPr="0028140C">
        <w:rPr>
          <w:sz w:val="22"/>
          <w:szCs w:val="22"/>
        </w:rPr>
        <w:t xml:space="preserve">es diu </w:t>
      </w:r>
      <w:r w:rsidR="76E7F1F1" w:rsidRPr="0028140C">
        <w:rPr>
          <w:i/>
          <w:iCs/>
          <w:sz w:val="22"/>
          <w:szCs w:val="22"/>
        </w:rPr>
        <w:t xml:space="preserve">overfitting, </w:t>
      </w:r>
      <w:r w:rsidR="699B2B88" w:rsidRPr="0028140C">
        <w:rPr>
          <w:sz w:val="22"/>
          <w:szCs w:val="22"/>
        </w:rPr>
        <w:t>ja que pot ser que</w:t>
      </w:r>
      <w:r w:rsidR="76E7F1F1" w:rsidRPr="0028140C">
        <w:rPr>
          <w:i/>
          <w:iCs/>
          <w:sz w:val="22"/>
          <w:szCs w:val="22"/>
        </w:rPr>
        <w:t xml:space="preserve"> </w:t>
      </w:r>
      <w:r w:rsidR="76E7F1F1" w:rsidRPr="0028140C">
        <w:rPr>
          <w:sz w:val="22"/>
          <w:szCs w:val="22"/>
        </w:rPr>
        <w:t xml:space="preserve">l’objectiu </w:t>
      </w:r>
      <w:r w:rsidR="4B6D38EB" w:rsidRPr="0028140C">
        <w:rPr>
          <w:sz w:val="22"/>
          <w:szCs w:val="22"/>
        </w:rPr>
        <w:t xml:space="preserve">no </w:t>
      </w:r>
      <w:r w:rsidR="30325B28" w:rsidRPr="0028140C">
        <w:rPr>
          <w:sz w:val="22"/>
          <w:szCs w:val="22"/>
        </w:rPr>
        <w:t>sigui</w:t>
      </w:r>
      <w:r w:rsidR="4B6D38EB" w:rsidRPr="0028140C">
        <w:rPr>
          <w:sz w:val="22"/>
          <w:szCs w:val="22"/>
        </w:rPr>
        <w:t xml:space="preserve"> representar el </w:t>
      </w:r>
      <w:r w:rsidR="61CAD184" w:rsidRPr="0028140C">
        <w:rPr>
          <w:sz w:val="22"/>
          <w:szCs w:val="22"/>
        </w:rPr>
        <w:t>conjunt</w:t>
      </w:r>
      <w:r w:rsidR="4B6D38EB" w:rsidRPr="0028140C">
        <w:rPr>
          <w:sz w:val="22"/>
          <w:szCs w:val="22"/>
        </w:rPr>
        <w:t xml:space="preserve"> de dades sinó que volem </w:t>
      </w:r>
      <w:r w:rsidR="4B6D38EB" w:rsidRPr="0028140C">
        <w:rPr>
          <w:i/>
          <w:iCs/>
          <w:sz w:val="22"/>
          <w:szCs w:val="22"/>
        </w:rPr>
        <w:t>generalitzar</w:t>
      </w:r>
      <w:r w:rsidR="4B6D38EB" w:rsidRPr="0028140C">
        <w:rPr>
          <w:sz w:val="22"/>
          <w:szCs w:val="22"/>
        </w:rPr>
        <w:t xml:space="preserve"> (</w:t>
      </w:r>
      <w:r w:rsidR="004974ED" w:rsidRPr="0028140C">
        <w:rPr>
          <w:sz w:val="22"/>
          <w:szCs w:val="22"/>
        </w:rPr>
        <w:t>predir valor de dades x que no estan  la taula).</w:t>
      </w:r>
    </w:p>
    <w:p w14:paraId="2E517E18" w14:textId="639EDEFC" w:rsidR="00A3263A" w:rsidRPr="0028140C" w:rsidRDefault="00A3263A" w:rsidP="00195E12">
      <w:pPr>
        <w:jc w:val="both"/>
        <w:rPr>
          <w:sz w:val="22"/>
          <w:szCs w:val="22"/>
        </w:rPr>
      </w:pPr>
    </w:p>
    <w:p w14:paraId="24AE1049" w14:textId="5A672EBE" w:rsidR="00A3263A" w:rsidRPr="0028140C" w:rsidRDefault="00A3263A" w:rsidP="00195E12">
      <w:pPr>
        <w:jc w:val="both"/>
        <w:rPr>
          <w:b/>
          <w:bCs/>
          <w:sz w:val="22"/>
          <w:szCs w:val="22"/>
        </w:rPr>
      </w:pPr>
      <w:r w:rsidRPr="0028140C">
        <w:rPr>
          <w:b/>
          <w:bCs/>
          <w:sz w:val="22"/>
          <w:szCs w:val="22"/>
        </w:rPr>
        <w:t>Optimització i aprenentatge de dades</w:t>
      </w:r>
      <w:r w:rsidR="00C57A10" w:rsidRPr="0028140C">
        <w:rPr>
          <w:b/>
          <w:bCs/>
          <w:sz w:val="22"/>
          <w:szCs w:val="22"/>
        </w:rPr>
        <w:t xml:space="preserve"> {</w:t>
      </w:r>
    </w:p>
    <w:p w14:paraId="00361B1A" w14:textId="36BA6D3E" w:rsidR="00F04239" w:rsidRPr="0028140C" w:rsidRDefault="00A3263A" w:rsidP="00195E12">
      <w:pPr>
        <w:jc w:val="both"/>
        <w:rPr>
          <w:sz w:val="22"/>
          <w:szCs w:val="22"/>
        </w:rPr>
      </w:pPr>
      <w:r w:rsidRPr="0028140C">
        <w:rPr>
          <w:sz w:val="22"/>
          <w:szCs w:val="22"/>
        </w:rPr>
        <w:t>Aprendre de les dades vol dir inferir un model que ens permeti representar-les de forma compacte i també generalitzar.</w:t>
      </w:r>
    </w:p>
    <w:p w14:paraId="5C0E79ED" w14:textId="54A0D963" w:rsidR="00A3263A" w:rsidRPr="0028140C" w:rsidRDefault="00A3263A" w:rsidP="005A21F4">
      <w:pPr>
        <w:pStyle w:val="Prrafodelista"/>
        <w:numPr>
          <w:ilvl w:val="0"/>
          <w:numId w:val="9"/>
        </w:numPr>
        <w:jc w:val="both"/>
        <w:rPr>
          <w:sz w:val="22"/>
          <w:szCs w:val="22"/>
        </w:rPr>
      </w:pPr>
      <w:r w:rsidRPr="0028140C">
        <w:rPr>
          <w:b/>
          <w:sz w:val="22"/>
          <w:szCs w:val="22"/>
        </w:rPr>
        <w:t>Aprenentatge de dades no supervisat</w:t>
      </w:r>
      <w:r w:rsidRPr="0028140C">
        <w:rPr>
          <w:sz w:val="22"/>
          <w:szCs w:val="22"/>
        </w:rPr>
        <w:t xml:space="preserve">: es parteix de dades no etiquetades </w:t>
      </w:r>
      <m:oMath>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m:t>
        </m:r>
      </m:oMath>
      <w:r w:rsidR="00920D49" w:rsidRPr="0028140C">
        <w:rPr>
          <w:rFonts w:eastAsiaTheme="minorEastAsia"/>
          <w:sz w:val="22"/>
          <w:szCs w:val="22"/>
        </w:rPr>
        <w:t xml:space="preserve">. L’objectiu és construir un funció </w:t>
      </w:r>
      <m:oMath>
        <m:r>
          <w:rPr>
            <w:rFonts w:ascii="Cambria Math" w:eastAsiaTheme="minorEastAsia" w:hAnsi="Cambria Math"/>
            <w:sz w:val="22"/>
            <w:szCs w:val="22"/>
          </w:rPr>
          <m:t>f</m:t>
        </m:r>
      </m:oMath>
      <w:r w:rsidR="00920D49" w:rsidRPr="0028140C">
        <w:rPr>
          <w:rFonts w:eastAsiaTheme="minorEastAsia"/>
          <w:sz w:val="22"/>
          <w:szCs w:val="22"/>
        </w:rPr>
        <w:t xml:space="preserve"> que trobi un representació compacta.</w:t>
      </w:r>
    </w:p>
    <w:p w14:paraId="29DF2A07" w14:textId="3AB5C1D3" w:rsidR="00F04239" w:rsidRPr="0028140C" w:rsidRDefault="00920D49" w:rsidP="005A21F4">
      <w:pPr>
        <w:pStyle w:val="Prrafodelista"/>
        <w:numPr>
          <w:ilvl w:val="0"/>
          <w:numId w:val="9"/>
        </w:numPr>
        <w:jc w:val="both"/>
        <w:rPr>
          <w:sz w:val="22"/>
          <w:szCs w:val="22"/>
        </w:rPr>
      </w:pPr>
      <w:r w:rsidRPr="0028140C">
        <w:rPr>
          <w:rFonts w:eastAsiaTheme="minorEastAsia"/>
          <w:b/>
          <w:sz w:val="22"/>
          <w:szCs w:val="22"/>
        </w:rPr>
        <w:t>Aprenentatge de dades supervisat</w:t>
      </w:r>
      <w:r w:rsidRPr="0028140C">
        <w:rPr>
          <w:rFonts w:eastAsiaTheme="minorEastAsia"/>
          <w:sz w:val="22"/>
          <w:szCs w:val="22"/>
        </w:rPr>
        <w:t xml:space="preserve">: es parteix de dades etiquetades </w:t>
      </w:r>
      <m:oMath>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oMath>
      <w:r w:rsidRPr="0028140C">
        <w:rPr>
          <w:rFonts w:eastAsiaTheme="minorEastAsia"/>
          <w:sz w:val="22"/>
          <w:szCs w:val="22"/>
        </w:rPr>
        <w:t xml:space="preserve">. L’objectiu és construir una funció </w:t>
      </w:r>
      <m:oMath>
        <m:r>
          <w:rPr>
            <w:rFonts w:ascii="Cambria Math" w:eastAsiaTheme="minorEastAsia" w:hAnsi="Cambria Math"/>
            <w:sz w:val="22"/>
            <w:szCs w:val="22"/>
          </w:rPr>
          <m:t>f</m:t>
        </m:r>
      </m:oMath>
      <w:r w:rsidRPr="0028140C">
        <w:rPr>
          <w:rFonts w:eastAsiaTheme="minorEastAsia"/>
          <w:sz w:val="22"/>
          <w:szCs w:val="22"/>
        </w:rPr>
        <w:t xml:space="preserve"> tal que, en rebre un nova dada </w:t>
      </w:r>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oMath>
      <w:r w:rsidRPr="0028140C">
        <w:rPr>
          <w:rFonts w:eastAsiaTheme="minorEastAsia"/>
          <w:sz w:val="22"/>
          <w:szCs w:val="22"/>
        </w:rPr>
        <w:t xml:space="preserve"> el càlcul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=f(x</m:t>
            </m:r>
          </m:e>
          <m:sub>
            <m:r>
              <w:rPr>
                <w:rFonts w:ascii="Cambria Math" w:hAnsi="Cambria Math"/>
                <w:sz w:val="22"/>
                <w:szCs w:val="22"/>
              </w:rPr>
              <m:t>i</m:t>
            </m:r>
          </m:sub>
        </m:sSub>
        <m:r>
          <w:rPr>
            <w:rFonts w:ascii="Cambria Math" w:hAnsi="Cambria Math"/>
            <w:sz w:val="22"/>
            <w:szCs w:val="22"/>
          </w:rPr>
          <m:t>)</m:t>
        </m:r>
      </m:oMath>
      <w:r w:rsidRPr="0028140C">
        <w:rPr>
          <w:rFonts w:eastAsiaTheme="minorEastAsia"/>
          <w:sz w:val="22"/>
          <w:szCs w:val="22"/>
        </w:rPr>
        <w:t xml:space="preserve"> sigui probablement correcte.</w:t>
      </w:r>
    </w:p>
    <w:p w14:paraId="0A0940A6" w14:textId="28C57223" w:rsidR="00F04239" w:rsidRPr="0028140C" w:rsidRDefault="00C57A10" w:rsidP="00195E12">
      <w:pPr>
        <w:ind w:firstLine="708"/>
        <w:jc w:val="both"/>
        <w:rPr>
          <w:b/>
          <w:bCs/>
          <w:sz w:val="22"/>
          <w:szCs w:val="22"/>
        </w:rPr>
      </w:pPr>
      <w:r w:rsidRPr="0028140C">
        <w:rPr>
          <w:b/>
          <w:bCs/>
          <w:sz w:val="22"/>
          <w:szCs w:val="22"/>
        </w:rPr>
        <w:t>}</w:t>
      </w:r>
    </w:p>
    <w:p w14:paraId="7333B8C2" w14:textId="77777777" w:rsidR="00C57A10" w:rsidRPr="0028140C" w:rsidRDefault="00C57A10" w:rsidP="00195E12">
      <w:pPr>
        <w:jc w:val="both"/>
        <w:rPr>
          <w:sz w:val="22"/>
          <w:szCs w:val="22"/>
        </w:rPr>
      </w:pPr>
    </w:p>
    <w:p w14:paraId="38C8D658" w14:textId="235DDDA6" w:rsidR="00920D49" w:rsidRPr="0028140C" w:rsidRDefault="00920D49" w:rsidP="00195E12">
      <w:pPr>
        <w:jc w:val="both"/>
        <w:rPr>
          <w:b/>
          <w:bCs/>
          <w:sz w:val="22"/>
          <w:szCs w:val="22"/>
        </w:rPr>
      </w:pPr>
      <w:r w:rsidRPr="0028140C">
        <w:rPr>
          <w:b/>
          <w:bCs/>
          <w:sz w:val="22"/>
          <w:szCs w:val="22"/>
        </w:rPr>
        <w:t>Problema de la sobre-estimació</w:t>
      </w:r>
      <w:r w:rsidR="00C57A10" w:rsidRPr="0028140C">
        <w:rPr>
          <w:b/>
          <w:bCs/>
          <w:sz w:val="22"/>
          <w:szCs w:val="22"/>
        </w:rPr>
        <w:t xml:space="preserve"> {</w:t>
      </w:r>
    </w:p>
    <w:p w14:paraId="7CE45D74" w14:textId="4D600936" w:rsidR="00F04239" w:rsidRPr="0028140C" w:rsidRDefault="00920D49" w:rsidP="00195E12">
      <w:pPr>
        <w:jc w:val="both"/>
        <w:rPr>
          <w:sz w:val="22"/>
          <w:szCs w:val="22"/>
        </w:rPr>
      </w:pPr>
      <w:r w:rsidRPr="0028140C">
        <w:rPr>
          <w:sz w:val="22"/>
          <w:szCs w:val="22"/>
        </w:rPr>
        <w:t>Hem d’aplicar una metodologia d’aprenentatge adequada durant l’optimització (validació encreuada). Es divideixen les dades en conjunt complementaris, determinant el model sobre els subconjunt d’entrenament i validant-lo amb el de prova.</w:t>
      </w:r>
    </w:p>
    <w:p w14:paraId="69D42BF6" w14:textId="5526FB63" w:rsidR="00716EE5" w:rsidRPr="0028140C" w:rsidRDefault="00C57A10" w:rsidP="00195E12">
      <w:pPr>
        <w:jc w:val="both"/>
        <w:rPr>
          <w:b/>
          <w:bCs/>
          <w:sz w:val="22"/>
          <w:szCs w:val="22"/>
        </w:rPr>
      </w:pPr>
      <w:r w:rsidRPr="0028140C">
        <w:rPr>
          <w:b/>
          <w:bCs/>
          <w:sz w:val="22"/>
          <w:szCs w:val="22"/>
        </w:rPr>
        <w:tab/>
        <w:t>}</w:t>
      </w:r>
    </w:p>
    <w:p w14:paraId="5DCAEFD8" w14:textId="77777777" w:rsidR="00716EE5" w:rsidRPr="0028140C" w:rsidRDefault="00716EE5" w:rsidP="00195E12">
      <w:pPr>
        <w:jc w:val="both"/>
        <w:rPr>
          <w:b/>
          <w:bCs/>
          <w:szCs w:val="22"/>
        </w:rPr>
      </w:pPr>
      <w:r w:rsidRPr="0028140C">
        <w:rPr>
          <w:b/>
          <w:bCs/>
          <w:szCs w:val="22"/>
        </w:rPr>
        <w:t>}</w:t>
      </w:r>
    </w:p>
    <w:p w14:paraId="49B34186" w14:textId="77777777" w:rsidR="00315735" w:rsidRPr="0028140C" w:rsidRDefault="00315735" w:rsidP="00195E12">
      <w:pPr>
        <w:jc w:val="both"/>
        <w:rPr>
          <w:sz w:val="22"/>
          <w:szCs w:val="22"/>
        </w:rPr>
      </w:pPr>
    </w:p>
    <w:p w14:paraId="4CE0EF32" w14:textId="77777777" w:rsidR="005A21F4" w:rsidRPr="0028140C" w:rsidRDefault="005A21F4" w:rsidP="00195E12">
      <w:pPr>
        <w:jc w:val="both"/>
        <w:rPr>
          <w:sz w:val="22"/>
          <w:szCs w:val="22"/>
        </w:rPr>
      </w:pPr>
    </w:p>
    <w:p w14:paraId="3319E7D9" w14:textId="77777777" w:rsidR="005A21F4" w:rsidRPr="0028140C" w:rsidRDefault="005A21F4" w:rsidP="00195E12">
      <w:pPr>
        <w:jc w:val="both"/>
        <w:rPr>
          <w:sz w:val="22"/>
          <w:szCs w:val="22"/>
        </w:rPr>
      </w:pPr>
    </w:p>
    <w:p w14:paraId="775FAE01" w14:textId="77777777" w:rsidR="005A21F4" w:rsidRPr="0028140C" w:rsidRDefault="005A21F4" w:rsidP="00195E12">
      <w:pPr>
        <w:jc w:val="both"/>
        <w:rPr>
          <w:sz w:val="22"/>
          <w:szCs w:val="22"/>
        </w:rPr>
      </w:pPr>
    </w:p>
    <w:p w14:paraId="118D7F27" w14:textId="77777777" w:rsidR="005A21F4" w:rsidRPr="0028140C" w:rsidRDefault="005A21F4" w:rsidP="00195E12">
      <w:pPr>
        <w:jc w:val="both"/>
        <w:rPr>
          <w:sz w:val="22"/>
          <w:szCs w:val="22"/>
        </w:rPr>
      </w:pPr>
    </w:p>
    <w:p w14:paraId="2001D847" w14:textId="5D8A98D7" w:rsidR="00F04239" w:rsidRPr="0028140C" w:rsidRDefault="00F04239" w:rsidP="005A21F4">
      <w:pPr>
        <w:jc w:val="center"/>
        <w:rPr>
          <w:sz w:val="26"/>
          <w:szCs w:val="22"/>
        </w:rPr>
      </w:pPr>
      <w:r w:rsidRPr="0028140C">
        <w:rPr>
          <w:sz w:val="26"/>
          <w:szCs w:val="22"/>
        </w:rPr>
        <w:lastRenderedPageBreak/>
        <w:t>CAP.3 Recomanador</w:t>
      </w:r>
      <w:r w:rsidR="00AD7E23" w:rsidRPr="0028140C">
        <w:rPr>
          <w:sz w:val="26"/>
          <w:szCs w:val="22"/>
        </w:rPr>
        <w:t>s I</w:t>
      </w:r>
    </w:p>
    <w:p w14:paraId="7E28490D" w14:textId="77777777" w:rsidR="00F04239" w:rsidRPr="0028140C" w:rsidRDefault="00F04239" w:rsidP="00195E12">
      <w:pPr>
        <w:jc w:val="both"/>
        <w:rPr>
          <w:sz w:val="22"/>
          <w:szCs w:val="22"/>
        </w:rPr>
      </w:pPr>
    </w:p>
    <w:p w14:paraId="676A2F5D" w14:textId="726FD82D" w:rsidR="00F04239" w:rsidRPr="0028140C" w:rsidRDefault="00836D90" w:rsidP="00195E12">
      <w:pPr>
        <w:jc w:val="both"/>
        <w:rPr>
          <w:sz w:val="22"/>
          <w:szCs w:val="22"/>
        </w:rPr>
      </w:pPr>
      <w:r w:rsidRPr="0028140C">
        <w:rPr>
          <w:sz w:val="22"/>
          <w:szCs w:val="22"/>
        </w:rPr>
        <w:t xml:space="preserve">És un sistema de filtrat de la informació </w:t>
      </w:r>
      <w:r w:rsidR="00AD7E23" w:rsidRPr="0028140C">
        <w:rPr>
          <w:sz w:val="22"/>
          <w:szCs w:val="22"/>
        </w:rPr>
        <w:t>que s’enfoquen en el descobriment a diferència dels cercadors que busque</w:t>
      </w:r>
      <w:r w:rsidR="0085775B">
        <w:rPr>
          <w:sz w:val="22"/>
          <w:szCs w:val="22"/>
        </w:rPr>
        <w:t>n</w:t>
      </w:r>
      <w:r w:rsidR="00AD7E23" w:rsidRPr="0028140C">
        <w:rPr>
          <w:sz w:val="22"/>
          <w:szCs w:val="22"/>
        </w:rPr>
        <w:t xml:space="preserve"> quelcom que saps que existeix.</w:t>
      </w:r>
    </w:p>
    <w:p w14:paraId="4E653349" w14:textId="7AB4FBBB" w:rsidR="00AD7E23" w:rsidRPr="0028140C" w:rsidRDefault="00AD7E23" w:rsidP="00195E12">
      <w:pPr>
        <w:jc w:val="both"/>
        <w:rPr>
          <w:sz w:val="22"/>
          <w:szCs w:val="22"/>
        </w:rPr>
      </w:pPr>
      <w:r w:rsidRPr="0028140C">
        <w:rPr>
          <w:sz w:val="22"/>
          <w:szCs w:val="22"/>
        </w:rPr>
        <w:t xml:space="preserve">L’objectiu és posar en correspondència un usuari </w:t>
      </w:r>
      <m:oMath>
        <m:r>
          <w:rPr>
            <w:rFonts w:ascii="Cambria Math" w:hAnsi="Cambria Math"/>
            <w:sz w:val="22"/>
            <w:szCs w:val="22"/>
          </w:rPr>
          <m:t>c</m:t>
        </m:r>
      </m:oMath>
      <w:r w:rsidRPr="0028140C">
        <w:rPr>
          <w:rFonts w:eastAsiaTheme="minorEastAsia"/>
          <w:sz w:val="22"/>
          <w:szCs w:val="22"/>
        </w:rPr>
        <w:t xml:space="preserve"> amb un ítem </w:t>
      </w:r>
      <m:oMath>
        <m:r>
          <w:rPr>
            <w:rFonts w:ascii="Cambria Math" w:hAnsi="Cambria Math"/>
            <w:sz w:val="22"/>
            <w:szCs w:val="22"/>
          </w:rPr>
          <m:t>s</m:t>
        </m:r>
      </m:oMath>
      <w:r w:rsidRPr="0028140C">
        <w:rPr>
          <w:rFonts w:eastAsiaTheme="minorEastAsia"/>
          <w:sz w:val="22"/>
          <w:szCs w:val="22"/>
        </w:rPr>
        <w:t xml:space="preserve"> estimant una funció d’utilitat</w:t>
      </w:r>
      <w:r w:rsidRPr="0028140C">
        <w:rPr>
          <w:sz w:val="22"/>
          <w:szCs w:val="22"/>
        </w:rPr>
        <w:t xml:space="preserve"> desconeguda </w:t>
      </w:r>
      <m:oMath>
        <m:r>
          <w:rPr>
            <w:rFonts w:ascii="Cambria Math" w:hAnsi="Cambria Math"/>
            <w:sz w:val="22"/>
            <w:szCs w:val="22"/>
          </w:rPr>
          <m:t>u(c,s)</m:t>
        </m:r>
      </m:oMath>
      <w:r w:rsidRPr="0028140C">
        <w:rPr>
          <w:sz w:val="22"/>
          <w:szCs w:val="22"/>
        </w:rPr>
        <w:t>, que representa l’interès d’aquell usuari per aquell ítem.</w:t>
      </w:r>
    </w:p>
    <w:p w14:paraId="733DC431" w14:textId="77777777" w:rsidR="00AD7E23" w:rsidRPr="0028140C" w:rsidRDefault="00AD7E23" w:rsidP="00195E12">
      <w:pPr>
        <w:jc w:val="both"/>
        <w:rPr>
          <w:sz w:val="22"/>
          <w:szCs w:val="22"/>
        </w:rPr>
      </w:pPr>
    </w:p>
    <w:p w14:paraId="44B45691" w14:textId="64059ADA" w:rsidR="00AD7E23" w:rsidRPr="0028140C" w:rsidRDefault="00AD7E23" w:rsidP="00195E12">
      <w:pPr>
        <w:jc w:val="both"/>
        <w:rPr>
          <w:b/>
          <w:bCs/>
          <w:szCs w:val="22"/>
        </w:rPr>
      </w:pPr>
      <w:r w:rsidRPr="0028140C">
        <w:rPr>
          <w:b/>
          <w:bCs/>
          <w:szCs w:val="22"/>
        </w:rPr>
        <w:t>Funció d’utilitat</w:t>
      </w:r>
      <w:r w:rsidR="00D46B1E" w:rsidRPr="0028140C">
        <w:rPr>
          <w:b/>
          <w:bCs/>
          <w:szCs w:val="22"/>
        </w:rPr>
        <w:t xml:space="preserve"> {</w:t>
      </w:r>
    </w:p>
    <w:p w14:paraId="78051257" w14:textId="3B16692C" w:rsidR="00AD7E23" w:rsidRPr="0028140C" w:rsidRDefault="00AD7E23" w:rsidP="00195E12">
      <w:pPr>
        <w:jc w:val="both"/>
        <w:rPr>
          <w:sz w:val="22"/>
          <w:szCs w:val="22"/>
        </w:rPr>
      </w:pPr>
      <w:r w:rsidRPr="0028140C">
        <w:rPr>
          <w:sz w:val="22"/>
          <w:szCs w:val="22"/>
        </w:rPr>
        <w:t xml:space="preserve">Es pot representar com una matriu </w:t>
      </w:r>
      <w:bookmarkStart w:id="1" w:name="_Hlk212366605"/>
      <m:oMath>
        <m:r>
          <w:rPr>
            <w:rFonts w:ascii="Cambria Math" w:hAnsi="Cambria Math"/>
            <w:sz w:val="22"/>
            <w:szCs w:val="22"/>
          </w:rPr>
          <m:t>U</m:t>
        </m:r>
      </m:oMath>
      <w:bookmarkEnd w:id="1"/>
      <w:r w:rsidR="00CB53F2" w:rsidRPr="0028140C">
        <w:rPr>
          <w:sz w:val="22"/>
          <w:szCs w:val="22"/>
        </w:rPr>
        <w:t xml:space="preserve"> </w:t>
      </w:r>
      <w:r w:rsidRPr="0028140C">
        <w:rPr>
          <w:sz w:val="22"/>
          <w:szCs w:val="22"/>
        </w:rPr>
        <w:t xml:space="preserve">on les files són usuaris </w:t>
      </w:r>
      <m:oMath>
        <m:r>
          <w:rPr>
            <w:rFonts w:ascii="Cambria Math" w:hAnsi="Cambria Math"/>
            <w:sz w:val="22"/>
            <w:szCs w:val="22"/>
          </w:rPr>
          <m:t>C</m:t>
        </m:r>
      </m:oMath>
      <w:r w:rsidRPr="0028140C">
        <w:rPr>
          <w:sz w:val="22"/>
          <w:szCs w:val="22"/>
        </w:rPr>
        <w:t xml:space="preserve"> i les columnes </w:t>
      </w:r>
      <m:oMath>
        <m:r>
          <w:rPr>
            <w:rFonts w:ascii="Cambria Math" w:hAnsi="Cambria Math"/>
            <w:sz w:val="22"/>
            <w:szCs w:val="22"/>
          </w:rPr>
          <m:t>S</m:t>
        </m:r>
      </m:oMath>
      <w:r w:rsidRPr="0028140C">
        <w:rPr>
          <w:sz w:val="22"/>
          <w:szCs w:val="22"/>
        </w:rPr>
        <w:t>. La majoria dels valors d’aquesta matriu són desconeguts. El repte és estimar els valors desconeguts d’aqueta matriu. Això ho podem resoldre de dues formes:</w:t>
      </w:r>
    </w:p>
    <w:p w14:paraId="464D9566" w14:textId="740C738B" w:rsidR="00AD7E23" w:rsidRPr="0028140C" w:rsidRDefault="00AD7E23" w:rsidP="005A21F4">
      <w:pPr>
        <w:pStyle w:val="Prrafodelista"/>
        <w:numPr>
          <w:ilvl w:val="0"/>
          <w:numId w:val="9"/>
        </w:numPr>
        <w:jc w:val="both"/>
        <w:rPr>
          <w:sz w:val="22"/>
          <w:szCs w:val="22"/>
        </w:rPr>
      </w:pPr>
      <w:r w:rsidRPr="0028140C">
        <w:rPr>
          <w:b/>
          <w:bCs/>
          <w:sz w:val="22"/>
          <w:szCs w:val="22"/>
        </w:rPr>
        <w:t>Optimització</w:t>
      </w:r>
      <w:r w:rsidRPr="0028140C">
        <w:rPr>
          <w:sz w:val="22"/>
          <w:szCs w:val="22"/>
        </w:rPr>
        <w:t xml:space="preserve">: estimar un model </w:t>
      </w:r>
      <m:oMath>
        <m:sSup>
          <m:sSupPr>
            <m:ctrlPr>
              <w:rPr>
                <w:rFonts w:ascii="Cambria Math" w:hAnsi="Cambria Math"/>
                <w:i/>
                <w:sz w:val="22"/>
                <w:szCs w:val="22"/>
              </w:rPr>
            </m:ctrlPr>
          </m:sSupPr>
          <m:e>
            <m:r>
              <w:rPr>
                <w:rFonts w:ascii="Cambria Math" w:hAnsi="Cambria Math"/>
                <w:sz w:val="22"/>
                <w:szCs w:val="22"/>
              </w:rPr>
              <m:t>u</m:t>
            </m:r>
          </m:e>
          <m:sup>
            <m:r>
              <w:rPr>
                <w:rFonts w:ascii="Cambria Math" w:hAnsi="Cambria Math"/>
                <w:sz w:val="22"/>
                <w:szCs w:val="22"/>
              </w:rPr>
              <m:t>'</m:t>
            </m:r>
          </m:sup>
        </m:sSup>
      </m:oMath>
      <w:r w:rsidRPr="0028140C">
        <w:rPr>
          <w:sz w:val="22"/>
          <w:szCs w:val="22"/>
        </w:rPr>
        <w:t xml:space="preserve"> que optimitzi un criteri, com minimitzar l’error.</w:t>
      </w:r>
    </w:p>
    <w:p w14:paraId="07C063E4" w14:textId="259452FA" w:rsidR="00246FA2" w:rsidRPr="0028140C" w:rsidRDefault="00AD7E23" w:rsidP="005A21F4">
      <w:pPr>
        <w:pStyle w:val="Prrafodelista"/>
        <w:numPr>
          <w:ilvl w:val="0"/>
          <w:numId w:val="9"/>
        </w:numPr>
        <w:jc w:val="both"/>
        <w:rPr>
          <w:sz w:val="22"/>
          <w:szCs w:val="22"/>
        </w:rPr>
      </w:pPr>
      <w:r w:rsidRPr="0028140C">
        <w:rPr>
          <w:b/>
          <w:bCs/>
          <w:sz w:val="22"/>
          <w:szCs w:val="22"/>
        </w:rPr>
        <w:t>Heurística</w:t>
      </w:r>
      <w:r w:rsidRPr="0028140C">
        <w:rPr>
          <w:sz w:val="22"/>
          <w:szCs w:val="22"/>
        </w:rPr>
        <w:t>: plantejar una solució que es basa en una hipòtesis raonable (aquest tema).</w:t>
      </w:r>
    </w:p>
    <w:p w14:paraId="0D0FC623" w14:textId="0FA3B11B" w:rsidR="00246FA2" w:rsidRPr="0028140C" w:rsidRDefault="00246FA2" w:rsidP="005A21F4">
      <w:pPr>
        <w:jc w:val="center"/>
        <w:rPr>
          <w:sz w:val="22"/>
          <w:szCs w:val="22"/>
        </w:rPr>
      </w:pPr>
      <w:r w:rsidRPr="0028140C">
        <w:rPr>
          <w:noProof/>
          <w:sz w:val="22"/>
          <w:szCs w:val="22"/>
        </w:rPr>
        <w:drawing>
          <wp:inline distT="0" distB="0" distL="0" distR="0" wp14:anchorId="15CE1847" wp14:editId="1855413E">
            <wp:extent cx="2172262" cy="1185310"/>
            <wp:effectExtent l="0" t="0" r="0" b="0"/>
            <wp:docPr id="1436538697" name="Imagen 1" descr="Ta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38697" name="Imagen 1" descr="Tabla"/>
                    <pic:cNvPicPr/>
                  </pic:nvPicPr>
                  <pic:blipFill>
                    <a:blip r:embed="rId13"/>
                    <a:stretch>
                      <a:fillRect/>
                    </a:stretch>
                  </pic:blipFill>
                  <pic:spPr>
                    <a:xfrm>
                      <a:off x="0" y="0"/>
                      <a:ext cx="2193381" cy="1196834"/>
                    </a:xfrm>
                    <a:prstGeom prst="rect">
                      <a:avLst/>
                    </a:prstGeom>
                  </pic:spPr>
                </pic:pic>
              </a:graphicData>
            </a:graphic>
          </wp:inline>
        </w:drawing>
      </w:r>
    </w:p>
    <w:p w14:paraId="461298D4" w14:textId="77777777" w:rsidR="00D46B1E" w:rsidRPr="0028140C" w:rsidRDefault="00D46B1E" w:rsidP="00195E12">
      <w:pPr>
        <w:jc w:val="both"/>
        <w:rPr>
          <w:b/>
          <w:bCs/>
          <w:szCs w:val="22"/>
        </w:rPr>
      </w:pPr>
      <w:r w:rsidRPr="0028140C">
        <w:rPr>
          <w:b/>
          <w:bCs/>
          <w:szCs w:val="22"/>
        </w:rPr>
        <w:t>}</w:t>
      </w:r>
    </w:p>
    <w:p w14:paraId="108D2B47" w14:textId="77777777" w:rsidR="00AD7E23" w:rsidRPr="0028140C" w:rsidRDefault="00AD7E23" w:rsidP="00195E12">
      <w:pPr>
        <w:jc w:val="both"/>
        <w:rPr>
          <w:sz w:val="22"/>
          <w:szCs w:val="22"/>
        </w:rPr>
      </w:pPr>
    </w:p>
    <w:p w14:paraId="387D3DC2" w14:textId="06BC2D96" w:rsidR="00AD7E23" w:rsidRPr="0028140C" w:rsidRDefault="00AD7E23" w:rsidP="00195E12">
      <w:pPr>
        <w:jc w:val="both"/>
        <w:rPr>
          <w:b/>
          <w:bCs/>
          <w:szCs w:val="22"/>
        </w:rPr>
      </w:pPr>
      <w:r w:rsidRPr="0028140C">
        <w:rPr>
          <w:b/>
          <w:bCs/>
          <w:szCs w:val="22"/>
        </w:rPr>
        <w:t>Tipus de Recomanadors</w:t>
      </w:r>
      <w:r w:rsidR="00D46B1E" w:rsidRPr="0028140C">
        <w:rPr>
          <w:b/>
          <w:bCs/>
          <w:szCs w:val="22"/>
        </w:rPr>
        <w:t xml:space="preserve"> {</w:t>
      </w:r>
    </w:p>
    <w:p w14:paraId="0DA7C565" w14:textId="472AEF05" w:rsidR="00AD7E23" w:rsidRPr="0028140C" w:rsidRDefault="00AD7E23" w:rsidP="005A21F4">
      <w:pPr>
        <w:pStyle w:val="Prrafodelista"/>
        <w:numPr>
          <w:ilvl w:val="0"/>
          <w:numId w:val="8"/>
        </w:numPr>
        <w:jc w:val="both"/>
        <w:rPr>
          <w:sz w:val="22"/>
          <w:szCs w:val="22"/>
        </w:rPr>
      </w:pPr>
      <w:r w:rsidRPr="0028140C">
        <w:rPr>
          <w:b/>
          <w:bCs/>
          <w:sz w:val="22"/>
          <w:szCs w:val="22"/>
        </w:rPr>
        <w:t>Col·laboratius</w:t>
      </w:r>
      <w:r w:rsidRPr="0028140C">
        <w:rPr>
          <w:sz w:val="22"/>
          <w:szCs w:val="22"/>
        </w:rPr>
        <w:t xml:space="preserve">: </w:t>
      </w:r>
      <w:r w:rsidR="00CB53F2" w:rsidRPr="0028140C">
        <w:rPr>
          <w:sz w:val="22"/>
          <w:szCs w:val="22"/>
        </w:rPr>
        <w:t xml:space="preserve">es basen únicament en l’anàlisi de la matriu </w:t>
      </w:r>
      <m:oMath>
        <m:r>
          <w:rPr>
            <w:rFonts w:ascii="Cambria Math" w:hAnsi="Cambria Math"/>
            <w:sz w:val="22"/>
            <w:szCs w:val="22"/>
          </w:rPr>
          <m:t>U</m:t>
        </m:r>
      </m:oMath>
      <w:r w:rsidR="00CB53F2" w:rsidRPr="0028140C">
        <w:rPr>
          <w:sz w:val="22"/>
          <w:szCs w:val="22"/>
        </w:rPr>
        <w:t>.</w:t>
      </w:r>
    </w:p>
    <w:p w14:paraId="1488A9E8" w14:textId="7A7FEEDF" w:rsidR="00CB53F2" w:rsidRPr="0028140C" w:rsidRDefault="00CB53F2" w:rsidP="005A21F4">
      <w:pPr>
        <w:pStyle w:val="Prrafodelista"/>
        <w:numPr>
          <w:ilvl w:val="0"/>
          <w:numId w:val="8"/>
        </w:numPr>
        <w:jc w:val="both"/>
        <w:rPr>
          <w:sz w:val="22"/>
          <w:szCs w:val="22"/>
        </w:rPr>
      </w:pPr>
      <w:r w:rsidRPr="0028140C">
        <w:rPr>
          <w:b/>
          <w:bCs/>
          <w:sz w:val="22"/>
          <w:szCs w:val="22"/>
        </w:rPr>
        <w:t>Basades en contingut</w:t>
      </w:r>
      <w:r w:rsidRPr="0028140C">
        <w:rPr>
          <w:sz w:val="22"/>
          <w:szCs w:val="22"/>
        </w:rPr>
        <w:t>: es basen en la descripció d’ítems</w:t>
      </w:r>
      <w:r w:rsidR="00346F99" w:rsidRPr="0028140C">
        <w:rPr>
          <w:sz w:val="22"/>
          <w:szCs w:val="22"/>
        </w:rPr>
        <w:t xml:space="preserve"> (dades dels usuaris ex: edat...)</w:t>
      </w:r>
      <w:r w:rsidRPr="0028140C">
        <w:rPr>
          <w:sz w:val="22"/>
          <w:szCs w:val="22"/>
        </w:rPr>
        <w:t>.</w:t>
      </w:r>
    </w:p>
    <w:p w14:paraId="36F2E88A" w14:textId="68D9DE5E" w:rsidR="00CB53F2" w:rsidRPr="0028140C" w:rsidRDefault="00CB53F2" w:rsidP="005A21F4">
      <w:pPr>
        <w:pStyle w:val="Prrafodelista"/>
        <w:numPr>
          <w:ilvl w:val="0"/>
          <w:numId w:val="8"/>
        </w:numPr>
        <w:jc w:val="both"/>
        <w:rPr>
          <w:sz w:val="22"/>
          <w:szCs w:val="22"/>
        </w:rPr>
      </w:pPr>
      <w:r w:rsidRPr="0028140C">
        <w:rPr>
          <w:b/>
          <w:bCs/>
          <w:sz w:val="22"/>
          <w:szCs w:val="22"/>
        </w:rPr>
        <w:t>Híbrids</w:t>
      </w:r>
      <w:r w:rsidRPr="0028140C">
        <w:rPr>
          <w:sz w:val="22"/>
          <w:szCs w:val="22"/>
        </w:rPr>
        <w:t>: combinen els dos anteriors.</w:t>
      </w:r>
    </w:p>
    <w:p w14:paraId="7C2D9341" w14:textId="77777777" w:rsidR="00D46B1E" w:rsidRPr="0028140C" w:rsidRDefault="00D46B1E" w:rsidP="00195E12">
      <w:pPr>
        <w:jc w:val="both"/>
        <w:rPr>
          <w:b/>
          <w:bCs/>
          <w:szCs w:val="22"/>
        </w:rPr>
      </w:pPr>
      <w:r w:rsidRPr="0028140C">
        <w:rPr>
          <w:b/>
          <w:bCs/>
          <w:szCs w:val="22"/>
        </w:rPr>
        <w:t>}</w:t>
      </w:r>
    </w:p>
    <w:p w14:paraId="675DA1E9" w14:textId="77777777" w:rsidR="00A3263A" w:rsidRPr="0028140C" w:rsidRDefault="00A3263A" w:rsidP="00195E12">
      <w:pPr>
        <w:jc w:val="both"/>
        <w:rPr>
          <w:sz w:val="22"/>
          <w:szCs w:val="22"/>
        </w:rPr>
      </w:pPr>
    </w:p>
    <w:p w14:paraId="7A9B9C16" w14:textId="3AA1033B" w:rsidR="00A3263A" w:rsidRPr="0028140C" w:rsidRDefault="00CB53F2" w:rsidP="00195E12">
      <w:pPr>
        <w:jc w:val="both"/>
        <w:rPr>
          <w:b/>
          <w:bCs/>
          <w:szCs w:val="22"/>
        </w:rPr>
      </w:pPr>
      <w:r w:rsidRPr="0028140C">
        <w:rPr>
          <w:b/>
          <w:bCs/>
          <w:szCs w:val="22"/>
        </w:rPr>
        <w:t>Mètodes Col·laboratius Basats en la Semblança d’Usuaris</w:t>
      </w:r>
      <w:r w:rsidR="00D46B1E" w:rsidRPr="0028140C">
        <w:rPr>
          <w:b/>
          <w:bCs/>
          <w:szCs w:val="22"/>
        </w:rPr>
        <w:t xml:space="preserve"> {</w:t>
      </w:r>
    </w:p>
    <w:p w14:paraId="542DEA61" w14:textId="5D6BD6E4" w:rsidR="00920D49" w:rsidRPr="0028140C" w:rsidRDefault="00CB53F2" w:rsidP="00195E12">
      <w:pPr>
        <w:jc w:val="both"/>
        <w:rPr>
          <w:rFonts w:eastAsiaTheme="minorEastAsia"/>
          <w:sz w:val="22"/>
          <w:szCs w:val="22"/>
        </w:rPr>
      </w:pPr>
      <w:r w:rsidRPr="0028140C">
        <w:rPr>
          <w:sz w:val="22"/>
          <w:szCs w:val="22"/>
        </w:rPr>
        <w:t xml:space="preserve">Aquest mètode estima la utilitat desconeguda </w:t>
      </w:r>
      <m:oMath>
        <m:r>
          <w:rPr>
            <w:rFonts w:ascii="Cambria Math" w:hAnsi="Cambria Math"/>
            <w:sz w:val="22"/>
            <w:szCs w:val="22"/>
          </w:rPr>
          <m:t>u'(c,s)</m:t>
        </m:r>
      </m:oMath>
      <w:r w:rsidRPr="0028140C">
        <w:rPr>
          <w:rFonts w:eastAsiaTheme="minorEastAsia"/>
          <w:sz w:val="22"/>
          <w:szCs w:val="22"/>
        </w:rPr>
        <w:t xml:space="preserve"> basant-se en les valoracions </w:t>
      </w:r>
      <m:oMath>
        <m:r>
          <w:rPr>
            <w:rFonts w:ascii="Cambria Math" w:hAnsi="Cambria Math"/>
            <w:sz w:val="22"/>
            <w:szCs w:val="22"/>
          </w:rPr>
          <m:t>u(</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,s)</m:t>
        </m:r>
      </m:oMath>
      <w:r w:rsidRPr="0028140C">
        <w:rPr>
          <w:rFonts w:eastAsiaTheme="minorEastAsia"/>
          <w:sz w:val="22"/>
          <w:szCs w:val="22"/>
        </w:rPr>
        <w:t xml:space="preserve"> que altres usuaris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28140C">
        <w:rPr>
          <w:rFonts w:eastAsiaTheme="minorEastAsia"/>
          <w:sz w:val="22"/>
          <w:szCs w:val="22"/>
        </w:rPr>
        <w:t xml:space="preserve"> han donat a aquell matei</w:t>
      </w:r>
      <w:r w:rsidR="00393654" w:rsidRPr="0028140C">
        <w:rPr>
          <w:rFonts w:eastAsiaTheme="minorEastAsia"/>
          <w:sz w:val="22"/>
          <w:szCs w:val="22"/>
        </w:rPr>
        <w:t>x</w:t>
      </w:r>
      <w:r w:rsidRPr="0028140C">
        <w:rPr>
          <w:rFonts w:eastAsiaTheme="minorEastAsia"/>
          <w:sz w:val="22"/>
          <w:szCs w:val="22"/>
        </w:rPr>
        <w:t xml:space="preserve"> ítem </w:t>
      </w:r>
      <m:oMath>
        <m:r>
          <w:rPr>
            <w:rFonts w:ascii="Cambria Math" w:hAnsi="Cambria Math"/>
            <w:sz w:val="22"/>
            <w:szCs w:val="22"/>
          </w:rPr>
          <m:t>s</m:t>
        </m:r>
      </m:oMath>
      <w:r w:rsidRPr="0028140C">
        <w:rPr>
          <w:rFonts w:eastAsiaTheme="minorEastAsia"/>
          <w:sz w:val="22"/>
          <w:szCs w:val="22"/>
        </w:rPr>
        <w:t>.</w:t>
      </w:r>
    </w:p>
    <w:p w14:paraId="5B4A5E9F" w14:textId="77777777" w:rsidR="008C65BC" w:rsidRPr="0028140C" w:rsidRDefault="00CB53F2" w:rsidP="00195E12">
      <w:pPr>
        <w:jc w:val="both"/>
        <w:rPr>
          <w:rFonts w:eastAsiaTheme="minorEastAsia"/>
          <w:sz w:val="22"/>
          <w:szCs w:val="22"/>
        </w:rPr>
      </w:pPr>
      <w:r w:rsidRPr="0028140C">
        <w:rPr>
          <w:rFonts w:eastAsiaTheme="minorEastAsia"/>
          <w:sz w:val="22"/>
          <w:szCs w:val="22"/>
        </w:rPr>
        <w:t xml:space="preserve">Per tant si volem saber la utilitat </w:t>
      </w:r>
      <m:oMath>
        <m:r>
          <w:rPr>
            <w:rFonts w:ascii="Cambria Math" w:hAnsi="Cambria Math"/>
            <w:sz w:val="22"/>
            <w:szCs w:val="22"/>
          </w:rPr>
          <m:t>u'(</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q</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p</m:t>
            </m:r>
          </m:sub>
        </m:sSub>
        <m:r>
          <w:rPr>
            <w:rFonts w:ascii="Cambria Math" w:hAnsi="Cambria Math"/>
            <w:sz w:val="22"/>
            <w:szCs w:val="22"/>
          </w:rPr>
          <m:t>)</m:t>
        </m:r>
      </m:oMath>
      <w:r w:rsidR="008C65BC" w:rsidRPr="0028140C">
        <w:rPr>
          <w:rFonts w:eastAsiaTheme="minorEastAsia"/>
          <w:sz w:val="22"/>
          <w:szCs w:val="22"/>
        </w:rPr>
        <w:t xml:space="preserve"> del ítem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p</m:t>
            </m:r>
          </m:sub>
        </m:sSub>
      </m:oMath>
      <w:r w:rsidR="008C65BC" w:rsidRPr="0028140C">
        <w:rPr>
          <w:rFonts w:eastAsiaTheme="minorEastAsia"/>
          <w:sz w:val="22"/>
          <w:szCs w:val="22"/>
        </w:rPr>
        <w:t xml:space="preserve"> per l’usuari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q</m:t>
            </m:r>
          </m:sub>
        </m:sSub>
      </m:oMath>
      <w:r w:rsidR="008C65BC" w:rsidRPr="0028140C">
        <w:rPr>
          <w:rFonts w:eastAsiaTheme="minorEastAsia"/>
          <w:sz w:val="22"/>
          <w:szCs w:val="22"/>
        </w:rPr>
        <w:t xml:space="preserve"> analitzem la columna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p</m:t>
            </m:r>
          </m:sub>
        </m:sSub>
      </m:oMath>
      <w:r w:rsidR="008C65BC" w:rsidRPr="0028140C">
        <w:rPr>
          <w:rFonts w:eastAsiaTheme="minorEastAsia"/>
          <w:sz w:val="22"/>
          <w:szCs w:val="22"/>
        </w:rPr>
        <w:t xml:space="preserve">  de la matriu </w:t>
      </w:r>
      <m:oMath>
        <m:r>
          <w:rPr>
            <w:rFonts w:ascii="Cambria Math" w:hAnsi="Cambria Math"/>
            <w:sz w:val="22"/>
            <w:szCs w:val="22"/>
          </w:rPr>
          <m:t>U</m:t>
        </m:r>
      </m:oMath>
      <w:r w:rsidR="008C65BC" w:rsidRPr="0028140C">
        <w:rPr>
          <w:rFonts w:eastAsiaTheme="minorEastAsia"/>
          <w:sz w:val="22"/>
          <w:szCs w:val="22"/>
        </w:rPr>
        <w:t xml:space="preserve"> i fem un suma ponderada.</w:t>
      </w:r>
    </w:p>
    <w:p w14:paraId="51B3799A" w14:textId="55CE02B3" w:rsidR="00CB53F2" w:rsidRPr="0028140C" w:rsidRDefault="008C65BC" w:rsidP="00195E12">
      <w:pPr>
        <w:jc w:val="both"/>
        <w:rPr>
          <w:rFonts w:eastAsiaTheme="minorEastAsia"/>
          <w:sz w:val="22"/>
          <w:szCs w:val="22"/>
        </w:rPr>
      </w:pPr>
      <w:r w:rsidRPr="0028140C">
        <w:rPr>
          <w:rFonts w:eastAsiaTheme="minorEastAsia"/>
          <w:sz w:val="22"/>
          <w:szCs w:val="22"/>
        </w:rPr>
        <w:t xml:space="preserve"> </w:t>
      </w:r>
    </w:p>
    <w:p w14:paraId="025CC1B6" w14:textId="705BE2A0" w:rsidR="00246FA2" w:rsidRPr="0028140C" w:rsidRDefault="00246FA2" w:rsidP="005A21F4">
      <w:pPr>
        <w:jc w:val="center"/>
        <w:rPr>
          <w:sz w:val="22"/>
          <w:szCs w:val="22"/>
        </w:rPr>
      </w:pPr>
      <w:r w:rsidRPr="0028140C">
        <w:rPr>
          <w:noProof/>
          <w:sz w:val="22"/>
          <w:szCs w:val="22"/>
        </w:rPr>
        <w:lastRenderedPageBreak/>
        <w:drawing>
          <wp:inline distT="0" distB="0" distL="0" distR="0" wp14:anchorId="1011F875" wp14:editId="01865E16">
            <wp:extent cx="2098583" cy="1377599"/>
            <wp:effectExtent l="0" t="0" r="0" b="0"/>
            <wp:docPr id="1618921759"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21759" name="Imagen 1" descr="Calendario&#10;&#10;El contenido generado por IA puede ser incorrecto."/>
                    <pic:cNvPicPr/>
                  </pic:nvPicPr>
                  <pic:blipFill>
                    <a:blip r:embed="rId14"/>
                    <a:stretch>
                      <a:fillRect/>
                    </a:stretch>
                  </pic:blipFill>
                  <pic:spPr>
                    <a:xfrm>
                      <a:off x="0" y="0"/>
                      <a:ext cx="2108281" cy="1383965"/>
                    </a:xfrm>
                    <a:prstGeom prst="rect">
                      <a:avLst/>
                    </a:prstGeom>
                  </pic:spPr>
                </pic:pic>
              </a:graphicData>
            </a:graphic>
          </wp:inline>
        </w:drawing>
      </w:r>
    </w:p>
    <w:p w14:paraId="39661EE4" w14:textId="701C06DD" w:rsidR="00920D49" w:rsidRPr="0028140C" w:rsidRDefault="00000000" w:rsidP="00195E12">
      <w:pPr>
        <w:jc w:val="both"/>
        <w:rPr>
          <w:sz w:val="22"/>
          <w:szCs w:val="22"/>
        </w:rPr>
      </w:pPr>
      <m:oMathPara>
        <m:oMath>
          <m:sSup>
            <m:sSupPr>
              <m:ctrlPr>
                <w:rPr>
                  <w:rFonts w:ascii="Cambria Math" w:hAnsi="Cambria Math"/>
                  <w:i/>
                  <w:sz w:val="22"/>
                  <w:szCs w:val="22"/>
                </w:rPr>
              </m:ctrlPr>
            </m:sSupPr>
            <m:e>
              <m:r>
                <w:rPr>
                  <w:rFonts w:ascii="Cambria Math" w:hAnsi="Cambria Math"/>
                  <w:sz w:val="22"/>
                  <w:szCs w:val="22"/>
                </w:rPr>
                <m:t>u</m:t>
              </m:r>
            </m:e>
            <m:sup>
              <m:r>
                <w:rPr>
                  <w:rFonts w:ascii="Cambria Math" w:hAnsi="Cambria Math"/>
                  <w:sz w:val="22"/>
                  <w:szCs w:val="22"/>
                </w:rPr>
                <m:t>'</m:t>
              </m:r>
            </m:sup>
          </m:sSup>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q</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p</m:t>
                  </m:r>
                </m:sub>
              </m:sSub>
            </m:e>
          </m:d>
          <m:r>
            <w:rPr>
              <w:rFonts w:ascii="Cambria Math" w:hAnsi="Cambria Math"/>
              <w:sz w:val="22"/>
              <w:szCs w:val="22"/>
            </w:rPr>
            <m:t xml:space="preserve">= </m:t>
          </m:r>
          <m:nary>
            <m:naryPr>
              <m:chr m:val="∑"/>
              <m:limLoc m:val="undOvr"/>
              <m:ctrlPr>
                <w:rPr>
                  <w:rFonts w:ascii="Cambria Math" w:hAnsi="Cambria Math"/>
                  <w:i/>
                  <w:sz w:val="22"/>
                  <w:szCs w:val="22"/>
                </w:rPr>
              </m:ctrlPr>
            </m:naryPr>
            <m:sub>
              <m:r>
                <w:rPr>
                  <w:rFonts w:ascii="Cambria Math" w:hAnsi="Cambria Math"/>
                  <w:sz w:val="22"/>
                  <w:szCs w:val="22"/>
                </w:rPr>
                <m:t>j=1</m:t>
              </m:r>
            </m:sub>
            <m:sup>
              <m:r>
                <w:rPr>
                  <w:rFonts w:ascii="Cambria Math" w:hAnsi="Cambria Math"/>
                  <w:sz w:val="22"/>
                  <w:szCs w:val="22"/>
                </w:rPr>
                <m:t>m</m:t>
              </m:r>
            </m:sup>
            <m:e>
              <m:sSub>
                <m:sSubPr>
                  <m:ctrlPr>
                    <w:rPr>
                      <w:rFonts w:ascii="Cambria Math" w:hAnsi="Cambria Math"/>
                      <w:i/>
                      <w:sz w:val="22"/>
                      <w:szCs w:val="22"/>
                    </w:rPr>
                  </m:ctrlPr>
                </m:sSubPr>
                <m:e>
                  <m:r>
                    <w:rPr>
                      <w:rFonts w:ascii="Cambria Math" w:hAnsi="Cambria Math"/>
                      <w:sz w:val="22"/>
                      <w:szCs w:val="22"/>
                    </w:rPr>
                    <m:t>α</m:t>
                  </m:r>
                </m:e>
                <m: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q</m:t>
                      </m:r>
                    </m:sub>
                  </m:sSub>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j</m:t>
                      </m:r>
                    </m:sub>
                  </m:sSub>
                </m:sub>
              </m:sSub>
            </m:e>
          </m:nary>
          <m:r>
            <w:rPr>
              <w:rFonts w:ascii="Cambria Math" w:hAnsi="Cambria Math"/>
              <w:sz w:val="22"/>
              <w:szCs w:val="22"/>
            </w:rPr>
            <m:t>u</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p</m:t>
                  </m:r>
                </m:sub>
              </m:sSub>
            </m:e>
          </m:d>
        </m:oMath>
      </m:oMathPara>
    </w:p>
    <w:p w14:paraId="60B987C8" w14:textId="2890934C" w:rsidR="00920D49" w:rsidRPr="0028140C" w:rsidRDefault="008C65BC" w:rsidP="00195E12">
      <w:pPr>
        <w:jc w:val="both"/>
        <w:rPr>
          <w:sz w:val="22"/>
          <w:szCs w:val="22"/>
        </w:rPr>
      </w:pPr>
      <w:r w:rsidRPr="0028140C">
        <w:rPr>
          <w:sz w:val="22"/>
          <w:szCs w:val="22"/>
        </w:rPr>
        <w:t xml:space="preserve">On m és la dimensió de la matriu (length de la </w:t>
      </w:r>
      <w:r w:rsidRPr="0028140C">
        <w:rPr>
          <w:rFonts w:eastAsiaTheme="minorEastAsia"/>
          <w:sz w:val="22"/>
          <w:szCs w:val="22"/>
        </w:rPr>
        <w:t xml:space="preserve">columna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p</m:t>
            </m:r>
          </m:sub>
        </m:sSub>
      </m:oMath>
      <w:r w:rsidRPr="0028140C">
        <w:rPr>
          <w:rFonts w:eastAsiaTheme="minorEastAsia"/>
          <w:sz w:val="22"/>
          <w:szCs w:val="22"/>
        </w:rPr>
        <w:t xml:space="preserve">) i on </w:t>
      </w:r>
      <m:oMath>
        <m:sSub>
          <m:sSubPr>
            <m:ctrlPr>
              <w:rPr>
                <w:rFonts w:ascii="Cambria Math" w:hAnsi="Cambria Math"/>
                <w:i/>
                <w:sz w:val="22"/>
                <w:szCs w:val="22"/>
              </w:rPr>
            </m:ctrlPr>
          </m:sSubPr>
          <m:e>
            <m:r>
              <w:rPr>
                <w:rFonts w:ascii="Cambria Math" w:hAnsi="Cambria Math"/>
                <w:sz w:val="22"/>
                <w:szCs w:val="22"/>
              </w:rPr>
              <m:t>α</m:t>
            </m:r>
          </m:e>
          <m: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q</m:t>
                </m:r>
              </m:sub>
            </m:sSub>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p</m:t>
                </m:r>
              </m:sub>
            </m:sSub>
          </m:sub>
        </m:sSub>
      </m:oMath>
      <w:r w:rsidRPr="0028140C">
        <w:rPr>
          <w:rFonts w:eastAsiaTheme="minorEastAsia"/>
          <w:sz w:val="22"/>
          <w:szCs w:val="22"/>
        </w:rPr>
        <w:t xml:space="preserve"> és 0 si </w:t>
      </w:r>
      <m:oMath>
        <m:r>
          <w:rPr>
            <w:rFonts w:ascii="Cambria Math" w:eastAsiaTheme="minorEastAsia" w:hAnsi="Cambria Math"/>
            <w:sz w:val="22"/>
            <w:szCs w:val="22"/>
          </w:rPr>
          <m:t>u</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p</m:t>
                </m:r>
              </m:sub>
            </m:sSub>
          </m:e>
        </m:d>
        <m:r>
          <w:rPr>
            <w:rFonts w:ascii="Cambria Math" w:eastAsiaTheme="minorEastAsia" w:hAnsi="Cambria Math"/>
            <w:sz w:val="22"/>
            <w:szCs w:val="22"/>
          </w:rPr>
          <m:t>== ?</m:t>
        </m:r>
      </m:oMath>
      <w:r w:rsidRPr="0028140C">
        <w:rPr>
          <w:rFonts w:eastAsiaTheme="minorEastAsia"/>
          <w:sz w:val="22"/>
          <w:szCs w:val="22"/>
        </w:rPr>
        <w:t xml:space="preserve"> i un valor que depèn de la semblança entre els usuaris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q</m:t>
            </m:r>
          </m:sub>
        </m:sSub>
      </m:oMath>
      <w:r w:rsidRPr="0028140C">
        <w:rPr>
          <w:rFonts w:eastAsiaTheme="minorEastAsia"/>
          <w:sz w:val="22"/>
          <w:szCs w:val="22"/>
        </w:rPr>
        <w:t xml:space="preserve"> i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j</m:t>
            </m:r>
          </m:sub>
        </m:sSub>
      </m:oMath>
      <w:r w:rsidRPr="0028140C">
        <w:rPr>
          <w:rFonts w:eastAsiaTheme="minorEastAsia"/>
          <w:sz w:val="22"/>
          <w:szCs w:val="22"/>
        </w:rPr>
        <w:t xml:space="preserve"> en cas contrari. </w:t>
      </w:r>
    </w:p>
    <w:p w14:paraId="79B71138" w14:textId="186B6CAF" w:rsidR="00920D49" w:rsidRPr="0028140C" w:rsidRDefault="003B01A3" w:rsidP="00195E12">
      <w:pPr>
        <w:jc w:val="both"/>
        <w:rPr>
          <w:sz w:val="22"/>
          <w:szCs w:val="22"/>
        </w:rPr>
      </w:pPr>
      <w:r w:rsidRPr="0028140C">
        <w:rPr>
          <w:sz w:val="22"/>
          <w:szCs w:val="22"/>
        </w:rPr>
        <w:t>La mesura de la semblança entre dos usuaris està definida sobre el conjunt d’ítems que ambdós han valorat (distància entre els vectors de puntuació).</w:t>
      </w:r>
    </w:p>
    <w:p w14:paraId="58AC5C45" w14:textId="77777777" w:rsidR="00716EE5" w:rsidRPr="0028140C" w:rsidRDefault="00716EE5" w:rsidP="00195E12">
      <w:pPr>
        <w:jc w:val="both"/>
        <w:rPr>
          <w:sz w:val="22"/>
          <w:szCs w:val="22"/>
        </w:rPr>
      </w:pPr>
    </w:p>
    <w:p w14:paraId="10F0EA66" w14:textId="796EA760" w:rsidR="00C57A10" w:rsidRPr="0028140C" w:rsidRDefault="00C57A10" w:rsidP="00195E12">
      <w:pPr>
        <w:jc w:val="both"/>
        <w:rPr>
          <w:b/>
          <w:sz w:val="22"/>
          <w:szCs w:val="22"/>
        </w:rPr>
      </w:pPr>
      <w:r w:rsidRPr="0028140C">
        <w:rPr>
          <w:b/>
          <w:sz w:val="22"/>
          <w:szCs w:val="22"/>
        </w:rPr>
        <w:t>Mesura de distància {</w:t>
      </w:r>
    </w:p>
    <w:p w14:paraId="11B041C7" w14:textId="6AEA4C57" w:rsidR="00D46B1E" w:rsidRPr="0028140C" w:rsidRDefault="00D46B1E" w:rsidP="005A21F4">
      <w:pPr>
        <w:pStyle w:val="Prrafodelista"/>
        <w:numPr>
          <w:ilvl w:val="0"/>
          <w:numId w:val="8"/>
        </w:numPr>
        <w:jc w:val="both"/>
        <w:rPr>
          <w:rFonts w:eastAsiaTheme="minorEastAsia"/>
          <w:sz w:val="22"/>
          <w:szCs w:val="22"/>
        </w:rPr>
      </w:pPr>
      <w:r w:rsidRPr="0028140C">
        <w:rPr>
          <w:b/>
          <w:bCs/>
          <w:sz w:val="22"/>
          <w:szCs w:val="22"/>
        </w:rPr>
        <w:t>Distància Euclidiana</w:t>
      </w:r>
      <w:r w:rsidRPr="0028140C">
        <w:rPr>
          <w:sz w:val="22"/>
          <w:szCs w:val="22"/>
        </w:rPr>
        <w:t xml:space="preserve">: </w:t>
      </w:r>
      <m:oMath>
        <m:r>
          <w:rPr>
            <w:rFonts w:ascii="Cambria Math" w:hAnsi="Cambria Math"/>
            <w:sz w:val="22"/>
            <w:szCs w:val="22"/>
          </w:rPr>
          <m:t>d</m:t>
        </m:r>
        <m:d>
          <m:dPr>
            <m:ctrlPr>
              <w:rPr>
                <w:rFonts w:ascii="Cambria Math" w:hAnsi="Cambria Math"/>
                <w:i/>
                <w:sz w:val="22"/>
                <w:szCs w:val="22"/>
              </w:rPr>
            </m:ctrlPr>
          </m:dPr>
          <m:e>
            <m:r>
              <w:rPr>
                <w:rFonts w:ascii="Cambria Math" w:hAnsi="Cambria Math"/>
                <w:sz w:val="22"/>
                <w:szCs w:val="22"/>
              </w:rPr>
              <m:t>X,Y</m:t>
            </m:r>
          </m:e>
        </m:d>
        <m:r>
          <w:rPr>
            <w:rFonts w:ascii="Cambria Math" w:hAnsi="Cambria Math"/>
            <w:sz w:val="22"/>
            <w:szCs w:val="22"/>
          </w:rPr>
          <m:t>=</m:t>
        </m:r>
        <m:rad>
          <m:radPr>
            <m:degHide m:val="1"/>
            <m:ctrlPr>
              <w:rPr>
                <w:rFonts w:ascii="Cambria Math" w:hAnsi="Cambria Math"/>
                <w:i/>
                <w:sz w:val="22"/>
                <w:szCs w:val="22"/>
              </w:rPr>
            </m:ctrlPr>
          </m:radPr>
          <m:deg/>
          <m:e>
            <m:nary>
              <m:naryPr>
                <m:chr m:val="∑"/>
                <m:limLoc m:val="undOvr"/>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m</m:t>
                </m:r>
              </m:sup>
              <m:e>
                <m:sSup>
                  <m:sSupPr>
                    <m:ctrlPr>
                      <w:rPr>
                        <w:rFonts w:ascii="Cambria Math" w:hAnsi="Cambria Math"/>
                        <w:i/>
                        <w:sz w:val="22"/>
                        <w:szCs w:val="22"/>
                      </w:rPr>
                    </m:ctrlPr>
                  </m:sSupPr>
                  <m:e>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e>
                  <m:sup>
                    <m:r>
                      <w:rPr>
                        <w:rFonts w:ascii="Cambria Math" w:hAnsi="Cambria Math"/>
                        <w:sz w:val="22"/>
                        <w:szCs w:val="22"/>
                      </w:rPr>
                      <m:t>2</m:t>
                    </m:r>
                  </m:sup>
                </m:sSup>
              </m:e>
            </m:nary>
          </m:e>
        </m:rad>
      </m:oMath>
      <w:r w:rsidR="00C57A10" w:rsidRPr="0028140C">
        <w:rPr>
          <w:rFonts w:eastAsiaTheme="minorEastAsia"/>
          <w:sz w:val="22"/>
          <w:szCs w:val="22"/>
        </w:rPr>
        <w:t xml:space="preserve">  a vegades es considera </w:t>
      </w:r>
      <m:oMath>
        <m:f>
          <m:fPr>
            <m:ctrlPr>
              <w:rPr>
                <w:rFonts w:ascii="Cambria Math" w:eastAsiaTheme="minorEastAsia" w:hAnsi="Cambria Math"/>
                <w:i/>
                <w:sz w:val="22"/>
                <w:szCs w:val="22"/>
              </w:rPr>
            </m:ctrlPr>
          </m:fPr>
          <m:num>
            <m:r>
              <w:rPr>
                <w:rFonts w:ascii="Cambria Math" w:eastAsiaTheme="minorEastAsia" w:hAnsi="Cambria Math"/>
                <w:sz w:val="22"/>
                <w:szCs w:val="22"/>
              </w:rPr>
              <m:t>1</m:t>
            </m:r>
          </m:num>
          <m:den>
            <m:r>
              <w:rPr>
                <w:rFonts w:ascii="Cambria Math" w:hAnsi="Cambria Math"/>
                <w:sz w:val="22"/>
                <w:szCs w:val="22"/>
              </w:rPr>
              <m:t>d</m:t>
            </m:r>
            <m:d>
              <m:dPr>
                <m:ctrlPr>
                  <w:rPr>
                    <w:rFonts w:ascii="Cambria Math" w:hAnsi="Cambria Math"/>
                    <w:i/>
                    <w:sz w:val="22"/>
                    <w:szCs w:val="22"/>
                  </w:rPr>
                </m:ctrlPr>
              </m:dPr>
              <m:e>
                <m:r>
                  <w:rPr>
                    <w:rFonts w:ascii="Cambria Math" w:hAnsi="Cambria Math"/>
                    <w:sz w:val="22"/>
                    <w:szCs w:val="22"/>
                  </w:rPr>
                  <m:t>X,Y</m:t>
                </m:r>
              </m:e>
            </m:d>
          </m:den>
        </m:f>
      </m:oMath>
      <w:r w:rsidR="00C57A10" w:rsidRPr="0028140C">
        <w:rPr>
          <w:rFonts w:eastAsiaTheme="minorEastAsia"/>
          <w:sz w:val="22"/>
          <w:szCs w:val="22"/>
        </w:rPr>
        <w:t xml:space="preserve"> .</w:t>
      </w:r>
    </w:p>
    <w:p w14:paraId="5EDFAB1B" w14:textId="79A762BA" w:rsidR="0091728D" w:rsidRPr="0028140C" w:rsidRDefault="00C57A10" w:rsidP="00195E12">
      <w:pPr>
        <w:pStyle w:val="Prrafodelista"/>
        <w:numPr>
          <w:ilvl w:val="0"/>
          <w:numId w:val="8"/>
        </w:numPr>
        <w:jc w:val="both"/>
        <w:rPr>
          <w:rFonts w:eastAsiaTheme="minorEastAsia"/>
          <w:sz w:val="22"/>
          <w:szCs w:val="22"/>
        </w:rPr>
      </w:pPr>
      <w:r w:rsidRPr="0028140C">
        <w:rPr>
          <w:rFonts w:eastAsiaTheme="minorEastAsia"/>
          <w:b/>
          <w:bCs/>
          <w:sz w:val="22"/>
          <w:szCs w:val="22"/>
        </w:rPr>
        <w:t>Correlació de Pearson</w:t>
      </w:r>
      <w:r w:rsidRPr="0028140C">
        <w:rPr>
          <w:rFonts w:eastAsiaTheme="minorEastAsia"/>
          <w:sz w:val="22"/>
          <w:szCs w:val="22"/>
        </w:rPr>
        <w:t>: calcula una mesura de l’ajust d’un conjunt de punts a una recta. Funciona millor que la distància euclidiana si els components no estan ben calibrats.</w:t>
      </w:r>
    </w:p>
    <w:p w14:paraId="2AE9E923" w14:textId="5911EF0B" w:rsidR="00C57A10" w:rsidRPr="0028140C" w:rsidRDefault="00C57A10" w:rsidP="00195E12">
      <w:pPr>
        <w:jc w:val="both"/>
        <w:rPr>
          <w:rFonts w:eastAsiaTheme="minorEastAsia"/>
          <w:sz w:val="22"/>
          <w:szCs w:val="22"/>
        </w:rPr>
      </w:pPr>
      <w:r w:rsidRPr="0028140C">
        <w:rPr>
          <w:rFonts w:eastAsiaTheme="minorEastAsia"/>
          <w:b/>
          <w:bCs/>
          <w:sz w:val="22"/>
          <w:szCs w:val="22"/>
        </w:rPr>
        <w:t>Aclariment</w:t>
      </w:r>
      <w:r w:rsidRPr="0028140C">
        <w:rPr>
          <w:rFonts w:eastAsiaTheme="minorEastAsia"/>
          <w:sz w:val="22"/>
          <w:szCs w:val="22"/>
        </w:rPr>
        <w:t>: diem que la distància està calibrada si una distància de 2 representa dues vegades la distància de 1. Si parlem en Km això es compleix, en valoracions per exemple no.</w:t>
      </w:r>
    </w:p>
    <w:p w14:paraId="102D41A2" w14:textId="54C3FA64" w:rsidR="0091728D" w:rsidRPr="0028140C" w:rsidRDefault="0091728D" w:rsidP="00195E12">
      <w:pPr>
        <w:jc w:val="both"/>
        <w:rPr>
          <w:rFonts w:eastAsiaTheme="minorEastAsia"/>
          <w:sz w:val="22"/>
          <w:szCs w:val="22"/>
        </w:rPr>
      </w:pPr>
      <w:r w:rsidRPr="0028140C">
        <w:rPr>
          <w:rFonts w:eastAsiaTheme="minorEastAsia"/>
          <w:b/>
          <w:bCs/>
          <w:sz w:val="22"/>
          <w:szCs w:val="22"/>
        </w:rPr>
        <w:t>Problema de la inflació</w:t>
      </w:r>
      <w:r w:rsidRPr="0028140C">
        <w:rPr>
          <w:rFonts w:eastAsiaTheme="minorEastAsia"/>
          <w:sz w:val="22"/>
          <w:szCs w:val="22"/>
        </w:rPr>
        <w:t>: la correlació de Pearson és sensible al fet que hi pot haver usuaris que puntuïn més alt o més baix de forma sistemàtica, però es correlacionin perfectament.</w:t>
      </w:r>
    </w:p>
    <w:p w14:paraId="11686334" w14:textId="0F7D806B" w:rsidR="0091728D" w:rsidRPr="0028140C" w:rsidRDefault="0091728D" w:rsidP="00195E12">
      <w:pPr>
        <w:jc w:val="both"/>
        <w:rPr>
          <w:rFonts w:eastAsiaTheme="minorEastAsia"/>
          <w:sz w:val="22"/>
          <w:szCs w:val="22"/>
        </w:rPr>
      </w:pPr>
      <w:r w:rsidRPr="0028140C">
        <w:rPr>
          <w:rFonts w:eastAsiaTheme="minorEastAsia"/>
          <w:b/>
          <w:bCs/>
          <w:sz w:val="22"/>
          <w:szCs w:val="22"/>
        </w:rPr>
        <w:t>Correlació negativa</w:t>
      </w:r>
      <w:r w:rsidRPr="0028140C">
        <w:rPr>
          <w:rFonts w:eastAsiaTheme="minorEastAsia"/>
          <w:sz w:val="22"/>
          <w:szCs w:val="22"/>
        </w:rPr>
        <w:t>: són igual d’importants, indiquen que aquells a qui agrada un ítem tendeixen a no agradar un altre en concret.</w:t>
      </w:r>
    </w:p>
    <w:p w14:paraId="289A94CB" w14:textId="107877DD" w:rsidR="0091728D" w:rsidRPr="0028140C" w:rsidRDefault="0091728D" w:rsidP="005A21F4">
      <w:pPr>
        <w:ind w:firstLine="708"/>
        <w:jc w:val="both"/>
        <w:rPr>
          <w:rFonts w:eastAsiaTheme="minorEastAsia"/>
          <w:b/>
          <w:bCs/>
          <w:sz w:val="22"/>
          <w:szCs w:val="22"/>
        </w:rPr>
      </w:pPr>
      <w:r w:rsidRPr="0028140C">
        <w:rPr>
          <w:rFonts w:eastAsiaTheme="minorEastAsia"/>
          <w:b/>
          <w:bCs/>
          <w:sz w:val="22"/>
          <w:szCs w:val="22"/>
        </w:rPr>
        <w:t>}</w:t>
      </w:r>
    </w:p>
    <w:p w14:paraId="0CA96F68" w14:textId="5B23B2CF" w:rsidR="0091728D" w:rsidRPr="0028140C" w:rsidRDefault="0091728D" w:rsidP="00195E12">
      <w:pPr>
        <w:jc w:val="both"/>
        <w:rPr>
          <w:rFonts w:eastAsiaTheme="minorEastAsia"/>
          <w:b/>
          <w:bCs/>
          <w:szCs w:val="22"/>
        </w:rPr>
      </w:pPr>
      <w:r w:rsidRPr="0028140C">
        <w:rPr>
          <w:rFonts w:eastAsiaTheme="minorEastAsia"/>
          <w:b/>
          <w:bCs/>
          <w:szCs w:val="22"/>
        </w:rPr>
        <w:t>}</w:t>
      </w:r>
    </w:p>
    <w:p w14:paraId="432E973D" w14:textId="77777777" w:rsidR="0091728D" w:rsidRPr="0028140C" w:rsidRDefault="0091728D" w:rsidP="00195E12">
      <w:pPr>
        <w:jc w:val="both"/>
        <w:rPr>
          <w:rFonts w:eastAsiaTheme="minorEastAsia"/>
          <w:sz w:val="22"/>
          <w:szCs w:val="22"/>
        </w:rPr>
      </w:pPr>
    </w:p>
    <w:p w14:paraId="00A2A8A7" w14:textId="66E78388" w:rsidR="0091728D" w:rsidRPr="00AE0EDC" w:rsidRDefault="0091728D" w:rsidP="00195E12">
      <w:pPr>
        <w:jc w:val="both"/>
        <w:rPr>
          <w:b/>
          <w:bCs/>
          <w:szCs w:val="22"/>
        </w:rPr>
      </w:pPr>
      <w:r w:rsidRPr="00AE0EDC">
        <w:rPr>
          <w:b/>
          <w:bCs/>
          <w:szCs w:val="22"/>
        </w:rPr>
        <w:t xml:space="preserve">Mètodes Col·laboratius Basats en </w:t>
      </w:r>
      <w:r w:rsidR="00236551" w:rsidRPr="00AE0EDC">
        <w:rPr>
          <w:b/>
          <w:bCs/>
          <w:szCs w:val="22"/>
        </w:rPr>
        <w:t xml:space="preserve">Ítems </w:t>
      </w:r>
      <w:r w:rsidRPr="00AE0EDC">
        <w:rPr>
          <w:b/>
          <w:bCs/>
          <w:szCs w:val="22"/>
        </w:rPr>
        <w:t>{</w:t>
      </w:r>
    </w:p>
    <w:p w14:paraId="4564FD6C" w14:textId="4E5AFA64" w:rsidR="005A21F4" w:rsidRPr="0028140C" w:rsidRDefault="00236551" w:rsidP="00195E12">
      <w:pPr>
        <w:jc w:val="both"/>
        <w:rPr>
          <w:rFonts w:eastAsiaTheme="minorEastAsia"/>
          <w:sz w:val="22"/>
          <w:szCs w:val="22"/>
        </w:rPr>
      </w:pPr>
      <w:r w:rsidRPr="0028140C">
        <w:rPr>
          <w:rFonts w:eastAsiaTheme="minorEastAsia"/>
          <w:sz w:val="22"/>
          <w:szCs w:val="22"/>
        </w:rPr>
        <w:t xml:space="preserve">Aquest mètode és especialment útil quan no tenim molta informació de l’usuari a la matriu U, ja que </w:t>
      </w:r>
      <w:r w:rsidR="00C52579" w:rsidRPr="0028140C">
        <w:rPr>
          <w:rFonts w:eastAsiaTheme="minorEastAsia"/>
          <w:sz w:val="22"/>
          <w:szCs w:val="22"/>
        </w:rPr>
        <w:t>és més normal tenir informació abundant sobre un ítem que sobre un usuari.</w:t>
      </w:r>
    </w:p>
    <w:p w14:paraId="3696F3B8" w14:textId="6A11BBF8" w:rsidR="00C52579" w:rsidRPr="0028140C" w:rsidRDefault="00C52579" w:rsidP="00195E12">
      <w:pPr>
        <w:jc w:val="both"/>
        <w:rPr>
          <w:rFonts w:eastAsiaTheme="minorEastAsia"/>
          <w:sz w:val="22"/>
          <w:szCs w:val="22"/>
        </w:rPr>
      </w:pPr>
      <w:r w:rsidRPr="0028140C">
        <w:rPr>
          <w:rFonts w:eastAsiaTheme="minorEastAsia"/>
          <w:sz w:val="22"/>
          <w:szCs w:val="22"/>
        </w:rPr>
        <w:t xml:space="preserve">S’estima </w:t>
      </w:r>
      <w:bookmarkStart w:id="2" w:name="_Hlk212373050"/>
      <m:oMath>
        <m:r>
          <w:rPr>
            <w:rFonts w:ascii="Cambria Math" w:hAnsi="Cambria Math"/>
            <w:sz w:val="22"/>
            <w:szCs w:val="22"/>
          </w:rPr>
          <m:t>u'(c,s)</m:t>
        </m:r>
      </m:oMath>
      <w:r w:rsidRPr="0028140C">
        <w:rPr>
          <w:rFonts w:eastAsiaTheme="minorEastAsia"/>
          <w:sz w:val="22"/>
          <w:szCs w:val="22"/>
        </w:rPr>
        <w:t xml:space="preserve"> </w:t>
      </w:r>
      <w:bookmarkEnd w:id="2"/>
      <w:r w:rsidRPr="0028140C">
        <w:rPr>
          <w:rFonts w:eastAsiaTheme="minorEastAsia"/>
          <w:sz w:val="22"/>
          <w:szCs w:val="22"/>
        </w:rPr>
        <w:t xml:space="preserve">basant-se en les valoracions </w:t>
      </w:r>
      <m:oMath>
        <m:r>
          <w:rPr>
            <w:rFonts w:ascii="Cambria Math" w:hAnsi="Cambria Math"/>
            <w:sz w:val="22"/>
            <w:szCs w:val="22"/>
          </w:rPr>
          <m:t>u(c,</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oMath>
      <w:r w:rsidRPr="0028140C">
        <w:rPr>
          <w:rFonts w:eastAsiaTheme="minorEastAsia"/>
          <w:sz w:val="22"/>
          <w:szCs w:val="22"/>
        </w:rPr>
        <w:t xml:space="preserve"> que aquell mateix usuari </w:t>
      </w:r>
      <m:oMath>
        <m:r>
          <w:rPr>
            <w:rFonts w:ascii="Cambria Math" w:hAnsi="Cambria Math"/>
            <w:sz w:val="22"/>
            <w:szCs w:val="22"/>
          </w:rPr>
          <m:t>c</m:t>
        </m:r>
      </m:oMath>
      <w:r w:rsidRPr="0028140C">
        <w:rPr>
          <w:rFonts w:eastAsiaTheme="minorEastAsia"/>
          <w:sz w:val="22"/>
          <w:szCs w:val="22"/>
        </w:rPr>
        <w:t xml:space="preserve"> ha donat a altres ítems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i</m:t>
            </m:r>
          </m:sub>
        </m:sSub>
      </m:oMath>
      <w:r w:rsidR="00ED47D8" w:rsidRPr="0028140C">
        <w:rPr>
          <w:rFonts w:eastAsiaTheme="minorEastAsia"/>
          <w:sz w:val="22"/>
          <w:szCs w:val="22"/>
        </w:rPr>
        <w:t>, ponderades segons la semblança entre els ítems. Dos ítems seran semblants si han estat valorats de la mateixa forma per un nombre significatiu d’usuaris.</w:t>
      </w:r>
    </w:p>
    <w:p w14:paraId="7610F469" w14:textId="77777777" w:rsidR="005A21F4" w:rsidRPr="0028140C" w:rsidRDefault="005A21F4" w:rsidP="00195E12">
      <w:pPr>
        <w:jc w:val="both"/>
        <w:rPr>
          <w:rFonts w:eastAsiaTheme="minorEastAsia"/>
          <w:sz w:val="22"/>
          <w:szCs w:val="22"/>
        </w:rPr>
      </w:pPr>
    </w:p>
    <w:p w14:paraId="64BA0BF3" w14:textId="0622409F" w:rsidR="00ED47D8" w:rsidRPr="0028140C" w:rsidRDefault="00ED47D8" w:rsidP="00195E12">
      <w:pPr>
        <w:jc w:val="both"/>
        <w:rPr>
          <w:rFonts w:eastAsiaTheme="minorEastAsia"/>
          <w:sz w:val="22"/>
          <w:szCs w:val="22"/>
        </w:rPr>
      </w:pPr>
      <w:r w:rsidRPr="0028140C">
        <w:rPr>
          <w:rFonts w:eastAsiaTheme="minorEastAsia"/>
          <w:sz w:val="22"/>
          <w:szCs w:val="22"/>
        </w:rPr>
        <w:lastRenderedPageBreak/>
        <w:t>Per conèixer</w:t>
      </w:r>
      <w:r w:rsidR="00246FA2" w:rsidRPr="0028140C">
        <w:rPr>
          <w:rFonts w:eastAsiaTheme="minorEastAsia"/>
          <w:sz w:val="22"/>
          <w:szCs w:val="22"/>
        </w:rPr>
        <w:t xml:space="preserve"> </w:t>
      </w:r>
      <m:oMath>
        <m:sSup>
          <m:sSupPr>
            <m:ctrlPr>
              <w:rPr>
                <w:rFonts w:ascii="Cambria Math" w:hAnsi="Cambria Math"/>
                <w:i/>
                <w:sz w:val="22"/>
                <w:szCs w:val="22"/>
              </w:rPr>
            </m:ctrlPr>
          </m:sSupPr>
          <m:e>
            <m:r>
              <w:rPr>
                <w:rFonts w:ascii="Cambria Math" w:hAnsi="Cambria Math"/>
                <w:sz w:val="22"/>
                <w:szCs w:val="22"/>
              </w:rPr>
              <m:t>u</m:t>
            </m:r>
          </m:e>
          <m:sup>
            <m:r>
              <w:rPr>
                <w:rFonts w:ascii="Cambria Math" w:hAnsi="Cambria Math"/>
                <w:sz w:val="22"/>
                <w:szCs w:val="22"/>
              </w:rPr>
              <m:t>'</m:t>
            </m:r>
          </m:sup>
        </m:sSup>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q</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p</m:t>
                </m:r>
              </m:sub>
            </m:sSub>
          </m:e>
        </m:d>
      </m:oMath>
      <w:r w:rsidR="00246FA2" w:rsidRPr="0028140C">
        <w:rPr>
          <w:rFonts w:eastAsiaTheme="minorEastAsia"/>
          <w:sz w:val="22"/>
          <w:szCs w:val="22"/>
        </w:rPr>
        <w:t xml:space="preserve"> de l’ítem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p</m:t>
            </m:r>
          </m:sub>
        </m:sSub>
      </m:oMath>
      <w:r w:rsidR="00246FA2" w:rsidRPr="0028140C">
        <w:rPr>
          <w:rFonts w:eastAsiaTheme="minorEastAsia"/>
          <w:sz w:val="22"/>
          <w:szCs w:val="22"/>
        </w:rPr>
        <w:t xml:space="preserve"> per l’usuari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q</m:t>
            </m:r>
          </m:sub>
        </m:sSub>
      </m:oMath>
      <w:r w:rsidR="00246FA2" w:rsidRPr="0028140C">
        <w:rPr>
          <w:rFonts w:eastAsiaTheme="minorEastAsia"/>
          <w:sz w:val="22"/>
          <w:szCs w:val="22"/>
        </w:rPr>
        <w:t xml:space="preserve"> analitzem la fila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q</m:t>
            </m:r>
          </m:sub>
        </m:sSub>
      </m:oMath>
      <w:r w:rsidR="00246FA2" w:rsidRPr="0028140C">
        <w:rPr>
          <w:rFonts w:eastAsiaTheme="minorEastAsia"/>
          <w:sz w:val="22"/>
          <w:szCs w:val="22"/>
        </w:rPr>
        <w:t xml:space="preserve"> de la matriu de la forma:</w:t>
      </w:r>
    </w:p>
    <w:p w14:paraId="73826D93" w14:textId="6B15BD1F" w:rsidR="00ED47D8" w:rsidRPr="0028140C" w:rsidRDefault="00AE0EDC" w:rsidP="005A21F4">
      <w:pPr>
        <w:jc w:val="center"/>
        <w:rPr>
          <w:rFonts w:eastAsiaTheme="minorEastAsia"/>
          <w:sz w:val="22"/>
          <w:szCs w:val="22"/>
        </w:rPr>
      </w:pPr>
      <w:r w:rsidRPr="0028140C">
        <w:rPr>
          <w:rFonts w:eastAsiaTheme="minorEastAsia"/>
          <w:noProof/>
          <w:sz w:val="22"/>
          <w:szCs w:val="22"/>
        </w:rPr>
        <w:drawing>
          <wp:anchor distT="0" distB="0" distL="114300" distR="114300" simplePos="0" relativeHeight="251658240" behindDoc="0" locked="0" layoutInCell="1" allowOverlap="1" wp14:anchorId="7477D12C" wp14:editId="28688A38">
            <wp:simplePos x="0" y="0"/>
            <wp:positionH relativeFrom="column">
              <wp:posOffset>928223</wp:posOffset>
            </wp:positionH>
            <wp:positionV relativeFrom="paragraph">
              <wp:posOffset>8304</wp:posOffset>
            </wp:positionV>
            <wp:extent cx="1818396" cy="1111242"/>
            <wp:effectExtent l="0" t="0" r="0" b="0"/>
            <wp:wrapSquare wrapText="bothSides"/>
            <wp:docPr id="819444693"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44693" name="Imagen 1" descr="Calendario&#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1818396" cy="1111242"/>
                    </a:xfrm>
                    <a:prstGeom prst="rect">
                      <a:avLst/>
                    </a:prstGeom>
                  </pic:spPr>
                </pic:pic>
              </a:graphicData>
            </a:graphic>
          </wp:anchor>
        </w:drawing>
      </w:r>
    </w:p>
    <w:p w14:paraId="6CE96C40" w14:textId="7966B981" w:rsidR="00C52579" w:rsidRPr="0028140C" w:rsidRDefault="00000000" w:rsidP="00195E12">
      <w:pPr>
        <w:jc w:val="both"/>
        <w:rPr>
          <w:sz w:val="22"/>
          <w:szCs w:val="22"/>
        </w:rPr>
      </w:pPr>
      <m:oMathPara>
        <m:oMath>
          <m:sSup>
            <m:sSupPr>
              <m:ctrlPr>
                <w:rPr>
                  <w:rFonts w:ascii="Cambria Math" w:hAnsi="Cambria Math"/>
                  <w:i/>
                  <w:sz w:val="22"/>
                  <w:szCs w:val="22"/>
                </w:rPr>
              </m:ctrlPr>
            </m:sSupPr>
            <m:e>
              <m:r>
                <w:rPr>
                  <w:rFonts w:ascii="Cambria Math" w:hAnsi="Cambria Math"/>
                  <w:sz w:val="22"/>
                  <w:szCs w:val="22"/>
                </w:rPr>
                <m:t>u</m:t>
              </m:r>
            </m:e>
            <m:sup>
              <m:r>
                <w:rPr>
                  <w:rFonts w:ascii="Cambria Math" w:hAnsi="Cambria Math"/>
                  <w:sz w:val="22"/>
                  <w:szCs w:val="22"/>
                </w:rPr>
                <m:t>'</m:t>
              </m:r>
            </m:sup>
          </m:sSup>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q</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p</m:t>
                  </m:r>
                </m:sub>
              </m:sSub>
            </m:e>
          </m:d>
          <m:r>
            <w:rPr>
              <w:rFonts w:ascii="Cambria Math" w:hAnsi="Cambria Math"/>
              <w:sz w:val="22"/>
              <w:szCs w:val="22"/>
            </w:rPr>
            <m:t>=</m:t>
          </m:r>
          <m:nary>
            <m:naryPr>
              <m:chr m:val="∑"/>
              <m:limLoc m:val="undOvr"/>
              <m:ctrlPr>
                <w:rPr>
                  <w:rFonts w:ascii="Cambria Math" w:hAnsi="Cambria Math"/>
                  <w:i/>
                  <w:sz w:val="22"/>
                  <w:szCs w:val="22"/>
                </w:rPr>
              </m:ctrlPr>
            </m:naryPr>
            <m:sub>
              <m:r>
                <w:rPr>
                  <w:rFonts w:ascii="Cambria Math" w:hAnsi="Cambria Math"/>
                  <w:sz w:val="22"/>
                  <w:szCs w:val="22"/>
                </w:rPr>
                <m:t>j=1</m:t>
              </m:r>
            </m:sub>
            <m:sup>
              <m:r>
                <w:rPr>
                  <w:rFonts w:ascii="Cambria Math" w:hAnsi="Cambria Math"/>
                  <w:sz w:val="22"/>
                  <w:szCs w:val="22"/>
                </w:rPr>
                <m:t>m</m:t>
              </m:r>
            </m:sup>
            <m:e>
              <m:sSub>
                <m:sSubPr>
                  <m:ctrlPr>
                    <w:rPr>
                      <w:rFonts w:ascii="Cambria Math" w:hAnsi="Cambria Math"/>
                      <w:i/>
                      <w:sz w:val="22"/>
                      <w:szCs w:val="22"/>
                    </w:rPr>
                  </m:ctrlPr>
                </m:sSubPr>
                <m:e>
                  <m:r>
                    <w:rPr>
                      <w:rFonts w:ascii="Cambria Math" w:hAnsi="Cambria Math"/>
                      <w:sz w:val="22"/>
                      <w:szCs w:val="22"/>
                    </w:rPr>
                    <m:t>α</m:t>
                  </m:r>
                </m:e>
                <m: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p</m:t>
                      </m:r>
                    </m:sub>
                  </m:sSub>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j</m:t>
                      </m:r>
                    </m:sub>
                  </m:sSub>
                </m:sub>
              </m:sSub>
            </m:e>
          </m:nary>
          <m:r>
            <w:rPr>
              <w:rFonts w:ascii="Cambria Math" w:hAnsi="Cambria Math"/>
              <w:sz w:val="22"/>
              <w:szCs w:val="22"/>
            </w:rPr>
            <m:t>u</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q</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j</m:t>
                  </m:r>
                </m:sub>
              </m:sSub>
            </m:e>
          </m:d>
        </m:oMath>
      </m:oMathPara>
    </w:p>
    <w:p w14:paraId="757A4DD0" w14:textId="77777777" w:rsidR="00AE0EDC" w:rsidRDefault="00AE0EDC" w:rsidP="00195E12">
      <w:pPr>
        <w:jc w:val="both"/>
        <w:rPr>
          <w:b/>
          <w:bCs/>
          <w:szCs w:val="22"/>
        </w:rPr>
      </w:pPr>
    </w:p>
    <w:p w14:paraId="060270C9" w14:textId="4D8B564B" w:rsidR="00C52579" w:rsidRPr="0028140C" w:rsidRDefault="00C52579" w:rsidP="00195E12">
      <w:pPr>
        <w:jc w:val="both"/>
        <w:rPr>
          <w:b/>
          <w:bCs/>
          <w:szCs w:val="22"/>
        </w:rPr>
      </w:pPr>
      <w:r w:rsidRPr="0028140C">
        <w:rPr>
          <w:b/>
          <w:bCs/>
          <w:szCs w:val="22"/>
        </w:rPr>
        <w:t>}</w:t>
      </w:r>
    </w:p>
    <w:p w14:paraId="027662BC" w14:textId="77777777" w:rsidR="00920D49" w:rsidRPr="0028140C" w:rsidRDefault="00920D49" w:rsidP="00195E12">
      <w:pPr>
        <w:jc w:val="both"/>
        <w:rPr>
          <w:sz w:val="22"/>
          <w:szCs w:val="22"/>
        </w:rPr>
      </w:pPr>
    </w:p>
    <w:p w14:paraId="0603C5BD" w14:textId="4BA98EA8" w:rsidR="00346F99" w:rsidRPr="00AE0EDC" w:rsidRDefault="00E455B9" w:rsidP="00195E12">
      <w:pPr>
        <w:jc w:val="both"/>
        <w:rPr>
          <w:b/>
          <w:bCs/>
          <w:szCs w:val="22"/>
        </w:rPr>
      </w:pPr>
      <w:r w:rsidRPr="00AE0EDC">
        <w:rPr>
          <w:b/>
          <w:bCs/>
          <w:szCs w:val="22"/>
        </w:rPr>
        <w:t>Mètodes Col·laboratius Basats en Ítems vs Usuaris {</w:t>
      </w:r>
    </w:p>
    <w:p w14:paraId="0ED90DA5" w14:textId="731D2A6B" w:rsidR="00346F99" w:rsidRPr="0028140C" w:rsidRDefault="00E455B9" w:rsidP="00195E12">
      <w:pPr>
        <w:jc w:val="both"/>
        <w:rPr>
          <w:rFonts w:eastAsiaTheme="minorEastAsia"/>
          <w:sz w:val="22"/>
          <w:szCs w:val="22"/>
        </w:rPr>
      </w:pPr>
      <w:r w:rsidRPr="0028140C">
        <w:rPr>
          <w:b/>
          <w:bCs/>
          <w:sz w:val="22"/>
          <w:szCs w:val="22"/>
        </w:rPr>
        <w:t>Relació</w:t>
      </w:r>
      <w:r w:rsidRPr="0028140C">
        <w:rPr>
          <w:sz w:val="22"/>
          <w:szCs w:val="22"/>
        </w:rPr>
        <w:t xml:space="preserve">: </w:t>
      </w:r>
      <w:r w:rsidR="005A21F4" w:rsidRPr="0028140C">
        <w:rPr>
          <w:sz w:val="22"/>
          <w:szCs w:val="22"/>
        </w:rPr>
        <w:t>s</w:t>
      </w:r>
      <w:r w:rsidRPr="0028140C">
        <w:rPr>
          <w:sz w:val="22"/>
          <w:szCs w:val="22"/>
        </w:rPr>
        <w:t xml:space="preserve">i </w:t>
      </w:r>
      <w:r w:rsidR="005A21F4" w:rsidRPr="0028140C">
        <w:rPr>
          <w:sz w:val="22"/>
          <w:szCs w:val="22"/>
        </w:rPr>
        <w:t xml:space="preserve">es </w:t>
      </w:r>
      <w:r w:rsidRPr="0028140C">
        <w:rPr>
          <w:sz w:val="22"/>
          <w:szCs w:val="22"/>
        </w:rPr>
        <w:t xml:space="preserve">calcula la matriu </w:t>
      </w:r>
      <m:oMath>
        <m:sSup>
          <m:sSupPr>
            <m:ctrlPr>
              <w:rPr>
                <w:rFonts w:ascii="Cambria Math" w:hAnsi="Cambria Math"/>
                <w:i/>
                <w:sz w:val="22"/>
                <w:szCs w:val="22"/>
              </w:rPr>
            </m:ctrlPr>
          </m:sSupPr>
          <m:e>
            <m:r>
              <w:rPr>
                <w:rFonts w:ascii="Cambria Math" w:hAnsi="Cambria Math"/>
                <w:sz w:val="22"/>
                <w:szCs w:val="22"/>
              </w:rPr>
              <m:t>U</m:t>
            </m:r>
          </m:e>
          <m:sup>
            <m:r>
              <w:rPr>
                <w:rFonts w:ascii="Cambria Math" w:hAnsi="Cambria Math"/>
                <w:sz w:val="22"/>
                <w:szCs w:val="22"/>
              </w:rPr>
              <m:t>t</m:t>
            </m:r>
          </m:sup>
        </m:sSup>
      </m:oMath>
      <w:r w:rsidRPr="0028140C">
        <w:rPr>
          <w:rFonts w:eastAsiaTheme="minorEastAsia"/>
          <w:sz w:val="22"/>
          <w:szCs w:val="22"/>
        </w:rPr>
        <w:t>, llavors podem aplicar els mateixos mètodes que hem vist pels usuaris per fer un recomanació basada en ítems i no en usuaris.</w:t>
      </w:r>
    </w:p>
    <w:p w14:paraId="7FF39837" w14:textId="6B04EF04" w:rsidR="1E7067A0" w:rsidRPr="0028140C" w:rsidRDefault="00E455B9" w:rsidP="00195E12">
      <w:pPr>
        <w:jc w:val="both"/>
        <w:rPr>
          <w:rFonts w:eastAsiaTheme="minorEastAsia"/>
          <w:sz w:val="22"/>
          <w:szCs w:val="22"/>
        </w:rPr>
      </w:pPr>
      <w:r w:rsidRPr="0028140C">
        <w:rPr>
          <w:rFonts w:eastAsiaTheme="minorEastAsia"/>
          <w:b/>
          <w:bCs/>
          <w:sz w:val="22"/>
          <w:szCs w:val="22"/>
        </w:rPr>
        <w:t>Diferènci</w:t>
      </w:r>
      <w:r w:rsidR="005A21F4" w:rsidRPr="0028140C">
        <w:rPr>
          <w:rFonts w:eastAsiaTheme="minorEastAsia"/>
          <w:b/>
          <w:bCs/>
          <w:sz w:val="22"/>
          <w:szCs w:val="22"/>
        </w:rPr>
        <w:t>a</w:t>
      </w:r>
      <w:r w:rsidRPr="0028140C">
        <w:rPr>
          <w:rFonts w:eastAsiaTheme="minorEastAsia"/>
          <w:sz w:val="22"/>
          <w:szCs w:val="22"/>
        </w:rPr>
        <w:t xml:space="preserve">: </w:t>
      </w:r>
      <w:r w:rsidR="005A21F4" w:rsidRPr="0028140C">
        <w:rPr>
          <w:rFonts w:eastAsiaTheme="minorEastAsia"/>
          <w:sz w:val="22"/>
          <w:szCs w:val="22"/>
        </w:rPr>
        <w:t>t</w:t>
      </w:r>
      <w:r w:rsidRPr="0028140C">
        <w:rPr>
          <w:rFonts w:eastAsiaTheme="minorEastAsia"/>
          <w:sz w:val="22"/>
          <w:szCs w:val="22"/>
        </w:rPr>
        <w:t xml:space="preserve">ot i que en els dos casos hem de processar tota la taula, les comparacions entre ítems canvien en el temps més lentament i per tant es més estable. En el món real ens permet crear de forma </w:t>
      </w:r>
      <w:r w:rsidRPr="0028140C">
        <w:rPr>
          <w:rFonts w:eastAsiaTheme="minorEastAsia"/>
          <w:i/>
          <w:iCs/>
          <w:sz w:val="22"/>
          <w:szCs w:val="22"/>
        </w:rPr>
        <w:t>off-line</w:t>
      </w:r>
      <w:r w:rsidRPr="0028140C">
        <w:rPr>
          <w:rFonts w:eastAsiaTheme="minorEastAsia"/>
          <w:sz w:val="22"/>
          <w:szCs w:val="22"/>
        </w:rPr>
        <w:t xml:space="preserve"> una llista ponderada amb les ítems més afins a cada ítem, i quan fem una recomanació a un usuari només cal mirar aquesta llista.</w:t>
      </w:r>
    </w:p>
    <w:p w14:paraId="0116745E" w14:textId="77777777" w:rsidR="00E455B9" w:rsidRPr="0028140C" w:rsidRDefault="00E455B9" w:rsidP="00195E12">
      <w:pPr>
        <w:jc w:val="both"/>
        <w:rPr>
          <w:b/>
          <w:bCs/>
          <w:szCs w:val="22"/>
        </w:rPr>
      </w:pPr>
      <w:r w:rsidRPr="0028140C">
        <w:rPr>
          <w:b/>
          <w:bCs/>
          <w:szCs w:val="22"/>
        </w:rPr>
        <w:t>}</w:t>
      </w:r>
    </w:p>
    <w:p w14:paraId="40D988EC" w14:textId="77777777" w:rsidR="00E455B9" w:rsidRPr="0028140C" w:rsidRDefault="00E455B9" w:rsidP="00195E12">
      <w:pPr>
        <w:jc w:val="both"/>
        <w:rPr>
          <w:rFonts w:eastAsiaTheme="minorEastAsia"/>
          <w:sz w:val="22"/>
          <w:szCs w:val="22"/>
        </w:rPr>
      </w:pPr>
    </w:p>
    <w:p w14:paraId="557CD6EA" w14:textId="7C53A546" w:rsidR="00E455B9" w:rsidRPr="0028140C" w:rsidRDefault="00E455B9" w:rsidP="00195E12">
      <w:pPr>
        <w:jc w:val="both"/>
        <w:rPr>
          <w:b/>
          <w:szCs w:val="22"/>
        </w:rPr>
      </w:pPr>
      <w:r w:rsidRPr="0028140C">
        <w:rPr>
          <w:b/>
          <w:szCs w:val="22"/>
        </w:rPr>
        <w:t>Problemes {</w:t>
      </w:r>
    </w:p>
    <w:p w14:paraId="09146170" w14:textId="2FF871C8" w:rsidR="00E455B9" w:rsidRPr="0028140C" w:rsidRDefault="00E455B9" w:rsidP="00195E12">
      <w:pPr>
        <w:jc w:val="both"/>
        <w:rPr>
          <w:rFonts w:eastAsiaTheme="minorEastAsia"/>
          <w:sz w:val="22"/>
          <w:szCs w:val="22"/>
        </w:rPr>
      </w:pPr>
      <w:r w:rsidRPr="0028140C">
        <w:rPr>
          <w:rFonts w:eastAsiaTheme="minorEastAsia"/>
          <w:b/>
          <w:bCs/>
          <w:sz w:val="22"/>
          <w:szCs w:val="22"/>
        </w:rPr>
        <w:t>Problema del "Cold Start"</w:t>
      </w:r>
      <w:r w:rsidRPr="0028140C">
        <w:rPr>
          <w:rFonts w:eastAsiaTheme="minorEastAsia"/>
          <w:sz w:val="22"/>
          <w:szCs w:val="22"/>
        </w:rPr>
        <w:t xml:space="preserve"> : És la limitació principal. El sistema no funciona per a nous usuaris (no tenen valoracions per calcular la semblança) ni per a nous ítems (no tenen valoracions per ser recomanats).</w:t>
      </w:r>
    </w:p>
    <w:p w14:paraId="77897690" w14:textId="1FD6C38F" w:rsidR="1E7067A0" w:rsidRPr="0028140C" w:rsidRDefault="00E455B9" w:rsidP="00195E12">
      <w:pPr>
        <w:jc w:val="both"/>
        <w:rPr>
          <w:rFonts w:eastAsiaTheme="minorEastAsia"/>
          <w:sz w:val="22"/>
          <w:szCs w:val="22"/>
        </w:rPr>
      </w:pPr>
      <w:r w:rsidRPr="0028140C">
        <w:rPr>
          <w:rFonts w:eastAsiaTheme="minorEastAsia"/>
          <w:b/>
          <w:bCs/>
          <w:sz w:val="22"/>
          <w:szCs w:val="22"/>
        </w:rPr>
        <w:t>Recol·lecció de Dades</w:t>
      </w:r>
      <w:r w:rsidRPr="0028140C">
        <w:rPr>
          <w:rFonts w:eastAsiaTheme="minorEastAsia"/>
          <w:sz w:val="22"/>
          <w:szCs w:val="22"/>
        </w:rPr>
        <w:t xml:space="preserve">: Pot ser explícita (demanar valoracions), la qual cosa és més precisa però intrusiva i pot estar esbiaixada cap a usuaris polaritzats; o implícita (observar clics, </w:t>
      </w:r>
      <w:r w:rsidR="00346F99" w:rsidRPr="0028140C">
        <w:rPr>
          <w:rFonts w:eastAsiaTheme="minorEastAsia"/>
          <w:sz w:val="22"/>
          <w:szCs w:val="22"/>
        </w:rPr>
        <w:t>comportament</w:t>
      </w:r>
      <w:r w:rsidRPr="0028140C">
        <w:rPr>
          <w:rFonts w:eastAsiaTheme="minorEastAsia"/>
          <w:sz w:val="22"/>
          <w:szCs w:val="22"/>
        </w:rPr>
        <w:t>), que és menys intrusiva però menys precisa.</w:t>
      </w:r>
    </w:p>
    <w:p w14:paraId="0023542B" w14:textId="37525F65" w:rsidR="00346F99" w:rsidRPr="0028140C" w:rsidRDefault="00346F99" w:rsidP="00195E12">
      <w:pPr>
        <w:jc w:val="both"/>
        <w:rPr>
          <w:b/>
          <w:bCs/>
          <w:sz w:val="22"/>
          <w:szCs w:val="22"/>
        </w:rPr>
      </w:pPr>
      <w:r w:rsidRPr="0028140C">
        <w:rPr>
          <w:b/>
          <w:bCs/>
          <w:sz w:val="22"/>
          <w:szCs w:val="22"/>
        </w:rPr>
        <w:t>}</w:t>
      </w:r>
    </w:p>
    <w:p w14:paraId="3A726DE0" w14:textId="77777777" w:rsidR="005A21F4" w:rsidRPr="0028140C" w:rsidRDefault="005A21F4" w:rsidP="00195E12">
      <w:pPr>
        <w:jc w:val="both"/>
        <w:rPr>
          <w:b/>
          <w:bCs/>
          <w:sz w:val="22"/>
          <w:szCs w:val="22"/>
        </w:rPr>
      </w:pPr>
    </w:p>
    <w:p w14:paraId="4198D368" w14:textId="1360C1D6" w:rsidR="00346F99" w:rsidRPr="0028140C" w:rsidRDefault="00346F99" w:rsidP="00195E12">
      <w:pPr>
        <w:jc w:val="both"/>
        <w:rPr>
          <w:b/>
          <w:szCs w:val="22"/>
        </w:rPr>
      </w:pPr>
      <w:r w:rsidRPr="0028140C">
        <w:rPr>
          <w:b/>
          <w:szCs w:val="22"/>
        </w:rPr>
        <w:t>Avaluació {</w:t>
      </w:r>
    </w:p>
    <w:p w14:paraId="046E79D5" w14:textId="729BEBFB" w:rsidR="00AE0EDC" w:rsidRPr="0028140C" w:rsidRDefault="00346F99" w:rsidP="00195E12">
      <w:pPr>
        <w:jc w:val="both"/>
        <w:rPr>
          <w:rFonts w:eastAsiaTheme="minorEastAsia"/>
          <w:sz w:val="22"/>
          <w:szCs w:val="22"/>
        </w:rPr>
      </w:pPr>
      <w:r w:rsidRPr="0028140C">
        <w:rPr>
          <w:sz w:val="22"/>
          <w:szCs w:val="22"/>
        </w:rPr>
        <w:t xml:space="preserve">La qualitat d’un recomanador s'avalua comparant les seves prediccions amb el conjunt de test. La mètrica més habitual és l'Error Absolut Mig (MAE), que calcula la diferència absoluta mitjana entre la valoració predita </w:t>
      </w:r>
      <m:oMath>
        <m:sSup>
          <m:sSupPr>
            <m:ctrlPr>
              <w:rPr>
                <w:rFonts w:ascii="Cambria Math" w:hAnsi="Cambria Math"/>
                <w:i/>
                <w:sz w:val="22"/>
                <w:szCs w:val="22"/>
              </w:rPr>
            </m:ctrlPr>
          </m:sSupPr>
          <m:e>
            <m:r>
              <w:rPr>
                <w:rFonts w:ascii="Cambria Math" w:hAnsi="Cambria Math"/>
                <w:sz w:val="22"/>
                <w:szCs w:val="22"/>
              </w:rPr>
              <m:t>u</m:t>
            </m:r>
          </m:e>
          <m:sup>
            <m:r>
              <w:rPr>
                <w:rFonts w:ascii="Cambria Math" w:hAnsi="Cambria Math"/>
                <w:sz w:val="22"/>
                <w:szCs w:val="22"/>
              </w:rPr>
              <m:t>'</m:t>
            </m:r>
          </m:sup>
        </m:sSup>
      </m:oMath>
      <w:r w:rsidRPr="0028140C">
        <w:rPr>
          <w:sz w:val="22"/>
          <w:szCs w:val="22"/>
        </w:rPr>
        <w:t xml:space="preserve"> i la valoració real </w:t>
      </w:r>
      <m:oMath>
        <m:r>
          <w:rPr>
            <w:rFonts w:ascii="Cambria Math" w:hAnsi="Cambria Math"/>
            <w:sz w:val="22"/>
            <w:szCs w:val="22"/>
          </w:rPr>
          <m:t>u</m:t>
        </m:r>
      </m:oMath>
      <w:r w:rsidRPr="0028140C">
        <w:rPr>
          <w:rFonts w:eastAsiaTheme="minorEastAsia"/>
          <w:sz w:val="22"/>
          <w:szCs w:val="22"/>
        </w:rPr>
        <w:t>.</w:t>
      </w:r>
    </w:p>
    <w:p w14:paraId="23526210" w14:textId="0965DC6E" w:rsidR="00346F99" w:rsidRPr="0028140C" w:rsidRDefault="00346F99" w:rsidP="00195E12">
      <w:pPr>
        <w:jc w:val="both"/>
        <w:rPr>
          <w:rFonts w:eastAsiaTheme="minorEastAsia"/>
          <w:sz w:val="22"/>
          <w:szCs w:val="22"/>
        </w:rPr>
      </w:pPr>
      <m:oMathPara>
        <m:oMath>
          <m:r>
            <w:rPr>
              <w:rFonts w:ascii="Cambria Math" w:hAnsi="Cambria Math"/>
              <w:sz w:val="22"/>
              <w:szCs w:val="22"/>
            </w:rPr>
            <m:t xml:space="preserve">MAE= </m:t>
          </m:r>
          <m:f>
            <m:fPr>
              <m:ctrlPr>
                <w:rPr>
                  <w:rFonts w:ascii="Cambria Math" w:hAnsi="Cambria Math"/>
                  <w:i/>
                  <w:sz w:val="22"/>
                  <w:szCs w:val="22"/>
                </w:rPr>
              </m:ctrlPr>
            </m:fPr>
            <m:num>
              <m:nary>
                <m:naryPr>
                  <m:chr m:val="∑"/>
                  <m:limLoc m:val="subSup"/>
                  <m:supHide m:val="1"/>
                  <m:ctrlPr>
                    <w:rPr>
                      <w:rFonts w:ascii="Cambria Math" w:hAnsi="Cambria Math"/>
                      <w:i/>
                      <w:sz w:val="22"/>
                      <w:szCs w:val="22"/>
                    </w:rPr>
                  </m:ctrlPr>
                </m:naryPr>
                <m:sub>
                  <m:r>
                    <w:rPr>
                      <w:rFonts w:ascii="Cambria Math" w:hAnsi="Cambria Math"/>
                      <w:sz w:val="22"/>
                      <w:szCs w:val="22"/>
                    </w:rPr>
                    <m:t>{i,j}</m:t>
                  </m:r>
                </m:sub>
                <m:sup/>
                <m:e>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u</m:t>
                      </m:r>
                    </m:e>
                    <m:sup>
                      <m:r>
                        <w:rPr>
                          <w:rFonts w:ascii="Cambria Math" w:hAnsi="Cambria Math"/>
                          <w:sz w:val="22"/>
                          <w:szCs w:val="22"/>
                        </w:rPr>
                        <m:t>'</m:t>
                      </m:r>
                    </m:sup>
                  </m:sSup>
                  <m:d>
                    <m:dPr>
                      <m:ctrlPr>
                        <w:rPr>
                          <w:rFonts w:ascii="Cambria Math" w:hAnsi="Cambria Math"/>
                          <w:i/>
                          <w:sz w:val="22"/>
                          <w:szCs w:val="22"/>
                        </w:rPr>
                      </m:ctrlPr>
                    </m:dPr>
                    <m:e>
                      <m:r>
                        <w:rPr>
                          <w:rFonts w:ascii="Cambria Math" w:hAnsi="Cambria Math"/>
                          <w:sz w:val="22"/>
                          <w:szCs w:val="22"/>
                        </w:rPr>
                        <m:t>i,j</m:t>
                      </m:r>
                    </m:e>
                  </m:d>
                  <m:r>
                    <w:rPr>
                      <w:rFonts w:ascii="Cambria Math" w:hAnsi="Cambria Math"/>
                      <w:sz w:val="22"/>
                      <w:szCs w:val="22"/>
                    </w:rPr>
                    <m:t>-u(i,j)|</m:t>
                  </m:r>
                </m:e>
              </m:nary>
            </m:num>
            <m:den>
              <m:r>
                <w:rPr>
                  <w:rFonts w:ascii="Cambria Math" w:hAnsi="Cambria Math"/>
                  <w:sz w:val="22"/>
                  <w:szCs w:val="22"/>
                </w:rPr>
                <m:t>N</m:t>
              </m:r>
            </m:den>
          </m:f>
        </m:oMath>
      </m:oMathPara>
    </w:p>
    <w:p w14:paraId="21461C46" w14:textId="696996CD" w:rsidR="00346F99" w:rsidRPr="0028140C" w:rsidRDefault="00346F99" w:rsidP="00195E12">
      <w:pPr>
        <w:jc w:val="both"/>
        <w:rPr>
          <w:b/>
          <w:bCs/>
          <w:szCs w:val="22"/>
        </w:rPr>
      </w:pPr>
      <w:r w:rsidRPr="0028140C">
        <w:rPr>
          <w:b/>
          <w:bCs/>
          <w:szCs w:val="22"/>
        </w:rPr>
        <w:t>}</w:t>
      </w:r>
    </w:p>
    <w:p w14:paraId="6EDC6685" w14:textId="77777777" w:rsidR="00AE0EDC" w:rsidRDefault="00AE0EDC" w:rsidP="00AE0EDC">
      <w:pPr>
        <w:rPr>
          <w:rFonts w:eastAsiaTheme="minorEastAsia"/>
          <w:sz w:val="22"/>
          <w:szCs w:val="22"/>
        </w:rPr>
      </w:pPr>
    </w:p>
    <w:p w14:paraId="259B89D0" w14:textId="0417FCA9" w:rsidR="00346F99" w:rsidRPr="0028140C" w:rsidRDefault="00346F99" w:rsidP="00AE0EDC">
      <w:pPr>
        <w:jc w:val="center"/>
        <w:rPr>
          <w:sz w:val="26"/>
          <w:szCs w:val="26"/>
        </w:rPr>
      </w:pPr>
      <w:r w:rsidRPr="0028140C">
        <w:rPr>
          <w:sz w:val="26"/>
          <w:szCs w:val="26"/>
        </w:rPr>
        <w:lastRenderedPageBreak/>
        <w:t>CAP.</w:t>
      </w:r>
      <w:r w:rsidR="00C72815">
        <w:rPr>
          <w:sz w:val="26"/>
          <w:szCs w:val="26"/>
        </w:rPr>
        <w:t>4</w:t>
      </w:r>
      <w:r w:rsidRPr="0028140C">
        <w:rPr>
          <w:sz w:val="26"/>
          <w:szCs w:val="26"/>
        </w:rPr>
        <w:t xml:space="preserve"> Recomanadors II</w:t>
      </w:r>
    </w:p>
    <w:p w14:paraId="753AA12D" w14:textId="77777777" w:rsidR="00D40CCC" w:rsidRPr="0028140C" w:rsidRDefault="00B05DB1" w:rsidP="00195E12">
      <w:pPr>
        <w:jc w:val="both"/>
        <w:rPr>
          <w:sz w:val="22"/>
          <w:szCs w:val="22"/>
        </w:rPr>
      </w:pPr>
      <w:r w:rsidRPr="0028140C">
        <w:rPr>
          <w:sz w:val="22"/>
          <w:szCs w:val="22"/>
        </w:rPr>
        <w:t xml:space="preserve">Les funcions de pèrdua </w:t>
      </w:r>
      <w:r w:rsidR="00D40CCC" w:rsidRPr="0028140C">
        <w:rPr>
          <w:sz w:val="22"/>
          <w:szCs w:val="22"/>
        </w:rPr>
        <w:t xml:space="preserve">per classificació </w:t>
      </w:r>
      <w:r w:rsidRPr="0028140C">
        <w:rPr>
          <w:sz w:val="22"/>
          <w:szCs w:val="22"/>
        </w:rPr>
        <w:t>representen el valor a pagar per la inexactitud de les prediccions.</w:t>
      </w:r>
    </w:p>
    <w:p w14:paraId="5AD924B3" w14:textId="3FC88376" w:rsidR="00B05DB1" w:rsidRPr="0028140C" w:rsidRDefault="00D40CCC" w:rsidP="00195E12">
      <w:pPr>
        <w:jc w:val="both"/>
        <w:rPr>
          <w:sz w:val="22"/>
          <w:szCs w:val="22"/>
        </w:rPr>
      </w:pPr>
      <w:r w:rsidRPr="0028140C">
        <w:rPr>
          <w:sz w:val="22"/>
          <w:szCs w:val="22"/>
        </w:rPr>
        <w:t xml:space="preserve">En Machine Learing, </w:t>
      </w:r>
      <w:r w:rsidR="009A5F73" w:rsidRPr="0028140C">
        <w:rPr>
          <w:sz w:val="22"/>
          <w:szCs w:val="22"/>
        </w:rPr>
        <w:t xml:space="preserve">la </w:t>
      </w:r>
      <w:r w:rsidRPr="0028140C">
        <w:rPr>
          <w:sz w:val="22"/>
          <w:szCs w:val="22"/>
        </w:rPr>
        <w:t xml:space="preserve">classificació és el problema de classificar ítems </w:t>
      </w:r>
      <m:oMath>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oMath>
      <w:r w:rsidR="001860CC" w:rsidRPr="0028140C">
        <w:rPr>
          <w:rFonts w:eastAsiaTheme="minorEastAsia"/>
          <w:sz w:val="22"/>
          <w:szCs w:val="22"/>
        </w:rPr>
        <w:t xml:space="preserve"> en dos o més classes </w:t>
      </w:r>
      <m:oMath>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z</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z</m:t>
            </m:r>
          </m:e>
          <m:sub>
            <m:r>
              <w:rPr>
                <w:rFonts w:ascii="Cambria Math" w:hAnsi="Cambria Math"/>
                <w:sz w:val="22"/>
                <w:szCs w:val="22"/>
              </w:rPr>
              <m:t>k</m:t>
            </m:r>
          </m:sub>
        </m:sSub>
        <m:r>
          <w:rPr>
            <w:rFonts w:ascii="Cambria Math" w:hAnsi="Cambria Math"/>
            <w:sz w:val="22"/>
            <w:szCs w:val="22"/>
          </w:rPr>
          <m:t>}</m:t>
        </m:r>
      </m:oMath>
      <w:r w:rsidR="001860CC" w:rsidRPr="0028140C">
        <w:rPr>
          <w:rFonts w:eastAsiaTheme="minorEastAsia"/>
          <w:sz w:val="22"/>
          <w:szCs w:val="22"/>
        </w:rPr>
        <w:t xml:space="preserve">. Això es soluciona entrenant models </w:t>
      </w:r>
      <m:oMath>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w</m:t>
            </m:r>
          </m:sub>
        </m:sSub>
        <m:r>
          <w:rPr>
            <w:rFonts w:ascii="Cambria Math" w:hAnsi="Cambria Math"/>
            <w:sz w:val="22"/>
            <w:szCs w:val="22"/>
          </w:rPr>
          <m:t>(x)</m:t>
        </m:r>
      </m:oMath>
      <w:r w:rsidR="001860CC" w:rsidRPr="0028140C">
        <w:rPr>
          <w:rFonts w:eastAsiaTheme="minorEastAsia"/>
          <w:sz w:val="22"/>
          <w:szCs w:val="22"/>
        </w:rPr>
        <w:t xml:space="preserve"> que produeix</w:t>
      </w:r>
      <w:r w:rsidR="009A5F73" w:rsidRPr="0028140C">
        <w:rPr>
          <w:rFonts w:eastAsiaTheme="minorEastAsia"/>
          <w:sz w:val="22"/>
          <w:szCs w:val="22"/>
        </w:rPr>
        <w:t xml:space="preserve"> un vector de classificació amb valors per </w:t>
      </w:r>
      <m:oMath>
        <m:r>
          <w:rPr>
            <w:rFonts w:ascii="Cambria Math" w:hAnsi="Cambria Math"/>
            <w:sz w:val="22"/>
            <w:szCs w:val="22"/>
          </w:rPr>
          <m:t>K</m:t>
        </m:r>
      </m:oMath>
      <w:r w:rsidR="009A5F73" w:rsidRPr="0028140C">
        <w:rPr>
          <w:rFonts w:eastAsiaTheme="minorEastAsia"/>
          <w:sz w:val="22"/>
          <w:szCs w:val="22"/>
        </w:rPr>
        <w:t xml:space="preserve"> classes, </w:t>
      </w:r>
      <w:r w:rsidR="00B05DB1" w:rsidRPr="0028140C">
        <w:rPr>
          <w:sz w:val="22"/>
          <w:szCs w:val="22"/>
        </w:rPr>
        <w:t>per interpretar-l</w:t>
      </w:r>
      <w:r w:rsidR="009A5F73" w:rsidRPr="0028140C">
        <w:rPr>
          <w:sz w:val="22"/>
          <w:szCs w:val="22"/>
        </w:rPr>
        <w:t>os</w:t>
      </w:r>
      <w:r w:rsidR="00B05DB1" w:rsidRPr="0028140C">
        <w:rPr>
          <w:sz w:val="22"/>
          <w:szCs w:val="22"/>
        </w:rPr>
        <w:t xml:space="preserve"> és converteix a probabilitats.</w:t>
      </w:r>
    </w:p>
    <w:p w14:paraId="1D17A1AF" w14:textId="77777777" w:rsidR="00B05DB1" w:rsidRPr="0028140C" w:rsidRDefault="00B05DB1" w:rsidP="00195E12">
      <w:pPr>
        <w:jc w:val="both"/>
        <w:rPr>
          <w:sz w:val="22"/>
          <w:szCs w:val="22"/>
        </w:rPr>
      </w:pPr>
    </w:p>
    <w:p w14:paraId="2BE47731" w14:textId="1B427122" w:rsidR="00B05DB1" w:rsidRPr="0028140C" w:rsidRDefault="00B05DB1" w:rsidP="00195E12">
      <w:pPr>
        <w:jc w:val="both"/>
        <w:rPr>
          <w:b/>
          <w:bCs/>
          <w:szCs w:val="22"/>
        </w:rPr>
      </w:pPr>
      <w:r w:rsidRPr="0028140C">
        <w:rPr>
          <w:b/>
          <w:bCs/>
          <w:szCs w:val="22"/>
        </w:rPr>
        <w:t>Funció Softmax {</w:t>
      </w:r>
    </w:p>
    <w:p w14:paraId="29FEB3ED" w14:textId="0FC29775" w:rsidR="00B05DB1" w:rsidRPr="0028140C" w:rsidRDefault="00B05DB1" w:rsidP="00195E12">
      <w:pPr>
        <w:jc w:val="both"/>
        <w:rPr>
          <w:sz w:val="22"/>
          <w:szCs w:val="22"/>
        </w:rPr>
      </w:pPr>
      <w:r w:rsidRPr="0028140C">
        <w:rPr>
          <w:sz w:val="22"/>
          <w:szCs w:val="22"/>
        </w:rPr>
        <w:t>S’utilitza per transformar aquestes puntuacions en probabilitats.</w:t>
      </w:r>
    </w:p>
    <w:p w14:paraId="39226ED4" w14:textId="3B1E2D74" w:rsidR="00B05DB1" w:rsidRPr="0028140C" w:rsidRDefault="00B05DB1" w:rsidP="00195E12">
      <w:pPr>
        <w:jc w:val="both"/>
        <w:rPr>
          <w:sz w:val="22"/>
          <w:szCs w:val="22"/>
        </w:rPr>
      </w:pPr>
      <m:oMathPara>
        <m:oMath>
          <m:r>
            <w:rPr>
              <w:rFonts w:ascii="Cambria Math" w:hAnsi="Cambria Math"/>
              <w:sz w:val="22"/>
              <w:szCs w:val="22"/>
            </w:rPr>
            <m:t>softmax</m:t>
          </m:r>
          <m:d>
            <m:dPr>
              <m:ctrlPr>
                <w:rPr>
                  <w:rFonts w:ascii="Cambria Math" w:hAnsi="Cambria Math"/>
                  <w:i/>
                  <w:sz w:val="22"/>
                  <w:szCs w:val="22"/>
                </w:rPr>
              </m:ctrlPr>
            </m:dPr>
            <m:e>
              <m:r>
                <w:rPr>
                  <w:rFonts w:ascii="Cambria Math" w:hAnsi="Cambria Math"/>
                  <w:sz w:val="22"/>
                  <w:szCs w:val="22"/>
                </w:rPr>
                <m:t>z</m:t>
              </m:r>
            </m:e>
          </m:d>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z</m:t>
                  </m:r>
                </m:sup>
              </m:sSup>
            </m:num>
            <m:den>
              <m:nary>
                <m:naryPr>
                  <m:chr m:val="∑"/>
                  <m:limLoc m:val="undOvr"/>
                  <m:ctrlPr>
                    <w:rPr>
                      <w:rFonts w:ascii="Cambria Math" w:hAnsi="Cambria Math"/>
                      <w:i/>
                      <w:sz w:val="22"/>
                      <w:szCs w:val="22"/>
                    </w:rPr>
                  </m:ctrlPr>
                </m:naryPr>
                <m:sub>
                  <m:r>
                    <w:rPr>
                      <w:rFonts w:ascii="Cambria Math" w:hAnsi="Cambria Math"/>
                      <w:sz w:val="22"/>
                      <w:szCs w:val="22"/>
                    </w:rPr>
                    <m:t>j=0</m:t>
                  </m:r>
                </m:sub>
                <m:sup>
                  <m:r>
                    <w:rPr>
                      <w:rFonts w:ascii="Cambria Math" w:hAnsi="Cambria Math"/>
                      <w:sz w:val="22"/>
                      <w:szCs w:val="22"/>
                    </w:rPr>
                    <m:t>K-1</m:t>
                  </m:r>
                </m:sup>
                <m:e>
                  <m:sSup>
                    <m:sSupPr>
                      <m:ctrlPr>
                        <w:rPr>
                          <w:rFonts w:ascii="Cambria Math" w:hAnsi="Cambria Math"/>
                          <w:i/>
                          <w:sz w:val="22"/>
                          <w:szCs w:val="22"/>
                        </w:rPr>
                      </m:ctrlPr>
                    </m:sSupPr>
                    <m:e>
                      <m:r>
                        <w:rPr>
                          <w:rFonts w:ascii="Cambria Math" w:hAnsi="Cambria Math"/>
                          <w:sz w:val="22"/>
                          <w:szCs w:val="22"/>
                        </w:rPr>
                        <m:t>e</m:t>
                      </m:r>
                    </m:e>
                    <m:sup>
                      <m:sSub>
                        <m:sSubPr>
                          <m:ctrlPr>
                            <w:rPr>
                              <w:rFonts w:ascii="Cambria Math" w:hAnsi="Cambria Math"/>
                              <w:i/>
                              <w:sz w:val="22"/>
                              <w:szCs w:val="22"/>
                            </w:rPr>
                          </m:ctrlPr>
                        </m:sSubPr>
                        <m:e>
                          <m:r>
                            <w:rPr>
                              <w:rFonts w:ascii="Cambria Math" w:hAnsi="Cambria Math"/>
                              <w:sz w:val="22"/>
                              <w:szCs w:val="22"/>
                            </w:rPr>
                            <m:t>z</m:t>
                          </m:r>
                        </m:e>
                        <m:sub>
                          <m:r>
                            <w:rPr>
                              <w:rFonts w:ascii="Cambria Math" w:hAnsi="Cambria Math"/>
                              <w:sz w:val="22"/>
                              <w:szCs w:val="22"/>
                            </w:rPr>
                            <m:t>j</m:t>
                          </m:r>
                        </m:sub>
                      </m:sSub>
                    </m:sup>
                  </m:sSup>
                </m:e>
              </m:nary>
            </m:den>
          </m:f>
        </m:oMath>
      </m:oMathPara>
    </w:p>
    <w:p w14:paraId="1DD27ED6" w14:textId="3A54D9F6" w:rsidR="00B05DB1" w:rsidRPr="0028140C" w:rsidRDefault="00960632" w:rsidP="005A21F4">
      <w:pPr>
        <w:jc w:val="center"/>
        <w:rPr>
          <w:sz w:val="22"/>
          <w:szCs w:val="22"/>
        </w:rPr>
      </w:pPr>
      <w:r w:rsidRPr="0028140C">
        <w:rPr>
          <w:noProof/>
          <w:sz w:val="22"/>
          <w:szCs w:val="22"/>
        </w:rPr>
        <w:drawing>
          <wp:inline distT="0" distB="0" distL="0" distR="0" wp14:anchorId="643A7B92" wp14:editId="59153F9D">
            <wp:extent cx="2919046" cy="704092"/>
            <wp:effectExtent l="0" t="0" r="0" b="1270"/>
            <wp:docPr id="6254295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29569" name="Imagen 1" descr="Texto&#10;&#10;El contenido generado por IA puede ser incorrecto."/>
                    <pic:cNvPicPr/>
                  </pic:nvPicPr>
                  <pic:blipFill>
                    <a:blip r:embed="rId16"/>
                    <a:stretch>
                      <a:fillRect/>
                    </a:stretch>
                  </pic:blipFill>
                  <pic:spPr>
                    <a:xfrm>
                      <a:off x="0" y="0"/>
                      <a:ext cx="2987212" cy="720534"/>
                    </a:xfrm>
                    <a:prstGeom prst="rect">
                      <a:avLst/>
                    </a:prstGeom>
                  </pic:spPr>
                </pic:pic>
              </a:graphicData>
            </a:graphic>
          </wp:inline>
        </w:drawing>
      </w:r>
    </w:p>
    <w:p w14:paraId="00E7CDC4" w14:textId="33AA525C" w:rsidR="00960632" w:rsidRPr="0028140C" w:rsidRDefault="00960632" w:rsidP="00195E12">
      <w:pPr>
        <w:jc w:val="both"/>
        <w:rPr>
          <w:sz w:val="22"/>
          <w:szCs w:val="22"/>
        </w:rPr>
      </w:pPr>
      <w:r w:rsidRPr="0028140C">
        <w:rPr>
          <w:sz w:val="22"/>
          <w:szCs w:val="22"/>
        </w:rPr>
        <w:t xml:space="preserve">És fa servir perquè té un millor comportament respecte al </w:t>
      </w:r>
      <w:commentRangeStart w:id="3"/>
      <w:r w:rsidRPr="0028140C">
        <w:rPr>
          <w:sz w:val="22"/>
          <w:szCs w:val="22"/>
        </w:rPr>
        <w:t>descens del gradient estocàstic</w:t>
      </w:r>
      <w:commentRangeEnd w:id="3"/>
      <w:r w:rsidR="00D40CCC" w:rsidRPr="0028140C">
        <w:rPr>
          <w:rStyle w:val="Refdecomentario"/>
        </w:rPr>
        <w:commentReference w:id="3"/>
      </w:r>
      <w:r w:rsidRPr="0028140C">
        <w:rPr>
          <w:sz w:val="22"/>
          <w:szCs w:val="22"/>
        </w:rPr>
        <w:t>.</w:t>
      </w:r>
    </w:p>
    <w:p w14:paraId="244924B8" w14:textId="25127765" w:rsidR="00B05DB1" w:rsidRPr="0028140C" w:rsidRDefault="00B05DB1" w:rsidP="00195E12">
      <w:pPr>
        <w:jc w:val="both"/>
        <w:rPr>
          <w:b/>
          <w:bCs/>
          <w:szCs w:val="22"/>
        </w:rPr>
      </w:pPr>
      <w:r w:rsidRPr="0028140C">
        <w:rPr>
          <w:b/>
          <w:bCs/>
          <w:szCs w:val="22"/>
        </w:rPr>
        <w:t>}</w:t>
      </w:r>
    </w:p>
    <w:p w14:paraId="60B46254" w14:textId="77777777" w:rsidR="00B05DB1" w:rsidRPr="0028140C" w:rsidRDefault="00B05DB1" w:rsidP="00195E12">
      <w:pPr>
        <w:jc w:val="both"/>
        <w:rPr>
          <w:sz w:val="22"/>
          <w:szCs w:val="22"/>
        </w:rPr>
      </w:pPr>
    </w:p>
    <w:p w14:paraId="6B3ED4C7" w14:textId="6458CB3B" w:rsidR="00B15E5B" w:rsidRPr="0028140C" w:rsidRDefault="00B15E5B" w:rsidP="00195E12">
      <w:pPr>
        <w:jc w:val="both"/>
        <w:rPr>
          <w:b/>
          <w:szCs w:val="22"/>
        </w:rPr>
      </w:pPr>
      <w:r w:rsidRPr="0028140C">
        <w:rPr>
          <w:b/>
          <w:szCs w:val="22"/>
        </w:rPr>
        <w:t>Cross-Entropy {</w:t>
      </w:r>
    </w:p>
    <w:p w14:paraId="106F082F" w14:textId="7A5B2D5A" w:rsidR="00315735" w:rsidRPr="0028140C" w:rsidRDefault="00315735" w:rsidP="00195E12">
      <w:pPr>
        <w:jc w:val="both"/>
        <w:rPr>
          <w:sz w:val="22"/>
          <w:szCs w:val="22"/>
        </w:rPr>
      </w:pPr>
      <w:r w:rsidRPr="0028140C">
        <w:rPr>
          <w:sz w:val="22"/>
          <w:szCs w:val="22"/>
        </w:rPr>
        <w:t>Serveix per mesurar com de bona és la predicció d’un model de classificació en comparar-la</w:t>
      </w:r>
      <w:r w:rsidR="005D5061" w:rsidRPr="0028140C">
        <w:rPr>
          <w:sz w:val="22"/>
          <w:szCs w:val="22"/>
        </w:rPr>
        <w:t xml:space="preserve"> </w:t>
      </w:r>
      <w:r w:rsidRPr="0028140C">
        <w:rPr>
          <w:sz w:val="22"/>
          <w:szCs w:val="22"/>
        </w:rPr>
        <w:t>amb les etiquetes reals.</w:t>
      </w:r>
    </w:p>
    <w:p w14:paraId="4BF5EAFD" w14:textId="77777777" w:rsidR="00D40CCC" w:rsidRPr="0028140C" w:rsidRDefault="00D40CCC" w:rsidP="00195E12">
      <w:pPr>
        <w:jc w:val="both"/>
        <w:rPr>
          <w:sz w:val="22"/>
          <w:szCs w:val="22"/>
        </w:rPr>
      </w:pPr>
    </w:p>
    <w:p w14:paraId="79BD7D9A" w14:textId="2D31A066" w:rsidR="00B15E5B" w:rsidRPr="0028140C" w:rsidRDefault="00B15E5B" w:rsidP="00195E12">
      <w:pPr>
        <w:jc w:val="both"/>
        <w:rPr>
          <w:b/>
          <w:sz w:val="22"/>
          <w:szCs w:val="22"/>
        </w:rPr>
      </w:pPr>
      <w:r w:rsidRPr="0028140C">
        <w:rPr>
          <w:b/>
          <w:sz w:val="22"/>
          <w:szCs w:val="22"/>
        </w:rPr>
        <w:t>Binària {</w:t>
      </w:r>
    </w:p>
    <w:p w14:paraId="01572912" w14:textId="5314528F" w:rsidR="00B15E5B" w:rsidRPr="0028140C" w:rsidRDefault="00B15E5B" w:rsidP="00195E12">
      <w:pPr>
        <w:jc w:val="both"/>
        <w:rPr>
          <w:rFonts w:eastAsiaTheme="minorEastAsia"/>
          <w:sz w:val="22"/>
          <w:szCs w:val="22"/>
        </w:rPr>
      </w:pPr>
      <w:r w:rsidRPr="0028140C">
        <w:rPr>
          <w:sz w:val="22"/>
          <w:szCs w:val="22"/>
        </w:rPr>
        <w:t>Donat un</w:t>
      </w:r>
      <w:r w:rsidR="00315735" w:rsidRPr="0028140C">
        <w:rPr>
          <w:sz w:val="22"/>
          <w:szCs w:val="22"/>
        </w:rPr>
        <w:t xml:space="preserve">s valors </w:t>
      </w:r>
      <m:oMath>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oMath>
      <w:r w:rsidRPr="0028140C">
        <w:rPr>
          <w:sz w:val="22"/>
          <w:szCs w:val="22"/>
        </w:rPr>
        <w:t xml:space="preserve"> amb </w:t>
      </w:r>
      <m:oMath>
        <m:r>
          <w:rPr>
            <w:rFonts w:ascii="Cambria Math" w:hAnsi="Cambria Math"/>
            <w:sz w:val="22"/>
            <w:szCs w:val="22"/>
          </w:rPr>
          <m:t>n</m:t>
        </m:r>
      </m:oMath>
      <w:r w:rsidRPr="0028140C">
        <w:rPr>
          <w:rFonts w:eastAsiaTheme="minorEastAsia"/>
          <w:sz w:val="22"/>
          <w:szCs w:val="22"/>
        </w:rPr>
        <w:t xml:space="preserve"> valors i</w:t>
      </w:r>
      <w:r w:rsidRPr="0028140C">
        <w:rPr>
          <w:sz w:val="22"/>
          <w:szCs w:val="22"/>
        </w:rPr>
        <w:t xml:space="preserve"> dues classes </w:t>
      </w:r>
      <m:oMath>
        <m:r>
          <w:rPr>
            <w:rFonts w:ascii="Cambria Math" w:hAnsi="Cambria Math"/>
            <w:sz w:val="22"/>
            <w:szCs w:val="22"/>
          </w:rPr>
          <m:t>y∈</m:t>
        </m:r>
        <m:r>
          <w:rPr>
            <w:rFonts w:ascii="Cambria Math" w:eastAsiaTheme="minorEastAsia" w:hAnsi="Cambria Math"/>
            <w:sz w:val="22"/>
            <w:szCs w:val="22"/>
          </w:rPr>
          <m:t>{0,1}</m:t>
        </m:r>
      </m:oMath>
      <w:r w:rsidRPr="0028140C">
        <w:rPr>
          <w:rFonts w:eastAsiaTheme="minorEastAsia"/>
          <w:sz w:val="22"/>
          <w:szCs w:val="22"/>
        </w:rPr>
        <w:t xml:space="preserve"> la fórmula és: </w:t>
      </w:r>
    </w:p>
    <w:p w14:paraId="6DAC71BE" w14:textId="13B818AA" w:rsidR="00B15E5B" w:rsidRPr="0028140C" w:rsidRDefault="00B15E5B" w:rsidP="00195E12">
      <w:pPr>
        <w:jc w:val="both"/>
        <w:rPr>
          <w:sz w:val="22"/>
          <w:szCs w:val="22"/>
        </w:rPr>
      </w:pPr>
      <m:oMathPara>
        <m:oMath>
          <m:r>
            <w:rPr>
              <w:rFonts w:ascii="Cambria Math" w:hAnsi="Cambria Math"/>
              <w:sz w:val="22"/>
              <w:szCs w:val="22"/>
            </w:rPr>
            <m:t>CE= -</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n</m:t>
              </m:r>
            </m:den>
          </m:f>
          <m:nary>
            <m:naryPr>
              <m:chr m:val="∑"/>
              <m:limLoc m:val="undOvr"/>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n</m:t>
              </m:r>
            </m:sup>
            <m:e>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func>
                <m:funcPr>
                  <m:ctrlPr>
                    <w:rPr>
                      <w:rFonts w:ascii="Cambria Math" w:hAnsi="Cambria Math"/>
                      <w:sz w:val="22"/>
                      <w:szCs w:val="22"/>
                    </w:rPr>
                  </m:ctrlPr>
                </m:funcPr>
                <m:fName>
                  <m:r>
                    <m:rPr>
                      <m:sty m:val="p"/>
                    </m:rPr>
                    <w:rPr>
                      <w:rFonts w:ascii="Cambria Math" w:hAnsi="Cambria Math"/>
                      <w:sz w:val="22"/>
                      <w:szCs w:val="22"/>
                    </w:rPr>
                    <m:t>log</m:t>
                  </m:r>
                </m:fName>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ŷ</m:t>
                          </m:r>
                        </m:e>
                        <m:sub>
                          <m:r>
                            <w:rPr>
                              <w:rFonts w:ascii="Cambria Math" w:hAnsi="Cambria Math"/>
                              <w:sz w:val="22"/>
                              <w:szCs w:val="22"/>
                            </w:rPr>
                            <m:t>i</m:t>
                          </m:r>
                        </m:sub>
                      </m:sSub>
                    </m:e>
                  </m:d>
                </m:e>
              </m:func>
              <m:r>
                <w:rPr>
                  <w:rFonts w:ascii="Cambria Math" w:hAnsi="Cambria Math"/>
                  <w:sz w:val="22"/>
                  <w:szCs w:val="22"/>
                </w:rPr>
                <m:t>+(1-</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r>
                <m:rPr>
                  <m:sty m:val="p"/>
                </m:rPr>
                <w:rPr>
                  <w:rFonts w:ascii="Cambria Math" w:hAnsi="Cambria Math"/>
                  <w:sz w:val="22"/>
                  <w:szCs w:val="22"/>
                </w:rPr>
                <m:t>log⁡</m:t>
              </m:r>
              <m:r>
                <w:rPr>
                  <w:rFonts w:ascii="Cambria Math" w:hAnsi="Cambria Math"/>
                  <w:sz w:val="22"/>
                  <w:szCs w:val="22"/>
                </w:rPr>
                <m:t>(1-</m:t>
              </m:r>
              <m:sSub>
                <m:sSubPr>
                  <m:ctrlPr>
                    <w:rPr>
                      <w:rFonts w:ascii="Cambria Math" w:hAnsi="Cambria Math"/>
                      <w:i/>
                      <w:sz w:val="22"/>
                      <w:szCs w:val="22"/>
                    </w:rPr>
                  </m:ctrlPr>
                </m:sSubPr>
                <m:e>
                  <m:r>
                    <w:rPr>
                      <w:rFonts w:ascii="Cambria Math" w:hAnsi="Cambria Math"/>
                      <w:sz w:val="22"/>
                      <w:szCs w:val="22"/>
                    </w:rPr>
                    <m:t>ŷ</m:t>
                  </m:r>
                </m:e>
                <m:sub>
                  <m:r>
                    <w:rPr>
                      <w:rFonts w:ascii="Cambria Math" w:hAnsi="Cambria Math"/>
                      <w:sz w:val="22"/>
                      <w:szCs w:val="22"/>
                    </w:rPr>
                    <m:t>i</m:t>
                  </m:r>
                </m:sub>
              </m:sSub>
              <m:r>
                <w:rPr>
                  <w:rFonts w:ascii="Cambria Math" w:hAnsi="Cambria Math"/>
                  <w:sz w:val="22"/>
                  <w:szCs w:val="22"/>
                </w:rPr>
                <m:t>))</m:t>
              </m:r>
            </m:e>
          </m:nary>
        </m:oMath>
      </m:oMathPara>
    </w:p>
    <w:p w14:paraId="3C9FCE72" w14:textId="77777777" w:rsidR="00315735" w:rsidRPr="0028140C" w:rsidRDefault="00B15E5B" w:rsidP="00195E12">
      <w:pPr>
        <w:jc w:val="both"/>
        <w:rPr>
          <w:rFonts w:eastAsiaTheme="minorEastAsia"/>
          <w:sz w:val="22"/>
          <w:szCs w:val="22"/>
        </w:rPr>
      </w:pPr>
      <w:r w:rsidRPr="0028140C">
        <w:rPr>
          <w:sz w:val="22"/>
          <w:szCs w:val="22"/>
        </w:rPr>
        <w:t xml:space="preserve">On </w:t>
      </w:r>
      <m:oMath>
        <m:sSub>
          <m:sSubPr>
            <m:ctrlPr>
              <w:rPr>
                <w:rFonts w:ascii="Cambria Math" w:hAnsi="Cambria Math"/>
                <w:i/>
                <w:sz w:val="22"/>
                <w:szCs w:val="22"/>
              </w:rPr>
            </m:ctrlPr>
          </m:sSubPr>
          <m:e>
            <m:r>
              <w:rPr>
                <w:rFonts w:ascii="Cambria Math" w:hAnsi="Cambria Math"/>
                <w:sz w:val="22"/>
                <w:szCs w:val="22"/>
              </w:rPr>
              <m:t>ŷ</m:t>
            </m:r>
          </m:e>
          <m:sub>
            <m:r>
              <w:rPr>
                <w:rFonts w:ascii="Cambria Math" w:hAnsi="Cambria Math"/>
                <w:sz w:val="22"/>
                <w:szCs w:val="22"/>
              </w:rPr>
              <m:t>i</m:t>
            </m:r>
          </m:sub>
        </m:sSub>
      </m:oMath>
      <w:r w:rsidRPr="0028140C">
        <w:rPr>
          <w:sz w:val="22"/>
          <w:szCs w:val="22"/>
        </w:rPr>
        <w:t xml:space="preserve"> és la probabilitat predita </w:t>
      </w:r>
      <w:r w:rsidR="00315735" w:rsidRPr="0028140C">
        <w:rPr>
          <w:sz w:val="22"/>
          <w:szCs w:val="22"/>
        </w:rPr>
        <w:t xml:space="preserve">pel model de que la mostra </w:t>
      </w:r>
      <m:oMath>
        <m:r>
          <w:rPr>
            <w:rFonts w:ascii="Cambria Math" w:hAnsi="Cambria Math"/>
            <w:sz w:val="22"/>
            <w:szCs w:val="22"/>
          </w:rPr>
          <m:t>i</m:t>
        </m:r>
      </m:oMath>
      <w:r w:rsidR="00315735" w:rsidRPr="0028140C">
        <w:rPr>
          <w:rFonts w:eastAsiaTheme="minorEastAsia"/>
          <w:sz w:val="22"/>
          <w:szCs w:val="22"/>
        </w:rPr>
        <w:t xml:space="preserve"> sigui de la classe </w:t>
      </w:r>
      <m:oMath>
        <m:r>
          <w:rPr>
            <w:rFonts w:ascii="Cambria Math" w:hAnsi="Cambria Math"/>
            <w:sz w:val="22"/>
            <w:szCs w:val="22"/>
          </w:rPr>
          <m:t>1</m:t>
        </m:r>
      </m:oMath>
      <w:r w:rsidR="00315735" w:rsidRPr="0028140C">
        <w:rPr>
          <w:rFonts w:eastAsiaTheme="minorEastAsia"/>
          <w:sz w:val="22"/>
          <w:szCs w:val="22"/>
        </w:rPr>
        <w:t xml:space="preserve">. </w:t>
      </w:r>
    </w:p>
    <w:p w14:paraId="3746C484" w14:textId="6A990C79" w:rsidR="00315735" w:rsidRPr="0028140C" w:rsidRDefault="00000000" w:rsidP="00195E12">
      <w:pPr>
        <w:jc w:val="both"/>
        <w:rPr>
          <w:sz w:val="22"/>
          <w:szCs w:val="22"/>
        </w:rPr>
      </w:pPr>
      <m:oMath>
        <m:d>
          <m:dPr>
            <m:ctrlPr>
              <w:rPr>
                <w:rFonts w:ascii="Cambria Math" w:eastAsiaTheme="minorEastAsia" w:hAnsi="Cambria Math"/>
                <w:i/>
                <w:sz w:val="22"/>
                <w:szCs w:val="22"/>
              </w:rPr>
            </m:ctrlPr>
          </m:dPr>
          <m:e>
            <m:r>
              <w:rPr>
                <w:rFonts w:ascii="Cambria Math" w:eastAsiaTheme="minorEastAsia" w:hAnsi="Cambria Math"/>
                <w:sz w:val="22"/>
                <w:szCs w:val="22"/>
              </w:rPr>
              <m:t>1-</m:t>
            </m:r>
            <m:sSub>
              <m:sSubPr>
                <m:ctrlPr>
                  <w:rPr>
                    <w:rFonts w:ascii="Cambria Math" w:hAnsi="Cambria Math"/>
                    <w:i/>
                    <w:sz w:val="22"/>
                    <w:szCs w:val="22"/>
                  </w:rPr>
                </m:ctrlPr>
              </m:sSubPr>
              <m:e>
                <m:r>
                  <w:rPr>
                    <w:rFonts w:ascii="Cambria Math" w:hAnsi="Cambria Math"/>
                    <w:sz w:val="22"/>
                    <w:szCs w:val="22"/>
                  </w:rPr>
                  <m:t>ŷ</m:t>
                </m:r>
              </m:e>
              <m:sub>
                <m:r>
                  <w:rPr>
                    <w:rFonts w:ascii="Cambria Math" w:hAnsi="Cambria Math"/>
                    <w:sz w:val="22"/>
                    <w:szCs w:val="22"/>
                  </w:rPr>
                  <m:t>i</m:t>
                </m:r>
              </m:sub>
            </m:sSub>
            <m:ctrlPr>
              <w:rPr>
                <w:rFonts w:ascii="Cambria Math" w:hAnsi="Cambria Math"/>
                <w:i/>
                <w:sz w:val="22"/>
                <w:szCs w:val="22"/>
              </w:rPr>
            </m:ctrlPr>
          </m:e>
        </m:d>
      </m:oMath>
      <w:r w:rsidR="00315735" w:rsidRPr="0028140C">
        <w:rPr>
          <w:rFonts w:eastAsiaTheme="minorEastAsia"/>
          <w:sz w:val="22"/>
          <w:szCs w:val="22"/>
        </w:rPr>
        <w:t xml:space="preserve"> és la probabilitat de que la mostra sigui de la classe 0. </w:t>
      </w:r>
    </w:p>
    <w:p w14:paraId="0079EDEA" w14:textId="0F040E78" w:rsidR="00315735" w:rsidRPr="0028140C" w:rsidRDefault="00B15E5B" w:rsidP="005A21F4">
      <w:pPr>
        <w:ind w:firstLine="708"/>
        <w:jc w:val="both"/>
        <w:rPr>
          <w:b/>
          <w:sz w:val="22"/>
          <w:szCs w:val="22"/>
        </w:rPr>
      </w:pPr>
      <w:r w:rsidRPr="0028140C">
        <w:rPr>
          <w:b/>
          <w:sz w:val="22"/>
          <w:szCs w:val="22"/>
        </w:rPr>
        <w:t>}</w:t>
      </w:r>
    </w:p>
    <w:p w14:paraId="4F6B7103" w14:textId="77777777" w:rsidR="00D40CCC" w:rsidRPr="0028140C" w:rsidRDefault="00D40CCC" w:rsidP="005A21F4">
      <w:pPr>
        <w:ind w:firstLine="708"/>
        <w:jc w:val="both"/>
        <w:rPr>
          <w:b/>
          <w:sz w:val="22"/>
          <w:szCs w:val="22"/>
        </w:rPr>
      </w:pPr>
    </w:p>
    <w:p w14:paraId="6837CD0C" w14:textId="77777777" w:rsidR="00D40CCC" w:rsidRPr="0028140C" w:rsidRDefault="00D40CCC" w:rsidP="005A21F4">
      <w:pPr>
        <w:ind w:firstLine="708"/>
        <w:jc w:val="both"/>
        <w:rPr>
          <w:b/>
          <w:sz w:val="22"/>
          <w:szCs w:val="22"/>
        </w:rPr>
      </w:pPr>
    </w:p>
    <w:p w14:paraId="72C47579" w14:textId="77777777" w:rsidR="00D40CCC" w:rsidRPr="0028140C" w:rsidRDefault="00D40CCC" w:rsidP="001860CC">
      <w:pPr>
        <w:jc w:val="both"/>
        <w:rPr>
          <w:b/>
          <w:sz w:val="22"/>
          <w:szCs w:val="22"/>
        </w:rPr>
      </w:pPr>
    </w:p>
    <w:p w14:paraId="4731E7A5" w14:textId="69B0F479" w:rsidR="00315735" w:rsidRPr="0028140C" w:rsidRDefault="00315735" w:rsidP="00195E12">
      <w:pPr>
        <w:jc w:val="both"/>
        <w:rPr>
          <w:b/>
          <w:sz w:val="22"/>
          <w:szCs w:val="22"/>
        </w:rPr>
      </w:pPr>
      <w:r w:rsidRPr="0028140C">
        <w:rPr>
          <w:b/>
          <w:sz w:val="22"/>
          <w:szCs w:val="22"/>
        </w:rPr>
        <w:lastRenderedPageBreak/>
        <w:t>Multiclasse {</w:t>
      </w:r>
    </w:p>
    <w:p w14:paraId="3BB0BC0C" w14:textId="3D78B4AA" w:rsidR="00315735" w:rsidRPr="0028140C" w:rsidRDefault="00315735" w:rsidP="00195E12">
      <w:pPr>
        <w:jc w:val="both"/>
        <w:rPr>
          <w:sz w:val="22"/>
          <w:szCs w:val="22"/>
        </w:rPr>
      </w:pPr>
      <w:r w:rsidRPr="0028140C">
        <w:rPr>
          <w:sz w:val="22"/>
          <w:szCs w:val="22"/>
        </w:rPr>
        <w:t>Per K classes la fórmula</w:t>
      </w:r>
    </w:p>
    <w:p w14:paraId="63927F8F" w14:textId="588673F6" w:rsidR="00315735" w:rsidRPr="0028140C" w:rsidRDefault="00315735" w:rsidP="00195E12">
      <w:pPr>
        <w:jc w:val="both"/>
        <w:rPr>
          <w:sz w:val="22"/>
          <w:szCs w:val="22"/>
        </w:rPr>
      </w:pPr>
      <m:oMathPara>
        <m:oMath>
          <m:r>
            <w:rPr>
              <w:rFonts w:ascii="Cambria Math" w:hAnsi="Cambria Math"/>
              <w:sz w:val="22"/>
              <w:szCs w:val="22"/>
            </w:rPr>
            <m:t>CE= -</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n</m:t>
              </m:r>
            </m:den>
          </m:f>
          <m:nary>
            <m:naryPr>
              <m:chr m:val="∑"/>
              <m:limLoc m:val="undOvr"/>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n</m:t>
              </m:r>
            </m:sup>
            <m:e>
              <m:nary>
                <m:naryPr>
                  <m:chr m:val="∑"/>
                  <m:limLoc m:val="undOvr"/>
                  <m:ctrlPr>
                    <w:rPr>
                      <w:rFonts w:ascii="Cambria Math" w:hAnsi="Cambria Math"/>
                      <w:i/>
                      <w:sz w:val="22"/>
                      <w:szCs w:val="22"/>
                    </w:rPr>
                  </m:ctrlPr>
                </m:naryPr>
                <m:sub>
                  <m:r>
                    <w:rPr>
                      <w:rFonts w:ascii="Cambria Math" w:hAnsi="Cambria Math"/>
                      <w:sz w:val="22"/>
                      <w:szCs w:val="22"/>
                    </w:rPr>
                    <m:t>j=1</m:t>
                  </m:r>
                </m:sub>
                <m:sup>
                  <m:r>
                    <w:rPr>
                      <w:rFonts w:ascii="Cambria Math" w:hAnsi="Cambria Math"/>
                      <w:sz w:val="22"/>
                      <w:szCs w:val="22"/>
                    </w:rPr>
                    <m:t>K</m:t>
                  </m:r>
                </m:sup>
                <m:e>
                  <m:sSubSup>
                    <m:sSubSupPr>
                      <m:ctrlPr>
                        <w:rPr>
                          <w:rFonts w:ascii="Cambria Math" w:hAnsi="Cambria Math"/>
                          <w:i/>
                          <w:sz w:val="22"/>
                          <w:szCs w:val="22"/>
                        </w:rPr>
                      </m:ctrlPr>
                    </m:sSubSupPr>
                    <m:e>
                      <m:r>
                        <w:rPr>
                          <w:rFonts w:ascii="Cambria Math" w:hAnsi="Cambria Math"/>
                          <w:sz w:val="22"/>
                          <w:szCs w:val="22"/>
                        </w:rPr>
                        <m:t>y</m:t>
                      </m:r>
                    </m:e>
                    <m:sub>
                      <m:r>
                        <w:rPr>
                          <w:rFonts w:ascii="Cambria Math" w:hAnsi="Cambria Math"/>
                          <w:sz w:val="22"/>
                          <w:szCs w:val="22"/>
                        </w:rPr>
                        <m:t>i</m:t>
                      </m:r>
                    </m:sub>
                    <m:sup>
                      <m:r>
                        <w:rPr>
                          <w:rFonts w:ascii="Cambria Math" w:hAnsi="Cambria Math"/>
                          <w:sz w:val="22"/>
                          <w:szCs w:val="22"/>
                        </w:rPr>
                        <m:t>j</m:t>
                      </m:r>
                    </m:sup>
                  </m:sSubSup>
                  <m:func>
                    <m:funcPr>
                      <m:ctrlPr>
                        <w:rPr>
                          <w:rFonts w:ascii="Cambria Math" w:hAnsi="Cambria Math"/>
                          <w:i/>
                          <w:sz w:val="22"/>
                          <w:szCs w:val="22"/>
                        </w:rPr>
                      </m:ctrlPr>
                    </m:funcPr>
                    <m:fName>
                      <m:r>
                        <m:rPr>
                          <m:sty m:val="p"/>
                        </m:rPr>
                        <w:rPr>
                          <w:rFonts w:ascii="Cambria Math" w:hAnsi="Cambria Math"/>
                          <w:sz w:val="22"/>
                          <w:szCs w:val="22"/>
                        </w:rPr>
                        <m:t>log</m:t>
                      </m:r>
                    </m:fName>
                    <m:e>
                      <m:r>
                        <w:rPr>
                          <w:rFonts w:ascii="Cambria Math" w:hAnsi="Cambria Math"/>
                          <w:sz w:val="22"/>
                          <w:szCs w:val="22"/>
                        </w:rPr>
                        <m:t>(</m:t>
                      </m:r>
                      <m:sSubSup>
                        <m:sSubSupPr>
                          <m:ctrlPr>
                            <w:rPr>
                              <w:rFonts w:ascii="Cambria Math" w:hAnsi="Cambria Math"/>
                              <w:i/>
                              <w:sz w:val="22"/>
                              <w:szCs w:val="22"/>
                            </w:rPr>
                          </m:ctrlPr>
                        </m:sSubSupPr>
                        <m:e>
                          <m:r>
                            <w:rPr>
                              <w:rFonts w:ascii="Cambria Math" w:hAnsi="Cambria Math"/>
                              <w:sz w:val="22"/>
                              <w:szCs w:val="22"/>
                            </w:rPr>
                            <m:t>ŷ</m:t>
                          </m:r>
                        </m:e>
                        <m:sub>
                          <m:r>
                            <w:rPr>
                              <w:rFonts w:ascii="Cambria Math" w:hAnsi="Cambria Math"/>
                              <w:sz w:val="22"/>
                              <w:szCs w:val="22"/>
                            </w:rPr>
                            <m:t>i</m:t>
                          </m:r>
                        </m:sub>
                        <m:sup>
                          <m:r>
                            <w:rPr>
                              <w:rFonts w:ascii="Cambria Math" w:hAnsi="Cambria Math"/>
                              <w:sz w:val="22"/>
                              <w:szCs w:val="22"/>
                            </w:rPr>
                            <m:t>j</m:t>
                          </m:r>
                        </m:sup>
                      </m:sSubSup>
                      <m:r>
                        <w:rPr>
                          <w:rFonts w:ascii="Cambria Math" w:hAnsi="Cambria Math"/>
                          <w:sz w:val="22"/>
                          <w:szCs w:val="22"/>
                        </w:rPr>
                        <m:t>)</m:t>
                      </m:r>
                    </m:e>
                  </m:func>
                </m:e>
              </m:nary>
            </m:e>
          </m:nary>
        </m:oMath>
      </m:oMathPara>
    </w:p>
    <w:p w14:paraId="3EE7F443" w14:textId="0810910C" w:rsidR="00315735" w:rsidRPr="0028140C" w:rsidRDefault="00315735" w:rsidP="00195E12">
      <w:pPr>
        <w:jc w:val="both"/>
        <w:rPr>
          <w:rFonts w:eastAsiaTheme="minorEastAsia"/>
          <w:sz w:val="22"/>
          <w:szCs w:val="22"/>
        </w:rPr>
      </w:pPr>
      <w:r w:rsidRPr="0028140C">
        <w:rPr>
          <w:sz w:val="22"/>
          <w:szCs w:val="22"/>
        </w:rPr>
        <w:t xml:space="preserve">On </w:t>
      </w:r>
      <m:oMath>
        <m:sSubSup>
          <m:sSubSupPr>
            <m:ctrlPr>
              <w:rPr>
                <w:rFonts w:ascii="Cambria Math" w:hAnsi="Cambria Math"/>
                <w:i/>
                <w:sz w:val="22"/>
                <w:szCs w:val="22"/>
              </w:rPr>
            </m:ctrlPr>
          </m:sSubSupPr>
          <m:e>
            <m:r>
              <w:rPr>
                <w:rFonts w:ascii="Cambria Math" w:hAnsi="Cambria Math"/>
                <w:sz w:val="22"/>
                <w:szCs w:val="22"/>
              </w:rPr>
              <m:t>y</m:t>
            </m:r>
          </m:e>
          <m:sub>
            <m:r>
              <w:rPr>
                <w:rFonts w:ascii="Cambria Math" w:hAnsi="Cambria Math"/>
                <w:sz w:val="22"/>
                <w:szCs w:val="22"/>
              </w:rPr>
              <m:t>i</m:t>
            </m:r>
          </m:sub>
          <m:sup>
            <m:r>
              <w:rPr>
                <w:rFonts w:ascii="Cambria Math" w:hAnsi="Cambria Math"/>
                <w:sz w:val="22"/>
                <w:szCs w:val="22"/>
              </w:rPr>
              <m:t>j</m:t>
            </m:r>
          </m:sup>
        </m:sSubSup>
      </m:oMath>
      <w:r w:rsidR="005D5061" w:rsidRPr="0028140C">
        <w:rPr>
          <w:rFonts w:eastAsiaTheme="minorEastAsia"/>
          <w:sz w:val="22"/>
          <w:szCs w:val="22"/>
        </w:rPr>
        <w:t xml:space="preserve"> és un valor indicador (0 o 1) que indica si la mostra </w:t>
      </w:r>
      <m:oMath>
        <m:r>
          <w:rPr>
            <w:rFonts w:ascii="Cambria Math" w:hAnsi="Cambria Math"/>
            <w:sz w:val="22"/>
            <w:szCs w:val="22"/>
          </w:rPr>
          <m:t>i</m:t>
        </m:r>
      </m:oMath>
      <w:r w:rsidR="005D5061" w:rsidRPr="0028140C">
        <w:rPr>
          <w:rFonts w:eastAsiaTheme="minorEastAsia"/>
          <w:sz w:val="22"/>
          <w:szCs w:val="22"/>
        </w:rPr>
        <w:t xml:space="preserve"> pertany a la classe </w:t>
      </w:r>
      <m:oMath>
        <m:r>
          <w:rPr>
            <w:rFonts w:ascii="Cambria Math" w:eastAsiaTheme="minorEastAsia" w:hAnsi="Cambria Math"/>
            <w:sz w:val="22"/>
            <w:szCs w:val="22"/>
          </w:rPr>
          <m:t>j</m:t>
        </m:r>
      </m:oMath>
      <w:r w:rsidR="005D5061" w:rsidRPr="0028140C">
        <w:rPr>
          <w:rFonts w:eastAsiaTheme="minorEastAsia"/>
          <w:sz w:val="22"/>
          <w:szCs w:val="22"/>
        </w:rPr>
        <w:t>.</w:t>
      </w:r>
    </w:p>
    <w:p w14:paraId="56A4708A" w14:textId="368C8068" w:rsidR="005D5061" w:rsidRPr="0028140C" w:rsidRDefault="005D5061" w:rsidP="00195E12">
      <w:pPr>
        <w:jc w:val="both"/>
        <w:rPr>
          <w:sz w:val="22"/>
          <w:szCs w:val="22"/>
        </w:rPr>
      </w:pPr>
      <w:r w:rsidRPr="0028140C">
        <w:rPr>
          <w:sz w:val="22"/>
          <w:szCs w:val="22"/>
        </w:rPr>
        <w:t xml:space="preserve">On </w:t>
      </w:r>
      <m:oMath>
        <m:sSubSup>
          <m:sSubSupPr>
            <m:ctrlPr>
              <w:rPr>
                <w:rFonts w:ascii="Cambria Math" w:hAnsi="Cambria Math"/>
                <w:i/>
                <w:sz w:val="22"/>
                <w:szCs w:val="22"/>
              </w:rPr>
            </m:ctrlPr>
          </m:sSubSupPr>
          <m:e>
            <m:r>
              <w:rPr>
                <w:rFonts w:ascii="Cambria Math" w:hAnsi="Cambria Math"/>
                <w:sz w:val="22"/>
                <w:szCs w:val="22"/>
              </w:rPr>
              <m:t>ŷ</m:t>
            </m:r>
          </m:e>
          <m:sub>
            <m:r>
              <w:rPr>
                <w:rFonts w:ascii="Cambria Math" w:hAnsi="Cambria Math"/>
                <w:sz w:val="22"/>
                <w:szCs w:val="22"/>
              </w:rPr>
              <m:t>i</m:t>
            </m:r>
          </m:sub>
          <m:sup>
            <m:r>
              <w:rPr>
                <w:rFonts w:ascii="Cambria Math" w:hAnsi="Cambria Math"/>
                <w:sz w:val="22"/>
                <w:szCs w:val="22"/>
              </w:rPr>
              <m:t>j</m:t>
            </m:r>
          </m:sup>
        </m:sSubSup>
      </m:oMath>
      <w:r w:rsidRPr="0028140C">
        <w:rPr>
          <w:rFonts w:eastAsiaTheme="minorEastAsia"/>
          <w:sz w:val="22"/>
          <w:szCs w:val="22"/>
        </w:rPr>
        <w:t xml:space="preserve"> és la probabilitat predita pel model de que la mostra </w:t>
      </w:r>
      <m:oMath>
        <m:r>
          <w:rPr>
            <w:rFonts w:ascii="Cambria Math" w:hAnsi="Cambria Math"/>
            <w:sz w:val="22"/>
            <w:szCs w:val="22"/>
          </w:rPr>
          <m:t>i</m:t>
        </m:r>
      </m:oMath>
      <w:r w:rsidRPr="0028140C">
        <w:rPr>
          <w:rFonts w:eastAsiaTheme="minorEastAsia"/>
          <w:sz w:val="22"/>
          <w:szCs w:val="22"/>
        </w:rPr>
        <w:t xml:space="preserve"> pertanyi a la classe </w:t>
      </w:r>
      <m:oMath>
        <m:r>
          <w:rPr>
            <w:rFonts w:ascii="Cambria Math" w:hAnsi="Cambria Math"/>
            <w:sz w:val="22"/>
            <w:szCs w:val="22"/>
          </w:rPr>
          <m:t>j</m:t>
        </m:r>
      </m:oMath>
      <w:r w:rsidRPr="0028140C">
        <w:rPr>
          <w:rFonts w:eastAsiaTheme="minorEastAsia"/>
          <w:sz w:val="22"/>
          <w:szCs w:val="22"/>
        </w:rPr>
        <w:t>.</w:t>
      </w:r>
    </w:p>
    <w:p w14:paraId="602A5B23" w14:textId="4726E8CD" w:rsidR="00B15E5B" w:rsidRPr="0028140C" w:rsidRDefault="00315735" w:rsidP="001860CC">
      <w:pPr>
        <w:ind w:firstLine="708"/>
        <w:jc w:val="both"/>
        <w:rPr>
          <w:b/>
          <w:bCs/>
          <w:sz w:val="22"/>
          <w:szCs w:val="22"/>
        </w:rPr>
      </w:pPr>
      <w:r w:rsidRPr="0028140C">
        <w:rPr>
          <w:b/>
          <w:bCs/>
          <w:sz w:val="22"/>
          <w:szCs w:val="22"/>
        </w:rPr>
        <w:t>}</w:t>
      </w:r>
    </w:p>
    <w:p w14:paraId="112A417D" w14:textId="67FFECBF" w:rsidR="00B15E5B" w:rsidRPr="0028140C" w:rsidRDefault="00B15E5B" w:rsidP="00195E12">
      <w:pPr>
        <w:jc w:val="both"/>
        <w:rPr>
          <w:b/>
          <w:bCs/>
          <w:szCs w:val="22"/>
        </w:rPr>
      </w:pPr>
      <w:r w:rsidRPr="0028140C">
        <w:rPr>
          <w:b/>
          <w:bCs/>
          <w:szCs w:val="22"/>
        </w:rPr>
        <w:t>}</w:t>
      </w:r>
    </w:p>
    <w:p w14:paraId="31BA59EE" w14:textId="77777777" w:rsidR="005D5061" w:rsidRPr="0028140C" w:rsidRDefault="005D5061" w:rsidP="00195E12">
      <w:pPr>
        <w:jc w:val="both"/>
        <w:rPr>
          <w:sz w:val="22"/>
          <w:szCs w:val="22"/>
        </w:rPr>
      </w:pPr>
    </w:p>
    <w:p w14:paraId="0871EDE2" w14:textId="392EE45D" w:rsidR="005D5061" w:rsidRPr="0028140C" w:rsidRDefault="005D5061" w:rsidP="00195E12">
      <w:pPr>
        <w:jc w:val="both"/>
        <w:rPr>
          <w:b/>
          <w:bCs/>
          <w:szCs w:val="22"/>
        </w:rPr>
      </w:pPr>
      <w:r w:rsidRPr="0028140C">
        <w:rPr>
          <w:b/>
          <w:bCs/>
          <w:szCs w:val="22"/>
        </w:rPr>
        <w:t>Factorització de Matrius {</w:t>
      </w:r>
    </w:p>
    <w:p w14:paraId="0CDB004F" w14:textId="5930131F" w:rsidR="005D5061" w:rsidRPr="0028140C" w:rsidRDefault="005D5061" w:rsidP="00195E12">
      <w:pPr>
        <w:jc w:val="both"/>
        <w:rPr>
          <w:rFonts w:eastAsiaTheme="minorEastAsia"/>
          <w:sz w:val="22"/>
          <w:szCs w:val="22"/>
        </w:rPr>
      </w:pPr>
      <w:r w:rsidRPr="0028140C">
        <w:rPr>
          <w:sz w:val="22"/>
          <w:szCs w:val="22"/>
        </w:rPr>
        <w:t>Existeixen característiques que determinen com un usuari valora un ítem</w:t>
      </w:r>
      <w:r w:rsidR="00195E12" w:rsidRPr="0028140C">
        <w:rPr>
          <w:sz w:val="22"/>
          <w:szCs w:val="22"/>
        </w:rPr>
        <w:t xml:space="preserve"> </w:t>
      </w:r>
      <m:oMath>
        <m:r>
          <w:rPr>
            <w:rFonts w:ascii="Cambria Math" w:hAnsi="Cambria Math"/>
            <w:sz w:val="22"/>
            <w:szCs w:val="22"/>
          </w:rPr>
          <m:t>K</m:t>
        </m:r>
      </m:oMath>
      <w:r w:rsidRPr="0028140C">
        <w:rPr>
          <w:sz w:val="22"/>
          <w:szCs w:val="22"/>
        </w:rPr>
        <w:t>. Aquestes es poden utilitzar per representar usuaris i ítems. Si es descobreixen es poden predir valoracions.</w:t>
      </w:r>
    </w:p>
    <w:p w14:paraId="61946DAD" w14:textId="514B5BA5" w:rsidR="005D5061" w:rsidRPr="0028140C" w:rsidRDefault="00195E12" w:rsidP="00195E12">
      <w:pPr>
        <w:jc w:val="both"/>
        <w:rPr>
          <w:rFonts w:eastAsiaTheme="minorEastAsia"/>
          <w:sz w:val="22"/>
          <w:szCs w:val="22"/>
        </w:rPr>
      </w:pPr>
      <w:r w:rsidRPr="0028140C">
        <w:rPr>
          <w:sz w:val="22"/>
          <w:szCs w:val="22"/>
        </w:rPr>
        <w:t xml:space="preserve">Matemàticament els usuaris </w:t>
      </w:r>
      <m:oMath>
        <m:d>
          <m:dPr>
            <m:begChr m:val="|"/>
            <m:endChr m:val="|"/>
            <m:ctrlPr>
              <w:rPr>
                <w:rFonts w:ascii="Cambria Math" w:hAnsi="Cambria Math"/>
                <w:i/>
                <w:sz w:val="22"/>
                <w:szCs w:val="22"/>
              </w:rPr>
            </m:ctrlPr>
          </m:dPr>
          <m:e>
            <m:r>
              <w:rPr>
                <w:rFonts w:ascii="Cambria Math" w:hAnsi="Cambria Math"/>
                <w:sz w:val="22"/>
                <w:szCs w:val="22"/>
              </w:rPr>
              <m:t>U</m:t>
            </m:r>
          </m:e>
        </m:d>
      </m:oMath>
      <w:r w:rsidRPr="0028140C">
        <w:rPr>
          <w:sz w:val="22"/>
          <w:szCs w:val="22"/>
        </w:rPr>
        <w:t xml:space="preserve"> i els ítems </w:t>
      </w:r>
      <m:oMath>
        <m:d>
          <m:dPr>
            <m:begChr m:val="|"/>
            <m:endChr m:val="|"/>
            <m:ctrlPr>
              <w:rPr>
                <w:rFonts w:ascii="Cambria Math" w:hAnsi="Cambria Math"/>
                <w:i/>
                <w:sz w:val="22"/>
                <w:szCs w:val="22"/>
              </w:rPr>
            </m:ctrlPr>
          </m:dPr>
          <m:e>
            <m:r>
              <w:rPr>
                <w:rFonts w:ascii="Cambria Math" w:hAnsi="Cambria Math"/>
                <w:sz w:val="22"/>
                <w:szCs w:val="22"/>
              </w:rPr>
              <m:t>D</m:t>
            </m:r>
          </m:e>
        </m:d>
      </m:oMath>
      <w:r w:rsidRPr="0028140C">
        <w:rPr>
          <w:sz w:val="22"/>
          <w:szCs w:val="22"/>
        </w:rPr>
        <w:t xml:space="preserve">. Així formem una matriu </w:t>
      </w:r>
      <m:oMath>
        <m:r>
          <w:rPr>
            <w:rFonts w:ascii="Cambria Math" w:hAnsi="Cambria Math"/>
            <w:sz w:val="22"/>
            <w:szCs w:val="22"/>
          </w:rPr>
          <m:t>R</m:t>
        </m:r>
      </m:oMath>
      <w:r w:rsidRPr="0028140C">
        <w:rPr>
          <w:sz w:val="22"/>
          <w:szCs w:val="22"/>
        </w:rPr>
        <w:t xml:space="preserve"> de mida </w:t>
      </w:r>
      <m:oMath>
        <m:d>
          <m:dPr>
            <m:begChr m:val="|"/>
            <m:endChr m:val="|"/>
            <m:ctrlPr>
              <w:rPr>
                <w:rFonts w:ascii="Cambria Math" w:hAnsi="Cambria Math"/>
                <w:i/>
                <w:sz w:val="22"/>
                <w:szCs w:val="22"/>
              </w:rPr>
            </m:ctrlPr>
          </m:dPr>
          <m:e>
            <m:r>
              <w:rPr>
                <w:rFonts w:ascii="Cambria Math" w:hAnsi="Cambria Math"/>
                <w:sz w:val="22"/>
                <w:szCs w:val="22"/>
              </w:rPr>
              <m:t>U</m:t>
            </m:r>
          </m:e>
        </m:d>
        <m:r>
          <w:rPr>
            <w:rFonts w:ascii="Cambria Math" w:hAnsi="Cambria Math"/>
            <w:sz w:val="22"/>
            <w:szCs w:val="22"/>
          </w:rPr>
          <m:t xml:space="preserve"> x |D|</m:t>
        </m:r>
      </m:oMath>
      <w:r w:rsidRPr="0028140C">
        <w:rPr>
          <w:sz w:val="22"/>
          <w:szCs w:val="22"/>
        </w:rPr>
        <w:t xml:space="preserve"> que conté els ratings dels ítems fets pels usuaris. La tasca és trobar dues matrius, P (mida </w:t>
      </w:r>
      <m:oMath>
        <m:d>
          <m:dPr>
            <m:begChr m:val="|"/>
            <m:endChr m:val="|"/>
            <m:ctrlPr>
              <w:rPr>
                <w:rFonts w:ascii="Cambria Math" w:hAnsi="Cambria Math"/>
                <w:i/>
                <w:sz w:val="22"/>
                <w:szCs w:val="22"/>
              </w:rPr>
            </m:ctrlPr>
          </m:dPr>
          <m:e>
            <m:r>
              <w:rPr>
                <w:rFonts w:ascii="Cambria Math" w:hAnsi="Cambria Math"/>
                <w:sz w:val="22"/>
                <w:szCs w:val="22"/>
              </w:rPr>
              <m:t>U</m:t>
            </m:r>
          </m:e>
        </m:d>
        <m:r>
          <w:rPr>
            <w:rFonts w:ascii="Cambria Math" w:hAnsi="Cambria Math"/>
            <w:sz w:val="22"/>
            <w:szCs w:val="22"/>
          </w:rPr>
          <m:t xml:space="preserve"> x K</m:t>
        </m:r>
      </m:oMath>
      <w:r w:rsidRPr="0028140C">
        <w:rPr>
          <w:rFonts w:eastAsiaTheme="minorEastAsia"/>
          <w:sz w:val="22"/>
          <w:szCs w:val="22"/>
        </w:rPr>
        <w:t xml:space="preserve">) i Q (mida </w:t>
      </w:r>
      <m:oMath>
        <m:d>
          <m:dPr>
            <m:begChr m:val="|"/>
            <m:endChr m:val="|"/>
            <m:ctrlPr>
              <w:rPr>
                <w:rFonts w:ascii="Cambria Math" w:hAnsi="Cambria Math"/>
                <w:i/>
                <w:sz w:val="22"/>
                <w:szCs w:val="22"/>
              </w:rPr>
            </m:ctrlPr>
          </m:dPr>
          <m:e>
            <m:r>
              <w:rPr>
                <w:rFonts w:ascii="Cambria Math" w:hAnsi="Cambria Math"/>
                <w:sz w:val="22"/>
                <w:szCs w:val="22"/>
              </w:rPr>
              <m:t>D</m:t>
            </m:r>
          </m:e>
        </m:d>
        <m:r>
          <w:rPr>
            <w:rFonts w:ascii="Cambria Math" w:hAnsi="Cambria Math"/>
            <w:sz w:val="22"/>
            <w:szCs w:val="22"/>
          </w:rPr>
          <m:t xml:space="preserve"> x K</m:t>
        </m:r>
      </m:oMath>
      <w:r w:rsidRPr="0028140C">
        <w:rPr>
          <w:rFonts w:eastAsiaTheme="minorEastAsia"/>
          <w:sz w:val="22"/>
          <w:szCs w:val="22"/>
        </w:rPr>
        <w:t>). Tal que el producte d’aquestes ha d’aproximar R</w:t>
      </w:r>
      <w:r w:rsidR="001860CC" w:rsidRPr="0028140C">
        <w:rPr>
          <w:rFonts w:eastAsiaTheme="minorEastAsia"/>
          <w:sz w:val="22"/>
          <w:szCs w:val="22"/>
        </w:rPr>
        <w:t>.</w:t>
      </w:r>
    </w:p>
    <w:p w14:paraId="56648222" w14:textId="5268233B" w:rsidR="009A5F73" w:rsidRPr="0028140C" w:rsidRDefault="009A5F73" w:rsidP="00195E12">
      <w:pPr>
        <w:jc w:val="both"/>
        <w:rPr>
          <w:rFonts w:eastAsiaTheme="minorEastAsia"/>
          <w:sz w:val="22"/>
          <w:szCs w:val="22"/>
        </w:rPr>
      </w:pPr>
      <w:r w:rsidRPr="0028140C">
        <w:rPr>
          <w:rFonts w:eastAsiaTheme="minorEastAsia"/>
          <w:b/>
          <w:bCs/>
          <w:sz w:val="22"/>
          <w:szCs w:val="22"/>
        </w:rPr>
        <w:t>Aclariment</w:t>
      </w:r>
      <w:r w:rsidRPr="0028140C">
        <w:rPr>
          <w:rFonts w:eastAsiaTheme="minorEastAsia"/>
          <w:sz w:val="22"/>
          <w:szCs w:val="22"/>
        </w:rPr>
        <w:t xml:space="preserve">: es dona per suposat que </w:t>
      </w:r>
      <m:oMath>
        <m:r>
          <w:rPr>
            <w:rFonts w:ascii="Cambria Math" w:eastAsiaTheme="minorEastAsia" w:hAnsi="Cambria Math"/>
            <w:sz w:val="22"/>
            <w:szCs w:val="22"/>
          </w:rPr>
          <m:t>K&lt;|U|</m:t>
        </m:r>
      </m:oMath>
      <w:r w:rsidRPr="0028140C">
        <w:rPr>
          <w:rFonts w:eastAsiaTheme="minorEastAsia"/>
          <w:sz w:val="22"/>
          <w:szCs w:val="22"/>
        </w:rPr>
        <w:t xml:space="preserve"> i </w:t>
      </w:r>
      <m:oMath>
        <m:r>
          <w:rPr>
            <w:rFonts w:ascii="Cambria Math" w:eastAsiaTheme="minorEastAsia" w:hAnsi="Cambria Math"/>
            <w:sz w:val="22"/>
            <w:szCs w:val="22"/>
          </w:rPr>
          <m:t>K&lt;|D|</m:t>
        </m:r>
      </m:oMath>
    </w:p>
    <w:p w14:paraId="08DA8FF9" w14:textId="30369A24" w:rsidR="009A5F73" w:rsidRPr="0028140C" w:rsidRDefault="009A5F73" w:rsidP="00195E12">
      <w:pPr>
        <w:jc w:val="both"/>
        <w:rPr>
          <w:rFonts w:eastAsiaTheme="minorEastAsia"/>
          <w:sz w:val="22"/>
          <w:szCs w:val="22"/>
        </w:rPr>
      </w:pPr>
    </w:p>
    <w:p w14:paraId="6885C34E" w14:textId="783CB632" w:rsidR="004910F1" w:rsidRPr="0028140C" w:rsidRDefault="002430F5" w:rsidP="00195E12">
      <w:pPr>
        <w:jc w:val="both"/>
        <w:rPr>
          <w:rFonts w:eastAsiaTheme="minorEastAsia"/>
          <w:b/>
          <w:bCs/>
          <w:sz w:val="22"/>
          <w:szCs w:val="22"/>
        </w:rPr>
      </w:pPr>
      <w:r w:rsidRPr="0028140C">
        <w:rPr>
          <w:rFonts w:eastAsiaTheme="minorEastAsia"/>
          <w:b/>
          <w:bCs/>
          <w:sz w:val="22"/>
          <w:szCs w:val="22"/>
        </w:rPr>
        <w:t>Caracterísitques {</w:t>
      </w:r>
    </w:p>
    <w:p w14:paraId="4470D2A6" w14:textId="48FC8248" w:rsidR="00422E4F" w:rsidRPr="0028140C" w:rsidRDefault="00422E4F" w:rsidP="00195E12">
      <w:pPr>
        <w:jc w:val="both"/>
        <w:rPr>
          <w:rFonts w:eastAsiaTheme="minorEastAsia"/>
          <w:sz w:val="22"/>
          <w:szCs w:val="22"/>
        </w:rPr>
      </w:pPr>
      <w:r w:rsidRPr="0028140C">
        <w:rPr>
          <w:rFonts w:eastAsiaTheme="minorEastAsia"/>
          <w:sz w:val="22"/>
          <w:szCs w:val="22"/>
        </w:rPr>
        <w:t xml:space="preserve">D’aquesta manera cada línia de </w:t>
      </w:r>
      <m:oMath>
        <m:r>
          <w:rPr>
            <w:rFonts w:ascii="Cambria Math" w:eastAsiaTheme="minorEastAsia" w:hAnsi="Cambria Math"/>
            <w:sz w:val="22"/>
            <w:szCs w:val="22"/>
          </w:rPr>
          <m:t>P</m:t>
        </m:r>
      </m:oMath>
      <w:r w:rsidRPr="0028140C">
        <w:rPr>
          <w:rFonts w:eastAsiaTheme="minorEastAsia"/>
          <w:sz w:val="22"/>
          <w:szCs w:val="22"/>
        </w:rPr>
        <w:t xml:space="preserve"> representa la força de les associacions entre usuari </w:t>
      </w:r>
      <w:r w:rsidR="004910F1" w:rsidRPr="0028140C">
        <w:rPr>
          <w:rFonts w:eastAsiaTheme="minorEastAsia"/>
          <w:sz w:val="22"/>
          <w:szCs w:val="22"/>
        </w:rPr>
        <w:t>i característiques</w:t>
      </w:r>
      <w:r w:rsidRPr="0028140C">
        <w:rPr>
          <w:rFonts w:eastAsiaTheme="minorEastAsia"/>
          <w:sz w:val="22"/>
          <w:szCs w:val="22"/>
        </w:rPr>
        <w:t xml:space="preserve">. D’igual manera cada fila de </w:t>
      </w:r>
      <m:oMath>
        <m:r>
          <w:rPr>
            <w:rFonts w:ascii="Cambria Math" w:eastAsiaTheme="minorEastAsia" w:hAnsi="Cambria Math"/>
            <w:sz w:val="22"/>
            <w:szCs w:val="22"/>
          </w:rPr>
          <m:t>Q</m:t>
        </m:r>
      </m:oMath>
      <w:r w:rsidRPr="0028140C">
        <w:rPr>
          <w:rFonts w:eastAsiaTheme="minorEastAsia"/>
          <w:sz w:val="22"/>
          <w:szCs w:val="22"/>
        </w:rPr>
        <w:t xml:space="preserve"> representa la força de les associacions entre un ítem</w:t>
      </w:r>
      <w:r w:rsidR="004910F1" w:rsidRPr="0028140C">
        <w:rPr>
          <w:rFonts w:eastAsiaTheme="minorEastAsia"/>
          <w:sz w:val="22"/>
          <w:szCs w:val="22"/>
        </w:rPr>
        <w:t xml:space="preserve"> i les característiques.</w:t>
      </w:r>
    </w:p>
    <w:p w14:paraId="1B3DF45B" w14:textId="2F050E21" w:rsidR="009A5F73" w:rsidRPr="0028140C" w:rsidRDefault="004910F1" w:rsidP="00195E12">
      <w:pPr>
        <w:jc w:val="both"/>
        <w:rPr>
          <w:rFonts w:eastAsiaTheme="minorEastAsia"/>
          <w:sz w:val="22"/>
          <w:szCs w:val="22"/>
        </w:rPr>
      </w:pPr>
      <w:r w:rsidRPr="0028140C">
        <w:rPr>
          <w:sz w:val="22"/>
          <w:szCs w:val="22"/>
        </w:rPr>
        <w:t xml:space="preserve">Per obtenir la predicció d’un rating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j</m:t>
            </m:r>
          </m:sub>
        </m:sSub>
      </m:oMath>
      <w:r w:rsidRPr="0028140C">
        <w:rPr>
          <w:rFonts w:eastAsiaTheme="minorEastAsia"/>
          <w:sz w:val="22"/>
          <w:szCs w:val="22"/>
        </w:rPr>
        <w:t xml:space="preserve"> per </w:t>
      </w:r>
      <m:oMath>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i</m:t>
            </m:r>
          </m:sub>
        </m:sSub>
      </m:oMath>
      <w:r w:rsidRPr="0028140C">
        <w:rPr>
          <w:rFonts w:eastAsiaTheme="minorEastAsia"/>
          <w:sz w:val="22"/>
          <w:szCs w:val="22"/>
        </w:rPr>
        <w:t xml:space="preserve">, calculem el producte dels dos vectors que corresponen a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j</m:t>
            </m:r>
          </m:sub>
        </m:sSub>
      </m:oMath>
      <w:r w:rsidRPr="0028140C">
        <w:rPr>
          <w:rFonts w:eastAsiaTheme="minorEastAsia"/>
          <w:sz w:val="22"/>
          <w:szCs w:val="22"/>
        </w:rPr>
        <w:t xml:space="preserve"> i </w:t>
      </w:r>
      <m:oMath>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i</m:t>
            </m:r>
          </m:sub>
        </m:sSub>
      </m:oMath>
      <w:r w:rsidRPr="0028140C">
        <w:rPr>
          <w:rFonts w:eastAsiaTheme="minorEastAsia"/>
          <w:sz w:val="22"/>
          <w:szCs w:val="22"/>
        </w:rPr>
        <w:t>.</w:t>
      </w:r>
    </w:p>
    <w:p w14:paraId="14C06147" w14:textId="337B6F0B" w:rsidR="004910F1" w:rsidRPr="0028140C" w:rsidRDefault="002430F5" w:rsidP="007E68DC">
      <w:pPr>
        <w:ind w:firstLine="708"/>
        <w:jc w:val="both"/>
        <w:rPr>
          <w:rFonts w:eastAsiaTheme="minorEastAsia"/>
          <w:b/>
          <w:bCs/>
          <w:sz w:val="22"/>
          <w:szCs w:val="22"/>
        </w:rPr>
      </w:pPr>
      <w:r w:rsidRPr="0028140C">
        <w:rPr>
          <w:rFonts w:eastAsiaTheme="minorEastAsia"/>
          <w:b/>
          <w:bCs/>
          <w:sz w:val="22"/>
          <w:szCs w:val="22"/>
        </w:rPr>
        <w:t>}</w:t>
      </w:r>
    </w:p>
    <w:p w14:paraId="70065D01" w14:textId="5E1F6A64" w:rsidR="002430F5" w:rsidRPr="0028140C" w:rsidRDefault="002430F5" w:rsidP="00195E12">
      <w:pPr>
        <w:jc w:val="both"/>
        <w:rPr>
          <w:rFonts w:eastAsiaTheme="minorEastAsia"/>
          <w:b/>
          <w:bCs/>
          <w:sz w:val="22"/>
          <w:szCs w:val="22"/>
        </w:rPr>
      </w:pPr>
      <w:r w:rsidRPr="0028140C">
        <w:rPr>
          <w:rFonts w:eastAsiaTheme="minorEastAsia"/>
          <w:b/>
          <w:bCs/>
          <w:sz w:val="22"/>
          <w:szCs w:val="22"/>
        </w:rPr>
        <w:t>Optimització {</w:t>
      </w:r>
    </w:p>
    <w:p w14:paraId="040C0EC7" w14:textId="1DFD1846" w:rsidR="00624BB8" w:rsidRPr="0028140C" w:rsidRDefault="002430F5" w:rsidP="00195E12">
      <w:pPr>
        <w:jc w:val="both"/>
        <w:rPr>
          <w:rFonts w:eastAsiaTheme="minorEastAsia"/>
          <w:sz w:val="22"/>
          <w:szCs w:val="22"/>
        </w:rPr>
      </w:pPr>
      <w:r w:rsidRPr="0028140C">
        <w:rPr>
          <w:rFonts w:eastAsiaTheme="minorEastAsia"/>
          <w:sz w:val="22"/>
          <w:szCs w:val="22"/>
        </w:rPr>
        <w:t xml:space="preserve">Per obtenir les matrius </w:t>
      </w:r>
      <m:oMath>
        <m:r>
          <w:rPr>
            <w:rFonts w:ascii="Cambria Math" w:hAnsi="Cambria Math"/>
            <w:sz w:val="22"/>
            <w:szCs w:val="22"/>
          </w:rPr>
          <m:t>P</m:t>
        </m:r>
      </m:oMath>
      <w:r w:rsidRPr="0028140C">
        <w:rPr>
          <w:rFonts w:eastAsiaTheme="minorEastAsia"/>
          <w:sz w:val="22"/>
          <w:szCs w:val="22"/>
        </w:rPr>
        <w:t xml:space="preserve"> i </w:t>
      </w:r>
      <m:oMath>
        <m:r>
          <w:rPr>
            <w:rFonts w:ascii="Cambria Math" w:hAnsi="Cambria Math"/>
            <w:sz w:val="22"/>
            <w:szCs w:val="22"/>
          </w:rPr>
          <m:t>Q</m:t>
        </m:r>
      </m:oMath>
      <w:r w:rsidRPr="0028140C">
        <w:rPr>
          <w:rFonts w:eastAsiaTheme="minorEastAsia"/>
          <w:sz w:val="22"/>
          <w:szCs w:val="22"/>
        </w:rPr>
        <w:t xml:space="preserve"> d’una matriu</w:t>
      </w:r>
      <w:r w:rsidR="007E68DC" w:rsidRPr="0028140C">
        <w:rPr>
          <w:rFonts w:eastAsiaTheme="minorEastAsia"/>
          <w:sz w:val="22"/>
          <w:szCs w:val="22"/>
        </w:rPr>
        <w:t xml:space="preserve"> </w:t>
      </w:r>
      <m:oMath>
        <m:r>
          <w:rPr>
            <w:rFonts w:ascii="Cambria Math" w:hAnsi="Cambria Math"/>
            <w:sz w:val="22"/>
            <w:szCs w:val="22"/>
          </w:rPr>
          <m:t>R</m:t>
        </m:r>
      </m:oMath>
      <w:r w:rsidR="00FD3DC7" w:rsidRPr="0028140C">
        <w:rPr>
          <w:rFonts w:eastAsiaTheme="minorEastAsia"/>
          <w:sz w:val="22"/>
          <w:szCs w:val="22"/>
        </w:rPr>
        <w:t xml:space="preserve">, podem inicialitzar les dues amb valors aleatoris, desprès calculem la diferència </w:t>
      </w:r>
      <w:r w:rsidR="007E68DC" w:rsidRPr="0028140C">
        <w:rPr>
          <w:rFonts w:eastAsiaTheme="minorEastAsia"/>
          <w:sz w:val="22"/>
          <w:szCs w:val="22"/>
        </w:rPr>
        <w:t>del seu producte amb la matriu</w:t>
      </w:r>
      <w:r w:rsidR="00FD3DC7" w:rsidRPr="0028140C">
        <w:rPr>
          <w:rFonts w:eastAsiaTheme="minorEastAsia"/>
          <w:sz w:val="22"/>
          <w:szCs w:val="22"/>
        </w:rPr>
        <w:t xml:space="preserve"> </w:t>
      </w:r>
      <m:oMath>
        <m:r>
          <w:rPr>
            <w:rFonts w:ascii="Cambria Math" w:hAnsi="Cambria Math"/>
            <w:sz w:val="22"/>
            <w:szCs w:val="22"/>
          </w:rPr>
          <m:t>R</m:t>
        </m:r>
      </m:oMath>
      <w:r w:rsidR="007E68DC" w:rsidRPr="0028140C">
        <w:rPr>
          <w:rFonts w:eastAsiaTheme="minorEastAsia"/>
          <w:sz w:val="22"/>
          <w:szCs w:val="22"/>
        </w:rPr>
        <w:t>. Busquem minimitzar aquesta diferència iterativament</w:t>
      </w:r>
      <w:r w:rsidR="00624BB8" w:rsidRPr="0028140C">
        <w:rPr>
          <w:rFonts w:eastAsiaTheme="minorEastAsia"/>
          <w:sz w:val="22"/>
          <w:szCs w:val="22"/>
        </w:rPr>
        <w:t>.</w:t>
      </w:r>
    </w:p>
    <w:p w14:paraId="1C9A9BEE" w14:textId="5C423EFF" w:rsidR="004910F1" w:rsidRPr="0028140C" w:rsidRDefault="002430F5" w:rsidP="00624BB8">
      <w:pPr>
        <w:ind w:firstLine="708"/>
        <w:jc w:val="both"/>
        <w:rPr>
          <w:rFonts w:eastAsiaTheme="minorEastAsia"/>
          <w:b/>
          <w:bCs/>
          <w:sz w:val="22"/>
          <w:szCs w:val="22"/>
        </w:rPr>
      </w:pPr>
      <w:r w:rsidRPr="0028140C">
        <w:rPr>
          <w:rFonts w:eastAsiaTheme="minorEastAsia"/>
          <w:b/>
          <w:bCs/>
          <w:sz w:val="22"/>
          <w:szCs w:val="22"/>
        </w:rPr>
        <w:t>}</w:t>
      </w:r>
    </w:p>
    <w:p w14:paraId="43411F75" w14:textId="239C020B" w:rsidR="005D5061" w:rsidRPr="0028140C" w:rsidRDefault="005D5061" w:rsidP="00195E12">
      <w:pPr>
        <w:jc w:val="both"/>
        <w:rPr>
          <w:b/>
          <w:bCs/>
          <w:szCs w:val="22"/>
        </w:rPr>
      </w:pPr>
      <w:r w:rsidRPr="0028140C">
        <w:rPr>
          <w:b/>
          <w:bCs/>
          <w:szCs w:val="22"/>
        </w:rPr>
        <w:t>}</w:t>
      </w:r>
    </w:p>
    <w:p w14:paraId="36E8E761" w14:textId="77777777" w:rsidR="00624BB8" w:rsidRPr="0028140C" w:rsidRDefault="00624BB8" w:rsidP="00195E12">
      <w:pPr>
        <w:jc w:val="both"/>
        <w:rPr>
          <w:b/>
          <w:bCs/>
          <w:szCs w:val="22"/>
        </w:rPr>
      </w:pPr>
    </w:p>
    <w:p w14:paraId="6B233DB2" w14:textId="1855DE53" w:rsidR="00624BB8" w:rsidRPr="0028140C" w:rsidRDefault="00624BB8" w:rsidP="00195E12">
      <w:pPr>
        <w:jc w:val="both"/>
        <w:rPr>
          <w:b/>
          <w:bCs/>
          <w:szCs w:val="22"/>
        </w:rPr>
      </w:pPr>
      <w:r w:rsidRPr="0028140C">
        <w:rPr>
          <w:b/>
          <w:bCs/>
          <w:szCs w:val="22"/>
        </w:rPr>
        <w:lastRenderedPageBreak/>
        <w:t>Maquines de Factorització {</w:t>
      </w:r>
    </w:p>
    <w:p w14:paraId="2C3C21A7" w14:textId="659EA302" w:rsidR="006910E5" w:rsidRPr="0028140C" w:rsidRDefault="00624BB8" w:rsidP="00195E12">
      <w:pPr>
        <w:jc w:val="both"/>
        <w:rPr>
          <w:sz w:val="22"/>
          <w:szCs w:val="22"/>
        </w:rPr>
      </w:pPr>
      <w:r w:rsidRPr="0028140C">
        <w:rPr>
          <w:sz w:val="22"/>
          <w:szCs w:val="22"/>
        </w:rPr>
        <w:t>Les FM</w:t>
      </w:r>
      <w:r w:rsidR="006910E5" w:rsidRPr="0028140C">
        <w:rPr>
          <w:sz w:val="22"/>
          <w:szCs w:val="22"/>
        </w:rPr>
        <w:t xml:space="preserve"> (Factorization Machines)</w:t>
      </w:r>
      <w:r w:rsidRPr="0028140C">
        <w:rPr>
          <w:sz w:val="22"/>
          <w:szCs w:val="22"/>
        </w:rPr>
        <w:t xml:space="preserve"> s’introdueixen per superar les limitacions de la MF (Matrix Factorization)</w:t>
      </w:r>
      <w:r w:rsidR="006910E5" w:rsidRPr="0028140C">
        <w:rPr>
          <w:sz w:val="22"/>
          <w:szCs w:val="22"/>
        </w:rPr>
        <w:t xml:space="preserve">. La MF falla quan es tracta de dades de </w:t>
      </w:r>
      <w:r w:rsidR="006910E5" w:rsidRPr="0028140C">
        <w:rPr>
          <w:i/>
          <w:iCs/>
          <w:sz w:val="22"/>
          <w:szCs w:val="22"/>
        </w:rPr>
        <w:t xml:space="preserve">feedback </w:t>
      </w:r>
      <w:r w:rsidR="006910E5" w:rsidRPr="0028140C">
        <w:rPr>
          <w:sz w:val="22"/>
          <w:szCs w:val="22"/>
        </w:rPr>
        <w:t>implícit (ex: clics, visualitzacions...)</w:t>
      </w:r>
      <w:r w:rsidR="00A214C1" w:rsidRPr="0028140C">
        <w:rPr>
          <w:sz w:val="22"/>
          <w:szCs w:val="22"/>
        </w:rPr>
        <w:t xml:space="preserve"> on no hi ha valoracions numèriques explícites.</w:t>
      </w:r>
    </w:p>
    <w:p w14:paraId="6D297385" w14:textId="19531D1C" w:rsidR="00A214C1" w:rsidRPr="0028140C" w:rsidRDefault="00A214C1" w:rsidP="00195E12">
      <w:pPr>
        <w:jc w:val="both"/>
        <w:rPr>
          <w:sz w:val="22"/>
          <w:szCs w:val="22"/>
        </w:rPr>
      </w:pPr>
      <w:r w:rsidRPr="0028140C">
        <w:rPr>
          <w:sz w:val="22"/>
          <w:szCs w:val="22"/>
        </w:rPr>
        <w:t>Les FM són un marc més general que permet incorporar característiques auxiliars arbitràries per representar usuaris i ítems (ex: atributs, context).</w:t>
      </w:r>
    </w:p>
    <w:p w14:paraId="4CD95FAB" w14:textId="323CAF30" w:rsidR="004807D5" w:rsidRPr="0028140C" w:rsidRDefault="004807D5" w:rsidP="004807D5">
      <w:pPr>
        <w:jc w:val="center"/>
        <w:rPr>
          <w:sz w:val="22"/>
          <w:szCs w:val="22"/>
        </w:rPr>
      </w:pPr>
      <w:r w:rsidRPr="0028140C">
        <w:rPr>
          <w:noProof/>
          <w:sz w:val="22"/>
          <w:szCs w:val="22"/>
        </w:rPr>
        <w:drawing>
          <wp:inline distT="0" distB="0" distL="0" distR="0" wp14:anchorId="5D1992E3" wp14:editId="2B6EE5B2">
            <wp:extent cx="3212394" cy="1416856"/>
            <wp:effectExtent l="0" t="0" r="7620" b="0"/>
            <wp:docPr id="1215338695"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38695" name="Imagen 1" descr="Calendario&#10;&#10;El contenido generado por IA puede ser incorrecto."/>
                    <pic:cNvPicPr/>
                  </pic:nvPicPr>
                  <pic:blipFill>
                    <a:blip r:embed="rId17"/>
                    <a:stretch>
                      <a:fillRect/>
                    </a:stretch>
                  </pic:blipFill>
                  <pic:spPr>
                    <a:xfrm>
                      <a:off x="0" y="0"/>
                      <a:ext cx="3242294" cy="1430044"/>
                    </a:xfrm>
                    <a:prstGeom prst="rect">
                      <a:avLst/>
                    </a:prstGeom>
                  </pic:spPr>
                </pic:pic>
              </a:graphicData>
            </a:graphic>
          </wp:inline>
        </w:drawing>
      </w:r>
    </w:p>
    <w:p w14:paraId="6EC0A5DB" w14:textId="33A013CE" w:rsidR="00A34BDE" w:rsidRPr="0028140C" w:rsidRDefault="00A34BDE" w:rsidP="00A34BDE">
      <w:pPr>
        <w:jc w:val="both"/>
        <w:rPr>
          <w:rFonts w:eastAsiaTheme="minorEastAsia"/>
          <w:sz w:val="22"/>
          <w:szCs w:val="22"/>
        </w:rPr>
      </w:pPr>
      <w:r w:rsidRPr="0028140C">
        <w:rPr>
          <w:sz w:val="22"/>
          <w:szCs w:val="22"/>
        </w:rPr>
        <w:t xml:space="preserve">Aquest model té un gran nombre de paràmetres </w:t>
      </w:r>
      <m:oMath>
        <m:r>
          <w:rPr>
            <w:rFonts w:ascii="Cambria Math" w:hAnsi="Cambria Math"/>
            <w:sz w:val="22"/>
            <w:szCs w:val="22"/>
          </w:rPr>
          <m:t>(O(</m:t>
        </m:r>
        <m:sSup>
          <m:sSupPr>
            <m:ctrlPr>
              <w:rPr>
                <w:rFonts w:ascii="Cambria Math" w:hAnsi="Cambria Math"/>
                <w:i/>
                <w:sz w:val="22"/>
                <w:szCs w:val="22"/>
              </w:rPr>
            </m:ctrlPr>
          </m:sSupPr>
          <m:e>
            <m:r>
              <w:rPr>
                <w:rFonts w:ascii="Cambria Math" w:hAnsi="Cambria Math"/>
                <w:sz w:val="22"/>
                <w:szCs w:val="22"/>
              </w:rPr>
              <m:t>d</m:t>
            </m:r>
          </m:e>
          <m:sup>
            <m:r>
              <w:rPr>
                <w:rFonts w:ascii="Cambria Math" w:hAnsi="Cambria Math"/>
                <w:sz w:val="22"/>
                <w:szCs w:val="22"/>
              </w:rPr>
              <m:t>2</m:t>
            </m:r>
          </m:sup>
        </m:sSup>
        <m:r>
          <w:rPr>
            <w:rFonts w:ascii="Cambria Math" w:eastAsiaTheme="minorEastAsia" w:hAnsi="Cambria Math"/>
            <w:sz w:val="22"/>
            <w:szCs w:val="22"/>
          </w:rPr>
          <m:t>))</m:t>
        </m:r>
      </m:oMath>
      <w:r w:rsidRPr="0028140C">
        <w:rPr>
          <w:rFonts w:eastAsiaTheme="minorEastAsia"/>
          <w:sz w:val="22"/>
          <w:szCs w:val="22"/>
        </w:rPr>
        <w:t>. Per optimitzar-ho, en comptes d’estimar un paràmetre separat per cada parella de característiques (</w:t>
      </w:r>
      <m:oMath>
        <m:sSub>
          <m:sSubPr>
            <m:ctrlPr>
              <w:rPr>
                <w:rFonts w:ascii="Cambria Math" w:eastAsiaTheme="minorEastAsia" w:hAnsi="Cambria Math"/>
                <w:i/>
                <w:sz w:val="22"/>
                <w:szCs w:val="22"/>
              </w:rPr>
            </m:ctrlPr>
          </m:sSubPr>
          <m:e>
            <m:r>
              <w:rPr>
                <w:rFonts w:ascii="Cambria Math" w:eastAsiaTheme="minorEastAsia" w:hAnsi="Cambria Math"/>
                <w:sz w:val="22"/>
                <w:szCs w:val="22"/>
              </w:rPr>
              <m:t>w</m:t>
            </m:r>
          </m:e>
          <m:sub>
            <m:r>
              <w:rPr>
                <w:rFonts w:ascii="Cambria Math" w:eastAsiaTheme="minorEastAsia" w:hAnsi="Cambria Math"/>
                <w:sz w:val="22"/>
                <w:szCs w:val="22"/>
              </w:rPr>
              <m:t>ij</m:t>
            </m:r>
          </m:sub>
        </m:sSub>
      </m:oMath>
      <w:r w:rsidRPr="0028140C">
        <w:rPr>
          <w:rFonts w:eastAsiaTheme="minorEastAsia"/>
          <w:sz w:val="22"/>
          <w:szCs w:val="22"/>
        </w:rPr>
        <w:t>), els pesos d’interacció s’expressen com a productes interns entre vectors latents. Això redueix dràsticament el nombre de paràmetres i el cost de càlcul.</w:t>
      </w:r>
    </w:p>
    <w:p w14:paraId="421DC47C" w14:textId="77777777" w:rsidR="00A34BDE" w:rsidRPr="0028140C" w:rsidRDefault="00A34BDE" w:rsidP="00A34BDE">
      <w:pPr>
        <w:jc w:val="both"/>
        <w:rPr>
          <w:rFonts w:eastAsiaTheme="minorEastAsia"/>
          <w:sz w:val="22"/>
          <w:szCs w:val="22"/>
        </w:rPr>
      </w:pPr>
    </w:p>
    <w:p w14:paraId="09DD737E" w14:textId="6B03D301" w:rsidR="00A34BDE" w:rsidRPr="0028140C" w:rsidRDefault="00A34BDE" w:rsidP="00A34BDE">
      <w:pPr>
        <w:jc w:val="both"/>
        <w:rPr>
          <w:rFonts w:eastAsiaTheme="minorEastAsia"/>
          <w:b/>
          <w:bCs/>
          <w:sz w:val="22"/>
          <w:szCs w:val="22"/>
        </w:rPr>
      </w:pPr>
      <w:r w:rsidRPr="0028140C">
        <w:rPr>
          <w:rFonts w:eastAsiaTheme="minorEastAsia"/>
          <w:b/>
          <w:bCs/>
          <w:sz w:val="22"/>
          <w:szCs w:val="22"/>
        </w:rPr>
        <w:t>Optimització per Bayesian Personalized Ranking (BPR) {</w:t>
      </w:r>
    </w:p>
    <w:p w14:paraId="6B72B3F1" w14:textId="571AF95C" w:rsidR="009D46E0" w:rsidRDefault="00A34BDE" w:rsidP="00A34BDE">
      <w:pPr>
        <w:jc w:val="both"/>
        <w:rPr>
          <w:rFonts w:eastAsiaTheme="minorEastAsia"/>
          <w:sz w:val="22"/>
          <w:szCs w:val="22"/>
        </w:rPr>
      </w:pPr>
      <w:r w:rsidRPr="0028140C">
        <w:rPr>
          <w:rFonts w:eastAsiaTheme="minorEastAsia"/>
          <w:sz w:val="22"/>
          <w:szCs w:val="22"/>
        </w:rPr>
        <w:t xml:space="preserve">Adaptar les FM a dades implícites és complicat, la solució és aprendre a ordenar directament. El BPR és un mètode per implementar aquest enfocament. En lloc d’ítems individuals, s’utilitzen parells d’ítems com a dades d’entrenament. Es crea un conjunt </w:t>
      </w:r>
      <m:oMath>
        <m:r>
          <w:rPr>
            <w:rFonts w:ascii="Cambria Math" w:eastAsiaTheme="minorEastAsia" w:hAnsi="Cambria Math"/>
            <w:sz w:val="22"/>
            <w:szCs w:val="22"/>
          </w:rPr>
          <m:t>D={</m:t>
        </m:r>
        <m:d>
          <m:dPr>
            <m:ctrlPr>
              <w:rPr>
                <w:rFonts w:ascii="Cambria Math" w:eastAsiaTheme="minorEastAsia" w:hAnsi="Cambria Math"/>
                <w:i/>
                <w:sz w:val="22"/>
                <w:szCs w:val="22"/>
              </w:rPr>
            </m:ctrlPr>
          </m:dPr>
          <m:e>
            <m:r>
              <w:rPr>
                <w:rFonts w:ascii="Cambria Math" w:eastAsiaTheme="minorEastAsia" w:hAnsi="Cambria Math"/>
                <w:sz w:val="22"/>
                <w:szCs w:val="22"/>
              </w:rPr>
              <m:t>u,i,j</m:t>
            </m:r>
          </m:e>
        </m:d>
        <m:r>
          <w:rPr>
            <w:rFonts w:ascii="Cambria Math" w:eastAsiaTheme="minorEastAsia" w:hAnsi="Cambria Math"/>
            <w:sz w:val="22"/>
            <w:szCs w:val="22"/>
          </w:rPr>
          <m:t>}</m:t>
        </m:r>
      </m:oMath>
      <w:r w:rsidRPr="0028140C">
        <w:rPr>
          <w:rFonts w:eastAsiaTheme="minorEastAsia"/>
          <w:sz w:val="22"/>
          <w:szCs w:val="22"/>
        </w:rPr>
        <w:t xml:space="preserve">, que representa que l’usuari </w:t>
      </w:r>
      <m:oMath>
        <m:r>
          <w:rPr>
            <w:rFonts w:ascii="Cambria Math" w:eastAsiaTheme="minorEastAsia" w:hAnsi="Cambria Math"/>
            <w:sz w:val="22"/>
            <w:szCs w:val="22"/>
          </w:rPr>
          <m:t>u</m:t>
        </m:r>
      </m:oMath>
      <w:r w:rsidRPr="0028140C">
        <w:rPr>
          <w:rFonts w:eastAsiaTheme="minorEastAsia"/>
          <w:sz w:val="22"/>
          <w:szCs w:val="22"/>
        </w:rPr>
        <w:t xml:space="preserve"> prefereix l’ítem </w:t>
      </w:r>
      <m:oMath>
        <m:r>
          <w:rPr>
            <w:rFonts w:ascii="Cambria Math" w:eastAsiaTheme="minorEastAsia" w:hAnsi="Cambria Math"/>
            <w:sz w:val="22"/>
            <w:szCs w:val="22"/>
          </w:rPr>
          <m:t>i</m:t>
        </m:r>
      </m:oMath>
      <w:r w:rsidRPr="0028140C">
        <w:rPr>
          <w:rFonts w:eastAsiaTheme="minorEastAsia"/>
          <w:sz w:val="22"/>
          <w:szCs w:val="22"/>
        </w:rPr>
        <w:t xml:space="preserve"> </w:t>
      </w:r>
      <w:r w:rsidR="009D46E0" w:rsidRPr="0028140C">
        <w:rPr>
          <w:rFonts w:eastAsiaTheme="minorEastAsia"/>
          <w:sz w:val="22"/>
          <w:szCs w:val="22"/>
        </w:rPr>
        <w:t xml:space="preserve">(vist) </w:t>
      </w:r>
      <w:r w:rsidRPr="0028140C">
        <w:rPr>
          <w:rFonts w:eastAsiaTheme="minorEastAsia"/>
          <w:sz w:val="22"/>
          <w:szCs w:val="22"/>
        </w:rPr>
        <w:t>s</w:t>
      </w:r>
      <w:r w:rsidR="009D46E0" w:rsidRPr="0028140C">
        <w:rPr>
          <w:rFonts w:eastAsiaTheme="minorEastAsia"/>
          <w:sz w:val="22"/>
          <w:szCs w:val="22"/>
        </w:rPr>
        <w:t>obre</w:t>
      </w:r>
      <w:r w:rsidRPr="0028140C">
        <w:rPr>
          <w:rFonts w:eastAsiaTheme="minorEastAsia"/>
          <w:sz w:val="22"/>
          <w:szCs w:val="22"/>
        </w:rPr>
        <w:t xml:space="preserve"> l’ítem </w:t>
      </w:r>
      <m:oMath>
        <m:r>
          <w:rPr>
            <w:rFonts w:ascii="Cambria Math" w:eastAsiaTheme="minorEastAsia" w:hAnsi="Cambria Math"/>
            <w:sz w:val="22"/>
            <w:szCs w:val="22"/>
          </w:rPr>
          <m:t>j</m:t>
        </m:r>
      </m:oMath>
      <w:r w:rsidRPr="0028140C">
        <w:rPr>
          <w:rFonts w:eastAsiaTheme="minorEastAsia"/>
          <w:sz w:val="22"/>
          <w:szCs w:val="22"/>
        </w:rPr>
        <w:t xml:space="preserve"> </w:t>
      </w:r>
      <w:r w:rsidR="009D46E0" w:rsidRPr="0028140C">
        <w:rPr>
          <w:rFonts w:eastAsiaTheme="minorEastAsia"/>
          <w:sz w:val="22"/>
          <w:szCs w:val="22"/>
        </w:rPr>
        <w:t>(no vist)</w:t>
      </w:r>
      <w:r w:rsidRPr="0028140C">
        <w:rPr>
          <w:rFonts w:eastAsiaTheme="minorEastAsia"/>
          <w:sz w:val="22"/>
          <w:szCs w:val="22"/>
        </w:rPr>
        <w:t>.</w:t>
      </w:r>
    </w:p>
    <w:p w14:paraId="40DAFACC" w14:textId="3BD224BD" w:rsidR="00A34BDE" w:rsidRPr="0028140C" w:rsidRDefault="00A34BDE" w:rsidP="00A34BDE">
      <w:pPr>
        <w:ind w:firstLine="708"/>
        <w:jc w:val="both"/>
        <w:rPr>
          <w:rFonts w:eastAsiaTheme="minorEastAsia"/>
          <w:b/>
          <w:bCs/>
          <w:sz w:val="22"/>
          <w:szCs w:val="22"/>
        </w:rPr>
      </w:pPr>
      <w:r w:rsidRPr="0028140C">
        <w:rPr>
          <w:rFonts w:eastAsiaTheme="minorEastAsia"/>
          <w:b/>
          <w:bCs/>
          <w:sz w:val="22"/>
          <w:szCs w:val="22"/>
        </w:rPr>
        <w:t>}</w:t>
      </w:r>
    </w:p>
    <w:p w14:paraId="7B9A7EC3" w14:textId="70FDFB98" w:rsidR="00A34BDE" w:rsidRPr="0028140C" w:rsidRDefault="00624BB8" w:rsidP="00195E12">
      <w:pPr>
        <w:jc w:val="both"/>
        <w:rPr>
          <w:b/>
          <w:bCs/>
          <w:szCs w:val="22"/>
        </w:rPr>
      </w:pPr>
      <w:r w:rsidRPr="0028140C">
        <w:rPr>
          <w:b/>
          <w:bCs/>
          <w:szCs w:val="22"/>
        </w:rPr>
        <w:t>}</w:t>
      </w:r>
    </w:p>
    <w:p w14:paraId="67688DD5" w14:textId="77777777" w:rsidR="009D46E0" w:rsidRPr="0028140C" w:rsidRDefault="009D46E0" w:rsidP="00195E12">
      <w:pPr>
        <w:jc w:val="both"/>
        <w:rPr>
          <w:b/>
          <w:bCs/>
          <w:szCs w:val="22"/>
        </w:rPr>
      </w:pPr>
    </w:p>
    <w:p w14:paraId="381C0A19" w14:textId="6EFA311A" w:rsidR="009D46E0" w:rsidRPr="0028140C" w:rsidRDefault="009D46E0" w:rsidP="00195E12">
      <w:pPr>
        <w:jc w:val="both"/>
        <w:rPr>
          <w:b/>
          <w:bCs/>
          <w:szCs w:val="22"/>
        </w:rPr>
      </w:pPr>
      <w:r w:rsidRPr="0028140C">
        <w:rPr>
          <w:b/>
          <w:bCs/>
          <w:szCs w:val="22"/>
        </w:rPr>
        <w:t>Recomanadors Basats en Sessió {</w:t>
      </w:r>
    </w:p>
    <w:p w14:paraId="57749830" w14:textId="2C6505D4" w:rsidR="009D46E0" w:rsidRPr="0028140C" w:rsidRDefault="009D46E0" w:rsidP="00195E12">
      <w:pPr>
        <w:jc w:val="both"/>
        <w:rPr>
          <w:sz w:val="22"/>
          <w:szCs w:val="22"/>
        </w:rPr>
      </w:pPr>
      <w:r w:rsidRPr="0028140C">
        <w:rPr>
          <w:sz w:val="22"/>
          <w:szCs w:val="22"/>
        </w:rPr>
        <w:t xml:space="preserve">Els sistemes tradicionals assumeixen que totes les interaccions històriques són igual d’importants. En realitat les preferències a curt termini i recents són més rellevants. Una sessió es defineix com múltiples interaccions de l’usuari que passen en un període de temps continu. La tasca d’aquests recomanadors és el </w:t>
      </w:r>
      <w:r w:rsidRPr="0028140C">
        <w:rPr>
          <w:i/>
          <w:iCs/>
          <w:sz w:val="22"/>
          <w:szCs w:val="22"/>
        </w:rPr>
        <w:t xml:space="preserve">Next </w:t>
      </w:r>
      <w:proofErr w:type="spellStart"/>
      <w:r w:rsidRPr="0028140C">
        <w:rPr>
          <w:i/>
          <w:iCs/>
          <w:sz w:val="22"/>
          <w:szCs w:val="22"/>
        </w:rPr>
        <w:t>Event</w:t>
      </w:r>
      <w:proofErr w:type="spellEnd"/>
      <w:r w:rsidRPr="0028140C">
        <w:rPr>
          <w:i/>
          <w:iCs/>
          <w:sz w:val="22"/>
          <w:szCs w:val="22"/>
        </w:rPr>
        <w:t xml:space="preserve"> Prediction</w:t>
      </w:r>
      <w:r w:rsidRPr="0028140C">
        <w:rPr>
          <w:sz w:val="22"/>
          <w:szCs w:val="22"/>
        </w:rPr>
        <w:t>. En la que donada una sèrie d’esdeveniments, l’objectiu és predir el següent esdeveniment. S’utilitzen sessions d’altres usuaris per entrenar al model.</w:t>
      </w:r>
    </w:p>
    <w:p w14:paraId="159340A0" w14:textId="4D23038E" w:rsidR="009D46E0" w:rsidRPr="0028140C" w:rsidRDefault="009D46E0" w:rsidP="00195E12">
      <w:pPr>
        <w:jc w:val="both"/>
        <w:rPr>
          <w:b/>
          <w:bCs/>
          <w:szCs w:val="22"/>
        </w:rPr>
      </w:pPr>
      <w:r w:rsidRPr="0028140C">
        <w:rPr>
          <w:b/>
          <w:bCs/>
          <w:szCs w:val="22"/>
        </w:rPr>
        <w:t>}</w:t>
      </w:r>
    </w:p>
    <w:p w14:paraId="01383E62" w14:textId="77777777" w:rsidR="00624BB8" w:rsidRDefault="00624BB8" w:rsidP="00195E12">
      <w:pPr>
        <w:jc w:val="both"/>
        <w:rPr>
          <w:b/>
          <w:bCs/>
          <w:szCs w:val="22"/>
        </w:rPr>
      </w:pPr>
    </w:p>
    <w:p w14:paraId="294F0F60" w14:textId="77777777" w:rsidR="00AE0EDC" w:rsidRPr="0028140C" w:rsidRDefault="00AE0EDC" w:rsidP="00195E12">
      <w:pPr>
        <w:jc w:val="both"/>
        <w:rPr>
          <w:b/>
          <w:bCs/>
          <w:szCs w:val="22"/>
        </w:rPr>
      </w:pPr>
    </w:p>
    <w:p w14:paraId="514A9EA1" w14:textId="0F24AB45" w:rsidR="005530C0" w:rsidRPr="0028140C" w:rsidRDefault="005530C0" w:rsidP="001F46FA">
      <w:pPr>
        <w:jc w:val="center"/>
        <w:rPr>
          <w:sz w:val="26"/>
          <w:szCs w:val="26"/>
        </w:rPr>
      </w:pPr>
      <w:r w:rsidRPr="0028140C">
        <w:rPr>
          <w:sz w:val="26"/>
          <w:szCs w:val="26"/>
        </w:rPr>
        <w:lastRenderedPageBreak/>
        <w:t>CAP.</w:t>
      </w:r>
      <w:r w:rsidR="00C72815">
        <w:rPr>
          <w:sz w:val="26"/>
          <w:szCs w:val="26"/>
        </w:rPr>
        <w:t>5</w:t>
      </w:r>
      <w:r w:rsidRPr="0028140C">
        <w:rPr>
          <w:sz w:val="26"/>
          <w:szCs w:val="26"/>
        </w:rPr>
        <w:t xml:space="preserve"> El Problema dels Ítems Freqüents</w:t>
      </w:r>
    </w:p>
    <w:p w14:paraId="5B972596" w14:textId="1BBD8957" w:rsidR="009A5F73" w:rsidRPr="0028140C" w:rsidRDefault="005530C0" w:rsidP="00195E12">
      <w:pPr>
        <w:jc w:val="both"/>
        <w:rPr>
          <w:sz w:val="22"/>
          <w:szCs w:val="22"/>
        </w:rPr>
      </w:pPr>
      <w:r w:rsidRPr="0028140C">
        <w:rPr>
          <w:sz w:val="22"/>
          <w:szCs w:val="22"/>
        </w:rPr>
        <w:t>L’objectiu és extreure informació útil analitzant el contingut, donat un gran conjunt d’ítems i clients.</w:t>
      </w:r>
    </w:p>
    <w:p w14:paraId="40D4C8B4" w14:textId="77777777" w:rsidR="005530C0" w:rsidRPr="0028140C" w:rsidRDefault="005530C0" w:rsidP="00195E12">
      <w:pPr>
        <w:jc w:val="both"/>
        <w:rPr>
          <w:sz w:val="22"/>
          <w:szCs w:val="22"/>
        </w:rPr>
      </w:pPr>
    </w:p>
    <w:p w14:paraId="1AFF7C6F" w14:textId="4EF53B91" w:rsidR="005530C0" w:rsidRPr="0028140C" w:rsidRDefault="005530C0" w:rsidP="00195E12">
      <w:pPr>
        <w:jc w:val="both"/>
        <w:rPr>
          <w:b/>
          <w:bCs/>
          <w:szCs w:val="22"/>
        </w:rPr>
      </w:pPr>
      <w:r w:rsidRPr="0028140C">
        <w:rPr>
          <w:b/>
          <w:bCs/>
          <w:szCs w:val="22"/>
        </w:rPr>
        <w:t>Conceptes Clau {</w:t>
      </w:r>
    </w:p>
    <w:p w14:paraId="28893337" w14:textId="53119ED9" w:rsidR="005530C0" w:rsidRPr="0028140C" w:rsidRDefault="005530C0" w:rsidP="005530C0">
      <w:pPr>
        <w:pStyle w:val="Prrafodelista"/>
        <w:numPr>
          <w:ilvl w:val="0"/>
          <w:numId w:val="8"/>
        </w:numPr>
        <w:jc w:val="both"/>
        <w:rPr>
          <w:sz w:val="22"/>
          <w:szCs w:val="22"/>
        </w:rPr>
      </w:pPr>
      <w:r w:rsidRPr="0028140C">
        <w:rPr>
          <w:b/>
          <w:bCs/>
          <w:sz w:val="22"/>
          <w:szCs w:val="22"/>
        </w:rPr>
        <w:t>Pregunta principal</w:t>
      </w:r>
      <w:r w:rsidRPr="0028140C">
        <w:rPr>
          <w:sz w:val="22"/>
          <w:szCs w:val="22"/>
        </w:rPr>
        <w:t>: quins subconjunts d'ítems apareixen més sovint?</w:t>
      </w:r>
    </w:p>
    <w:p w14:paraId="568BE410" w14:textId="42816231" w:rsidR="005530C0" w:rsidRPr="0028140C" w:rsidRDefault="005530C0" w:rsidP="005530C0">
      <w:pPr>
        <w:pStyle w:val="Prrafodelista"/>
        <w:numPr>
          <w:ilvl w:val="0"/>
          <w:numId w:val="8"/>
        </w:numPr>
        <w:jc w:val="both"/>
        <w:rPr>
          <w:sz w:val="22"/>
          <w:szCs w:val="22"/>
        </w:rPr>
      </w:pPr>
      <w:r w:rsidRPr="0028140C">
        <w:rPr>
          <w:b/>
          <w:bCs/>
          <w:sz w:val="22"/>
          <w:szCs w:val="22"/>
        </w:rPr>
        <w:t>Suport</w:t>
      </w:r>
      <w:r w:rsidRPr="0028140C">
        <w:rPr>
          <w:sz w:val="22"/>
          <w:szCs w:val="22"/>
        </w:rPr>
        <w:t xml:space="preserve">: donat un conjunt d’ítems </w:t>
      </w:r>
      <m:oMath>
        <m:r>
          <w:rPr>
            <w:rFonts w:ascii="Cambria Math" w:hAnsi="Cambria Math"/>
            <w:sz w:val="22"/>
            <w:szCs w:val="22"/>
          </w:rPr>
          <m:t>I</m:t>
        </m:r>
      </m:oMath>
      <w:r w:rsidRPr="0028140C">
        <w:rPr>
          <w:rFonts w:eastAsiaTheme="minorEastAsia"/>
          <w:sz w:val="22"/>
          <w:szCs w:val="22"/>
        </w:rPr>
        <w:t xml:space="preserve">, el seu suport és el nombre de registres individuals dins del conjunt que contenen </w:t>
      </w:r>
      <m:oMath>
        <m:r>
          <w:rPr>
            <w:rFonts w:ascii="Cambria Math" w:hAnsi="Cambria Math"/>
            <w:sz w:val="22"/>
            <w:szCs w:val="22"/>
          </w:rPr>
          <m:t>I</m:t>
        </m:r>
      </m:oMath>
      <w:r w:rsidR="00CD7E8D" w:rsidRPr="0028140C">
        <w:rPr>
          <w:rFonts w:eastAsiaTheme="minorEastAsia"/>
          <w:sz w:val="22"/>
          <w:szCs w:val="22"/>
        </w:rPr>
        <w:t>.</w:t>
      </w:r>
    </w:p>
    <w:p w14:paraId="4BBF839A" w14:textId="1F83CAA3" w:rsidR="00CD7E8D" w:rsidRPr="0028140C" w:rsidRDefault="00CD7E8D" w:rsidP="005530C0">
      <w:pPr>
        <w:pStyle w:val="Prrafodelista"/>
        <w:numPr>
          <w:ilvl w:val="0"/>
          <w:numId w:val="8"/>
        </w:numPr>
        <w:jc w:val="both"/>
        <w:rPr>
          <w:sz w:val="22"/>
          <w:szCs w:val="22"/>
        </w:rPr>
      </w:pPr>
      <w:r w:rsidRPr="0028140C">
        <w:rPr>
          <w:b/>
          <w:bCs/>
          <w:sz w:val="22"/>
          <w:szCs w:val="22"/>
        </w:rPr>
        <w:t>Conjunt d’ítems freqüents</w:t>
      </w:r>
      <w:r w:rsidRPr="0028140C">
        <w:rPr>
          <w:sz w:val="22"/>
          <w:szCs w:val="22"/>
        </w:rPr>
        <w:t xml:space="preserve">: un subconjunt d’ítems que té un suport igual o superior a un llindar predefinit </w:t>
      </w:r>
      <m:oMath>
        <m:r>
          <w:rPr>
            <w:rFonts w:ascii="Cambria Math" w:hAnsi="Cambria Math"/>
            <w:sz w:val="22"/>
            <w:szCs w:val="22"/>
          </w:rPr>
          <m:t>s</m:t>
        </m:r>
      </m:oMath>
      <w:r w:rsidRPr="0028140C">
        <w:rPr>
          <w:rFonts w:eastAsiaTheme="minorEastAsia"/>
          <w:sz w:val="22"/>
          <w:szCs w:val="22"/>
        </w:rPr>
        <w:t>.</w:t>
      </w:r>
    </w:p>
    <w:p w14:paraId="39A92920" w14:textId="299B7616" w:rsidR="005530C0" w:rsidRPr="0028140C" w:rsidRDefault="005530C0" w:rsidP="00195E12">
      <w:pPr>
        <w:jc w:val="both"/>
        <w:rPr>
          <w:b/>
          <w:bCs/>
          <w:szCs w:val="22"/>
        </w:rPr>
      </w:pPr>
      <w:r w:rsidRPr="0028140C">
        <w:rPr>
          <w:b/>
          <w:bCs/>
          <w:szCs w:val="22"/>
        </w:rPr>
        <w:t>}</w:t>
      </w:r>
    </w:p>
    <w:p w14:paraId="564C2573" w14:textId="77777777" w:rsidR="00CD7E8D" w:rsidRPr="0028140C" w:rsidRDefault="00CD7E8D" w:rsidP="00195E12">
      <w:pPr>
        <w:jc w:val="both"/>
        <w:rPr>
          <w:b/>
          <w:bCs/>
          <w:szCs w:val="22"/>
        </w:rPr>
      </w:pPr>
    </w:p>
    <w:p w14:paraId="7FDFD1DA" w14:textId="1D61F330" w:rsidR="00CD7E8D" w:rsidRPr="0028140C" w:rsidRDefault="00CD7E8D" w:rsidP="00195E12">
      <w:pPr>
        <w:jc w:val="both"/>
        <w:rPr>
          <w:b/>
          <w:bCs/>
          <w:szCs w:val="22"/>
        </w:rPr>
      </w:pPr>
      <w:r w:rsidRPr="0028140C">
        <w:rPr>
          <w:b/>
          <w:bCs/>
          <w:szCs w:val="22"/>
        </w:rPr>
        <w:t>Aplicacions {</w:t>
      </w:r>
    </w:p>
    <w:p w14:paraId="3304BABE" w14:textId="28ECEF61" w:rsidR="00CD7E8D" w:rsidRPr="0028140C" w:rsidRDefault="00CD7E8D" w:rsidP="00CD7E8D">
      <w:pPr>
        <w:pStyle w:val="Prrafodelista"/>
        <w:numPr>
          <w:ilvl w:val="0"/>
          <w:numId w:val="8"/>
        </w:numPr>
        <w:jc w:val="both"/>
        <w:rPr>
          <w:bCs/>
          <w:sz w:val="22"/>
          <w:szCs w:val="22"/>
        </w:rPr>
      </w:pPr>
      <w:r w:rsidRPr="0028140C">
        <w:rPr>
          <w:b/>
          <w:sz w:val="22"/>
          <w:szCs w:val="22"/>
        </w:rPr>
        <w:t>Supermercats</w:t>
      </w:r>
      <w:r w:rsidRPr="0028140C">
        <w:rPr>
          <w:bCs/>
          <w:sz w:val="22"/>
          <w:szCs w:val="22"/>
        </w:rPr>
        <w:t>: trobar connexions (p. ex., cervesa i bolquers) per optimitzar la col·locació de productes, realitzar promocions o ajustar preus.</w:t>
      </w:r>
    </w:p>
    <w:p w14:paraId="6DE03FE9" w14:textId="6297414D" w:rsidR="00CD7E8D" w:rsidRPr="0028140C" w:rsidRDefault="00CD7E8D" w:rsidP="00CD7E8D">
      <w:pPr>
        <w:pStyle w:val="Prrafodelista"/>
        <w:numPr>
          <w:ilvl w:val="0"/>
          <w:numId w:val="8"/>
        </w:numPr>
        <w:jc w:val="both"/>
        <w:rPr>
          <w:bCs/>
          <w:sz w:val="22"/>
          <w:szCs w:val="22"/>
        </w:rPr>
      </w:pPr>
      <w:r w:rsidRPr="0028140C">
        <w:rPr>
          <w:b/>
          <w:sz w:val="22"/>
          <w:szCs w:val="22"/>
        </w:rPr>
        <w:t>Detecció de Plagi</w:t>
      </w:r>
      <w:r w:rsidRPr="0028140C">
        <w:rPr>
          <w:bCs/>
          <w:sz w:val="22"/>
          <w:szCs w:val="22"/>
        </w:rPr>
        <w:t>: si els ítems són documents i les bosses són frases, els conjunts freqüents poden indicar que diversos documents comparteixen les mateixes frases.</w:t>
      </w:r>
    </w:p>
    <w:p w14:paraId="49DE9698" w14:textId="7F73D76D" w:rsidR="00CD7E8D" w:rsidRPr="0028140C" w:rsidRDefault="00CD7E8D" w:rsidP="00CD7E8D">
      <w:pPr>
        <w:pStyle w:val="Prrafodelista"/>
        <w:numPr>
          <w:ilvl w:val="0"/>
          <w:numId w:val="8"/>
        </w:numPr>
        <w:jc w:val="both"/>
        <w:rPr>
          <w:bCs/>
          <w:sz w:val="22"/>
          <w:szCs w:val="22"/>
        </w:rPr>
      </w:pPr>
      <w:r w:rsidRPr="0028140C">
        <w:rPr>
          <w:b/>
          <w:sz w:val="22"/>
          <w:szCs w:val="22"/>
        </w:rPr>
        <w:t>Caracterització d'Autors</w:t>
      </w:r>
      <w:r w:rsidRPr="0028140C">
        <w:rPr>
          <w:bCs/>
          <w:sz w:val="22"/>
          <w:szCs w:val="22"/>
        </w:rPr>
        <w:t>: si els ítems són paraules i les bosses són paràgrafs, la co-ocurrència de paraules pot ajudar a identificar estils d'autoria.</w:t>
      </w:r>
    </w:p>
    <w:p w14:paraId="196769F1" w14:textId="01AB98CF" w:rsidR="00CD7E8D" w:rsidRPr="0028140C" w:rsidRDefault="00CD7E8D" w:rsidP="00CD7E8D">
      <w:pPr>
        <w:pStyle w:val="Prrafodelista"/>
        <w:numPr>
          <w:ilvl w:val="0"/>
          <w:numId w:val="8"/>
        </w:numPr>
        <w:jc w:val="both"/>
        <w:rPr>
          <w:bCs/>
          <w:sz w:val="22"/>
          <w:szCs w:val="22"/>
        </w:rPr>
      </w:pPr>
      <w:r w:rsidRPr="0028140C">
        <w:rPr>
          <w:b/>
          <w:sz w:val="22"/>
          <w:szCs w:val="22"/>
        </w:rPr>
        <w:t>Medicina</w:t>
      </w:r>
      <w:r w:rsidRPr="0028140C">
        <w:rPr>
          <w:bCs/>
          <w:sz w:val="22"/>
          <w:szCs w:val="22"/>
        </w:rPr>
        <w:t>: si els ítems són medicaments i les bosses són pacients amb efectes adversos, es poden detectar interaccions perilloses.</w:t>
      </w:r>
    </w:p>
    <w:p w14:paraId="607CEE90" w14:textId="33D8E6C6" w:rsidR="00CD7E8D" w:rsidRPr="0028140C" w:rsidRDefault="00CD7E8D" w:rsidP="00195E12">
      <w:pPr>
        <w:jc w:val="both"/>
        <w:rPr>
          <w:b/>
          <w:bCs/>
          <w:szCs w:val="22"/>
        </w:rPr>
      </w:pPr>
      <w:r w:rsidRPr="0028140C">
        <w:rPr>
          <w:b/>
          <w:bCs/>
          <w:szCs w:val="22"/>
        </w:rPr>
        <w:t>}</w:t>
      </w:r>
    </w:p>
    <w:p w14:paraId="3DEDD038" w14:textId="77777777" w:rsidR="00CD7E8D" w:rsidRPr="0028140C" w:rsidRDefault="00CD7E8D" w:rsidP="00195E12">
      <w:pPr>
        <w:jc w:val="both"/>
        <w:rPr>
          <w:b/>
          <w:bCs/>
          <w:szCs w:val="22"/>
        </w:rPr>
      </w:pPr>
    </w:p>
    <w:p w14:paraId="23B6CCB4" w14:textId="45E6FD60" w:rsidR="00DF00F3" w:rsidRPr="0028140C" w:rsidRDefault="00DF00F3" w:rsidP="00195E12">
      <w:pPr>
        <w:jc w:val="both"/>
        <w:rPr>
          <w:b/>
          <w:bCs/>
          <w:szCs w:val="22"/>
        </w:rPr>
      </w:pPr>
      <w:r w:rsidRPr="0028140C">
        <w:rPr>
          <w:b/>
          <w:bCs/>
          <w:szCs w:val="22"/>
        </w:rPr>
        <w:t>Generar Regles d’Associació {</w:t>
      </w:r>
    </w:p>
    <w:p w14:paraId="5E6A7AEE" w14:textId="14480EAD" w:rsidR="00DF00F3" w:rsidRPr="0028140C" w:rsidRDefault="00DF00F3" w:rsidP="00195E12">
      <w:pPr>
        <w:jc w:val="both"/>
        <w:rPr>
          <w:rFonts w:eastAsiaTheme="minorEastAsia"/>
          <w:sz w:val="22"/>
          <w:szCs w:val="22"/>
        </w:rPr>
      </w:pPr>
      <w:r w:rsidRPr="0028140C">
        <w:rPr>
          <w:sz w:val="22"/>
          <w:szCs w:val="22"/>
        </w:rPr>
        <w:t xml:space="preserve">Els conjunts d’ítems freqüent s’utilitzen per generar regles d’associació If-Then, útils per a sistemes de recomanació. Si </w:t>
      </w:r>
      <m:oMath>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2</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k</m:t>
                </m:r>
              </m:sub>
            </m:sSub>
          </m:e>
        </m:d>
        <m:r>
          <w:rPr>
            <w:rFonts w:ascii="Cambria Math" w:hAnsi="Cambria Math"/>
            <w:sz w:val="22"/>
            <w:szCs w:val="22"/>
          </w:rPr>
          <m:t>→j</m:t>
        </m:r>
      </m:oMath>
      <w:r w:rsidRPr="0028140C">
        <w:rPr>
          <w:rFonts w:eastAsiaTheme="minorEastAsia"/>
          <w:sz w:val="22"/>
          <w:szCs w:val="22"/>
        </w:rPr>
        <w:t xml:space="preserve"> significa que si el registre conté els ítems </w:t>
      </w:r>
      <w:bookmarkStart w:id="4" w:name="_Hlk212457143"/>
      <m:oMath>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2</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k</m:t>
                </m:r>
              </m:sub>
            </m:sSub>
          </m:e>
        </m:d>
      </m:oMath>
      <w:bookmarkEnd w:id="4"/>
      <w:r w:rsidRPr="0028140C">
        <w:rPr>
          <w:rFonts w:eastAsiaTheme="minorEastAsia"/>
          <w:sz w:val="22"/>
          <w:szCs w:val="22"/>
        </w:rPr>
        <w:t xml:space="preserve"> llavors és molt probable que contingui </w:t>
      </w:r>
      <m:oMath>
        <m:r>
          <w:rPr>
            <w:rFonts w:ascii="Cambria Math" w:hAnsi="Cambria Math"/>
            <w:sz w:val="22"/>
            <w:szCs w:val="22"/>
          </w:rPr>
          <m:t>j</m:t>
        </m:r>
      </m:oMath>
      <w:r w:rsidRPr="0028140C">
        <w:rPr>
          <w:rFonts w:eastAsiaTheme="minorEastAsia"/>
          <w:sz w:val="22"/>
          <w:szCs w:val="22"/>
        </w:rPr>
        <w:t>.</w:t>
      </w:r>
    </w:p>
    <w:p w14:paraId="48A73356" w14:textId="10F1D04F" w:rsidR="00DF00F3" w:rsidRPr="0028140C" w:rsidRDefault="00DF00F3" w:rsidP="00195E12">
      <w:pPr>
        <w:jc w:val="both"/>
        <w:rPr>
          <w:rFonts w:eastAsiaTheme="minorEastAsia"/>
          <w:sz w:val="22"/>
          <w:szCs w:val="22"/>
        </w:rPr>
      </w:pPr>
      <w:r w:rsidRPr="0028140C">
        <w:rPr>
          <w:rFonts w:eastAsiaTheme="minorEastAsia"/>
          <w:sz w:val="22"/>
          <w:szCs w:val="22"/>
        </w:rPr>
        <w:t xml:space="preserve">La confiança és la probabilitat condicional de </w:t>
      </w:r>
      <m:oMath>
        <m:r>
          <w:rPr>
            <w:rFonts w:ascii="Cambria Math" w:hAnsi="Cambria Math"/>
            <w:sz w:val="22"/>
            <w:szCs w:val="22"/>
          </w:rPr>
          <m:t>j</m:t>
        </m:r>
      </m:oMath>
      <w:r w:rsidRPr="0028140C">
        <w:rPr>
          <w:rFonts w:eastAsiaTheme="minorEastAsia"/>
          <w:sz w:val="22"/>
          <w:szCs w:val="22"/>
        </w:rPr>
        <w:t xml:space="preserve"> donat </w:t>
      </w:r>
      <m:oMath>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2</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k</m:t>
                </m:r>
              </m:sub>
            </m:sSub>
          </m:e>
        </m:d>
      </m:oMath>
      <w:r w:rsidRPr="0028140C">
        <w:rPr>
          <w:rFonts w:eastAsiaTheme="minorEastAsia"/>
          <w:sz w:val="22"/>
          <w:szCs w:val="22"/>
        </w:rPr>
        <w:t>.</w:t>
      </w:r>
    </w:p>
    <w:p w14:paraId="3FB3785D" w14:textId="7CF372C0" w:rsidR="001F46FA" w:rsidRPr="0028140C" w:rsidRDefault="001F46FA" w:rsidP="00195E12">
      <w:pPr>
        <w:jc w:val="both"/>
        <w:rPr>
          <w:rFonts w:eastAsiaTheme="minorEastAsia"/>
          <w:sz w:val="22"/>
          <w:szCs w:val="22"/>
        </w:rPr>
      </w:pPr>
      <m:oMathPara>
        <m:oMath>
          <m:r>
            <w:rPr>
              <w:rFonts w:ascii="Cambria Math" w:hAnsi="Cambria Math"/>
              <w:sz w:val="22"/>
              <w:szCs w:val="22"/>
            </w:rPr>
            <m:t>C=p</m:t>
          </m:r>
          <m:d>
            <m:dPr>
              <m:ctrlPr>
                <w:rPr>
                  <w:rFonts w:ascii="Cambria Math" w:hAnsi="Cambria Math"/>
                  <w:i/>
                  <w:sz w:val="22"/>
                  <w:szCs w:val="22"/>
                </w:rPr>
              </m:ctrlPr>
            </m:dPr>
            <m:e>
              <m:r>
                <w:rPr>
                  <w:rFonts w:ascii="Cambria Math" w:hAnsi="Cambria Math"/>
                  <w:sz w:val="22"/>
                  <w:szCs w:val="22"/>
                </w:rPr>
                <m:t>j</m:t>
              </m:r>
            </m:e>
            <m:e>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k</m:t>
                  </m:r>
                </m:sub>
              </m:sSub>
            </m:e>
          </m:d>
          <m:r>
            <w:rPr>
              <w:rFonts w:ascii="Cambria Math" w:hAnsi="Cambria Math"/>
              <w:sz w:val="22"/>
              <w:szCs w:val="22"/>
            </w:rPr>
            <m:t xml:space="preserve">= </m:t>
          </m:r>
          <m:f>
            <m:fPr>
              <m:ctrlPr>
                <w:rPr>
                  <w:rFonts w:ascii="Cambria Math" w:hAnsi="Cambria Math"/>
                  <w:i/>
                  <w:sz w:val="22"/>
                  <w:szCs w:val="22"/>
                </w:rPr>
              </m:ctrlPr>
            </m:fPr>
            <m:num>
              <m:r>
                <w:rPr>
                  <w:rFonts w:ascii="Cambria Math" w:hAnsi="Cambria Math"/>
                  <w:sz w:val="22"/>
                  <w:szCs w:val="22"/>
                </w:rPr>
                <m:t>Suport(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2</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k</m:t>
                      </m:r>
                    </m:sub>
                  </m:sSub>
                </m:e>
              </m:d>
              <m:r>
                <w:rPr>
                  <w:rFonts w:ascii="Cambria Math" w:hAnsi="Cambria Math"/>
                  <w:sz w:val="22"/>
                  <w:szCs w:val="22"/>
                </w:rPr>
                <m:t>∪</m:t>
              </m:r>
              <m:d>
                <m:dPr>
                  <m:begChr m:val="{"/>
                  <m:endChr m:val="}"/>
                  <m:ctrlPr>
                    <w:rPr>
                      <w:rFonts w:ascii="Cambria Math" w:hAnsi="Cambria Math"/>
                      <w:i/>
                      <w:sz w:val="22"/>
                      <w:szCs w:val="22"/>
                    </w:rPr>
                  </m:ctrlPr>
                </m:dPr>
                <m:e>
                  <m:r>
                    <w:rPr>
                      <w:rFonts w:ascii="Cambria Math" w:hAnsi="Cambria Math"/>
                      <w:sz w:val="22"/>
                      <w:szCs w:val="22"/>
                    </w:rPr>
                    <m:t>j</m:t>
                  </m:r>
                </m:e>
              </m:d>
              <m:r>
                <w:rPr>
                  <w:rFonts w:ascii="Cambria Math" w:hAnsi="Cambria Math"/>
                  <w:sz w:val="22"/>
                  <w:szCs w:val="22"/>
                </w:rPr>
                <m:t>)</m:t>
              </m:r>
            </m:num>
            <m:den>
              <m:r>
                <w:rPr>
                  <w:rFonts w:ascii="Cambria Math" w:hAnsi="Cambria Math"/>
                  <w:sz w:val="22"/>
                  <w:szCs w:val="22"/>
                </w:rPr>
                <m:t>Suport(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2</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k</m:t>
                      </m:r>
                    </m:sub>
                  </m:sSub>
                </m:e>
              </m:d>
              <m:r>
                <w:rPr>
                  <w:rFonts w:ascii="Cambria Math" w:hAnsi="Cambria Math"/>
                  <w:sz w:val="22"/>
                  <w:szCs w:val="22"/>
                </w:rPr>
                <m:t>)</m:t>
              </m:r>
            </m:den>
          </m:f>
          <m:r>
            <w:rPr>
              <w:rFonts w:ascii="Cambria Math" w:hAnsi="Cambria Math"/>
              <w:sz w:val="22"/>
              <w:szCs w:val="22"/>
            </w:rPr>
            <m:t xml:space="preserve"> </m:t>
          </m:r>
        </m:oMath>
      </m:oMathPara>
    </w:p>
    <w:p w14:paraId="501E45E6" w14:textId="1D5CF7E6" w:rsidR="001F46FA" w:rsidRPr="0028140C" w:rsidRDefault="001F46FA" w:rsidP="00195E12">
      <w:pPr>
        <w:jc w:val="both"/>
        <w:rPr>
          <w:sz w:val="22"/>
          <w:szCs w:val="22"/>
        </w:rPr>
      </w:pPr>
      <w:r w:rsidRPr="0028140C">
        <w:rPr>
          <w:rFonts w:eastAsiaTheme="minorEastAsia"/>
          <w:b/>
          <w:bCs/>
          <w:sz w:val="22"/>
          <w:szCs w:val="22"/>
        </w:rPr>
        <w:t>Nota</w:t>
      </w:r>
      <w:r w:rsidRPr="0028140C">
        <w:rPr>
          <w:rFonts w:eastAsiaTheme="minorEastAsia"/>
          <w:sz w:val="22"/>
          <w:szCs w:val="22"/>
        </w:rPr>
        <w:t xml:space="preserve">: no totes les regles d’associació són rellevants. Es pot tenir una confiança alta entre dos ítems sense que tinguin cap relació. Així doncs definim l’interès com la diferència entre la seva confiança i la fracció de registres que contenen </w:t>
      </w:r>
      <m:oMath>
        <m:r>
          <w:rPr>
            <w:rFonts w:ascii="Cambria Math" w:hAnsi="Cambria Math"/>
            <w:sz w:val="22"/>
            <w:szCs w:val="22"/>
          </w:rPr>
          <m:t>j</m:t>
        </m:r>
      </m:oMath>
      <w:r w:rsidRPr="0028140C">
        <w:rPr>
          <w:rFonts w:eastAsiaTheme="minorEastAsia"/>
          <w:sz w:val="22"/>
          <w:szCs w:val="22"/>
        </w:rPr>
        <w:t xml:space="preserve">. D’aquesta manera les associacions interessants són les que tenen un valors positiu (o negatiu) d’interès. </w:t>
      </w:r>
    </w:p>
    <w:p w14:paraId="1934F817" w14:textId="201E44E0" w:rsidR="003C2707" w:rsidRPr="0028140C" w:rsidRDefault="00DF00F3" w:rsidP="00195E12">
      <w:pPr>
        <w:jc w:val="both"/>
        <w:rPr>
          <w:b/>
          <w:bCs/>
          <w:szCs w:val="22"/>
        </w:rPr>
      </w:pPr>
      <w:r w:rsidRPr="0028140C">
        <w:rPr>
          <w:b/>
          <w:bCs/>
          <w:szCs w:val="22"/>
        </w:rPr>
        <w:t>}</w:t>
      </w:r>
    </w:p>
    <w:p w14:paraId="29FF3BD6" w14:textId="256CCD0F" w:rsidR="003C2707" w:rsidRPr="0028140C" w:rsidRDefault="003C2707" w:rsidP="00195E12">
      <w:pPr>
        <w:jc w:val="both"/>
        <w:rPr>
          <w:b/>
          <w:bCs/>
          <w:szCs w:val="22"/>
        </w:rPr>
      </w:pPr>
      <w:r w:rsidRPr="0028140C">
        <w:rPr>
          <w:b/>
          <w:bCs/>
          <w:szCs w:val="22"/>
        </w:rPr>
        <w:lastRenderedPageBreak/>
        <w:t>Model Computacional i Reptes {</w:t>
      </w:r>
    </w:p>
    <w:p w14:paraId="5B7F1FA2" w14:textId="6240DE1A" w:rsidR="003C2707" w:rsidRPr="0028140C" w:rsidRDefault="003C2707" w:rsidP="00195E12">
      <w:pPr>
        <w:jc w:val="both"/>
        <w:rPr>
          <w:rFonts w:eastAsiaTheme="minorEastAsia"/>
          <w:sz w:val="22"/>
          <w:szCs w:val="22"/>
        </w:rPr>
      </w:pPr>
      <w:r w:rsidRPr="0028140C">
        <w:rPr>
          <w:sz w:val="22"/>
          <w:szCs w:val="22"/>
        </w:rPr>
        <w:t xml:space="preserve">Trobar les parelles d'ítems freqüents sol ser la part més dura, ja que el nombre de possibles parelles pot excedir la memòria. Si tenim n element hi ha </w:t>
      </w:r>
      <m:oMath>
        <m:d>
          <m:dPr>
            <m:ctrlPr>
              <w:rPr>
                <w:rFonts w:ascii="Cambria Math" w:hAnsi="Cambria Math"/>
                <w:i/>
                <w:sz w:val="22"/>
                <w:szCs w:val="22"/>
              </w:rPr>
            </m:ctrlPr>
          </m:dPr>
          <m:e>
            <m:f>
              <m:fPr>
                <m:type m:val="noBar"/>
                <m:ctrlPr>
                  <w:rPr>
                    <w:rFonts w:ascii="Cambria Math" w:hAnsi="Cambria Math"/>
                    <w:i/>
                    <w:sz w:val="22"/>
                    <w:szCs w:val="22"/>
                  </w:rPr>
                </m:ctrlPr>
              </m:fPr>
              <m:num>
                <m:r>
                  <w:rPr>
                    <w:rFonts w:ascii="Cambria Math" w:hAnsi="Cambria Math"/>
                    <w:sz w:val="22"/>
                    <w:szCs w:val="22"/>
                  </w:rPr>
                  <m:t>n</m:t>
                </m:r>
              </m:num>
              <m:den>
                <m:r>
                  <w:rPr>
                    <w:rFonts w:ascii="Cambria Math" w:hAnsi="Cambria Math"/>
                    <w:sz w:val="22"/>
                    <w:szCs w:val="22"/>
                  </w:rPr>
                  <m:t>k</m:t>
                </m:r>
              </m:den>
            </m:f>
          </m:e>
        </m:d>
      </m:oMath>
      <w:r w:rsidRPr="0028140C">
        <w:rPr>
          <w:rFonts w:eastAsiaTheme="minorEastAsia"/>
          <w:sz w:val="22"/>
          <w:szCs w:val="22"/>
        </w:rPr>
        <w:t xml:space="preserve"> </w:t>
      </w:r>
      <w:r w:rsidR="005A66D5" w:rsidRPr="0028140C">
        <w:rPr>
          <w:rFonts w:eastAsiaTheme="minorEastAsia"/>
          <w:sz w:val="22"/>
          <w:szCs w:val="22"/>
        </w:rPr>
        <w:t>p</w:t>
      </w:r>
      <w:r w:rsidRPr="0028140C">
        <w:rPr>
          <w:rFonts w:eastAsiaTheme="minorEastAsia"/>
          <w:sz w:val="22"/>
          <w:szCs w:val="22"/>
        </w:rPr>
        <w:t xml:space="preserve">ossibles conjunts de </w:t>
      </w:r>
      <w:r w:rsidRPr="0028140C">
        <w:rPr>
          <w:rFonts w:eastAsiaTheme="minorEastAsia"/>
          <w:i/>
          <w:iCs/>
          <w:sz w:val="22"/>
          <w:szCs w:val="22"/>
        </w:rPr>
        <w:t>k</w:t>
      </w:r>
      <w:r w:rsidRPr="0028140C">
        <w:rPr>
          <w:rFonts w:eastAsiaTheme="minorEastAsia"/>
          <w:sz w:val="22"/>
          <w:szCs w:val="22"/>
        </w:rPr>
        <w:t xml:space="preserve"> elements.</w:t>
      </w:r>
    </w:p>
    <w:p w14:paraId="75352C8B" w14:textId="63E81CF8" w:rsidR="002C0D9E" w:rsidRPr="0028140C" w:rsidRDefault="002C0D9E" w:rsidP="00195E12">
      <w:pPr>
        <w:jc w:val="both"/>
        <w:rPr>
          <w:rFonts w:eastAsiaTheme="minorEastAsia"/>
          <w:b/>
          <w:bCs/>
          <w:sz w:val="22"/>
          <w:szCs w:val="22"/>
        </w:rPr>
      </w:pPr>
      <w:r w:rsidRPr="0028140C">
        <w:rPr>
          <w:rFonts w:eastAsiaTheme="minorEastAsia"/>
          <w:b/>
          <w:bCs/>
          <w:sz w:val="22"/>
          <w:szCs w:val="22"/>
        </w:rPr>
        <w:t>Estratègies de Comptatge {</w:t>
      </w:r>
    </w:p>
    <w:p w14:paraId="57F0B62F" w14:textId="6900A4E4" w:rsidR="002C0D9E" w:rsidRPr="0028140C" w:rsidRDefault="002C0D9E" w:rsidP="002C0D9E">
      <w:pPr>
        <w:pStyle w:val="Prrafodelista"/>
        <w:numPr>
          <w:ilvl w:val="0"/>
          <w:numId w:val="8"/>
        </w:numPr>
        <w:jc w:val="both"/>
        <w:rPr>
          <w:rFonts w:eastAsiaTheme="minorEastAsia"/>
          <w:sz w:val="22"/>
          <w:szCs w:val="22"/>
        </w:rPr>
      </w:pPr>
      <w:r w:rsidRPr="0028140C">
        <w:rPr>
          <w:rFonts w:eastAsiaTheme="minorEastAsia"/>
          <w:b/>
          <w:bCs/>
          <w:sz w:val="22"/>
          <w:szCs w:val="22"/>
        </w:rPr>
        <w:t>Matriu completa</w:t>
      </w:r>
      <w:r w:rsidRPr="0028140C">
        <w:rPr>
          <w:rFonts w:eastAsiaTheme="minorEastAsia"/>
          <w:sz w:val="22"/>
          <w:szCs w:val="22"/>
        </w:rPr>
        <w:t>: inviable si el nombre d'ítems és gran.</w:t>
      </w:r>
    </w:p>
    <w:p w14:paraId="6D736926" w14:textId="07E19F35" w:rsidR="002C0D9E" w:rsidRPr="0028140C" w:rsidRDefault="002C0D9E" w:rsidP="002C0D9E">
      <w:pPr>
        <w:pStyle w:val="Prrafodelista"/>
        <w:numPr>
          <w:ilvl w:val="0"/>
          <w:numId w:val="8"/>
        </w:numPr>
        <w:jc w:val="both"/>
        <w:rPr>
          <w:rFonts w:eastAsiaTheme="minorEastAsia"/>
          <w:sz w:val="22"/>
          <w:szCs w:val="22"/>
        </w:rPr>
      </w:pPr>
      <w:r w:rsidRPr="0028140C">
        <w:rPr>
          <w:rFonts w:eastAsiaTheme="minorEastAsia"/>
          <w:b/>
          <w:bCs/>
          <w:sz w:val="22"/>
          <w:szCs w:val="22"/>
        </w:rPr>
        <w:t>Diccionari</w:t>
      </w:r>
      <w:r w:rsidRPr="0028140C">
        <w:rPr>
          <w:rFonts w:eastAsiaTheme="minorEastAsia"/>
          <w:sz w:val="22"/>
          <w:szCs w:val="22"/>
        </w:rPr>
        <w:t xml:space="preserve"> (o llista de tripletes): emmagatzema només parelles amb comptador. És millor si les dades són disperses (poques parelles apareixen).</w:t>
      </w:r>
    </w:p>
    <w:p w14:paraId="602F3E5E" w14:textId="2ED33F2B" w:rsidR="002C0D9E" w:rsidRPr="0028140C" w:rsidRDefault="002C0D9E" w:rsidP="002C0D9E">
      <w:pPr>
        <w:pStyle w:val="Prrafodelista"/>
        <w:numPr>
          <w:ilvl w:val="0"/>
          <w:numId w:val="8"/>
        </w:numPr>
        <w:jc w:val="both"/>
        <w:rPr>
          <w:rFonts w:eastAsiaTheme="minorEastAsia"/>
          <w:sz w:val="22"/>
          <w:szCs w:val="22"/>
        </w:rPr>
      </w:pPr>
      <w:r w:rsidRPr="0028140C">
        <w:rPr>
          <w:rFonts w:eastAsiaTheme="minorEastAsia"/>
          <w:b/>
          <w:bCs/>
          <w:sz w:val="22"/>
          <w:szCs w:val="22"/>
        </w:rPr>
        <w:t>Matriu Triangular</w:t>
      </w:r>
      <w:r w:rsidRPr="0028140C">
        <w:rPr>
          <w:rFonts w:eastAsiaTheme="minorEastAsia"/>
          <w:sz w:val="22"/>
          <w:szCs w:val="22"/>
        </w:rPr>
        <w:t>: emmagatzema comptadors en una llista mapejant la parella (i, j) a una única posició</w:t>
      </w:r>
    </w:p>
    <w:p w14:paraId="1C7B4F44" w14:textId="5AAC3780" w:rsidR="002C0D9E" w:rsidRPr="0028140C" w:rsidRDefault="002C0D9E" w:rsidP="002C0D9E">
      <w:pPr>
        <w:ind w:firstLine="360"/>
        <w:jc w:val="both"/>
        <w:rPr>
          <w:b/>
          <w:bCs/>
          <w:sz w:val="22"/>
          <w:szCs w:val="22"/>
        </w:rPr>
      </w:pPr>
      <w:r w:rsidRPr="0028140C">
        <w:rPr>
          <w:b/>
          <w:bCs/>
          <w:sz w:val="22"/>
          <w:szCs w:val="22"/>
        </w:rPr>
        <w:t>}</w:t>
      </w:r>
    </w:p>
    <w:p w14:paraId="669D3630" w14:textId="6D956A4D" w:rsidR="002C0D9E" w:rsidRPr="0028140C" w:rsidRDefault="003C2707" w:rsidP="00195E12">
      <w:pPr>
        <w:jc w:val="both"/>
        <w:rPr>
          <w:b/>
          <w:bCs/>
          <w:szCs w:val="22"/>
        </w:rPr>
      </w:pPr>
      <w:r w:rsidRPr="0028140C">
        <w:rPr>
          <w:b/>
          <w:bCs/>
          <w:szCs w:val="22"/>
        </w:rPr>
        <w:t>}</w:t>
      </w:r>
    </w:p>
    <w:p w14:paraId="5B372D75" w14:textId="45122D4B" w:rsidR="002C0D9E" w:rsidRPr="0028140C" w:rsidRDefault="002C0D9E" w:rsidP="00195E12">
      <w:pPr>
        <w:jc w:val="both"/>
        <w:rPr>
          <w:b/>
          <w:bCs/>
          <w:szCs w:val="22"/>
        </w:rPr>
      </w:pPr>
      <w:r w:rsidRPr="0028140C">
        <w:rPr>
          <w:b/>
          <w:bCs/>
          <w:szCs w:val="22"/>
        </w:rPr>
        <w:t>Algorisme Apriori {</w:t>
      </w:r>
    </w:p>
    <w:p w14:paraId="3F03B5D0" w14:textId="33883306" w:rsidR="002C0D9E" w:rsidRPr="0028140C" w:rsidRDefault="002C0D9E" w:rsidP="00195E12">
      <w:pPr>
        <w:jc w:val="both"/>
        <w:rPr>
          <w:sz w:val="22"/>
          <w:szCs w:val="22"/>
        </w:rPr>
      </w:pPr>
      <w:r w:rsidRPr="0028140C">
        <w:rPr>
          <w:sz w:val="22"/>
          <w:szCs w:val="22"/>
        </w:rPr>
        <w:t>És un mètode eficient per trobar conjunts freqüents amb poques lectures de dades i ús limitat de memòria.</w:t>
      </w:r>
    </w:p>
    <w:p w14:paraId="25265E0F" w14:textId="6464E697" w:rsidR="002C0D9E" w:rsidRPr="0028140C" w:rsidRDefault="002C0D9E" w:rsidP="00195E12">
      <w:pPr>
        <w:jc w:val="both"/>
        <w:rPr>
          <w:b/>
          <w:bCs/>
          <w:sz w:val="22"/>
          <w:szCs w:val="22"/>
        </w:rPr>
      </w:pPr>
      <w:r w:rsidRPr="0028140C">
        <w:rPr>
          <w:b/>
          <w:bCs/>
          <w:sz w:val="22"/>
          <w:szCs w:val="22"/>
        </w:rPr>
        <w:t>Principi Clau (Monotonia)</w:t>
      </w:r>
      <w:r w:rsidR="008E0BEE" w:rsidRPr="0028140C">
        <w:rPr>
          <w:b/>
          <w:bCs/>
          <w:sz w:val="22"/>
          <w:szCs w:val="22"/>
        </w:rPr>
        <w:t xml:space="preserve"> {</w:t>
      </w:r>
    </w:p>
    <w:p w14:paraId="2C4887C0" w14:textId="1FC08181" w:rsidR="002C0D9E" w:rsidRPr="0028140C" w:rsidRDefault="002C0D9E" w:rsidP="002C0D9E">
      <w:pPr>
        <w:pStyle w:val="Prrafodelista"/>
        <w:numPr>
          <w:ilvl w:val="0"/>
          <w:numId w:val="8"/>
        </w:numPr>
        <w:jc w:val="both"/>
        <w:rPr>
          <w:sz w:val="22"/>
          <w:szCs w:val="22"/>
        </w:rPr>
      </w:pPr>
      <w:r w:rsidRPr="0028140C">
        <w:rPr>
          <w:sz w:val="22"/>
          <w:szCs w:val="22"/>
        </w:rPr>
        <w:t>Si un conjunt d'ítems és freqüent, tots els seus subconjunts també ho són</w:t>
      </w:r>
      <w:r w:rsidR="003251E4">
        <w:rPr>
          <w:sz w:val="22"/>
          <w:szCs w:val="22"/>
        </w:rPr>
        <w:t>.</w:t>
      </w:r>
      <w:r w:rsidR="008E06CA">
        <w:rPr>
          <w:sz w:val="22"/>
          <w:szCs w:val="22"/>
        </w:rPr>
        <w:t xml:space="preserve"> </w:t>
      </w:r>
    </w:p>
    <w:p w14:paraId="0A069DC9" w14:textId="44948D85" w:rsidR="002C0D9E" w:rsidRPr="0028140C" w:rsidRDefault="002C0D9E" w:rsidP="002C0D9E">
      <w:pPr>
        <w:pStyle w:val="Prrafodelista"/>
        <w:numPr>
          <w:ilvl w:val="0"/>
          <w:numId w:val="8"/>
        </w:numPr>
        <w:jc w:val="both"/>
        <w:rPr>
          <w:sz w:val="22"/>
          <w:szCs w:val="22"/>
        </w:rPr>
      </w:pPr>
      <w:r w:rsidRPr="0028140C">
        <w:rPr>
          <w:sz w:val="22"/>
          <w:szCs w:val="22"/>
        </w:rPr>
        <w:t>Si un ítem (o conjunt) no és freqüent, cap conjunt més gran que el contingui pot ser freqüent.</w:t>
      </w:r>
    </w:p>
    <w:p w14:paraId="0D52B717" w14:textId="0DEF289E" w:rsidR="002C0D9E" w:rsidRPr="0028140C" w:rsidRDefault="008E0BEE" w:rsidP="008E0BEE">
      <w:pPr>
        <w:ind w:firstLine="360"/>
        <w:jc w:val="both"/>
        <w:rPr>
          <w:b/>
          <w:bCs/>
          <w:sz w:val="22"/>
          <w:szCs w:val="22"/>
        </w:rPr>
      </w:pPr>
      <w:r w:rsidRPr="0028140C">
        <w:rPr>
          <w:b/>
          <w:bCs/>
          <w:sz w:val="22"/>
          <w:szCs w:val="22"/>
        </w:rPr>
        <w:t>}</w:t>
      </w:r>
    </w:p>
    <w:p w14:paraId="37F37F84" w14:textId="54667B63" w:rsidR="002C0D9E" w:rsidRPr="0028140C" w:rsidRDefault="002C0D9E" w:rsidP="002C0D9E">
      <w:pPr>
        <w:jc w:val="both"/>
        <w:rPr>
          <w:b/>
          <w:bCs/>
          <w:sz w:val="22"/>
          <w:szCs w:val="22"/>
        </w:rPr>
      </w:pPr>
      <w:r w:rsidRPr="0028140C">
        <w:rPr>
          <w:b/>
          <w:bCs/>
          <w:sz w:val="22"/>
          <w:szCs w:val="22"/>
        </w:rPr>
        <w:t>Funcionament {</w:t>
      </w:r>
    </w:p>
    <w:p w14:paraId="565BA0EC" w14:textId="36E756E7" w:rsidR="002C0D9E" w:rsidRPr="0028140C" w:rsidRDefault="002C0D9E" w:rsidP="002C0D9E">
      <w:pPr>
        <w:jc w:val="both"/>
        <w:rPr>
          <w:sz w:val="22"/>
          <w:szCs w:val="22"/>
        </w:rPr>
      </w:pPr>
      <w:r w:rsidRPr="0028140C">
        <w:rPr>
          <w:sz w:val="22"/>
          <w:szCs w:val="22"/>
        </w:rPr>
        <w:t xml:space="preserve">Es llegeixen totes les bosses per comptar només els ítems individuals. S'identifiquen els ítems freqüents </w:t>
      </w:r>
      <m:oMath>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1</m:t>
            </m:r>
          </m:sub>
        </m:sSub>
        <m:r>
          <w:rPr>
            <w:rFonts w:ascii="Cambria Math" w:hAnsi="Cambria Math"/>
            <w:sz w:val="22"/>
            <w:szCs w:val="22"/>
          </w:rPr>
          <m:t>)</m:t>
        </m:r>
      </m:oMath>
      <w:r w:rsidRPr="0028140C">
        <w:rPr>
          <w:sz w:val="22"/>
          <w:szCs w:val="22"/>
        </w:rPr>
        <w:t>.</w:t>
      </w:r>
    </w:p>
    <w:p w14:paraId="55E11172" w14:textId="1602543D" w:rsidR="002C0D9E" w:rsidRPr="0028140C" w:rsidRDefault="002C0D9E" w:rsidP="002C0D9E">
      <w:pPr>
        <w:jc w:val="both"/>
        <w:rPr>
          <w:sz w:val="22"/>
          <w:szCs w:val="22"/>
        </w:rPr>
      </w:pPr>
      <w:r w:rsidRPr="0028140C">
        <w:rPr>
          <w:sz w:val="22"/>
          <w:szCs w:val="22"/>
        </w:rPr>
        <w:t>Es tornen a llegir les bosses. Es compten només les parelles</w:t>
      </w:r>
      <w:r w:rsidR="008E0BEE" w:rsidRPr="0028140C">
        <w:rPr>
          <w:sz w:val="22"/>
          <w:szCs w:val="22"/>
        </w:rPr>
        <w:t xml:space="preserve"> </w:t>
      </w:r>
      <m:oMath>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1</m:t>
            </m:r>
          </m:sub>
        </m:sSub>
        <m:r>
          <w:rPr>
            <w:rFonts w:ascii="Cambria Math" w:hAnsi="Cambria Math"/>
            <w:sz w:val="22"/>
            <w:szCs w:val="22"/>
          </w:rPr>
          <m:t>)</m:t>
        </m:r>
      </m:oMath>
      <w:r w:rsidRPr="0028140C">
        <w:rPr>
          <w:sz w:val="22"/>
          <w:szCs w:val="22"/>
        </w:rPr>
        <w:t xml:space="preserve"> on tots dos ítems pertanyen a </w:t>
      </w:r>
      <m:oMath>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1</m:t>
            </m:r>
          </m:sub>
        </m:sSub>
        <m:r>
          <w:rPr>
            <w:rFonts w:ascii="Cambria Math" w:hAnsi="Cambria Math"/>
            <w:sz w:val="22"/>
            <w:szCs w:val="22"/>
          </w:rPr>
          <m:t>)</m:t>
        </m:r>
      </m:oMath>
      <w:r w:rsidRPr="0028140C">
        <w:rPr>
          <w:sz w:val="22"/>
          <w:szCs w:val="22"/>
        </w:rPr>
        <w:t>. Gràcies a la monotonia, se sap que cap altra parella pot ser freqüent. Es determinen les parelles freqüents</w:t>
      </w:r>
      <w:r w:rsidR="008E0BEE" w:rsidRPr="0028140C">
        <w:rPr>
          <w:rFonts w:eastAsiaTheme="minorEastAsia"/>
          <w:sz w:val="22"/>
          <w:szCs w:val="22"/>
        </w:rPr>
        <w:t xml:space="preserve"> </w:t>
      </w:r>
      <m:oMath>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2</m:t>
            </m:r>
          </m:sub>
        </m:sSub>
        <m:r>
          <w:rPr>
            <w:rFonts w:ascii="Cambria Math" w:hAnsi="Cambria Math"/>
            <w:sz w:val="22"/>
            <w:szCs w:val="22"/>
          </w:rPr>
          <m:t>)</m:t>
        </m:r>
      </m:oMath>
      <w:r w:rsidRPr="0028140C">
        <w:rPr>
          <w:sz w:val="22"/>
          <w:szCs w:val="22"/>
        </w:rPr>
        <w:t>.</w:t>
      </w:r>
    </w:p>
    <w:p w14:paraId="44D29B7B" w14:textId="2C7528D6" w:rsidR="002C0D9E" w:rsidRPr="0028140C" w:rsidRDefault="002C0D9E" w:rsidP="002C0D9E">
      <w:pPr>
        <w:jc w:val="both"/>
        <w:rPr>
          <w:sz w:val="22"/>
          <w:szCs w:val="22"/>
        </w:rPr>
      </w:pPr>
      <w:r w:rsidRPr="0028140C">
        <w:rPr>
          <w:sz w:val="22"/>
          <w:szCs w:val="22"/>
        </w:rPr>
        <w:t xml:space="preserve">El procés es repeteix. Es generen conjunts candidats de mida </w:t>
      </w:r>
      <m:oMath>
        <m:r>
          <w:rPr>
            <w:rFonts w:ascii="Cambria Math" w:eastAsiaTheme="minorEastAsia" w:hAnsi="Cambria Math"/>
            <w:sz w:val="22"/>
            <w:szCs w:val="22"/>
          </w:rPr>
          <m:t xml:space="preserve">k </m:t>
        </m:r>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k</m:t>
            </m:r>
          </m:sub>
        </m:sSub>
        <m:r>
          <w:rPr>
            <w:rFonts w:ascii="Cambria Math" w:hAnsi="Cambria Math"/>
            <w:sz w:val="22"/>
            <w:szCs w:val="22"/>
          </w:rPr>
          <m:t>)</m:t>
        </m:r>
      </m:oMath>
      <w:r w:rsidRPr="0028140C">
        <w:rPr>
          <w:sz w:val="22"/>
          <w:szCs w:val="22"/>
        </w:rPr>
        <w:t xml:space="preserve">a partir dels conjunts freqüents de mida </w:t>
      </w:r>
      <m:oMath>
        <m:r>
          <w:rPr>
            <w:rFonts w:ascii="Cambria Math" w:eastAsiaTheme="minorEastAsia" w:hAnsi="Cambria Math"/>
            <w:sz w:val="22"/>
            <w:szCs w:val="22"/>
          </w:rPr>
          <m:t xml:space="preserve">k-1 </m:t>
        </m:r>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k-1</m:t>
            </m:r>
          </m:sub>
        </m:sSub>
        <m:r>
          <w:rPr>
            <w:rFonts w:ascii="Cambria Math" w:hAnsi="Cambria Math"/>
            <w:sz w:val="22"/>
            <w:szCs w:val="22"/>
          </w:rPr>
          <m:t>)</m:t>
        </m:r>
      </m:oMath>
      <w:r w:rsidRPr="0028140C">
        <w:rPr>
          <w:sz w:val="22"/>
          <w:szCs w:val="22"/>
        </w:rPr>
        <w:t>, i es fa una nova passada per comptar-los i trobar</w:t>
      </w:r>
      <w:r w:rsidR="008E0BEE" w:rsidRPr="0028140C">
        <w:rPr>
          <w:rFonts w:eastAsiaTheme="minorEastAsia"/>
          <w:sz w:val="22"/>
          <w:szCs w:val="22"/>
        </w:rPr>
        <w:t xml:space="preserve"> </w:t>
      </w:r>
      <m:oMath>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k</m:t>
            </m:r>
          </m:sub>
        </m:sSub>
        <m:r>
          <w:rPr>
            <w:rFonts w:ascii="Cambria Math" w:hAnsi="Cambria Math"/>
            <w:sz w:val="22"/>
            <w:szCs w:val="22"/>
          </w:rPr>
          <m:t>)</m:t>
        </m:r>
      </m:oMath>
      <w:r w:rsidRPr="0028140C">
        <w:rPr>
          <w:sz w:val="22"/>
          <w:szCs w:val="22"/>
        </w:rPr>
        <w:t>.</w:t>
      </w:r>
    </w:p>
    <w:p w14:paraId="395064AC" w14:textId="76C76EB1" w:rsidR="002C0D9E" w:rsidRPr="0028140C" w:rsidRDefault="002C0D9E" w:rsidP="002C0D9E">
      <w:pPr>
        <w:ind w:firstLine="708"/>
        <w:jc w:val="both"/>
        <w:rPr>
          <w:b/>
          <w:bCs/>
          <w:sz w:val="22"/>
          <w:szCs w:val="22"/>
        </w:rPr>
      </w:pPr>
      <w:r w:rsidRPr="0028140C">
        <w:rPr>
          <w:b/>
          <w:bCs/>
          <w:sz w:val="22"/>
          <w:szCs w:val="22"/>
        </w:rPr>
        <w:t>}</w:t>
      </w:r>
    </w:p>
    <w:p w14:paraId="05509341" w14:textId="681E9BD5" w:rsidR="008E0BEE" w:rsidRPr="0028140C" w:rsidRDefault="008E0BEE" w:rsidP="008E0BEE">
      <w:pPr>
        <w:jc w:val="both"/>
        <w:rPr>
          <w:b/>
          <w:bCs/>
          <w:sz w:val="22"/>
          <w:szCs w:val="22"/>
        </w:rPr>
      </w:pPr>
      <w:r w:rsidRPr="0028140C">
        <w:rPr>
          <w:b/>
          <w:bCs/>
          <w:sz w:val="22"/>
          <w:szCs w:val="22"/>
        </w:rPr>
        <w:t>Generar Regles {</w:t>
      </w:r>
    </w:p>
    <w:p w14:paraId="1F5ABF82" w14:textId="6AB96C3B" w:rsidR="008E0BEE" w:rsidRPr="0028140C" w:rsidRDefault="008E0BEE" w:rsidP="008E0BEE">
      <w:pPr>
        <w:jc w:val="both"/>
        <w:rPr>
          <w:sz w:val="22"/>
          <w:szCs w:val="22"/>
        </w:rPr>
      </w:pPr>
      <w:r w:rsidRPr="0028140C">
        <w:rPr>
          <w:sz w:val="22"/>
          <w:szCs w:val="22"/>
        </w:rPr>
        <w:t xml:space="preserve">Un cop trobats els conjunts freqüents </w:t>
      </w:r>
      <m:oMath>
        <m:r>
          <w:rPr>
            <w:rFonts w:ascii="Cambria Math" w:eastAsiaTheme="minorEastAsia" w:hAnsi="Cambria Math"/>
            <w:sz w:val="22"/>
            <w:szCs w:val="22"/>
          </w:rPr>
          <m:t xml:space="preserve">( </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3</m:t>
                </m:r>
              </m:sub>
            </m:sSub>
          </m:e>
        </m:d>
        <m:r>
          <w:rPr>
            <w:rFonts w:ascii="Cambria Math" w:hAnsi="Cambria Math"/>
            <w:sz w:val="22"/>
            <w:szCs w:val="22"/>
          </w:rPr>
          <m:t>,  {…}</m:t>
        </m:r>
      </m:oMath>
      <w:r w:rsidRPr="0028140C">
        <w:rPr>
          <w:rFonts w:eastAsiaTheme="minorEastAsia"/>
          <w:sz w:val="22"/>
          <w:szCs w:val="22"/>
        </w:rPr>
        <w:t xml:space="preserve">, ... </w:t>
      </w:r>
      <w:r w:rsidRPr="0028140C">
        <w:rPr>
          <w:sz w:val="22"/>
          <w:szCs w:val="22"/>
        </w:rPr>
        <w:t xml:space="preserve">) es generen regles. Per a cada subconjunt </w:t>
      </w:r>
      <m:oMath>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2</m:t>
                </m:r>
              </m:sub>
            </m:sSub>
          </m:e>
        </m:d>
      </m:oMath>
      <w:r w:rsidRPr="0028140C">
        <w:rPr>
          <w:sz w:val="22"/>
          <w:szCs w:val="22"/>
        </w:rPr>
        <w:t>, es crea una regla</w:t>
      </w:r>
      <m:oMath>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2</m:t>
                </m:r>
              </m:sub>
            </m:sSub>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3</m:t>
            </m:r>
          </m:sub>
        </m:sSub>
        <m:r>
          <w:rPr>
            <w:rFonts w:ascii="Cambria Math" w:hAnsi="Cambria Math"/>
            <w:sz w:val="22"/>
            <w:szCs w:val="22"/>
          </w:rPr>
          <m:t>}</m:t>
        </m:r>
      </m:oMath>
      <w:r w:rsidRPr="0028140C">
        <w:rPr>
          <w:sz w:val="22"/>
          <w:szCs w:val="22"/>
        </w:rPr>
        <w:t xml:space="preserve"> i es comprova si la seva confiança supera el llindar mínim.</w:t>
      </w:r>
    </w:p>
    <w:p w14:paraId="5AC17A21" w14:textId="4B77391A" w:rsidR="008E0BEE" w:rsidRPr="0028140C" w:rsidRDefault="008E0BEE" w:rsidP="008E0BEE">
      <w:pPr>
        <w:ind w:firstLine="708"/>
        <w:jc w:val="both"/>
        <w:rPr>
          <w:b/>
          <w:bCs/>
          <w:sz w:val="22"/>
          <w:szCs w:val="22"/>
        </w:rPr>
      </w:pPr>
      <w:r w:rsidRPr="0028140C">
        <w:rPr>
          <w:b/>
          <w:bCs/>
          <w:sz w:val="22"/>
          <w:szCs w:val="22"/>
        </w:rPr>
        <w:t>}</w:t>
      </w:r>
    </w:p>
    <w:p w14:paraId="7AFFD5FA" w14:textId="181C0A88" w:rsidR="00CD7E8D" w:rsidRPr="0028140C" w:rsidRDefault="002C0D9E" w:rsidP="00195E12">
      <w:pPr>
        <w:jc w:val="both"/>
        <w:rPr>
          <w:b/>
          <w:bCs/>
          <w:szCs w:val="22"/>
        </w:rPr>
      </w:pPr>
      <w:r w:rsidRPr="0028140C">
        <w:rPr>
          <w:b/>
          <w:bCs/>
          <w:szCs w:val="22"/>
        </w:rPr>
        <w:t>}</w:t>
      </w:r>
    </w:p>
    <w:p w14:paraId="4F68DEF0" w14:textId="7AF5199E" w:rsidR="001C2E9D" w:rsidRPr="0028140C" w:rsidRDefault="001C2E9D" w:rsidP="001C2E9D">
      <w:pPr>
        <w:jc w:val="center"/>
        <w:rPr>
          <w:sz w:val="26"/>
          <w:szCs w:val="26"/>
        </w:rPr>
      </w:pPr>
      <w:r w:rsidRPr="0028140C">
        <w:rPr>
          <w:sz w:val="26"/>
          <w:szCs w:val="26"/>
        </w:rPr>
        <w:lastRenderedPageBreak/>
        <w:t>CAP.</w:t>
      </w:r>
      <w:r w:rsidR="00C72815">
        <w:rPr>
          <w:sz w:val="26"/>
          <w:szCs w:val="26"/>
        </w:rPr>
        <w:t>6</w:t>
      </w:r>
      <w:r w:rsidRPr="0028140C">
        <w:rPr>
          <w:sz w:val="26"/>
          <w:szCs w:val="26"/>
        </w:rPr>
        <w:t xml:space="preserve"> </w:t>
      </w:r>
      <w:r w:rsidR="00E07D16" w:rsidRPr="0028140C">
        <w:rPr>
          <w:sz w:val="26"/>
          <w:szCs w:val="26"/>
        </w:rPr>
        <w:t>Hipòtesis, inferències i A-B Testing</w:t>
      </w:r>
    </w:p>
    <w:p w14:paraId="0E82F37F" w14:textId="77777777" w:rsidR="00E07D16" w:rsidRPr="0028140C" w:rsidRDefault="00E07D16" w:rsidP="001C2E9D">
      <w:pPr>
        <w:jc w:val="center"/>
        <w:rPr>
          <w:sz w:val="22"/>
          <w:szCs w:val="26"/>
        </w:rPr>
      </w:pPr>
    </w:p>
    <w:p w14:paraId="0D1D7642" w14:textId="091D1968" w:rsidR="00E07D16" w:rsidRPr="0028140C" w:rsidRDefault="00E07D16" w:rsidP="00E07D16">
      <w:pPr>
        <w:jc w:val="both"/>
        <w:rPr>
          <w:sz w:val="22"/>
          <w:szCs w:val="26"/>
        </w:rPr>
      </w:pPr>
      <w:r w:rsidRPr="0028140C">
        <w:rPr>
          <w:sz w:val="22"/>
          <w:szCs w:val="26"/>
        </w:rPr>
        <w:t>L’anàlisi de dades requereix una metodologia rigorosa perquè les dades no parlen per si soles; és l'analista qui les interpreta. Sovint, hi ha múltiples explicacions compatibles amb les mateixes dades (ex. Fumar i Càncer).</w:t>
      </w:r>
    </w:p>
    <w:p w14:paraId="71E856FD" w14:textId="77777777" w:rsidR="00E07D16" w:rsidRPr="0028140C" w:rsidRDefault="00E07D16" w:rsidP="00E07D16">
      <w:pPr>
        <w:jc w:val="both"/>
        <w:rPr>
          <w:b/>
          <w:sz w:val="22"/>
          <w:szCs w:val="26"/>
        </w:rPr>
      </w:pPr>
    </w:p>
    <w:p w14:paraId="2CE7EA44" w14:textId="0E5684ED" w:rsidR="00E07D16" w:rsidRPr="0028140C" w:rsidRDefault="00E07D16" w:rsidP="00E07D16">
      <w:pPr>
        <w:jc w:val="both"/>
        <w:rPr>
          <w:b/>
          <w:szCs w:val="26"/>
        </w:rPr>
      </w:pPr>
      <w:r w:rsidRPr="0028140C">
        <w:rPr>
          <w:b/>
          <w:szCs w:val="26"/>
        </w:rPr>
        <w:t>Estadística Freqüentista {</w:t>
      </w:r>
    </w:p>
    <w:p w14:paraId="40666142" w14:textId="5BFB33F0" w:rsidR="00E07D16" w:rsidRPr="0028140C" w:rsidRDefault="00E07D16" w:rsidP="00E07D16">
      <w:pPr>
        <w:jc w:val="both"/>
        <w:rPr>
          <w:bCs/>
          <w:sz w:val="22"/>
          <w:szCs w:val="26"/>
        </w:rPr>
      </w:pPr>
      <w:r w:rsidRPr="0028140C">
        <w:rPr>
          <w:bCs/>
          <w:sz w:val="22"/>
          <w:szCs w:val="26"/>
        </w:rPr>
        <w:t>Es basa en la idea d'una població (infinita) de la qual extraiem una mostra (finita). Els paràmetres estimats a partir de la mostra (com la mitjana) sempre tindran una incertesa inevitable respecte al valor real de la població.</w:t>
      </w:r>
    </w:p>
    <w:p w14:paraId="787D6A80" w14:textId="63EE9B69" w:rsidR="00E07D16" w:rsidRPr="0028140C" w:rsidRDefault="00E07D16" w:rsidP="00E07D16">
      <w:pPr>
        <w:jc w:val="both"/>
        <w:rPr>
          <w:bCs/>
          <w:sz w:val="22"/>
          <w:szCs w:val="26"/>
        </w:rPr>
      </w:pPr>
      <w:r w:rsidRPr="0028140C">
        <w:rPr>
          <w:bCs/>
          <w:sz w:val="22"/>
          <w:szCs w:val="26"/>
        </w:rPr>
        <w:t>El concepte clau per mesurar aquesta incertesa és la funció de distribució mostral. Aquesta és la distribució de probabilitat d'un estadístic (com la mitjana) que obtindríem si poguéssim repetir l'experiment milers de vegades.</w:t>
      </w:r>
    </w:p>
    <w:p w14:paraId="6CB17240" w14:textId="2F0C90DC" w:rsidR="00E07D16" w:rsidRPr="0028140C" w:rsidRDefault="00E07D16" w:rsidP="00E07D16">
      <w:pPr>
        <w:jc w:val="both"/>
        <w:rPr>
          <w:bCs/>
          <w:sz w:val="22"/>
          <w:szCs w:val="26"/>
        </w:rPr>
      </w:pPr>
      <w:r w:rsidRPr="0028140C">
        <w:rPr>
          <w:bCs/>
          <w:sz w:val="22"/>
          <w:szCs w:val="26"/>
        </w:rPr>
        <w:t>Com que a la realitat no podem repetir l'experiment, la funció de distribució mostral s'ha d'aproximar per dues vies:</w:t>
      </w:r>
    </w:p>
    <w:p w14:paraId="33CC2A5E" w14:textId="41FF4E4A" w:rsidR="00E07D16" w:rsidRPr="0028140C" w:rsidRDefault="00E07D16" w:rsidP="00E07D16">
      <w:pPr>
        <w:pStyle w:val="Prrafodelista"/>
        <w:numPr>
          <w:ilvl w:val="0"/>
          <w:numId w:val="8"/>
        </w:numPr>
        <w:jc w:val="both"/>
        <w:rPr>
          <w:bCs/>
          <w:sz w:val="22"/>
          <w:szCs w:val="26"/>
        </w:rPr>
      </w:pPr>
      <w:r w:rsidRPr="0028140C">
        <w:rPr>
          <w:b/>
          <w:sz w:val="22"/>
          <w:szCs w:val="26"/>
        </w:rPr>
        <w:t>Mètode Clàssic (Teòric):</w:t>
      </w:r>
      <w:r w:rsidRPr="0028140C">
        <w:rPr>
          <w:bCs/>
          <w:sz w:val="22"/>
          <w:szCs w:val="26"/>
        </w:rPr>
        <w:t xml:space="preserve"> Usant models matemàtics.</w:t>
      </w:r>
    </w:p>
    <w:p w14:paraId="77DDD92E" w14:textId="4D5CB5EE" w:rsidR="00E07D16" w:rsidRPr="0028140C" w:rsidRDefault="00E07D16" w:rsidP="00E07D16">
      <w:pPr>
        <w:pStyle w:val="Prrafodelista"/>
        <w:numPr>
          <w:ilvl w:val="0"/>
          <w:numId w:val="8"/>
        </w:numPr>
        <w:jc w:val="both"/>
        <w:rPr>
          <w:bCs/>
          <w:sz w:val="22"/>
          <w:szCs w:val="26"/>
        </w:rPr>
      </w:pPr>
      <w:r w:rsidRPr="0028140C">
        <w:rPr>
          <w:b/>
          <w:sz w:val="22"/>
          <w:szCs w:val="26"/>
        </w:rPr>
        <w:t>Mètode Alternatiu (Computacional):</w:t>
      </w:r>
      <w:r w:rsidRPr="0028140C">
        <w:rPr>
          <w:bCs/>
          <w:sz w:val="22"/>
          <w:szCs w:val="26"/>
        </w:rPr>
        <w:t xml:space="preserve"> Usant simulacions.</w:t>
      </w:r>
    </w:p>
    <w:p w14:paraId="5545AF13" w14:textId="6D5A4B82" w:rsidR="00E07D16" w:rsidRDefault="00E07D16" w:rsidP="00E07D16">
      <w:pPr>
        <w:jc w:val="both"/>
        <w:rPr>
          <w:b/>
          <w:szCs w:val="26"/>
        </w:rPr>
      </w:pPr>
      <w:r w:rsidRPr="0028140C">
        <w:rPr>
          <w:b/>
          <w:szCs w:val="26"/>
        </w:rPr>
        <w:t>}</w:t>
      </w:r>
    </w:p>
    <w:p w14:paraId="780C62CC" w14:textId="77777777" w:rsidR="00A92FAF" w:rsidRPr="0028140C" w:rsidRDefault="00A92FAF" w:rsidP="00E07D16">
      <w:pPr>
        <w:jc w:val="both"/>
        <w:rPr>
          <w:b/>
          <w:szCs w:val="26"/>
        </w:rPr>
      </w:pPr>
    </w:p>
    <w:p w14:paraId="35EBA2F6" w14:textId="1AF79691" w:rsidR="00E07D16" w:rsidRPr="0028140C" w:rsidRDefault="00E07D16" w:rsidP="00E07D16">
      <w:pPr>
        <w:jc w:val="both"/>
        <w:rPr>
          <w:b/>
          <w:szCs w:val="26"/>
        </w:rPr>
      </w:pPr>
      <w:r w:rsidRPr="0028140C">
        <w:rPr>
          <w:b/>
          <w:szCs w:val="26"/>
        </w:rPr>
        <w:t>Mètode Clàssic (Models Teòrics) {</w:t>
      </w:r>
    </w:p>
    <w:p w14:paraId="15D2E55D" w14:textId="225E85E5" w:rsidR="00FC192E" w:rsidRPr="0028140C" w:rsidRDefault="00E07D16" w:rsidP="00E07D16">
      <w:pPr>
        <w:jc w:val="both"/>
        <w:rPr>
          <w:bCs/>
          <w:sz w:val="22"/>
          <w:szCs w:val="26"/>
        </w:rPr>
      </w:pPr>
      <w:r w:rsidRPr="0028140C">
        <w:rPr>
          <w:bCs/>
          <w:sz w:val="22"/>
          <w:szCs w:val="26"/>
        </w:rPr>
        <w:t xml:space="preserve">Aquest mètode parteix de la hipòtesi nul·la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oMath>
      <w:r w:rsidRPr="0028140C">
        <w:rPr>
          <w:bCs/>
          <w:sz w:val="22"/>
          <w:szCs w:val="26"/>
        </w:rPr>
        <w:t>, que assumeix que no hi ha cap efecte (p. ex., una moneda és justa).</w:t>
      </w:r>
      <w:r w:rsidR="00540A60" w:rsidRPr="0028140C">
        <w:rPr>
          <w:bCs/>
          <w:sz w:val="22"/>
          <w:szCs w:val="26"/>
        </w:rPr>
        <w:t xml:space="preserve"> La validació consisteix en avaluar la probabilitat d'obtenir el resultat observat (o un de més extrem) suposant que la hipòtesi nul·la és certa. Si aquesta probabilitat és molt baixa (per convenció, menor del 5%), es rebutja la hipòtesi nul·la.</w:t>
      </w:r>
    </w:p>
    <w:p w14:paraId="17A8A203" w14:textId="02B7A199" w:rsidR="00FC192E" w:rsidRPr="0028140C" w:rsidRDefault="00FC192E" w:rsidP="00E07D16">
      <w:pPr>
        <w:jc w:val="both"/>
        <w:rPr>
          <w:b/>
          <w:sz w:val="22"/>
          <w:szCs w:val="26"/>
        </w:rPr>
      </w:pPr>
      <w:r w:rsidRPr="0028140C">
        <w:rPr>
          <w:b/>
          <w:sz w:val="22"/>
          <w:szCs w:val="26"/>
        </w:rPr>
        <w:t>Monedes {</w:t>
      </w:r>
    </w:p>
    <w:p w14:paraId="158644E4" w14:textId="6774131E" w:rsidR="00FC192E" w:rsidRPr="0028140C" w:rsidRDefault="00FC192E" w:rsidP="00E07D16">
      <w:pPr>
        <w:jc w:val="both"/>
        <w:rPr>
          <w:bCs/>
          <w:sz w:val="22"/>
          <w:szCs w:val="26"/>
        </w:rPr>
      </w:pPr>
      <w:r w:rsidRPr="0028140C">
        <w:rPr>
          <w:bCs/>
          <w:sz w:val="22"/>
          <w:szCs w:val="26"/>
        </w:rPr>
        <w:t xml:space="preserve">Primer assumim que la moneda és justa (hipòtesi nul·la). </w:t>
      </w:r>
      <w:r w:rsidR="003E7CBD" w:rsidRPr="0028140C">
        <w:rPr>
          <w:bCs/>
          <w:sz w:val="22"/>
          <w:szCs w:val="26"/>
        </w:rPr>
        <w:t>Fem l’experiment i calculem la probabilitat d’obtenir el resultat (o més) si la moneda fos justa. Per això utilitzem una distribució Binomial. Calculem les dues cues que tenen un valor de 3.33%. Així la probabilitat total d’obtenir aquest resultat (o més) en qualsevol de les dues direccions és 6,66%</w:t>
      </w:r>
    </w:p>
    <w:p w14:paraId="353C2EC8" w14:textId="5D520DA1" w:rsidR="00FC192E" w:rsidRPr="0028140C" w:rsidRDefault="00FC192E" w:rsidP="003E7CBD">
      <w:pPr>
        <w:ind w:firstLine="708"/>
        <w:jc w:val="both"/>
        <w:rPr>
          <w:b/>
          <w:sz w:val="22"/>
          <w:szCs w:val="26"/>
        </w:rPr>
      </w:pPr>
      <w:r w:rsidRPr="0028140C">
        <w:rPr>
          <w:b/>
          <w:sz w:val="22"/>
          <w:szCs w:val="26"/>
        </w:rPr>
        <w:t>}</w:t>
      </w:r>
    </w:p>
    <w:p w14:paraId="78DDA8E3" w14:textId="75DBE172" w:rsidR="003E7CBD" w:rsidRPr="0028140C" w:rsidRDefault="003E7CBD" w:rsidP="003E7CBD">
      <w:pPr>
        <w:jc w:val="both"/>
        <w:rPr>
          <w:b/>
          <w:sz w:val="22"/>
          <w:szCs w:val="26"/>
        </w:rPr>
      </w:pPr>
      <w:r w:rsidRPr="0028140C">
        <w:rPr>
          <w:b/>
          <w:sz w:val="22"/>
          <w:szCs w:val="26"/>
        </w:rPr>
        <w:t>Diferència de Mitjanes {</w:t>
      </w:r>
    </w:p>
    <w:p w14:paraId="39F07D70" w14:textId="77777777" w:rsidR="00AC61C9" w:rsidRPr="0028140C" w:rsidRDefault="003E7CBD" w:rsidP="003E7CBD">
      <w:pPr>
        <w:jc w:val="both"/>
        <w:rPr>
          <w:bCs/>
          <w:sz w:val="22"/>
          <w:szCs w:val="26"/>
        </w:rPr>
      </w:pPr>
      <w:r w:rsidRPr="0028140C">
        <w:rPr>
          <w:bCs/>
          <w:sz w:val="22"/>
          <w:szCs w:val="26"/>
        </w:rPr>
        <w:t>Tenim dues mostres de 8 i 12 mesures amb mitjanes de 73.5 i 66.9, respectivament. Assumim que no hi ha cap diferència (hipòtesis nul·la). La diferència de mitjanes no és 0, per tant hem de mirar si la diferència és casualitat.</w:t>
      </w:r>
    </w:p>
    <w:p w14:paraId="2645E026" w14:textId="011ED0AB" w:rsidR="00AC61C9" w:rsidRPr="0028140C" w:rsidRDefault="003E7CBD" w:rsidP="003E7CBD">
      <w:pPr>
        <w:jc w:val="both"/>
        <w:rPr>
          <w:rFonts w:eastAsiaTheme="minorEastAsia"/>
          <w:sz w:val="22"/>
          <w:szCs w:val="22"/>
        </w:rPr>
      </w:pPr>
      <w:r w:rsidRPr="0028140C">
        <w:rPr>
          <w:bCs/>
          <w:sz w:val="22"/>
          <w:szCs w:val="26"/>
        </w:rPr>
        <w:lastRenderedPageBreak/>
        <w:t>Com no podem repetir l’experiment milers de cops</w:t>
      </w:r>
      <w:r w:rsidR="00AC61C9" w:rsidRPr="0028140C">
        <w:rPr>
          <w:bCs/>
          <w:sz w:val="22"/>
          <w:szCs w:val="26"/>
        </w:rPr>
        <w:t xml:space="preserve"> utilitzarem el Teorema Central del Límit, que ens diu que si repetim l’experiment sota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oMath>
      <w:r w:rsidR="00AC61C9" w:rsidRPr="0028140C">
        <w:rPr>
          <w:rFonts w:eastAsiaTheme="minorEastAsia"/>
          <w:sz w:val="22"/>
          <w:szCs w:val="22"/>
        </w:rPr>
        <w:t xml:space="preserve"> la distribució de la diferència de mitjanes segueix una distribució normal. Això ens permet conèixer la mitjana i desviació de la campana. Si la observem veiem que en la diferència de 6.6 la probabilitat és del 30%. Per tant, casi 1 de cada 3 cops que féssim aquest experiment obtindríem una diferencia igual o més</w:t>
      </w:r>
      <w:r w:rsidR="00A92FAF">
        <w:rPr>
          <w:rFonts w:eastAsiaTheme="minorEastAsia"/>
          <w:sz w:val="22"/>
          <w:szCs w:val="22"/>
        </w:rPr>
        <w:t xml:space="preserve"> </w:t>
      </w:r>
      <w:r w:rsidR="00AC61C9" w:rsidRPr="0028140C">
        <w:rPr>
          <w:rFonts w:eastAsiaTheme="minorEastAsia"/>
          <w:sz w:val="22"/>
          <w:szCs w:val="22"/>
        </w:rPr>
        <w:t xml:space="preserve">gran a 6.6 per casualitat. Així doncs no podem rebutjar la nostra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oMath>
      <w:r w:rsidR="00AC61C9" w:rsidRPr="0028140C">
        <w:rPr>
          <w:rFonts w:eastAsiaTheme="minorEastAsia"/>
          <w:sz w:val="22"/>
          <w:szCs w:val="22"/>
        </w:rPr>
        <w:t>.</w:t>
      </w:r>
    </w:p>
    <w:p w14:paraId="74876D32" w14:textId="3D33CF5F" w:rsidR="00AC61C9" w:rsidRPr="0028140C" w:rsidRDefault="00AC61C9" w:rsidP="00AC61C9">
      <w:pPr>
        <w:jc w:val="both"/>
        <w:rPr>
          <w:rFonts w:eastAsiaTheme="minorEastAsia"/>
          <w:sz w:val="22"/>
          <w:szCs w:val="22"/>
        </w:rPr>
      </w:pPr>
      <w:r w:rsidRPr="0028140C">
        <w:rPr>
          <w:rFonts w:eastAsiaTheme="minorEastAsia"/>
          <w:b/>
          <w:bCs/>
          <w:sz w:val="22"/>
          <w:szCs w:val="22"/>
        </w:rPr>
        <w:t>Nota</w:t>
      </w:r>
      <w:r w:rsidRPr="0028140C">
        <w:rPr>
          <w:rFonts w:eastAsiaTheme="minorEastAsia"/>
          <w:sz w:val="22"/>
          <w:szCs w:val="22"/>
        </w:rPr>
        <w:t>: si tenim una mostra més gran, com que l’error estàndard depèn inversament del tamany amb milers d’observacions aquest valor es redueix moltíssim. La distribució de la diferència de mitjanes serà molt menys dispersa.</w:t>
      </w:r>
      <w:r w:rsidR="0028140C">
        <w:rPr>
          <w:rFonts w:eastAsiaTheme="minorEastAsia"/>
          <w:sz w:val="22"/>
          <w:szCs w:val="22"/>
        </w:rPr>
        <w:t xml:space="preserve"> </w:t>
      </w:r>
      <w:r w:rsidRPr="0028140C">
        <w:rPr>
          <w:rFonts w:eastAsiaTheme="minorEastAsia"/>
          <w:sz w:val="22"/>
          <w:szCs w:val="22"/>
        </w:rPr>
        <w:t>Això fa que la diferència observada (6,6) sigui molt menys probable sota la hipòtesi nul·la</w:t>
      </w:r>
    </w:p>
    <w:p w14:paraId="6B91F4EF" w14:textId="596E63B8" w:rsidR="003E7CBD" w:rsidRPr="0028140C" w:rsidRDefault="003E7CBD" w:rsidP="00AC61C9">
      <w:pPr>
        <w:ind w:firstLine="708"/>
        <w:jc w:val="both"/>
        <w:rPr>
          <w:b/>
          <w:sz w:val="22"/>
          <w:szCs w:val="26"/>
        </w:rPr>
      </w:pPr>
      <w:r w:rsidRPr="0028140C">
        <w:rPr>
          <w:b/>
          <w:sz w:val="22"/>
          <w:szCs w:val="26"/>
        </w:rPr>
        <w:t>}</w:t>
      </w:r>
    </w:p>
    <w:p w14:paraId="0E86C7CB" w14:textId="0E37211D" w:rsidR="008446FB" w:rsidRPr="0028140C" w:rsidRDefault="00E07D16" w:rsidP="00E07D16">
      <w:pPr>
        <w:jc w:val="both"/>
        <w:rPr>
          <w:b/>
          <w:szCs w:val="26"/>
        </w:rPr>
      </w:pPr>
      <w:r w:rsidRPr="0028140C">
        <w:rPr>
          <w:b/>
          <w:szCs w:val="26"/>
        </w:rPr>
        <w:t>}</w:t>
      </w:r>
    </w:p>
    <w:p w14:paraId="42813998" w14:textId="54052898" w:rsidR="008446FB" w:rsidRPr="0028140C" w:rsidRDefault="008446FB" w:rsidP="00E07D16">
      <w:pPr>
        <w:jc w:val="both"/>
        <w:rPr>
          <w:b/>
          <w:szCs w:val="26"/>
        </w:rPr>
      </w:pPr>
      <w:r w:rsidRPr="0028140C">
        <w:rPr>
          <w:b/>
          <w:szCs w:val="26"/>
        </w:rPr>
        <w:t>Mètodes Alternatius (Computacionals) {</w:t>
      </w:r>
    </w:p>
    <w:p w14:paraId="1DF7A527" w14:textId="279A64A6" w:rsidR="00FC192E" w:rsidRPr="0028140C" w:rsidRDefault="008446FB" w:rsidP="00E07D16">
      <w:pPr>
        <w:jc w:val="both"/>
        <w:rPr>
          <w:bCs/>
          <w:sz w:val="22"/>
          <w:szCs w:val="26"/>
        </w:rPr>
      </w:pPr>
      <w:r w:rsidRPr="0028140C">
        <w:rPr>
          <w:bCs/>
          <w:sz w:val="22"/>
          <w:szCs w:val="26"/>
        </w:rPr>
        <w:t>Aquests mètodes construeixen la funció de distribució mostral mitjançant simulació per ordinador.</w:t>
      </w:r>
    </w:p>
    <w:p w14:paraId="656A97C6" w14:textId="463B2395" w:rsidR="00FC192E" w:rsidRPr="0028140C" w:rsidRDefault="00FC192E" w:rsidP="00E07D16">
      <w:pPr>
        <w:jc w:val="both"/>
        <w:rPr>
          <w:b/>
          <w:bCs/>
          <w:sz w:val="22"/>
          <w:szCs w:val="26"/>
        </w:rPr>
      </w:pPr>
      <w:r w:rsidRPr="0028140C">
        <w:rPr>
          <w:b/>
          <w:bCs/>
          <w:sz w:val="22"/>
          <w:szCs w:val="26"/>
        </w:rPr>
        <w:t>Simulació Directa {</w:t>
      </w:r>
    </w:p>
    <w:p w14:paraId="29F36A09" w14:textId="449AD0F0" w:rsidR="00FC192E" w:rsidRPr="0028140C" w:rsidRDefault="00FC192E" w:rsidP="00E07D16">
      <w:pPr>
        <w:jc w:val="both"/>
        <w:rPr>
          <w:bCs/>
          <w:sz w:val="22"/>
          <w:szCs w:val="26"/>
        </w:rPr>
      </w:pPr>
      <w:r w:rsidRPr="0028140C">
        <w:rPr>
          <w:bCs/>
          <w:sz w:val="22"/>
          <w:szCs w:val="26"/>
        </w:rPr>
        <w:t>Aplicable al cas de la moneda, on coneixem el procés generador de dades. Simulant milions de llançaments de 250 monedes justes, s'obté el mateix resultat: un p-valor de 0.033097.</w:t>
      </w:r>
    </w:p>
    <w:p w14:paraId="17F8A645" w14:textId="390F729E" w:rsidR="00FC192E" w:rsidRPr="0028140C" w:rsidRDefault="00FC192E" w:rsidP="00FC192E">
      <w:pPr>
        <w:ind w:firstLine="708"/>
        <w:jc w:val="both"/>
        <w:rPr>
          <w:b/>
          <w:sz w:val="22"/>
          <w:szCs w:val="26"/>
        </w:rPr>
      </w:pPr>
      <w:r w:rsidRPr="0028140C">
        <w:rPr>
          <w:b/>
          <w:sz w:val="22"/>
          <w:szCs w:val="26"/>
        </w:rPr>
        <w:t>}</w:t>
      </w:r>
    </w:p>
    <w:p w14:paraId="3E22730F" w14:textId="3C72382C" w:rsidR="0083726F" w:rsidRPr="0028140C" w:rsidRDefault="0028140C" w:rsidP="0083726F">
      <w:pPr>
        <w:jc w:val="both"/>
        <w:rPr>
          <w:b/>
          <w:sz w:val="22"/>
          <w:szCs w:val="26"/>
        </w:rPr>
      </w:pPr>
      <w:r w:rsidRPr="0028140C">
        <w:rPr>
          <w:b/>
          <w:sz w:val="22"/>
          <w:szCs w:val="26"/>
        </w:rPr>
        <w:t>Shuffling (Permutació) {</w:t>
      </w:r>
    </w:p>
    <w:p w14:paraId="3359DBC1" w14:textId="14F72A9C" w:rsidR="0083726F" w:rsidRPr="0028140C" w:rsidRDefault="00DF35D4" w:rsidP="0083726F">
      <w:pPr>
        <w:jc w:val="both"/>
        <w:rPr>
          <w:bCs/>
          <w:sz w:val="22"/>
          <w:szCs w:val="26"/>
        </w:rPr>
      </w:pPr>
      <w:r>
        <w:rPr>
          <w:bCs/>
          <w:sz w:val="22"/>
          <w:szCs w:val="26"/>
        </w:rPr>
        <w:t xml:space="preserve">Si </w:t>
      </w:r>
      <w:r w:rsidR="0028140C" w:rsidRPr="0028140C">
        <w:rPr>
          <w:bCs/>
          <w:sz w:val="22"/>
          <w:szCs w:val="26"/>
        </w:rPr>
        <w:t xml:space="preserve">la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oMath>
      <w:r w:rsidR="0028140C" w:rsidRPr="0028140C">
        <w:rPr>
          <w:bCs/>
          <w:sz w:val="22"/>
          <w:szCs w:val="26"/>
        </w:rPr>
        <w:t xml:space="preserve"> és certa (les etiquetes "A" i "B" no importen), podem barrejar totes les dades (A+B) i reassignar aleatòriament les etiquetes milers de vegades. Calculant la diferència de mitjanes a cada "barreja"</w:t>
      </w:r>
      <w:r w:rsidR="0028140C">
        <w:rPr>
          <w:bCs/>
          <w:sz w:val="22"/>
          <w:szCs w:val="26"/>
        </w:rPr>
        <w:t>.</w:t>
      </w:r>
    </w:p>
    <w:p w14:paraId="26239C96" w14:textId="04E1B359" w:rsidR="008446FB" w:rsidRDefault="0028140C" w:rsidP="0028140C">
      <w:pPr>
        <w:ind w:firstLine="708"/>
        <w:jc w:val="both"/>
        <w:rPr>
          <w:b/>
          <w:sz w:val="22"/>
          <w:szCs w:val="26"/>
        </w:rPr>
      </w:pPr>
      <w:r w:rsidRPr="0028140C">
        <w:rPr>
          <w:b/>
          <w:sz w:val="22"/>
          <w:szCs w:val="26"/>
        </w:rPr>
        <w:t>}</w:t>
      </w:r>
    </w:p>
    <w:p w14:paraId="19E6C3D1" w14:textId="46652BD6" w:rsidR="0028140C" w:rsidRDefault="0028140C" w:rsidP="0028140C">
      <w:pPr>
        <w:jc w:val="both"/>
        <w:rPr>
          <w:b/>
          <w:sz w:val="22"/>
          <w:szCs w:val="26"/>
        </w:rPr>
      </w:pPr>
      <w:r w:rsidRPr="0028140C">
        <w:rPr>
          <w:b/>
          <w:sz w:val="22"/>
          <w:szCs w:val="26"/>
        </w:rPr>
        <w:t>Bootstrap</w:t>
      </w:r>
      <w:r>
        <w:rPr>
          <w:b/>
          <w:sz w:val="22"/>
          <w:szCs w:val="26"/>
        </w:rPr>
        <w:t xml:space="preserve"> {</w:t>
      </w:r>
    </w:p>
    <w:p w14:paraId="611B4C56" w14:textId="77777777" w:rsidR="0028140C" w:rsidRDefault="0028140C" w:rsidP="0028140C">
      <w:pPr>
        <w:jc w:val="both"/>
        <w:rPr>
          <w:bCs/>
          <w:sz w:val="22"/>
          <w:szCs w:val="26"/>
        </w:rPr>
      </w:pPr>
      <w:r w:rsidRPr="0028140C">
        <w:rPr>
          <w:bCs/>
          <w:sz w:val="22"/>
          <w:szCs w:val="26"/>
        </w:rPr>
        <w:t xml:space="preserve">S'utilitza quan no tenim un model teòric clar (p. ex., per estimar la mitjana de clients en una </w:t>
      </w:r>
      <w:r>
        <w:rPr>
          <w:bCs/>
          <w:sz w:val="22"/>
          <w:szCs w:val="26"/>
        </w:rPr>
        <w:t>botiga)</w:t>
      </w:r>
      <w:r w:rsidRPr="0028140C">
        <w:rPr>
          <w:bCs/>
          <w:sz w:val="22"/>
          <w:szCs w:val="26"/>
        </w:rPr>
        <w:t>.</w:t>
      </w:r>
    </w:p>
    <w:p w14:paraId="02A8DAF4" w14:textId="77777777" w:rsidR="0028140C" w:rsidRDefault="0028140C" w:rsidP="0028140C">
      <w:pPr>
        <w:jc w:val="both"/>
        <w:rPr>
          <w:bCs/>
          <w:sz w:val="22"/>
          <w:szCs w:val="26"/>
        </w:rPr>
      </w:pPr>
      <w:r w:rsidRPr="0028140C">
        <w:rPr>
          <w:bCs/>
          <w:sz w:val="22"/>
          <w:szCs w:val="26"/>
        </w:rPr>
        <w:t>El mètode consisteix a crear milers de mostre</w:t>
      </w:r>
      <w:r>
        <w:rPr>
          <w:bCs/>
          <w:sz w:val="22"/>
          <w:szCs w:val="26"/>
        </w:rPr>
        <w:t>s</w:t>
      </w:r>
      <w:r w:rsidRPr="0028140C">
        <w:rPr>
          <w:bCs/>
          <w:sz w:val="22"/>
          <w:szCs w:val="26"/>
        </w:rPr>
        <w:t xml:space="preserve"> a partir de la nostra mostra original mitjançant mostreig aleatori amb reemplaçament. Es calcula el paràmetre d'interès (p. ex., la mitjana) per a cadascuna d'aquestes noves mostres. La distribució d'aquests paràmetres calculats és l'aproximació de la funció de distribució mostral</w:t>
      </w:r>
    </w:p>
    <w:p w14:paraId="32365446" w14:textId="015150EE" w:rsidR="0028140C" w:rsidRPr="0028140C" w:rsidRDefault="0028140C" w:rsidP="0028140C">
      <w:pPr>
        <w:jc w:val="both"/>
        <w:rPr>
          <w:bCs/>
          <w:sz w:val="22"/>
          <w:szCs w:val="26"/>
        </w:rPr>
      </w:pPr>
      <w:r w:rsidRPr="0028140C">
        <w:rPr>
          <w:b/>
          <w:sz w:val="22"/>
          <w:szCs w:val="26"/>
        </w:rPr>
        <w:t>Aplicació</w:t>
      </w:r>
      <w:r w:rsidRPr="0028140C">
        <w:rPr>
          <w:bCs/>
          <w:sz w:val="22"/>
          <w:szCs w:val="26"/>
        </w:rPr>
        <w:t>: Permet estimar la mitjana i la seva incertesa o visualitzar la incertesa d'una línia de regressió.</w:t>
      </w:r>
    </w:p>
    <w:p w14:paraId="5105028A" w14:textId="07A74456" w:rsidR="008446FB" w:rsidRPr="0028140C" w:rsidRDefault="0028140C" w:rsidP="0028140C">
      <w:pPr>
        <w:ind w:firstLine="708"/>
        <w:jc w:val="both"/>
        <w:rPr>
          <w:b/>
          <w:sz w:val="22"/>
          <w:szCs w:val="26"/>
        </w:rPr>
      </w:pPr>
      <w:r>
        <w:rPr>
          <w:b/>
          <w:sz w:val="22"/>
          <w:szCs w:val="26"/>
        </w:rPr>
        <w:t>}</w:t>
      </w:r>
    </w:p>
    <w:p w14:paraId="7B06BA7A" w14:textId="4C2CC9BD" w:rsidR="008446FB" w:rsidRDefault="008446FB" w:rsidP="00E07D16">
      <w:pPr>
        <w:jc w:val="both"/>
        <w:rPr>
          <w:b/>
          <w:szCs w:val="26"/>
        </w:rPr>
      </w:pPr>
      <w:r w:rsidRPr="0028140C">
        <w:rPr>
          <w:b/>
          <w:szCs w:val="26"/>
        </w:rPr>
        <w:t>}</w:t>
      </w:r>
    </w:p>
    <w:p w14:paraId="3A920987" w14:textId="7E9352B5" w:rsidR="0028140C" w:rsidRDefault="0028140C" w:rsidP="0028140C">
      <w:pPr>
        <w:jc w:val="center"/>
        <w:rPr>
          <w:sz w:val="26"/>
          <w:szCs w:val="26"/>
        </w:rPr>
      </w:pPr>
      <w:r w:rsidRPr="0028140C">
        <w:rPr>
          <w:sz w:val="26"/>
          <w:szCs w:val="26"/>
        </w:rPr>
        <w:lastRenderedPageBreak/>
        <w:t>CAP.</w:t>
      </w:r>
      <w:r w:rsidR="00C72815">
        <w:rPr>
          <w:sz w:val="26"/>
          <w:szCs w:val="26"/>
        </w:rPr>
        <w:t>7</w:t>
      </w:r>
      <w:r w:rsidR="00C311A6">
        <w:rPr>
          <w:sz w:val="26"/>
          <w:szCs w:val="26"/>
        </w:rPr>
        <w:t xml:space="preserve">    </w:t>
      </w:r>
      <w:r w:rsidRPr="0028140C">
        <w:rPr>
          <w:sz w:val="26"/>
          <w:szCs w:val="26"/>
        </w:rPr>
        <w:t xml:space="preserve"> </w:t>
      </w:r>
      <w:r>
        <w:rPr>
          <w:sz w:val="26"/>
          <w:szCs w:val="26"/>
        </w:rPr>
        <w:t>Exploració vs Explotació</w:t>
      </w:r>
    </w:p>
    <w:p w14:paraId="0E239E5B" w14:textId="0E29DC00" w:rsidR="00CA33BC" w:rsidRPr="00CA33BC" w:rsidRDefault="00CA33BC" w:rsidP="0028140C">
      <w:pPr>
        <w:jc w:val="both"/>
        <w:rPr>
          <w:b/>
          <w:bCs/>
          <w:szCs w:val="26"/>
        </w:rPr>
      </w:pPr>
      <w:r w:rsidRPr="00CA33BC">
        <w:rPr>
          <w:b/>
          <w:bCs/>
          <w:szCs w:val="26"/>
        </w:rPr>
        <w:t>El problema {</w:t>
      </w:r>
    </w:p>
    <w:p w14:paraId="30A787CF" w14:textId="692A6A87" w:rsidR="00CA33BC" w:rsidRDefault="00CA33BC" w:rsidP="0028140C">
      <w:pPr>
        <w:jc w:val="both"/>
        <w:rPr>
          <w:sz w:val="22"/>
          <w:szCs w:val="26"/>
        </w:rPr>
      </w:pPr>
      <w:r w:rsidRPr="00CA33BC">
        <w:rPr>
          <w:sz w:val="22"/>
          <w:szCs w:val="26"/>
        </w:rPr>
        <w:t xml:space="preserve">L'objectiu principal és maximitzar la recompensa total al llarg del temps. Si es conegués la recompensa mitjana real de cada acció, l'algorisme òptim </w:t>
      </w:r>
      <m:oMath>
        <m:r>
          <w:rPr>
            <w:rFonts w:ascii="Cambria Math" w:hAnsi="Cambria Math"/>
            <w:sz w:val="22"/>
            <w:szCs w:val="26"/>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opt</m:t>
            </m:r>
          </m:sub>
        </m:sSub>
        <m:r>
          <w:rPr>
            <w:rFonts w:ascii="Cambria Math" w:hAnsi="Cambria Math"/>
            <w:sz w:val="22"/>
            <w:szCs w:val="22"/>
          </w:rPr>
          <m:t>)</m:t>
        </m:r>
      </m:oMath>
      <w:r>
        <w:rPr>
          <w:sz w:val="22"/>
          <w:szCs w:val="26"/>
        </w:rPr>
        <w:t xml:space="preserve"> </w:t>
      </w:r>
      <w:r w:rsidRPr="00CA33BC">
        <w:rPr>
          <w:sz w:val="22"/>
          <w:szCs w:val="26"/>
        </w:rPr>
        <w:t>seria triar sempre la millor. Un objectiu més realista és trobar un algorisme A que maximitzi la recompensa total esperada sobre un període de temps T.</w:t>
      </w:r>
    </w:p>
    <w:p w14:paraId="7D1A3B15" w14:textId="11A456AD" w:rsidR="00CA33BC" w:rsidRPr="00CA33BC" w:rsidRDefault="00CA33BC" w:rsidP="00CA33BC">
      <w:pPr>
        <w:jc w:val="both"/>
        <w:rPr>
          <w:sz w:val="22"/>
          <w:szCs w:val="26"/>
        </w:rPr>
      </w:pPr>
      <w:r w:rsidRPr="00CA33BC">
        <w:rPr>
          <w:sz w:val="22"/>
          <w:szCs w:val="26"/>
        </w:rPr>
        <w:t xml:space="preserve">Aquesta formulació es coneix com el problema dels </w:t>
      </w:r>
      <w:r w:rsidRPr="00CA33BC">
        <w:rPr>
          <w:i/>
          <w:iCs/>
          <w:sz w:val="22"/>
          <w:szCs w:val="26"/>
        </w:rPr>
        <w:t>n-armed bandits</w:t>
      </w:r>
      <w:r w:rsidRPr="00CA33BC">
        <w:rPr>
          <w:sz w:val="22"/>
          <w:szCs w:val="26"/>
        </w:rPr>
        <w:t>. Cada acció té una recompensa mitjana esperada anomenada valor de l'acció. Com que no coneixem aquest valor real, hem d'obtenir estimacions a mesura que "juguem".</w:t>
      </w:r>
    </w:p>
    <w:p w14:paraId="0B14FC75" w14:textId="77777777" w:rsidR="00CA33BC" w:rsidRPr="00CA33BC" w:rsidRDefault="00CA33BC" w:rsidP="00CA33BC">
      <w:pPr>
        <w:jc w:val="both"/>
        <w:rPr>
          <w:sz w:val="22"/>
          <w:szCs w:val="26"/>
        </w:rPr>
      </w:pPr>
      <w:r w:rsidRPr="00CA33BC">
        <w:rPr>
          <w:sz w:val="22"/>
          <w:szCs w:val="26"/>
        </w:rPr>
        <w:t>Això crea un dilema entre:</w:t>
      </w:r>
    </w:p>
    <w:p w14:paraId="388D776F" w14:textId="605DCC15" w:rsidR="00CA33BC" w:rsidRPr="00CA33BC" w:rsidRDefault="00CA33BC" w:rsidP="00CA33BC">
      <w:pPr>
        <w:pStyle w:val="Prrafodelista"/>
        <w:numPr>
          <w:ilvl w:val="0"/>
          <w:numId w:val="8"/>
        </w:numPr>
        <w:jc w:val="both"/>
        <w:rPr>
          <w:sz w:val="22"/>
          <w:szCs w:val="26"/>
        </w:rPr>
      </w:pPr>
      <w:r w:rsidRPr="00CA33BC">
        <w:rPr>
          <w:b/>
          <w:bCs/>
          <w:sz w:val="22"/>
          <w:szCs w:val="26"/>
        </w:rPr>
        <w:t>Explotar</w:t>
      </w:r>
      <w:r w:rsidRPr="00CA33BC">
        <w:rPr>
          <w:sz w:val="22"/>
          <w:szCs w:val="26"/>
        </w:rPr>
        <w:t>: Triar l'acció que actualment creiem que dóna més recompenses.</w:t>
      </w:r>
    </w:p>
    <w:p w14:paraId="7788C7A2" w14:textId="55977F18" w:rsidR="00CA33BC" w:rsidRPr="00CA33BC" w:rsidRDefault="00CA33BC" w:rsidP="00CA33BC">
      <w:pPr>
        <w:pStyle w:val="Prrafodelista"/>
        <w:numPr>
          <w:ilvl w:val="0"/>
          <w:numId w:val="8"/>
        </w:numPr>
        <w:jc w:val="both"/>
        <w:rPr>
          <w:sz w:val="22"/>
          <w:szCs w:val="26"/>
        </w:rPr>
      </w:pPr>
      <w:r w:rsidRPr="00CA33BC">
        <w:rPr>
          <w:b/>
          <w:bCs/>
          <w:sz w:val="22"/>
          <w:szCs w:val="26"/>
        </w:rPr>
        <w:t>Explorar</w:t>
      </w:r>
      <w:r w:rsidRPr="00CA33BC">
        <w:rPr>
          <w:sz w:val="22"/>
          <w:szCs w:val="26"/>
        </w:rPr>
        <w:t>: Triar altres accions per millorar les nostres estimacions sobre el seu valor.</w:t>
      </w:r>
    </w:p>
    <w:p w14:paraId="17357FDA" w14:textId="2FF39110" w:rsidR="00CA33BC" w:rsidRDefault="00CA33BC" w:rsidP="00CA33BC">
      <w:pPr>
        <w:jc w:val="both"/>
        <w:rPr>
          <w:sz w:val="22"/>
          <w:szCs w:val="26"/>
        </w:rPr>
      </w:pPr>
      <w:r w:rsidRPr="00CA33BC">
        <w:rPr>
          <w:sz w:val="22"/>
          <w:szCs w:val="26"/>
        </w:rPr>
        <w:t>L'equilibri entre ambdues depèn de les estimacions actuals, les seves incerteses i el nombre de jugades restants</w:t>
      </w:r>
      <w:r>
        <w:rPr>
          <w:sz w:val="22"/>
          <w:szCs w:val="26"/>
        </w:rPr>
        <w:t>.</w:t>
      </w:r>
    </w:p>
    <w:p w14:paraId="59AFBBB6" w14:textId="45C1133A" w:rsidR="00CA33BC" w:rsidRDefault="00CA33BC" w:rsidP="00CA33BC">
      <w:pPr>
        <w:jc w:val="both"/>
        <w:rPr>
          <w:b/>
          <w:bCs/>
          <w:szCs w:val="26"/>
        </w:rPr>
      </w:pPr>
      <w:r w:rsidRPr="00CA33BC">
        <w:rPr>
          <w:b/>
          <w:bCs/>
          <w:szCs w:val="26"/>
        </w:rPr>
        <w:t>}</w:t>
      </w:r>
    </w:p>
    <w:p w14:paraId="21ECC002" w14:textId="4EFF6806" w:rsidR="00CA33BC" w:rsidRDefault="00CA33BC" w:rsidP="00CA33BC">
      <w:pPr>
        <w:jc w:val="both"/>
        <w:rPr>
          <w:b/>
          <w:bCs/>
          <w:szCs w:val="26"/>
        </w:rPr>
      </w:pPr>
      <w:r w:rsidRPr="00CA33BC">
        <w:rPr>
          <w:b/>
          <w:bCs/>
          <w:szCs w:val="26"/>
        </w:rPr>
        <w:t>Mètodes d'Acció-Valor</w:t>
      </w:r>
      <w:r>
        <w:rPr>
          <w:b/>
          <w:bCs/>
          <w:szCs w:val="26"/>
        </w:rPr>
        <w:t xml:space="preserve"> {</w:t>
      </w:r>
    </w:p>
    <w:p w14:paraId="7ECA9A0F" w14:textId="68682B76" w:rsidR="002E2902" w:rsidRPr="002E2902" w:rsidRDefault="002E2902" w:rsidP="00CA33BC">
      <w:pPr>
        <w:jc w:val="both"/>
        <w:rPr>
          <w:b/>
          <w:bCs/>
          <w:sz w:val="22"/>
          <w:szCs w:val="26"/>
        </w:rPr>
      </w:pPr>
      <w:r w:rsidRPr="002E2902">
        <w:rPr>
          <w:b/>
          <w:bCs/>
          <w:sz w:val="22"/>
          <w:szCs w:val="26"/>
        </w:rPr>
        <w:t>Mostra Promitjada {</w:t>
      </w:r>
    </w:p>
    <w:p w14:paraId="579A854E" w14:textId="7C876334" w:rsidR="00CA33BC" w:rsidRDefault="00CA33BC" w:rsidP="00CA33BC">
      <w:pPr>
        <w:jc w:val="both"/>
        <w:rPr>
          <w:rFonts w:eastAsiaTheme="minorEastAsia"/>
          <w:sz w:val="22"/>
          <w:szCs w:val="26"/>
        </w:rPr>
      </w:pPr>
      <w:r>
        <w:rPr>
          <w:sz w:val="22"/>
          <w:szCs w:val="26"/>
        </w:rPr>
        <w:t xml:space="preserve">Anomenem </w:t>
      </w:r>
      <m:oMath>
        <m:sSup>
          <m:sSupPr>
            <m:ctrlPr>
              <w:rPr>
                <w:rFonts w:ascii="Cambria Math" w:hAnsi="Cambria Math"/>
                <w:i/>
                <w:sz w:val="22"/>
                <w:szCs w:val="26"/>
              </w:rPr>
            </m:ctrlPr>
          </m:sSupPr>
          <m:e>
            <m:r>
              <w:rPr>
                <w:rFonts w:ascii="Cambria Math" w:hAnsi="Cambria Math"/>
                <w:sz w:val="22"/>
                <w:szCs w:val="26"/>
              </w:rPr>
              <m:t>Q</m:t>
            </m:r>
          </m:e>
          <m:sup>
            <m:r>
              <w:rPr>
                <w:rFonts w:ascii="Cambria Math" w:hAnsi="Cambria Math"/>
                <w:sz w:val="22"/>
                <w:szCs w:val="26"/>
              </w:rPr>
              <m:t>*</m:t>
            </m:r>
          </m:sup>
        </m:sSup>
        <m:r>
          <w:rPr>
            <w:rFonts w:ascii="Cambria Math" w:hAnsi="Cambria Math"/>
            <w:sz w:val="22"/>
            <w:szCs w:val="26"/>
          </w:rPr>
          <m:t>(a)</m:t>
        </m:r>
      </m:oMath>
      <w:r>
        <w:rPr>
          <w:rFonts w:eastAsiaTheme="minorEastAsia"/>
          <w:sz w:val="22"/>
          <w:szCs w:val="26"/>
        </w:rPr>
        <w:t xml:space="preserve"> al valors real de l’acció </w:t>
      </w:r>
      <m:oMath>
        <m:r>
          <w:rPr>
            <w:rFonts w:ascii="Cambria Math" w:hAnsi="Cambria Math"/>
            <w:sz w:val="22"/>
            <w:szCs w:val="22"/>
          </w:rPr>
          <m:t>a</m:t>
        </m:r>
      </m:oMath>
      <w:r>
        <w:rPr>
          <w:rFonts w:eastAsiaTheme="minorEastAsia"/>
          <w:sz w:val="22"/>
          <w:szCs w:val="22"/>
        </w:rPr>
        <w:t>, que és desconegut. I a</w:t>
      </w:r>
      <w:r>
        <w:rPr>
          <w:sz w:val="22"/>
          <w:szCs w:val="26"/>
        </w:rPr>
        <w:t xml:space="preserve">nomenem </w:t>
      </w:r>
      <m:oMath>
        <m:sSub>
          <m:sSubPr>
            <m:ctrlPr>
              <w:rPr>
                <w:rFonts w:ascii="Cambria Math" w:hAnsi="Cambria Math"/>
                <w:i/>
                <w:sz w:val="22"/>
                <w:szCs w:val="26"/>
              </w:rPr>
            </m:ctrlPr>
          </m:sSubPr>
          <m:e>
            <m:r>
              <w:rPr>
                <w:rFonts w:ascii="Cambria Math" w:hAnsi="Cambria Math"/>
                <w:sz w:val="22"/>
                <w:szCs w:val="26"/>
              </w:rPr>
              <m:t>Q</m:t>
            </m:r>
          </m:e>
          <m:sub>
            <m:r>
              <w:rPr>
                <w:rFonts w:ascii="Cambria Math" w:hAnsi="Cambria Math"/>
                <w:sz w:val="22"/>
                <w:szCs w:val="26"/>
              </w:rPr>
              <m:t>t</m:t>
            </m:r>
          </m:sub>
        </m:sSub>
        <m:r>
          <w:rPr>
            <w:rFonts w:ascii="Cambria Math" w:hAnsi="Cambria Math"/>
            <w:sz w:val="22"/>
            <w:szCs w:val="26"/>
          </w:rPr>
          <m:t>(a)</m:t>
        </m:r>
      </m:oMath>
      <w:r>
        <w:rPr>
          <w:rFonts w:eastAsiaTheme="minorEastAsia"/>
          <w:sz w:val="22"/>
          <w:szCs w:val="26"/>
        </w:rPr>
        <w:t xml:space="preserve"> al seu valor real estimat després de </w:t>
      </w:r>
      <m:oMath>
        <m:r>
          <w:rPr>
            <w:rFonts w:ascii="Cambria Math" w:eastAsiaTheme="minorEastAsia" w:hAnsi="Cambria Math"/>
            <w:sz w:val="22"/>
            <w:szCs w:val="26"/>
          </w:rPr>
          <m:t>t</m:t>
        </m:r>
      </m:oMath>
      <w:r>
        <w:rPr>
          <w:rFonts w:eastAsiaTheme="minorEastAsia"/>
          <w:sz w:val="22"/>
          <w:szCs w:val="26"/>
        </w:rPr>
        <w:t xml:space="preserve"> jugades.</w:t>
      </w:r>
      <w:r w:rsidR="002E2902">
        <w:rPr>
          <w:rFonts w:eastAsiaTheme="minorEastAsia"/>
          <w:sz w:val="22"/>
          <w:szCs w:val="26"/>
        </w:rPr>
        <w:t xml:space="preserve"> </w:t>
      </w:r>
      <w:r>
        <w:rPr>
          <w:rFonts w:eastAsiaTheme="minorEastAsia"/>
          <w:sz w:val="22"/>
          <w:szCs w:val="22"/>
        </w:rPr>
        <w:t xml:space="preserve">Podem calcular </w:t>
      </w:r>
      <m:oMath>
        <m:sSub>
          <m:sSubPr>
            <m:ctrlPr>
              <w:rPr>
                <w:rFonts w:ascii="Cambria Math" w:hAnsi="Cambria Math"/>
                <w:i/>
                <w:sz w:val="22"/>
                <w:szCs w:val="26"/>
              </w:rPr>
            </m:ctrlPr>
          </m:sSubPr>
          <m:e>
            <m:r>
              <w:rPr>
                <w:rFonts w:ascii="Cambria Math" w:hAnsi="Cambria Math"/>
                <w:sz w:val="22"/>
                <w:szCs w:val="26"/>
              </w:rPr>
              <m:t>Q</m:t>
            </m:r>
          </m:e>
          <m:sub>
            <m:r>
              <w:rPr>
                <w:rFonts w:ascii="Cambria Math" w:hAnsi="Cambria Math"/>
                <w:sz w:val="22"/>
                <w:szCs w:val="26"/>
              </w:rPr>
              <m:t>t</m:t>
            </m:r>
          </m:sub>
        </m:sSub>
        <m:r>
          <w:rPr>
            <w:rFonts w:ascii="Cambria Math" w:hAnsi="Cambria Math"/>
            <w:sz w:val="22"/>
            <w:szCs w:val="26"/>
          </w:rPr>
          <m:t>(a)</m:t>
        </m:r>
      </m:oMath>
      <w:r>
        <w:rPr>
          <w:rFonts w:eastAsiaTheme="minorEastAsia"/>
          <w:sz w:val="22"/>
          <w:szCs w:val="26"/>
        </w:rPr>
        <w:t xml:space="preserve"> utilitzant la mitjan</w:t>
      </w:r>
      <w:r w:rsidR="002E2902">
        <w:rPr>
          <w:rFonts w:eastAsiaTheme="minorEastAsia"/>
          <w:sz w:val="22"/>
          <w:szCs w:val="26"/>
        </w:rPr>
        <w:t>a</w:t>
      </w:r>
      <w:r>
        <w:rPr>
          <w:rFonts w:eastAsiaTheme="minorEastAsia"/>
          <w:sz w:val="22"/>
          <w:szCs w:val="26"/>
        </w:rPr>
        <w:t xml:space="preserve"> de les recompenses rebudes per aquesta acció.</w:t>
      </w:r>
    </w:p>
    <w:p w14:paraId="1CB70067" w14:textId="33973148" w:rsidR="002E2902" w:rsidRPr="002E2902" w:rsidRDefault="002E2902" w:rsidP="002E2902">
      <w:pPr>
        <w:ind w:firstLine="708"/>
        <w:jc w:val="both"/>
        <w:rPr>
          <w:rFonts w:eastAsiaTheme="minorEastAsia"/>
          <w:b/>
          <w:bCs/>
          <w:sz w:val="22"/>
          <w:szCs w:val="26"/>
        </w:rPr>
      </w:pPr>
      <w:r w:rsidRPr="002E2902">
        <w:rPr>
          <w:rFonts w:eastAsiaTheme="minorEastAsia"/>
          <w:b/>
          <w:bCs/>
          <w:sz w:val="22"/>
          <w:szCs w:val="26"/>
        </w:rPr>
        <w:t>}</w:t>
      </w:r>
    </w:p>
    <w:p w14:paraId="4D6F4EE2" w14:textId="77777777" w:rsidR="002E2902" w:rsidRDefault="002E2902" w:rsidP="002E2902">
      <w:pPr>
        <w:jc w:val="both"/>
        <w:rPr>
          <w:rFonts w:eastAsiaTheme="minorEastAsia"/>
          <w:b/>
          <w:bCs/>
          <w:sz w:val="22"/>
          <w:szCs w:val="22"/>
        </w:rPr>
      </w:pPr>
      <w:r>
        <w:rPr>
          <w:rFonts w:eastAsiaTheme="minorEastAsia"/>
          <w:b/>
          <w:bCs/>
          <w:sz w:val="22"/>
          <w:szCs w:val="22"/>
        </w:rPr>
        <w:t>Implementació Incremental {</w:t>
      </w:r>
    </w:p>
    <w:p w14:paraId="42321775" w14:textId="77777777" w:rsidR="002E2902" w:rsidRDefault="002E2902" w:rsidP="002E2902">
      <w:pPr>
        <w:jc w:val="both"/>
        <w:rPr>
          <w:rFonts w:eastAsiaTheme="minorEastAsia"/>
          <w:sz w:val="22"/>
          <w:szCs w:val="22"/>
        </w:rPr>
      </w:pPr>
      <w:r w:rsidRPr="00101DD9">
        <w:rPr>
          <w:rFonts w:eastAsiaTheme="minorEastAsia"/>
          <w:sz w:val="22"/>
          <w:szCs w:val="22"/>
        </w:rPr>
        <w:t>Fins ara hem utilitz</w:t>
      </w:r>
      <w:r>
        <w:rPr>
          <w:rFonts w:eastAsiaTheme="minorEastAsia"/>
          <w:sz w:val="22"/>
          <w:szCs w:val="22"/>
        </w:rPr>
        <w:t xml:space="preserve">at mitjana per calcular les recompenses observades. Però al afegir nos valors hem de re-calcular el aquest valor i hem de guardar la llista de valors anteriors. </w:t>
      </w:r>
    </w:p>
    <w:p w14:paraId="16BAB7CD" w14:textId="77777777" w:rsidR="002E2902" w:rsidRDefault="002E2902" w:rsidP="002E2902">
      <w:pPr>
        <w:jc w:val="both"/>
        <w:rPr>
          <w:rFonts w:eastAsiaTheme="minorEastAsia"/>
          <w:sz w:val="22"/>
          <w:szCs w:val="22"/>
        </w:rPr>
      </w:pPr>
      <w:r>
        <w:rPr>
          <w:rFonts w:eastAsiaTheme="minorEastAsia"/>
          <w:sz w:val="22"/>
          <w:szCs w:val="22"/>
        </w:rPr>
        <w:t>Per evitar-ho, utilitzem l’expressió:</w:t>
      </w:r>
    </w:p>
    <w:p w14:paraId="1429F437" w14:textId="77777777" w:rsidR="002E2902" w:rsidRPr="001C181B" w:rsidRDefault="00000000" w:rsidP="002E2902">
      <w:pPr>
        <w:jc w:val="both"/>
        <w:rPr>
          <w:rFonts w:eastAsiaTheme="minorEastAsia"/>
          <w:sz w:val="22"/>
          <w:szCs w:val="22"/>
        </w:rPr>
      </w:pPr>
      <m:oMathPara>
        <m:oMath>
          <m:sSub>
            <m:sSubPr>
              <m:ctrlPr>
                <w:rPr>
                  <w:rFonts w:ascii="Cambria Math" w:eastAsiaTheme="minorEastAsia" w:hAnsi="Cambria Math"/>
                  <w:i/>
                  <w:sz w:val="22"/>
                  <w:szCs w:val="22"/>
                </w:rPr>
              </m:ctrlPr>
            </m:sSubPr>
            <m:e>
              <m:r>
                <w:rPr>
                  <w:rFonts w:ascii="Cambria Math" w:eastAsiaTheme="minorEastAsia" w:hAnsi="Cambria Math"/>
                  <w:sz w:val="22"/>
                  <w:szCs w:val="22"/>
                </w:rPr>
                <m:t>Q</m:t>
              </m:r>
            </m:e>
            <m:sub>
              <m:r>
                <w:rPr>
                  <w:rFonts w:ascii="Cambria Math" w:eastAsiaTheme="minorEastAsia" w:hAnsi="Cambria Math"/>
                  <w:sz w:val="22"/>
                  <w:szCs w:val="22"/>
                </w:rPr>
                <m:t>k+1</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Q</m:t>
              </m:r>
            </m:e>
            <m:sub>
              <m:r>
                <w:rPr>
                  <w:rFonts w:ascii="Cambria Math" w:eastAsiaTheme="minorEastAsia" w:hAnsi="Cambria Math"/>
                  <w:sz w:val="22"/>
                  <w:szCs w:val="22"/>
                </w:rPr>
                <m:t>k</m:t>
              </m:r>
            </m:sub>
          </m:sSub>
          <m:r>
            <w:rPr>
              <w:rFonts w:ascii="Cambria Math" w:eastAsiaTheme="minorEastAsia" w:hAnsi="Cambria Math"/>
              <w:sz w:val="22"/>
              <w:szCs w:val="22"/>
            </w:rPr>
            <m:t xml:space="preserve">+ </m:t>
          </m:r>
          <m:f>
            <m:fPr>
              <m:ctrlPr>
                <w:rPr>
                  <w:rFonts w:ascii="Cambria Math" w:eastAsiaTheme="minorEastAsia" w:hAnsi="Cambria Math"/>
                  <w:i/>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k+1</m:t>
              </m:r>
            </m:den>
          </m:f>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k+1</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Q</m:t>
              </m:r>
            </m:e>
            <m:sub>
              <m:r>
                <w:rPr>
                  <w:rFonts w:ascii="Cambria Math" w:eastAsiaTheme="minorEastAsia" w:hAnsi="Cambria Math"/>
                  <w:sz w:val="22"/>
                  <w:szCs w:val="22"/>
                </w:rPr>
                <m:t>k</m:t>
              </m:r>
            </m:sub>
          </m:sSub>
          <m:r>
            <w:rPr>
              <w:rFonts w:ascii="Cambria Math" w:eastAsiaTheme="minorEastAsia" w:hAnsi="Cambria Math"/>
              <w:sz w:val="22"/>
              <w:szCs w:val="22"/>
            </w:rPr>
            <m:t>)</m:t>
          </m:r>
        </m:oMath>
      </m:oMathPara>
    </w:p>
    <w:p w14:paraId="288A930F" w14:textId="77777777" w:rsidR="002E2902" w:rsidRDefault="002E2902" w:rsidP="002E2902">
      <w:pPr>
        <w:jc w:val="both"/>
        <w:rPr>
          <w:rFonts w:eastAsiaTheme="minorEastAsia"/>
          <w:sz w:val="22"/>
          <w:szCs w:val="22"/>
        </w:rPr>
      </w:pPr>
      <w:r>
        <w:rPr>
          <w:rFonts w:eastAsiaTheme="minorEastAsia"/>
          <w:sz w:val="22"/>
          <w:szCs w:val="22"/>
        </w:rPr>
        <w:t>Aquesta equació segueix la forma general:</w:t>
      </w:r>
    </w:p>
    <w:p w14:paraId="67387F50" w14:textId="77777777" w:rsidR="002E2902" w:rsidRPr="001C181B" w:rsidRDefault="002E2902" w:rsidP="002E2902">
      <w:pPr>
        <w:jc w:val="both"/>
        <w:rPr>
          <w:rFonts w:eastAsiaTheme="minorEastAsia"/>
          <w:b/>
          <w:bCs/>
          <w:sz w:val="22"/>
          <w:szCs w:val="22"/>
        </w:rPr>
      </w:pPr>
      <m:oMathPara>
        <m:oMath>
          <m:r>
            <m:rPr>
              <m:sty m:val="bi"/>
            </m:rPr>
            <w:rPr>
              <w:rFonts w:ascii="Cambria Math" w:eastAsiaTheme="minorEastAsia" w:hAnsi="Cambria Math"/>
              <w:sz w:val="22"/>
              <w:szCs w:val="22"/>
            </w:rPr>
            <m:t>NovaEst=AnteriorEst+MidaPas</m:t>
          </m:r>
          <m:d>
            <m:dPr>
              <m:ctrlPr>
                <w:rPr>
                  <w:rFonts w:ascii="Cambria Math" w:eastAsiaTheme="minorEastAsia" w:hAnsi="Cambria Math"/>
                  <w:b/>
                  <w:bCs/>
                  <w:i/>
                  <w:sz w:val="22"/>
                  <w:szCs w:val="22"/>
                </w:rPr>
              </m:ctrlPr>
            </m:dPr>
            <m:e>
              <m:r>
                <m:rPr>
                  <m:sty m:val="bi"/>
                </m:rPr>
                <w:rPr>
                  <w:rFonts w:ascii="Cambria Math" w:eastAsiaTheme="minorEastAsia" w:hAnsi="Cambria Math"/>
                  <w:sz w:val="22"/>
                  <w:szCs w:val="22"/>
                </w:rPr>
                <m:t>ValorActual-AnteriorEst</m:t>
              </m:r>
            </m:e>
          </m:d>
        </m:oMath>
      </m:oMathPara>
    </w:p>
    <w:p w14:paraId="7D790A3C" w14:textId="77777777" w:rsidR="002E2902" w:rsidRPr="001C181B" w:rsidRDefault="002E2902" w:rsidP="002E2902">
      <w:pPr>
        <w:jc w:val="both"/>
        <w:rPr>
          <w:rFonts w:eastAsiaTheme="minorEastAsia"/>
          <w:sz w:val="22"/>
          <w:szCs w:val="22"/>
        </w:rPr>
      </w:pPr>
      <w:r>
        <w:rPr>
          <w:rFonts w:eastAsiaTheme="minorEastAsia"/>
          <w:sz w:val="22"/>
          <w:szCs w:val="22"/>
        </w:rPr>
        <w:t xml:space="preserve">D’aquesta forma la mida del pas es pot escriure com </w:t>
      </w:r>
      <m:oMath>
        <m:sSub>
          <m:sSubPr>
            <m:ctrlPr>
              <w:rPr>
                <w:rFonts w:ascii="Cambria Math" w:eastAsiaTheme="minorEastAsia" w:hAnsi="Cambria Math"/>
                <w:i/>
                <w:sz w:val="22"/>
                <w:szCs w:val="22"/>
              </w:rPr>
            </m:ctrlPr>
          </m:sSubPr>
          <m:e>
            <m:r>
              <w:rPr>
                <w:rFonts w:ascii="Cambria Math" w:eastAsiaTheme="minorEastAsia" w:hAnsi="Cambria Math"/>
                <w:sz w:val="22"/>
                <w:szCs w:val="22"/>
              </w:rPr>
              <m:t>α</m:t>
            </m:r>
          </m:e>
          <m:sub>
            <m:r>
              <w:rPr>
                <w:rFonts w:ascii="Cambria Math" w:eastAsiaTheme="minorEastAsia" w:hAnsi="Cambria Math"/>
                <w:sz w:val="22"/>
                <w:szCs w:val="22"/>
              </w:rPr>
              <m:t>k</m:t>
            </m:r>
          </m:sub>
        </m:sSub>
        <m:r>
          <w:rPr>
            <w:rFonts w:ascii="Cambria Math" w:eastAsiaTheme="minorEastAsia" w:hAnsi="Cambria Math"/>
            <w:sz w:val="22"/>
            <w:szCs w:val="22"/>
          </w:rPr>
          <m:t>(a)</m:t>
        </m:r>
      </m:oMath>
      <w:r>
        <w:rPr>
          <w:rFonts w:eastAsiaTheme="minorEastAsia"/>
          <w:sz w:val="22"/>
          <w:szCs w:val="22"/>
        </w:rPr>
        <w:t xml:space="preserve"> que canvia cada pas.</w:t>
      </w:r>
    </w:p>
    <w:p w14:paraId="278A8866" w14:textId="77777777" w:rsidR="002E2902" w:rsidRDefault="002E2902" w:rsidP="002E2902">
      <w:pPr>
        <w:ind w:firstLine="708"/>
        <w:jc w:val="both"/>
        <w:rPr>
          <w:rFonts w:eastAsiaTheme="minorEastAsia"/>
          <w:b/>
          <w:bCs/>
          <w:sz w:val="22"/>
          <w:szCs w:val="22"/>
        </w:rPr>
      </w:pPr>
      <w:r>
        <w:rPr>
          <w:rFonts w:eastAsiaTheme="minorEastAsia"/>
          <w:b/>
          <w:bCs/>
          <w:sz w:val="22"/>
          <w:szCs w:val="22"/>
        </w:rPr>
        <w:t>}</w:t>
      </w:r>
    </w:p>
    <w:p w14:paraId="22EC6EAF" w14:textId="77777777" w:rsidR="002E2902" w:rsidRDefault="002E2902" w:rsidP="002E2902">
      <w:pPr>
        <w:ind w:firstLine="708"/>
        <w:jc w:val="both"/>
        <w:rPr>
          <w:rFonts w:eastAsiaTheme="minorEastAsia"/>
          <w:b/>
          <w:bCs/>
          <w:sz w:val="22"/>
          <w:szCs w:val="22"/>
        </w:rPr>
      </w:pPr>
    </w:p>
    <w:p w14:paraId="4D837580" w14:textId="77777777" w:rsidR="002E2902" w:rsidRDefault="002E2902" w:rsidP="002E2902">
      <w:pPr>
        <w:ind w:firstLine="708"/>
        <w:jc w:val="both"/>
        <w:rPr>
          <w:rFonts w:eastAsiaTheme="minorEastAsia"/>
          <w:b/>
          <w:bCs/>
          <w:sz w:val="22"/>
          <w:szCs w:val="22"/>
        </w:rPr>
      </w:pPr>
    </w:p>
    <w:p w14:paraId="089F7A6A" w14:textId="77777777" w:rsidR="002E2902" w:rsidRDefault="002E2902" w:rsidP="002E2902">
      <w:pPr>
        <w:jc w:val="both"/>
        <w:rPr>
          <w:rFonts w:eastAsiaTheme="minorEastAsia"/>
          <w:b/>
          <w:bCs/>
          <w:sz w:val="22"/>
          <w:szCs w:val="22"/>
        </w:rPr>
      </w:pPr>
      <w:r>
        <w:rPr>
          <w:rFonts w:eastAsiaTheme="minorEastAsia"/>
          <w:b/>
          <w:bCs/>
          <w:sz w:val="22"/>
          <w:szCs w:val="22"/>
        </w:rPr>
        <w:lastRenderedPageBreak/>
        <w:t>Problemes No Estacionaris {</w:t>
      </w:r>
    </w:p>
    <w:p w14:paraId="6927E150" w14:textId="77777777" w:rsidR="002E2902" w:rsidRDefault="002E2902" w:rsidP="002E2902">
      <w:pPr>
        <w:jc w:val="both"/>
        <w:rPr>
          <w:rFonts w:eastAsiaTheme="minorEastAsia"/>
          <w:sz w:val="22"/>
          <w:szCs w:val="22"/>
        </w:rPr>
      </w:pPr>
      <w:r w:rsidRPr="002E2902">
        <w:rPr>
          <w:rFonts w:eastAsiaTheme="minorEastAsia"/>
          <w:sz w:val="22"/>
          <w:szCs w:val="22"/>
        </w:rPr>
        <w:t xml:space="preserve">Si la distribució de recompenses canvia amb el temps (problema no estacionari), és millor donar més pes a les recompenses recents. Això s'aconsegueix utilitzant una mida de pas  </w:t>
      </w:r>
      <m:oMath>
        <m:r>
          <w:rPr>
            <w:rFonts w:ascii="Cambria Math" w:eastAsiaTheme="minorEastAsia" w:hAnsi="Cambria Math"/>
            <w:sz w:val="22"/>
            <w:szCs w:val="22"/>
          </w:rPr>
          <m:t>α</m:t>
        </m:r>
      </m:oMath>
      <w:r>
        <w:rPr>
          <w:rFonts w:eastAsiaTheme="minorEastAsia"/>
          <w:sz w:val="22"/>
          <w:szCs w:val="22"/>
        </w:rPr>
        <w:t xml:space="preserve"> </w:t>
      </w:r>
      <w:r w:rsidRPr="002E2902">
        <w:rPr>
          <w:rFonts w:eastAsiaTheme="minorEastAsia"/>
          <w:sz w:val="22"/>
          <w:szCs w:val="22"/>
        </w:rPr>
        <w:t>constant</w:t>
      </w:r>
      <w:r>
        <w:rPr>
          <w:rFonts w:eastAsiaTheme="minorEastAsia"/>
          <w:sz w:val="22"/>
          <w:szCs w:val="22"/>
        </w:rPr>
        <w:t>.</w:t>
      </w:r>
    </w:p>
    <w:p w14:paraId="39FBABBB" w14:textId="77777777" w:rsidR="002E2902" w:rsidRPr="002E2902" w:rsidRDefault="00000000" w:rsidP="002E2902">
      <w:pPr>
        <w:jc w:val="both"/>
        <w:rPr>
          <w:rFonts w:eastAsiaTheme="minorEastAsia"/>
          <w:sz w:val="22"/>
          <w:szCs w:val="22"/>
        </w:rPr>
      </w:pPr>
      <m:oMathPara>
        <m:oMath>
          <m:sSub>
            <m:sSubPr>
              <m:ctrlPr>
                <w:rPr>
                  <w:rFonts w:ascii="Cambria Math" w:eastAsiaTheme="minorEastAsia" w:hAnsi="Cambria Math"/>
                  <w:i/>
                  <w:sz w:val="22"/>
                  <w:szCs w:val="22"/>
                </w:rPr>
              </m:ctrlPr>
            </m:sSubPr>
            <m:e>
              <m:r>
                <w:rPr>
                  <w:rFonts w:ascii="Cambria Math" w:eastAsiaTheme="minorEastAsia" w:hAnsi="Cambria Math"/>
                  <w:sz w:val="22"/>
                  <w:szCs w:val="22"/>
                </w:rPr>
                <m:t>Q</m:t>
              </m:r>
            </m:e>
            <m:sub>
              <m:r>
                <w:rPr>
                  <w:rFonts w:ascii="Cambria Math" w:eastAsiaTheme="minorEastAsia" w:hAnsi="Cambria Math"/>
                  <w:sz w:val="22"/>
                  <w:szCs w:val="22"/>
                </w:rPr>
                <m:t>k+1</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Q</m:t>
              </m:r>
            </m:e>
            <m:sub>
              <m:r>
                <w:rPr>
                  <w:rFonts w:ascii="Cambria Math" w:eastAsiaTheme="minorEastAsia" w:hAnsi="Cambria Math"/>
                  <w:sz w:val="22"/>
                  <w:szCs w:val="22"/>
                </w:rPr>
                <m:t>k</m:t>
              </m:r>
            </m:sub>
          </m:sSub>
          <m:r>
            <w:rPr>
              <w:rFonts w:ascii="Cambria Math" w:eastAsiaTheme="minorEastAsia" w:hAnsi="Cambria Math"/>
              <w:sz w:val="22"/>
              <w:szCs w:val="22"/>
            </w:rPr>
            <m:t>+ α(</m:t>
          </m:r>
          <m:sSub>
            <m:sSubPr>
              <m:ctrlPr>
                <w:rPr>
                  <w:rFonts w:ascii="Cambria Math" w:eastAsiaTheme="minorEastAsia" w:hAnsi="Cambria Math"/>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k+1</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Q</m:t>
              </m:r>
            </m:e>
            <m:sub>
              <m:r>
                <w:rPr>
                  <w:rFonts w:ascii="Cambria Math" w:eastAsiaTheme="minorEastAsia" w:hAnsi="Cambria Math"/>
                  <w:sz w:val="22"/>
                  <w:szCs w:val="22"/>
                </w:rPr>
                <m:t>k</m:t>
              </m:r>
            </m:sub>
          </m:sSub>
          <m:r>
            <w:rPr>
              <w:rFonts w:ascii="Cambria Math" w:eastAsiaTheme="minorEastAsia" w:hAnsi="Cambria Math"/>
              <w:sz w:val="22"/>
              <w:szCs w:val="22"/>
            </w:rPr>
            <m:t>)</m:t>
          </m:r>
        </m:oMath>
      </m:oMathPara>
    </w:p>
    <w:p w14:paraId="06F7ED78" w14:textId="77777777" w:rsidR="002E2902" w:rsidRPr="001C181B" w:rsidRDefault="002E2902" w:rsidP="002E2902">
      <w:pPr>
        <w:jc w:val="both"/>
        <w:rPr>
          <w:rFonts w:eastAsiaTheme="minorEastAsia"/>
          <w:sz w:val="22"/>
          <w:szCs w:val="22"/>
        </w:rPr>
      </w:pPr>
      <w:r>
        <w:rPr>
          <w:rFonts w:eastAsiaTheme="minorEastAsia"/>
          <w:sz w:val="22"/>
          <w:szCs w:val="22"/>
        </w:rPr>
        <w:t>Això ens dóna una mitja ponderada on el pes de les recompenses antigues decreix exponencialment.</w:t>
      </w:r>
    </w:p>
    <w:p w14:paraId="3E70535D" w14:textId="473F9D0C" w:rsidR="002E2902" w:rsidRPr="002E2902" w:rsidRDefault="002E2902" w:rsidP="002E2902">
      <w:pPr>
        <w:ind w:firstLine="708"/>
        <w:jc w:val="both"/>
        <w:rPr>
          <w:rFonts w:eastAsiaTheme="minorEastAsia"/>
          <w:b/>
          <w:bCs/>
          <w:sz w:val="22"/>
          <w:szCs w:val="26"/>
        </w:rPr>
      </w:pPr>
      <w:r w:rsidRPr="002E2902">
        <w:rPr>
          <w:rFonts w:eastAsiaTheme="minorEastAsia"/>
          <w:b/>
          <w:bCs/>
          <w:sz w:val="22"/>
          <w:szCs w:val="26"/>
        </w:rPr>
        <w:t>}</w:t>
      </w:r>
    </w:p>
    <w:p w14:paraId="245C666E" w14:textId="07D247A1" w:rsidR="002E2902" w:rsidRPr="002E2902" w:rsidRDefault="002E2902" w:rsidP="002E2902">
      <w:pPr>
        <w:jc w:val="both"/>
        <w:rPr>
          <w:rFonts w:eastAsiaTheme="minorEastAsia"/>
          <w:b/>
          <w:bCs/>
          <w:szCs w:val="26"/>
        </w:rPr>
      </w:pPr>
      <w:r w:rsidRPr="002E2902">
        <w:rPr>
          <w:rFonts w:eastAsiaTheme="minorEastAsia"/>
          <w:b/>
          <w:bCs/>
          <w:szCs w:val="26"/>
        </w:rPr>
        <w:t>}</w:t>
      </w:r>
    </w:p>
    <w:p w14:paraId="4FF7073C" w14:textId="77777777" w:rsidR="002E2902" w:rsidRDefault="002E2902" w:rsidP="00CA33BC">
      <w:pPr>
        <w:jc w:val="both"/>
        <w:rPr>
          <w:rFonts w:eastAsiaTheme="minorEastAsia"/>
          <w:sz w:val="22"/>
          <w:szCs w:val="26"/>
        </w:rPr>
      </w:pPr>
    </w:p>
    <w:p w14:paraId="11999ED7" w14:textId="33849A50" w:rsidR="002E2902" w:rsidRPr="002E2902" w:rsidRDefault="002E2902" w:rsidP="00CA33BC">
      <w:pPr>
        <w:jc w:val="both"/>
        <w:rPr>
          <w:rFonts w:eastAsiaTheme="minorEastAsia"/>
          <w:b/>
          <w:bCs/>
          <w:szCs w:val="26"/>
        </w:rPr>
      </w:pPr>
      <w:r w:rsidRPr="002E2902">
        <w:rPr>
          <w:rFonts w:eastAsiaTheme="minorEastAsia"/>
          <w:b/>
          <w:bCs/>
          <w:szCs w:val="26"/>
        </w:rPr>
        <w:t>Estratègies d'Exploració i Explotació {</w:t>
      </w:r>
    </w:p>
    <w:p w14:paraId="0CCF48EB" w14:textId="6462B205" w:rsidR="00CA33BC" w:rsidRPr="00CA33BC" w:rsidRDefault="00CA33BC" w:rsidP="00CA33BC">
      <w:pPr>
        <w:jc w:val="both"/>
        <w:rPr>
          <w:rFonts w:eastAsiaTheme="minorEastAsia"/>
          <w:b/>
          <w:sz w:val="22"/>
          <w:szCs w:val="22"/>
        </w:rPr>
      </w:pPr>
      <w:r w:rsidRPr="00CA33BC">
        <w:rPr>
          <w:rFonts w:eastAsiaTheme="minorEastAsia"/>
          <w:b/>
          <w:sz w:val="22"/>
          <w:szCs w:val="22"/>
        </w:rPr>
        <w:t>Explotació Ingènua (Mètode Voraç)</w:t>
      </w:r>
      <w:r>
        <w:rPr>
          <w:rFonts w:eastAsiaTheme="minorEastAsia"/>
          <w:b/>
          <w:sz w:val="22"/>
          <w:szCs w:val="22"/>
        </w:rPr>
        <w:t xml:space="preserve"> {</w:t>
      </w:r>
    </w:p>
    <w:p w14:paraId="552CDFBB" w14:textId="52D60975" w:rsidR="00CA33BC" w:rsidRDefault="00CA33BC" w:rsidP="00CA33BC">
      <w:pPr>
        <w:jc w:val="both"/>
        <w:rPr>
          <w:rFonts w:eastAsiaTheme="minorEastAsia"/>
          <w:sz w:val="22"/>
          <w:szCs w:val="22"/>
        </w:rPr>
      </w:pPr>
      <w:r w:rsidRPr="00CA33BC">
        <w:rPr>
          <w:rFonts w:eastAsiaTheme="minorEastAsia"/>
          <w:sz w:val="22"/>
          <w:szCs w:val="22"/>
        </w:rPr>
        <w:t xml:space="preserve">Consisteix a estimar els valors durant un temps i, a partir d'aleshores, triar sempre l'acció amb el valor estimat més alt </w:t>
      </w:r>
      <m:oMath>
        <m:sSub>
          <m:sSubPr>
            <m:ctrlPr>
              <w:rPr>
                <w:rFonts w:ascii="Cambria Math" w:hAnsi="Cambria Math"/>
                <w:i/>
                <w:sz w:val="22"/>
                <w:szCs w:val="26"/>
              </w:rPr>
            </m:ctrlPr>
          </m:sSubPr>
          <m:e>
            <m:r>
              <w:rPr>
                <w:rFonts w:ascii="Cambria Math" w:hAnsi="Cambria Math"/>
                <w:sz w:val="22"/>
                <w:szCs w:val="26"/>
              </w:rPr>
              <m:t>Q</m:t>
            </m:r>
          </m:e>
          <m:sub>
            <m:r>
              <w:rPr>
                <w:rFonts w:ascii="Cambria Math" w:hAnsi="Cambria Math"/>
                <w:sz w:val="22"/>
                <w:szCs w:val="26"/>
              </w:rPr>
              <m:t>t</m:t>
            </m:r>
          </m:sub>
        </m:sSub>
        <m:r>
          <w:rPr>
            <w:rFonts w:ascii="Cambria Math" w:hAnsi="Cambria Math"/>
            <w:sz w:val="22"/>
            <w:szCs w:val="26"/>
          </w:rPr>
          <m:t>(a)</m:t>
        </m:r>
      </m:oMath>
      <w:r w:rsidRPr="00CA33BC">
        <w:rPr>
          <w:rFonts w:eastAsiaTheme="minorEastAsia"/>
          <w:sz w:val="22"/>
          <w:szCs w:val="22"/>
        </w:rPr>
        <w:t>. Aquest mètode explota el coneixement, però perd valor durant el procés.</w:t>
      </w:r>
    </w:p>
    <w:p w14:paraId="754920EF" w14:textId="1181772C" w:rsidR="00CA33BC" w:rsidRDefault="00CA33BC" w:rsidP="00CA33BC">
      <w:pPr>
        <w:ind w:firstLine="708"/>
        <w:jc w:val="both"/>
        <w:rPr>
          <w:rFonts w:eastAsiaTheme="minorEastAsia"/>
          <w:b/>
          <w:bCs/>
          <w:sz w:val="22"/>
          <w:szCs w:val="22"/>
        </w:rPr>
      </w:pPr>
      <w:r w:rsidRPr="00CA33BC">
        <w:rPr>
          <w:rFonts w:eastAsiaTheme="minorEastAsia"/>
          <w:b/>
          <w:bCs/>
          <w:sz w:val="22"/>
          <w:szCs w:val="22"/>
        </w:rPr>
        <w:t>}</w:t>
      </w:r>
    </w:p>
    <w:p w14:paraId="246729D5" w14:textId="50445B80" w:rsidR="00101DD9" w:rsidRPr="00101DD9" w:rsidRDefault="00101DD9" w:rsidP="00101DD9">
      <w:pPr>
        <w:jc w:val="both"/>
        <w:rPr>
          <w:rFonts w:eastAsiaTheme="minorEastAsia"/>
          <w:b/>
          <w:bCs/>
          <w:sz w:val="22"/>
          <w:szCs w:val="22"/>
        </w:rPr>
      </w:pPr>
      <w:r w:rsidRPr="00101DD9">
        <w:rPr>
          <w:rFonts w:eastAsiaTheme="minorEastAsia"/>
          <w:b/>
          <w:bCs/>
          <w:sz w:val="22"/>
          <w:szCs w:val="22"/>
        </w:rPr>
        <w:t xml:space="preserve">Mètodes </w:t>
      </w:r>
      <m:oMath>
        <m:r>
          <m:rPr>
            <m:sty m:val="bi"/>
          </m:rPr>
          <w:rPr>
            <w:rFonts w:ascii="Cambria Math" w:eastAsiaTheme="minorEastAsia" w:hAnsi="Cambria Math"/>
            <w:sz w:val="22"/>
            <w:szCs w:val="22"/>
          </w:rPr>
          <m:t>ϵ</m:t>
        </m:r>
      </m:oMath>
      <w:r w:rsidRPr="00101DD9">
        <w:rPr>
          <w:rFonts w:eastAsiaTheme="minorEastAsia"/>
          <w:b/>
          <w:bCs/>
          <w:sz w:val="22"/>
          <w:szCs w:val="22"/>
        </w:rPr>
        <w:t>-voraços</w:t>
      </w:r>
      <w:r>
        <w:rPr>
          <w:rFonts w:eastAsiaTheme="minorEastAsia"/>
          <w:b/>
          <w:bCs/>
          <w:sz w:val="22"/>
          <w:szCs w:val="22"/>
        </w:rPr>
        <w:t xml:space="preserve"> {</w:t>
      </w:r>
    </w:p>
    <w:p w14:paraId="155450E1" w14:textId="6C901DFB" w:rsidR="00101DD9" w:rsidRDefault="00101DD9" w:rsidP="00101DD9">
      <w:pPr>
        <w:jc w:val="both"/>
        <w:rPr>
          <w:rFonts w:eastAsiaTheme="minorEastAsia"/>
          <w:sz w:val="22"/>
          <w:szCs w:val="22"/>
        </w:rPr>
      </w:pPr>
      <w:r w:rsidRPr="00101DD9">
        <w:rPr>
          <w:rFonts w:eastAsiaTheme="minorEastAsia"/>
          <w:sz w:val="22"/>
          <w:szCs w:val="22"/>
        </w:rPr>
        <w:t xml:space="preserve">Aquesta alternativa actua de forma voraç la majoria de vegades, però amb una petita probabilitat </w:t>
      </w:r>
      <m:oMath>
        <m:r>
          <m:rPr>
            <m:sty m:val="bi"/>
          </m:rPr>
          <w:rPr>
            <w:rFonts w:ascii="Cambria Math" w:eastAsiaTheme="minorEastAsia" w:hAnsi="Cambria Math"/>
            <w:sz w:val="22"/>
            <w:szCs w:val="22"/>
          </w:rPr>
          <m:t>ϵ</m:t>
        </m:r>
      </m:oMath>
      <w:r w:rsidRPr="00101DD9">
        <w:rPr>
          <w:rFonts w:eastAsiaTheme="minorEastAsia"/>
          <w:sz w:val="22"/>
          <w:szCs w:val="22"/>
        </w:rPr>
        <w:t>, selecciona una acció diferent de forma uniformement aleatòria.</w:t>
      </w:r>
      <w:r>
        <w:rPr>
          <w:rFonts w:eastAsiaTheme="minorEastAsia"/>
          <w:sz w:val="22"/>
          <w:szCs w:val="22"/>
        </w:rPr>
        <w:t xml:space="preserve"> El defecte és que es tria de forma aleatòria entre totes les accions per igual. És a dir, té les mateixes probabilitats la pitjor opció que la millor.</w:t>
      </w:r>
    </w:p>
    <w:p w14:paraId="6E7FF259" w14:textId="3D812111" w:rsidR="00101DD9" w:rsidRDefault="00101DD9" w:rsidP="00101DD9">
      <w:pPr>
        <w:ind w:firstLine="708"/>
        <w:jc w:val="both"/>
        <w:rPr>
          <w:rFonts w:eastAsiaTheme="minorEastAsia"/>
          <w:b/>
          <w:bCs/>
          <w:sz w:val="22"/>
          <w:szCs w:val="22"/>
        </w:rPr>
      </w:pPr>
      <w:r w:rsidRPr="00101DD9">
        <w:rPr>
          <w:rFonts w:eastAsiaTheme="minorEastAsia"/>
          <w:b/>
          <w:bCs/>
          <w:sz w:val="22"/>
          <w:szCs w:val="22"/>
        </w:rPr>
        <w:t>}</w:t>
      </w:r>
    </w:p>
    <w:p w14:paraId="1A6DC345" w14:textId="0494A0E5" w:rsidR="00101DD9" w:rsidRDefault="00101DD9" w:rsidP="00101DD9">
      <w:pPr>
        <w:jc w:val="both"/>
        <w:rPr>
          <w:rFonts w:eastAsiaTheme="minorEastAsia"/>
          <w:b/>
          <w:bCs/>
          <w:sz w:val="22"/>
          <w:szCs w:val="22"/>
        </w:rPr>
      </w:pPr>
      <w:r>
        <w:rPr>
          <w:rFonts w:eastAsiaTheme="minorEastAsia"/>
          <w:b/>
          <w:bCs/>
          <w:sz w:val="22"/>
          <w:szCs w:val="22"/>
        </w:rPr>
        <w:t>Softmax (amb temperatura) {</w:t>
      </w:r>
    </w:p>
    <w:p w14:paraId="2A9E6F09" w14:textId="55C43588" w:rsidR="00101DD9" w:rsidRPr="00101DD9" w:rsidRDefault="00101DD9" w:rsidP="00101DD9">
      <w:pPr>
        <w:jc w:val="both"/>
        <w:rPr>
          <w:rFonts w:eastAsiaTheme="minorEastAsia"/>
          <w:sz w:val="22"/>
          <w:szCs w:val="22"/>
        </w:rPr>
      </w:pPr>
      <w:r w:rsidRPr="00101DD9">
        <w:rPr>
          <w:rFonts w:eastAsiaTheme="minorEastAsia"/>
          <w:sz w:val="22"/>
          <w:szCs w:val="22"/>
        </w:rPr>
        <w:t>El mètode Softmax assigna una probabilitat de ser triada a cada acció en funció del seu valor estimat</w:t>
      </w:r>
      <w:r>
        <w:rPr>
          <w:rFonts w:eastAsiaTheme="minorEastAsia"/>
          <w:sz w:val="22"/>
          <w:szCs w:val="22"/>
        </w:rPr>
        <w:t xml:space="preserve"> en funció d’una fórmula. </w:t>
      </w:r>
      <w:r w:rsidRPr="00101DD9">
        <w:rPr>
          <w:rFonts w:eastAsiaTheme="minorEastAsia"/>
          <w:sz w:val="22"/>
          <w:szCs w:val="22"/>
        </w:rPr>
        <w:t xml:space="preserve">El paràmetre </w:t>
      </w:r>
      <m:oMath>
        <m:r>
          <w:rPr>
            <w:rFonts w:ascii="Cambria Math" w:eastAsiaTheme="minorEastAsia" w:hAnsi="Cambria Math"/>
            <w:sz w:val="22"/>
            <w:szCs w:val="22"/>
          </w:rPr>
          <m:t>τ</m:t>
        </m:r>
      </m:oMath>
      <w:r w:rsidRPr="00101DD9">
        <w:rPr>
          <w:rFonts w:eastAsiaTheme="minorEastAsia"/>
          <w:sz w:val="22"/>
          <w:szCs w:val="22"/>
        </w:rPr>
        <w:t xml:space="preserve"> (temperatura)</w:t>
      </w:r>
      <w:r>
        <w:rPr>
          <w:rFonts w:eastAsiaTheme="minorEastAsia"/>
          <w:sz w:val="22"/>
          <w:szCs w:val="22"/>
        </w:rPr>
        <w:t xml:space="preserve"> </w:t>
      </w:r>
      <w:r w:rsidRPr="00101DD9">
        <w:rPr>
          <w:rFonts w:eastAsiaTheme="minorEastAsia"/>
          <w:sz w:val="22"/>
          <w:szCs w:val="22"/>
        </w:rPr>
        <w:t>controla l'equilibri</w:t>
      </w:r>
      <w:r>
        <w:rPr>
          <w:rFonts w:eastAsiaTheme="minorEastAsia"/>
          <w:sz w:val="22"/>
          <w:szCs w:val="22"/>
        </w:rPr>
        <w:t>.</w:t>
      </w:r>
      <w:r w:rsidRPr="00101DD9">
        <w:rPr>
          <w:rFonts w:eastAsiaTheme="minorEastAsia"/>
          <w:sz w:val="22"/>
          <w:szCs w:val="22"/>
        </w:rPr>
        <w:t xml:space="preserve"> </w:t>
      </w:r>
      <w:r>
        <w:rPr>
          <w:rFonts w:eastAsiaTheme="minorEastAsia"/>
          <w:sz w:val="22"/>
          <w:szCs w:val="22"/>
        </w:rPr>
        <w:t>T</w:t>
      </w:r>
      <w:r w:rsidRPr="00101DD9">
        <w:rPr>
          <w:rFonts w:eastAsiaTheme="minorEastAsia"/>
          <w:sz w:val="22"/>
          <w:szCs w:val="22"/>
        </w:rPr>
        <w:t>emperatures altes porten a una exploració uniforme, mentre que temperatures properes a zero porten a una explotació voraç</w:t>
      </w:r>
      <w:r>
        <w:rPr>
          <w:rFonts w:eastAsiaTheme="minorEastAsia"/>
          <w:sz w:val="22"/>
          <w:szCs w:val="22"/>
        </w:rPr>
        <w:t xml:space="preserve"> (explotar la que creiem que és més valuosa)</w:t>
      </w:r>
      <w:r w:rsidRPr="00101DD9">
        <w:rPr>
          <w:rFonts w:eastAsiaTheme="minorEastAsia"/>
          <w:sz w:val="22"/>
          <w:szCs w:val="22"/>
        </w:rPr>
        <w:t>.</w:t>
      </w:r>
    </w:p>
    <w:p w14:paraId="44DCAEA0" w14:textId="61241C3F" w:rsidR="00101DD9" w:rsidRDefault="00101DD9" w:rsidP="00101DD9">
      <w:pPr>
        <w:ind w:firstLine="708"/>
        <w:jc w:val="both"/>
        <w:rPr>
          <w:rFonts w:eastAsiaTheme="minorEastAsia"/>
          <w:b/>
          <w:bCs/>
          <w:sz w:val="22"/>
          <w:szCs w:val="22"/>
        </w:rPr>
      </w:pPr>
      <w:r>
        <w:rPr>
          <w:rFonts w:eastAsiaTheme="minorEastAsia"/>
          <w:b/>
          <w:bCs/>
          <w:sz w:val="22"/>
          <w:szCs w:val="22"/>
        </w:rPr>
        <w:t>}</w:t>
      </w:r>
    </w:p>
    <w:p w14:paraId="30DE418B" w14:textId="57DC51EA" w:rsidR="00012D0D" w:rsidRDefault="00012D0D" w:rsidP="00012D0D">
      <w:pPr>
        <w:jc w:val="both"/>
        <w:rPr>
          <w:rFonts w:eastAsiaTheme="minorEastAsia"/>
          <w:b/>
          <w:bCs/>
          <w:sz w:val="22"/>
          <w:szCs w:val="22"/>
        </w:rPr>
      </w:pPr>
      <w:r>
        <w:rPr>
          <w:rFonts w:eastAsiaTheme="minorEastAsia"/>
          <w:b/>
          <w:bCs/>
          <w:sz w:val="22"/>
          <w:szCs w:val="22"/>
        </w:rPr>
        <w:t xml:space="preserve">UCB1 </w:t>
      </w:r>
      <w:r w:rsidRPr="00012D0D">
        <w:rPr>
          <w:rFonts w:eastAsiaTheme="minorEastAsia"/>
          <w:b/>
          <w:bCs/>
          <w:sz w:val="22"/>
          <w:szCs w:val="22"/>
        </w:rPr>
        <w:t>(Upper Confidence Bound)</w:t>
      </w:r>
      <w:r>
        <w:rPr>
          <w:rFonts w:eastAsiaTheme="minorEastAsia"/>
          <w:b/>
          <w:bCs/>
          <w:sz w:val="22"/>
          <w:szCs w:val="22"/>
        </w:rPr>
        <w:t xml:space="preserve"> {</w:t>
      </w:r>
    </w:p>
    <w:p w14:paraId="50DA6A00" w14:textId="7BC8499D" w:rsidR="002E2902" w:rsidRPr="00012D0D" w:rsidRDefault="00012D0D" w:rsidP="001C181B">
      <w:pPr>
        <w:jc w:val="both"/>
        <w:rPr>
          <w:rFonts w:eastAsiaTheme="minorEastAsia"/>
          <w:sz w:val="22"/>
          <w:szCs w:val="22"/>
        </w:rPr>
      </w:pPr>
      <w:r w:rsidRPr="00012D0D">
        <w:rPr>
          <w:rFonts w:eastAsiaTheme="minorEastAsia"/>
          <w:sz w:val="22"/>
          <w:szCs w:val="22"/>
        </w:rPr>
        <w:t xml:space="preserve">Aquest mètode incorpora la incertesa </w:t>
      </w:r>
      <m:oMath>
        <m:sSub>
          <m:sSubPr>
            <m:ctrlPr>
              <w:rPr>
                <w:rFonts w:ascii="Cambria Math" w:eastAsiaTheme="minorEastAsia" w:hAnsi="Cambria Math"/>
                <w:i/>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a</m:t>
            </m:r>
          </m:sub>
        </m:sSub>
      </m:oMath>
      <w:r w:rsidRPr="00012D0D">
        <w:rPr>
          <w:rFonts w:eastAsiaTheme="minorEastAsia"/>
          <w:sz w:val="22"/>
          <w:szCs w:val="22"/>
        </w:rPr>
        <w:t xml:space="preserve"> de les estimacions </w:t>
      </w:r>
      <m:oMath>
        <m:sSub>
          <m:sSubPr>
            <m:ctrlPr>
              <w:rPr>
                <w:rFonts w:ascii="Cambria Math" w:eastAsiaTheme="minorEastAsia" w:hAnsi="Cambria Math"/>
                <w:i/>
                <w:sz w:val="22"/>
                <w:szCs w:val="22"/>
              </w:rPr>
            </m:ctrlPr>
          </m:sSubPr>
          <m:e>
            <m:r>
              <w:rPr>
                <w:rFonts w:ascii="Cambria Math" w:eastAsiaTheme="minorEastAsia" w:hAnsi="Cambria Math"/>
                <w:sz w:val="22"/>
                <w:szCs w:val="22"/>
              </w:rPr>
              <m:t>u</m:t>
            </m:r>
          </m:e>
          <m:sub>
            <m:r>
              <w:rPr>
                <w:rFonts w:ascii="Cambria Math" w:eastAsiaTheme="minorEastAsia" w:hAnsi="Cambria Math"/>
                <w:sz w:val="22"/>
                <w:szCs w:val="22"/>
              </w:rPr>
              <m:t>a</m:t>
            </m:r>
          </m:sub>
        </m:sSub>
      </m:oMath>
      <w:r w:rsidRPr="00012D0D">
        <w:rPr>
          <w:rFonts w:eastAsiaTheme="minorEastAsia"/>
          <w:sz w:val="22"/>
          <w:szCs w:val="22"/>
        </w:rPr>
        <w:t xml:space="preserve">. En lloc de triar l'acció amb el valor estimat més alt, UCB1 tria l'acció </w:t>
      </w:r>
      <m:oMath>
        <m:sSup>
          <m:sSupPr>
            <m:ctrlPr>
              <w:rPr>
                <w:rFonts w:ascii="Cambria Math" w:eastAsiaTheme="minorEastAsia" w:hAnsi="Cambria Math"/>
                <w:i/>
                <w:sz w:val="22"/>
                <w:szCs w:val="22"/>
              </w:rPr>
            </m:ctrlPr>
          </m:sSupPr>
          <m:e>
            <m:r>
              <w:rPr>
                <w:rFonts w:ascii="Cambria Math" w:eastAsiaTheme="minorEastAsia" w:hAnsi="Cambria Math"/>
                <w:sz w:val="22"/>
                <w:szCs w:val="22"/>
              </w:rPr>
              <m:t>a</m:t>
            </m:r>
          </m:e>
          <m:sup>
            <m:r>
              <w:rPr>
                <w:rFonts w:ascii="Cambria Math" w:eastAsiaTheme="minorEastAsia" w:hAnsi="Cambria Math"/>
                <w:sz w:val="22"/>
                <w:szCs w:val="22"/>
              </w:rPr>
              <m:t>*</m:t>
            </m:r>
          </m:sup>
        </m:sSup>
      </m:oMath>
      <w:r>
        <w:rPr>
          <w:rFonts w:eastAsiaTheme="minorEastAsia"/>
          <w:sz w:val="22"/>
          <w:szCs w:val="22"/>
        </w:rPr>
        <w:t xml:space="preserve"> </w:t>
      </w:r>
      <w:r w:rsidRPr="00012D0D">
        <w:rPr>
          <w:rFonts w:eastAsiaTheme="minorEastAsia"/>
          <w:sz w:val="22"/>
          <w:szCs w:val="22"/>
        </w:rPr>
        <w:t>que maximitza la suma del valor estimat i la seva incertesa:</w:t>
      </w:r>
      <w:r>
        <w:rPr>
          <w:rFonts w:eastAsiaTheme="minorEastAsia"/>
          <w:sz w:val="22"/>
          <w:szCs w:val="22"/>
        </w:rPr>
        <w:t xml:space="preserve"> </w:t>
      </w:r>
      <m:oMath>
        <m:sSup>
          <m:sSupPr>
            <m:ctrlPr>
              <w:rPr>
                <w:rFonts w:ascii="Cambria Math" w:eastAsiaTheme="minorEastAsia" w:hAnsi="Cambria Math"/>
                <w:i/>
                <w:sz w:val="22"/>
                <w:szCs w:val="22"/>
              </w:rPr>
            </m:ctrlPr>
          </m:sSupPr>
          <m:e>
            <m:r>
              <w:rPr>
                <w:rFonts w:ascii="Cambria Math" w:eastAsiaTheme="minorEastAsia" w:hAnsi="Cambria Math"/>
                <w:sz w:val="22"/>
                <w:szCs w:val="22"/>
              </w:rPr>
              <m:t>a</m:t>
            </m:r>
          </m:e>
          <m:sup>
            <m:r>
              <w:rPr>
                <w:rFonts w:ascii="Cambria Math" w:eastAsiaTheme="minorEastAsia" w:hAnsi="Cambria Math"/>
                <w:sz w:val="22"/>
                <w:szCs w:val="22"/>
              </w:rPr>
              <m:t>*</m:t>
            </m:r>
          </m:sup>
        </m:sSup>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arg</m:t>
            </m:r>
          </m:fName>
          <m:e>
            <m:r>
              <m:rPr>
                <m:sty m:val="p"/>
              </m:rPr>
              <w:rPr>
                <w:rFonts w:ascii="Cambria Math" w:eastAsiaTheme="minorEastAsia" w:hAnsi="Cambria Math"/>
                <w:sz w:val="22"/>
                <w:szCs w:val="22"/>
              </w:rPr>
              <m:t>max⁡</m:t>
            </m:r>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a</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u</m:t>
                </m:r>
              </m:e>
              <m:sub>
                <m:r>
                  <w:rPr>
                    <w:rFonts w:ascii="Cambria Math" w:eastAsiaTheme="minorEastAsia" w:hAnsi="Cambria Math"/>
                    <w:sz w:val="22"/>
                    <w:szCs w:val="22"/>
                  </w:rPr>
                  <m:t>a</m:t>
                </m:r>
              </m:sub>
            </m:sSub>
            <m:r>
              <w:rPr>
                <w:rFonts w:ascii="Cambria Math" w:eastAsiaTheme="minorEastAsia" w:hAnsi="Cambria Math"/>
                <w:sz w:val="22"/>
                <w:szCs w:val="22"/>
              </w:rPr>
              <m:t>)</m:t>
            </m:r>
          </m:e>
        </m:func>
      </m:oMath>
      <w:r w:rsidRPr="00012D0D">
        <w:rPr>
          <w:rFonts w:eastAsiaTheme="minorEastAsia"/>
          <w:sz w:val="22"/>
          <w:szCs w:val="22"/>
        </w:rPr>
        <w:t>. La incertesa es calcula basant-se en la cota de Hoeffding</w:t>
      </w:r>
      <w:r>
        <w:rPr>
          <w:rFonts w:eastAsiaTheme="minorEastAsia"/>
          <w:sz w:val="22"/>
          <w:szCs w:val="22"/>
        </w:rPr>
        <w:t>.</w:t>
      </w:r>
    </w:p>
    <w:p w14:paraId="5B3E38D4" w14:textId="7D16F760" w:rsidR="001C181B" w:rsidRDefault="001C181B" w:rsidP="001C181B">
      <w:pPr>
        <w:ind w:firstLine="708"/>
        <w:jc w:val="both"/>
        <w:rPr>
          <w:rFonts w:eastAsiaTheme="minorEastAsia"/>
          <w:b/>
          <w:bCs/>
          <w:sz w:val="22"/>
          <w:szCs w:val="22"/>
        </w:rPr>
      </w:pPr>
      <w:r>
        <w:rPr>
          <w:rFonts w:eastAsiaTheme="minorEastAsia"/>
          <w:b/>
          <w:bCs/>
          <w:sz w:val="22"/>
          <w:szCs w:val="22"/>
        </w:rPr>
        <w:t>}</w:t>
      </w:r>
    </w:p>
    <w:p w14:paraId="6D5B983F" w14:textId="77777777" w:rsidR="00012D0D" w:rsidRDefault="00012D0D" w:rsidP="001C181B">
      <w:pPr>
        <w:ind w:firstLine="708"/>
        <w:jc w:val="both"/>
        <w:rPr>
          <w:rFonts w:eastAsiaTheme="minorEastAsia"/>
          <w:b/>
          <w:bCs/>
          <w:sz w:val="22"/>
          <w:szCs w:val="22"/>
        </w:rPr>
      </w:pPr>
    </w:p>
    <w:p w14:paraId="63173E89" w14:textId="4F8F1CE5" w:rsidR="00012D0D" w:rsidRDefault="00012D0D" w:rsidP="00012D0D">
      <w:pPr>
        <w:jc w:val="both"/>
        <w:rPr>
          <w:rFonts w:eastAsiaTheme="minorEastAsia"/>
          <w:b/>
          <w:bCs/>
          <w:sz w:val="22"/>
          <w:szCs w:val="22"/>
        </w:rPr>
      </w:pPr>
      <w:r w:rsidRPr="00012D0D">
        <w:rPr>
          <w:rFonts w:eastAsiaTheme="minorEastAsia"/>
          <w:b/>
          <w:bCs/>
          <w:sz w:val="22"/>
          <w:szCs w:val="22"/>
        </w:rPr>
        <w:lastRenderedPageBreak/>
        <w:t>Thomson Sampling</w:t>
      </w:r>
      <w:r>
        <w:rPr>
          <w:rFonts w:eastAsiaTheme="minorEastAsia"/>
          <w:b/>
          <w:bCs/>
          <w:sz w:val="22"/>
          <w:szCs w:val="22"/>
        </w:rPr>
        <w:t xml:space="preserve"> {</w:t>
      </w:r>
    </w:p>
    <w:p w14:paraId="287947A0" w14:textId="71AD3099" w:rsidR="00012D0D" w:rsidRDefault="00012D0D" w:rsidP="00012D0D">
      <w:pPr>
        <w:jc w:val="both"/>
        <w:rPr>
          <w:rFonts w:eastAsiaTheme="minorEastAsia"/>
          <w:sz w:val="22"/>
          <w:szCs w:val="22"/>
        </w:rPr>
      </w:pPr>
      <w:r w:rsidRPr="00012D0D">
        <w:rPr>
          <w:rFonts w:eastAsiaTheme="minorEastAsia"/>
          <w:sz w:val="22"/>
          <w:szCs w:val="22"/>
        </w:rPr>
        <w:t>Aquest mètode modela la incertesa construint una distribució de probabilitat a partir de les recompenses històriques.</w:t>
      </w:r>
    </w:p>
    <w:p w14:paraId="160904ED" w14:textId="5771CA73" w:rsidR="00012D0D" w:rsidRDefault="00012D0D" w:rsidP="00012D0D">
      <w:pPr>
        <w:jc w:val="both"/>
        <w:rPr>
          <w:rFonts w:eastAsiaTheme="minorEastAsia"/>
          <w:sz w:val="22"/>
          <w:szCs w:val="22"/>
        </w:rPr>
      </w:pPr>
      <w:r w:rsidRPr="00012D0D">
        <w:rPr>
          <w:rFonts w:eastAsiaTheme="minorEastAsia"/>
          <w:b/>
          <w:bCs/>
          <w:sz w:val="22"/>
          <w:szCs w:val="22"/>
        </w:rPr>
        <w:t>Cas Binari</w:t>
      </w:r>
      <w:r w:rsidRPr="00012D0D">
        <w:rPr>
          <w:rFonts w:eastAsiaTheme="minorEastAsia"/>
          <w:sz w:val="22"/>
          <w:szCs w:val="22"/>
        </w:rPr>
        <w:t xml:space="preserve">: Per a recompenses binàries (ex: clic/no-clic), s'utilitza la distribució Beta, parametritzada per </w:t>
      </w:r>
      <m:oMath>
        <m:r>
          <w:rPr>
            <w:rFonts w:ascii="Cambria Math" w:eastAsiaTheme="minorEastAsia" w:hAnsi="Cambria Math"/>
            <w:sz w:val="22"/>
            <w:szCs w:val="22"/>
          </w:rPr>
          <m:t>α</m:t>
        </m:r>
      </m:oMath>
      <w:r>
        <w:rPr>
          <w:rFonts w:eastAsiaTheme="minorEastAsia"/>
          <w:sz w:val="22"/>
          <w:szCs w:val="22"/>
        </w:rPr>
        <w:t xml:space="preserve"> </w:t>
      </w:r>
      <w:r w:rsidRPr="00012D0D">
        <w:rPr>
          <w:rFonts w:eastAsiaTheme="minorEastAsia"/>
          <w:sz w:val="22"/>
          <w:szCs w:val="22"/>
        </w:rPr>
        <w:t xml:space="preserve">i </w:t>
      </w:r>
      <m:oMath>
        <m:r>
          <w:rPr>
            <w:rFonts w:ascii="Cambria Math" w:eastAsiaTheme="minorEastAsia" w:hAnsi="Cambria Math"/>
            <w:sz w:val="22"/>
            <w:szCs w:val="22"/>
          </w:rPr>
          <m:t>β</m:t>
        </m:r>
      </m:oMath>
      <w:r w:rsidRPr="00012D0D">
        <w:rPr>
          <w:rFonts w:eastAsiaTheme="minorEastAsia"/>
          <w:sz w:val="22"/>
          <w:szCs w:val="22"/>
        </w:rPr>
        <w:t xml:space="preserve">. El valor mig és </w:t>
      </w:r>
      <m:oMath>
        <m:r>
          <w:rPr>
            <w:rFonts w:ascii="Cambria Math" w:eastAsiaTheme="minorEastAsia" w:hAnsi="Cambria Math"/>
            <w:sz w:val="22"/>
            <w:szCs w:val="22"/>
          </w:rPr>
          <m:t>α/(α</m:t>
        </m:r>
        <m:r>
          <m:rPr>
            <m:sty m:val="p"/>
          </m:rPr>
          <w:rPr>
            <w:rFonts w:ascii="Cambria Math" w:eastAsiaTheme="minorEastAsia"/>
            <w:sz w:val="22"/>
            <w:szCs w:val="22"/>
          </w:rPr>
          <m:t>+</m:t>
        </m:r>
        <m:r>
          <m:rPr>
            <m:sty m:val="p"/>
          </m:rPr>
          <w:rPr>
            <w:rFonts w:ascii="Cambria Math" w:eastAsiaTheme="minorEastAsia" w:hAnsi="Cambria Math"/>
            <w:sz w:val="22"/>
            <w:szCs w:val="22"/>
          </w:rPr>
          <m:t>β</m:t>
        </m:r>
        <m:r>
          <w:rPr>
            <w:rFonts w:ascii="Cambria Math" w:eastAsiaTheme="minorEastAsia" w:hAnsi="Cambria Math"/>
            <w:sz w:val="22"/>
            <w:szCs w:val="22"/>
          </w:rPr>
          <m:t>)</m:t>
        </m:r>
      </m:oMath>
      <w:r w:rsidRPr="00012D0D">
        <w:rPr>
          <w:rFonts w:eastAsiaTheme="minorEastAsia"/>
          <w:sz w:val="22"/>
          <w:szCs w:val="22"/>
        </w:rPr>
        <w:t xml:space="preserve"> (recompenses positives / total).</w:t>
      </w:r>
    </w:p>
    <w:p w14:paraId="5052CFE9" w14:textId="1E100FEA" w:rsidR="00012D0D" w:rsidRDefault="00012D0D" w:rsidP="00012D0D">
      <w:pPr>
        <w:jc w:val="both"/>
        <w:rPr>
          <w:rFonts w:eastAsiaTheme="minorEastAsia"/>
          <w:sz w:val="22"/>
          <w:szCs w:val="22"/>
        </w:rPr>
      </w:pPr>
      <w:r w:rsidRPr="00012D0D">
        <w:rPr>
          <w:rFonts w:eastAsiaTheme="minorEastAsia"/>
          <w:b/>
          <w:bCs/>
          <w:sz w:val="22"/>
          <w:szCs w:val="22"/>
        </w:rPr>
        <w:t>Funcionament</w:t>
      </w:r>
      <w:r w:rsidRPr="00012D0D">
        <w:rPr>
          <w:rFonts w:eastAsiaTheme="minorEastAsia"/>
          <w:sz w:val="22"/>
          <w:szCs w:val="22"/>
        </w:rPr>
        <w:t xml:space="preserve">: S'inicialitza cada acció amb </w:t>
      </w:r>
      <m:oMath>
        <m:r>
          <w:rPr>
            <w:rFonts w:ascii="Cambria Math" w:eastAsiaTheme="minorEastAsia" w:hAnsi="Cambria Math"/>
            <w:sz w:val="22"/>
            <w:szCs w:val="22"/>
          </w:rPr>
          <m:t>α=1</m:t>
        </m:r>
      </m:oMath>
      <w:r w:rsidRPr="00012D0D">
        <w:rPr>
          <w:rFonts w:eastAsiaTheme="minorEastAsia"/>
          <w:sz w:val="22"/>
          <w:szCs w:val="22"/>
        </w:rPr>
        <w:t xml:space="preserve"> i </w:t>
      </w:r>
      <m:oMath>
        <m:r>
          <m:rPr>
            <m:sty m:val="p"/>
          </m:rPr>
          <w:rPr>
            <w:rFonts w:ascii="Cambria Math" w:eastAsiaTheme="minorEastAsia" w:hAnsi="Cambria Math"/>
            <w:sz w:val="22"/>
            <w:szCs w:val="22"/>
          </w:rPr>
          <m:t>β=1</m:t>
        </m:r>
      </m:oMath>
      <w:r w:rsidRPr="00012D0D">
        <w:rPr>
          <w:rFonts w:eastAsiaTheme="minorEastAsia"/>
          <w:sz w:val="22"/>
          <w:szCs w:val="22"/>
        </w:rPr>
        <w:t xml:space="preserve"> (distribució uniforme). A cada pas, es genera un valor aleatori </w:t>
      </w:r>
      <m:oMath>
        <m:sSub>
          <m:sSubPr>
            <m:ctrlPr>
              <w:rPr>
                <w:rFonts w:ascii="Cambria Math" w:eastAsiaTheme="minorEastAsia" w:hAnsi="Cambria Math"/>
                <w:i/>
                <w:sz w:val="22"/>
                <w:szCs w:val="22"/>
              </w:rPr>
            </m:ctrlPr>
          </m:sSubPr>
          <m:e>
            <m:r>
              <w:rPr>
                <w:rFonts w:ascii="Cambria Math" w:eastAsiaTheme="minorEastAsia" w:hAnsi="Cambria Math"/>
                <w:sz w:val="22"/>
                <w:szCs w:val="22"/>
              </w:rPr>
              <m:t>v</m:t>
            </m:r>
          </m:e>
          <m:sub>
            <m:sSub>
              <m:sSubPr>
                <m:ctrlPr>
                  <w:rPr>
                    <w:rFonts w:ascii="Cambria Math" w:eastAsiaTheme="minorEastAsia" w:hAnsi="Cambria Math"/>
                    <w:i/>
                    <w:sz w:val="22"/>
                    <w:szCs w:val="22"/>
                  </w:rPr>
                </m:ctrlPr>
              </m:sSubPr>
              <m:e>
                <m:r>
                  <w:rPr>
                    <w:rFonts w:ascii="Cambria Math" w:eastAsiaTheme="minorEastAsia" w:hAnsi="Cambria Math"/>
                    <w:sz w:val="22"/>
                    <w:szCs w:val="22"/>
                  </w:rPr>
                  <m:t>a</m:t>
                </m:r>
              </m:e>
              <m:sub>
                <m:r>
                  <w:rPr>
                    <w:rFonts w:ascii="Cambria Math" w:eastAsiaTheme="minorEastAsia" w:hAnsi="Cambria Math"/>
                    <w:sz w:val="22"/>
                    <w:szCs w:val="22"/>
                  </w:rPr>
                  <m:t>i</m:t>
                </m:r>
              </m:sub>
            </m:sSub>
          </m:sub>
        </m:sSub>
      </m:oMath>
      <w:r w:rsidRPr="00012D0D">
        <w:rPr>
          <w:rFonts w:eastAsiaTheme="minorEastAsia"/>
          <w:sz w:val="22"/>
          <w:szCs w:val="22"/>
        </w:rPr>
        <w:t>de la distribució Beta de cada acció i s'executa l'acció amb el valor màxim.</w:t>
      </w:r>
      <w:r w:rsidR="0045455E">
        <w:rPr>
          <w:rFonts w:eastAsiaTheme="minorEastAsia"/>
          <w:sz w:val="22"/>
          <w:szCs w:val="22"/>
        </w:rPr>
        <w:t xml:space="preserve"> Seguidament s’actualitza la funció amb el nou paràmetre.</w:t>
      </w:r>
    </w:p>
    <w:p w14:paraId="392682E2" w14:textId="2A3AD382" w:rsidR="0045455E" w:rsidRPr="00012D0D" w:rsidRDefault="0045455E" w:rsidP="00012D0D">
      <w:pPr>
        <w:jc w:val="both"/>
        <w:rPr>
          <w:rFonts w:eastAsiaTheme="minorEastAsia"/>
          <w:sz w:val="22"/>
          <w:szCs w:val="22"/>
        </w:rPr>
      </w:pPr>
      <w:r>
        <w:rPr>
          <w:rFonts w:eastAsiaTheme="minorEastAsia"/>
          <w:sz w:val="22"/>
          <w:szCs w:val="22"/>
        </w:rPr>
        <w:t>A mesura que afegim valors, la distribució es fa estreta augmentant la certesa.</w:t>
      </w:r>
    </w:p>
    <w:p w14:paraId="401BFDA2" w14:textId="0CDE12E9" w:rsidR="0045455E" w:rsidRPr="00101DD9" w:rsidRDefault="00012D0D" w:rsidP="0045455E">
      <w:pPr>
        <w:ind w:firstLine="708"/>
        <w:jc w:val="both"/>
        <w:rPr>
          <w:rFonts w:eastAsiaTheme="minorEastAsia"/>
          <w:b/>
          <w:bCs/>
          <w:sz w:val="22"/>
          <w:szCs w:val="22"/>
        </w:rPr>
      </w:pPr>
      <w:r>
        <w:rPr>
          <w:rFonts w:eastAsiaTheme="minorEastAsia"/>
          <w:b/>
          <w:bCs/>
          <w:sz w:val="22"/>
          <w:szCs w:val="22"/>
        </w:rPr>
        <w:t>}</w:t>
      </w:r>
    </w:p>
    <w:p w14:paraId="18EEA742" w14:textId="169351E4" w:rsidR="00CA33BC" w:rsidRDefault="00CA33BC" w:rsidP="00CA33BC">
      <w:pPr>
        <w:jc w:val="both"/>
        <w:rPr>
          <w:b/>
          <w:bCs/>
          <w:szCs w:val="26"/>
        </w:rPr>
      </w:pPr>
      <w:r>
        <w:rPr>
          <w:b/>
          <w:bCs/>
          <w:szCs w:val="26"/>
        </w:rPr>
        <w:t>}</w:t>
      </w:r>
    </w:p>
    <w:p w14:paraId="0F1A7817" w14:textId="77777777" w:rsidR="000452B2" w:rsidRDefault="000452B2" w:rsidP="00CA33BC">
      <w:pPr>
        <w:jc w:val="both"/>
        <w:rPr>
          <w:b/>
          <w:bCs/>
          <w:szCs w:val="26"/>
        </w:rPr>
      </w:pPr>
    </w:p>
    <w:p w14:paraId="0935B667" w14:textId="19C42785" w:rsidR="0045455E" w:rsidRDefault="0045455E" w:rsidP="00CA33BC">
      <w:pPr>
        <w:jc w:val="both"/>
        <w:rPr>
          <w:b/>
          <w:bCs/>
          <w:szCs w:val="26"/>
        </w:rPr>
      </w:pPr>
      <w:r>
        <w:rPr>
          <w:b/>
          <w:bCs/>
          <w:szCs w:val="26"/>
        </w:rPr>
        <w:t>Conclusions {</w:t>
      </w:r>
    </w:p>
    <w:p w14:paraId="75D59597" w14:textId="2F92C08C" w:rsidR="0045455E" w:rsidRDefault="0045455E" w:rsidP="00CA33BC">
      <w:pPr>
        <w:jc w:val="both"/>
        <w:rPr>
          <w:sz w:val="22"/>
          <w:szCs w:val="26"/>
        </w:rPr>
      </w:pPr>
      <w:r>
        <w:rPr>
          <w:sz w:val="22"/>
          <w:szCs w:val="26"/>
        </w:rPr>
        <w:t>E</w:t>
      </w:r>
      <w:r w:rsidRPr="0045455E">
        <w:rPr>
          <w:sz w:val="22"/>
          <w:szCs w:val="26"/>
        </w:rPr>
        <w:t xml:space="preserve">ls mètodes que utilitzen la incertesa, com UCB i Thomson Sampling, són generalment millors que els mètodes </w:t>
      </w:r>
      <m:oMath>
        <m:r>
          <m:rPr>
            <m:sty m:val="bi"/>
          </m:rPr>
          <w:rPr>
            <w:rFonts w:ascii="Cambria Math" w:eastAsiaTheme="minorEastAsia" w:hAnsi="Cambria Math"/>
            <w:sz w:val="22"/>
            <w:szCs w:val="22"/>
          </w:rPr>
          <m:t>ϵ</m:t>
        </m:r>
      </m:oMath>
      <w:r w:rsidRPr="0045455E">
        <w:rPr>
          <w:sz w:val="22"/>
          <w:szCs w:val="26"/>
        </w:rPr>
        <w:t>-greedy.</w:t>
      </w:r>
    </w:p>
    <w:p w14:paraId="579FC847" w14:textId="4B6A8C71" w:rsidR="0045455E" w:rsidRPr="0045455E" w:rsidRDefault="0045455E" w:rsidP="00CA33BC">
      <w:pPr>
        <w:jc w:val="both"/>
        <w:rPr>
          <w:sz w:val="22"/>
          <w:szCs w:val="26"/>
        </w:rPr>
      </w:pPr>
      <w:r w:rsidRPr="0045455E">
        <w:rPr>
          <w:sz w:val="22"/>
          <w:szCs w:val="26"/>
        </w:rPr>
        <w:t>Thomson Sampling tendeix a superar UCB quan la informació sobre la recompensa es rep amb retard, una situació comuna en sistemes reals. Això és degut al fet que UCB és determinista i triarà la mateixa acció repetidament fins a rebre nova informació, mentre que Thomson Sampling és estocàstic i continua aleatoritzant les accions.</w:t>
      </w:r>
    </w:p>
    <w:p w14:paraId="20EF9BE2" w14:textId="233BF662" w:rsidR="0045455E" w:rsidRPr="00CA33BC" w:rsidRDefault="0045455E" w:rsidP="00CA33BC">
      <w:pPr>
        <w:jc w:val="both"/>
        <w:rPr>
          <w:b/>
          <w:bCs/>
          <w:szCs w:val="26"/>
        </w:rPr>
      </w:pPr>
      <w:r>
        <w:rPr>
          <w:b/>
          <w:bCs/>
          <w:szCs w:val="26"/>
        </w:rPr>
        <w:t>}</w:t>
      </w:r>
    </w:p>
    <w:p w14:paraId="790CDFDC" w14:textId="77777777" w:rsidR="0028140C" w:rsidRPr="0028140C" w:rsidRDefault="0028140C" w:rsidP="00E07D16">
      <w:pPr>
        <w:jc w:val="both"/>
        <w:rPr>
          <w:b/>
          <w:szCs w:val="26"/>
        </w:rPr>
      </w:pPr>
    </w:p>
    <w:p w14:paraId="5080ECA5" w14:textId="77777777" w:rsidR="009A5F73" w:rsidRPr="009A5F73" w:rsidRDefault="009A5F73" w:rsidP="00DF35D4">
      <w:pPr>
        <w:ind w:left="708" w:hanging="708"/>
        <w:jc w:val="both"/>
        <w:rPr>
          <w:sz w:val="22"/>
          <w:szCs w:val="22"/>
        </w:rPr>
      </w:pPr>
    </w:p>
    <w:sectPr w:rsidR="009A5F73" w:rsidRPr="009A5F73">
      <w:headerReference w:type="default" r:id="rId18"/>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BERT MARÍN BLASCO" w:date="2025-10-26T09:36:00Z" w:initials="AMB">
    <w:p w14:paraId="0AC685BA" w14:textId="77777777" w:rsidR="00F04239" w:rsidRPr="0028140C" w:rsidRDefault="00F04239" w:rsidP="00F04239">
      <w:pPr>
        <w:pStyle w:val="Textocomentario"/>
      </w:pPr>
      <w:r w:rsidRPr="0028140C">
        <w:rPr>
          <w:rStyle w:val="Refdecomentario"/>
        </w:rPr>
        <w:annotationRef/>
      </w:r>
      <w:r w:rsidRPr="0028140C">
        <w:t>S'utilitza aquest mètode iteratiu perquè, en general, no hi ha una solució directa (una fórmula no iterativa) que derivi la solució òptima.</w:t>
      </w:r>
    </w:p>
  </w:comment>
  <w:comment w:id="3" w:author="ALBERT MARÍN BLASCO" w:date="2025-10-26T17:54:00Z" w:initials="AMB">
    <w:p w14:paraId="74A5D155" w14:textId="77777777" w:rsidR="00D40CCC" w:rsidRPr="0028140C" w:rsidRDefault="00D40CCC" w:rsidP="00D40CCC">
      <w:pPr>
        <w:pStyle w:val="Textocomentario"/>
      </w:pPr>
      <w:r w:rsidRPr="0028140C">
        <w:rPr>
          <w:rStyle w:val="Refdecomentario"/>
        </w:rPr>
        <w:annotationRef/>
      </w:r>
      <w:r w:rsidRPr="0028140C">
        <w:rPr>
          <w:b/>
          <w:bCs/>
        </w:rPr>
        <w:t>Descens del Gradient (GD):</w:t>
      </w:r>
      <w:r w:rsidRPr="0028140C">
        <w:t xml:space="preserve"> Mètode iteratiu que calcula el gradient utilitzant </w:t>
      </w:r>
      <w:r w:rsidRPr="0028140C">
        <w:rPr>
          <w:b/>
          <w:bCs/>
        </w:rPr>
        <w:t>tot</w:t>
      </w:r>
      <w:r w:rsidRPr="0028140C">
        <w:t xml:space="preserve"> el conjunt de dades d'entrenament per actualitzar els paràmetres del model a cada pas. És precís però computacionalment molt lent amb dades grans.</w:t>
      </w:r>
    </w:p>
    <w:p w14:paraId="23F647EA" w14:textId="77777777" w:rsidR="00D40CCC" w:rsidRDefault="00D40CCC" w:rsidP="00D40CCC">
      <w:pPr>
        <w:pStyle w:val="Textocomentario"/>
      </w:pPr>
      <w:r w:rsidRPr="0028140C">
        <w:rPr>
          <w:b/>
          <w:bCs/>
        </w:rPr>
        <w:t>Descens Estocàstic del Gradient (SGD):</w:t>
      </w:r>
      <w:r w:rsidRPr="0028140C">
        <w:t xml:space="preserve"> Variant del GD que, a cada pas, estima el gradient utilitzant només </w:t>
      </w:r>
      <w:r w:rsidRPr="0028140C">
        <w:rPr>
          <w:b/>
          <w:bCs/>
        </w:rPr>
        <w:t>una petita mostra aleatòria</w:t>
      </w:r>
      <w:r w:rsidRPr="0028140C">
        <w:t xml:space="preserve"> (un "mini-batch") o una sola mostra. És molt més ràpid i eficient per a conjunts de dades grans.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C685BA" w15:done="0"/>
  <w15:commentEx w15:paraId="23F647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8DA902" w16cex:dateUtc="2025-10-26T08:36:00Z"/>
  <w16cex:commentExtensible w16cex:durableId="2868D7E4" w16cex:dateUtc="2025-10-26T1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C685BA" w16cid:durableId="6A8DA902"/>
  <w16cid:commentId w16cid:paraId="23F647EA" w16cid:durableId="2868D7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5AE1B" w14:textId="77777777" w:rsidR="00DF482E" w:rsidRPr="0028140C" w:rsidRDefault="00DF482E">
      <w:pPr>
        <w:spacing w:after="0" w:line="240" w:lineRule="auto"/>
      </w:pPr>
      <w:r w:rsidRPr="0028140C">
        <w:separator/>
      </w:r>
    </w:p>
  </w:endnote>
  <w:endnote w:type="continuationSeparator" w:id="0">
    <w:p w14:paraId="2306F718" w14:textId="77777777" w:rsidR="00DF482E" w:rsidRPr="0028140C" w:rsidRDefault="00DF482E">
      <w:pPr>
        <w:spacing w:after="0" w:line="240" w:lineRule="auto"/>
      </w:pPr>
      <w:r w:rsidRPr="0028140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24220" w14:textId="77777777" w:rsidR="00DF482E" w:rsidRPr="0028140C" w:rsidRDefault="00DF482E">
      <w:pPr>
        <w:spacing w:after="0" w:line="240" w:lineRule="auto"/>
      </w:pPr>
      <w:r w:rsidRPr="0028140C">
        <w:separator/>
      </w:r>
    </w:p>
  </w:footnote>
  <w:footnote w:type="continuationSeparator" w:id="0">
    <w:p w14:paraId="6160417F" w14:textId="77777777" w:rsidR="00DF482E" w:rsidRPr="0028140C" w:rsidRDefault="00DF482E">
      <w:pPr>
        <w:spacing w:after="0" w:line="240" w:lineRule="auto"/>
      </w:pPr>
      <w:r w:rsidRPr="0028140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2476B4E" w:rsidRPr="0028140C" w14:paraId="087409BD" w14:textId="77777777" w:rsidTr="22476B4E">
      <w:trPr>
        <w:trHeight w:val="300"/>
      </w:trPr>
      <w:tc>
        <w:tcPr>
          <w:tcW w:w="3005" w:type="dxa"/>
        </w:tcPr>
        <w:p w14:paraId="24D1EA36" w14:textId="5053C2FA" w:rsidR="22476B4E" w:rsidRPr="0028140C" w:rsidRDefault="22476B4E" w:rsidP="22476B4E">
          <w:pPr>
            <w:pStyle w:val="Encabezado"/>
            <w:ind w:left="-115"/>
          </w:pPr>
        </w:p>
      </w:tc>
      <w:tc>
        <w:tcPr>
          <w:tcW w:w="3005" w:type="dxa"/>
        </w:tcPr>
        <w:p w14:paraId="759EC9F8" w14:textId="04221951" w:rsidR="22476B4E" w:rsidRPr="0028140C" w:rsidRDefault="22476B4E" w:rsidP="22476B4E">
          <w:pPr>
            <w:pStyle w:val="Encabezado"/>
            <w:jc w:val="center"/>
          </w:pPr>
        </w:p>
      </w:tc>
      <w:tc>
        <w:tcPr>
          <w:tcW w:w="3005" w:type="dxa"/>
        </w:tcPr>
        <w:p w14:paraId="016DD718" w14:textId="0106B21E" w:rsidR="22476B4E" w:rsidRPr="0028140C" w:rsidRDefault="22476B4E" w:rsidP="22476B4E">
          <w:pPr>
            <w:pStyle w:val="Encabezado"/>
            <w:ind w:right="-115"/>
            <w:jc w:val="right"/>
          </w:pPr>
        </w:p>
      </w:tc>
    </w:tr>
  </w:tbl>
  <w:p w14:paraId="1DA5F843" w14:textId="20E1F402" w:rsidR="22476B4E" w:rsidRPr="0028140C" w:rsidRDefault="22476B4E" w:rsidP="22476B4E">
    <w:pPr>
      <w:pStyle w:val="Encabezado"/>
    </w:pPr>
  </w:p>
</w:hdr>
</file>

<file path=word/intelligence2.xml><?xml version="1.0" encoding="utf-8"?>
<int2:intelligence xmlns:int2="http://schemas.microsoft.com/office/intelligence/2020/intelligence" xmlns:oel="http://schemas.microsoft.com/office/2019/extlst">
  <int2:observations>
    <int2:textHash int2:hashCode="+Lr7DjO3KqgOZt" int2:id="LF8ZwVg7">
      <int2:state int2:value="Rejected" int2:type="spell"/>
    </int2:textHash>
    <int2:textHash int2:hashCode="JSdXgm2bRoDC8b" int2:id="MYxHXZY0">
      <int2:state int2:value="Rejected" int2:type="spell"/>
    </int2:textHash>
    <int2:textHash int2:hashCode="MMoY5f2CaNmdRO" int2:id="lZFgRQuI">
      <int2:state int2:value="Rejected" int2:type="spell"/>
    </int2:textHash>
    <int2:textHash int2:hashCode="ouv9K4mnaHYsB2" int2:id="xbmEJuX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27DF"/>
    <w:multiLevelType w:val="hybridMultilevel"/>
    <w:tmpl w:val="65D29706"/>
    <w:lvl w:ilvl="0" w:tplc="465CA8B0">
      <w:start w:val="1"/>
      <w:numFmt w:val="bullet"/>
      <w:lvlText w:val="-"/>
      <w:lvlJc w:val="left"/>
      <w:pPr>
        <w:ind w:left="720" w:hanging="360"/>
      </w:pPr>
      <w:rPr>
        <w:rFonts w:ascii="Aptos" w:hAnsi="Aptos" w:hint="default"/>
      </w:rPr>
    </w:lvl>
    <w:lvl w:ilvl="1" w:tplc="F4E6AD6E">
      <w:start w:val="1"/>
      <w:numFmt w:val="bullet"/>
      <w:lvlText w:val="o"/>
      <w:lvlJc w:val="left"/>
      <w:pPr>
        <w:ind w:left="1440" w:hanging="360"/>
      </w:pPr>
      <w:rPr>
        <w:rFonts w:ascii="Courier New" w:hAnsi="Courier New" w:hint="default"/>
      </w:rPr>
    </w:lvl>
    <w:lvl w:ilvl="2" w:tplc="DC2C41FC">
      <w:start w:val="1"/>
      <w:numFmt w:val="bullet"/>
      <w:lvlText w:val=""/>
      <w:lvlJc w:val="left"/>
      <w:pPr>
        <w:ind w:left="2160" w:hanging="360"/>
      </w:pPr>
      <w:rPr>
        <w:rFonts w:ascii="Wingdings" w:hAnsi="Wingdings" w:hint="default"/>
      </w:rPr>
    </w:lvl>
    <w:lvl w:ilvl="3" w:tplc="E5128F68">
      <w:start w:val="1"/>
      <w:numFmt w:val="bullet"/>
      <w:lvlText w:val=""/>
      <w:lvlJc w:val="left"/>
      <w:pPr>
        <w:ind w:left="2880" w:hanging="360"/>
      </w:pPr>
      <w:rPr>
        <w:rFonts w:ascii="Symbol" w:hAnsi="Symbol" w:hint="default"/>
      </w:rPr>
    </w:lvl>
    <w:lvl w:ilvl="4" w:tplc="05AAA6A8">
      <w:start w:val="1"/>
      <w:numFmt w:val="bullet"/>
      <w:lvlText w:val="o"/>
      <w:lvlJc w:val="left"/>
      <w:pPr>
        <w:ind w:left="3600" w:hanging="360"/>
      </w:pPr>
      <w:rPr>
        <w:rFonts w:ascii="Courier New" w:hAnsi="Courier New" w:hint="default"/>
      </w:rPr>
    </w:lvl>
    <w:lvl w:ilvl="5" w:tplc="10A4D138">
      <w:start w:val="1"/>
      <w:numFmt w:val="bullet"/>
      <w:lvlText w:val=""/>
      <w:lvlJc w:val="left"/>
      <w:pPr>
        <w:ind w:left="4320" w:hanging="360"/>
      </w:pPr>
      <w:rPr>
        <w:rFonts w:ascii="Wingdings" w:hAnsi="Wingdings" w:hint="default"/>
      </w:rPr>
    </w:lvl>
    <w:lvl w:ilvl="6" w:tplc="CD4C5AE2">
      <w:start w:val="1"/>
      <w:numFmt w:val="bullet"/>
      <w:lvlText w:val=""/>
      <w:lvlJc w:val="left"/>
      <w:pPr>
        <w:ind w:left="5040" w:hanging="360"/>
      </w:pPr>
      <w:rPr>
        <w:rFonts w:ascii="Symbol" w:hAnsi="Symbol" w:hint="default"/>
      </w:rPr>
    </w:lvl>
    <w:lvl w:ilvl="7" w:tplc="EBCCAF2C">
      <w:start w:val="1"/>
      <w:numFmt w:val="bullet"/>
      <w:lvlText w:val="o"/>
      <w:lvlJc w:val="left"/>
      <w:pPr>
        <w:ind w:left="5760" w:hanging="360"/>
      </w:pPr>
      <w:rPr>
        <w:rFonts w:ascii="Courier New" w:hAnsi="Courier New" w:hint="default"/>
      </w:rPr>
    </w:lvl>
    <w:lvl w:ilvl="8" w:tplc="CF8A6E12">
      <w:start w:val="1"/>
      <w:numFmt w:val="bullet"/>
      <w:lvlText w:val=""/>
      <w:lvlJc w:val="left"/>
      <w:pPr>
        <w:ind w:left="6480" w:hanging="360"/>
      </w:pPr>
      <w:rPr>
        <w:rFonts w:ascii="Wingdings" w:hAnsi="Wingdings" w:hint="default"/>
      </w:rPr>
    </w:lvl>
  </w:abstractNum>
  <w:abstractNum w:abstractNumId="1" w15:restartNumberingAfterBreak="0">
    <w:nsid w:val="1E6837BA"/>
    <w:multiLevelType w:val="hybridMultilevel"/>
    <w:tmpl w:val="D58AC9DC"/>
    <w:lvl w:ilvl="0" w:tplc="5A70D2C2">
      <w:numFmt w:val="bullet"/>
      <w:lvlText w:val="-"/>
      <w:lvlJc w:val="left"/>
      <w:pPr>
        <w:ind w:left="720" w:hanging="360"/>
      </w:pPr>
      <w:rPr>
        <w:rFonts w:ascii="Aptos" w:eastAsiaTheme="minorHAnsi" w:hAnsi="Aptos" w:cstheme="minorBidi"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9B3C3D8"/>
    <w:multiLevelType w:val="hybridMultilevel"/>
    <w:tmpl w:val="0D04A076"/>
    <w:lvl w:ilvl="0" w:tplc="39528C4E">
      <w:start w:val="1"/>
      <w:numFmt w:val="bullet"/>
      <w:lvlText w:val="-"/>
      <w:lvlJc w:val="left"/>
      <w:pPr>
        <w:ind w:left="720" w:hanging="360"/>
      </w:pPr>
      <w:rPr>
        <w:rFonts w:ascii="Aptos" w:hAnsi="Aptos" w:hint="default"/>
      </w:rPr>
    </w:lvl>
    <w:lvl w:ilvl="1" w:tplc="F2845120">
      <w:start w:val="1"/>
      <w:numFmt w:val="bullet"/>
      <w:lvlText w:val="o"/>
      <w:lvlJc w:val="left"/>
      <w:pPr>
        <w:ind w:left="1440" w:hanging="360"/>
      </w:pPr>
      <w:rPr>
        <w:rFonts w:ascii="Courier New" w:hAnsi="Courier New" w:hint="default"/>
      </w:rPr>
    </w:lvl>
    <w:lvl w:ilvl="2" w:tplc="C308B758">
      <w:start w:val="1"/>
      <w:numFmt w:val="bullet"/>
      <w:lvlText w:val=""/>
      <w:lvlJc w:val="left"/>
      <w:pPr>
        <w:ind w:left="2160" w:hanging="360"/>
      </w:pPr>
      <w:rPr>
        <w:rFonts w:ascii="Wingdings" w:hAnsi="Wingdings" w:hint="default"/>
      </w:rPr>
    </w:lvl>
    <w:lvl w:ilvl="3" w:tplc="2AF0824A">
      <w:start w:val="1"/>
      <w:numFmt w:val="bullet"/>
      <w:lvlText w:val=""/>
      <w:lvlJc w:val="left"/>
      <w:pPr>
        <w:ind w:left="2880" w:hanging="360"/>
      </w:pPr>
      <w:rPr>
        <w:rFonts w:ascii="Symbol" w:hAnsi="Symbol" w:hint="default"/>
      </w:rPr>
    </w:lvl>
    <w:lvl w:ilvl="4" w:tplc="CC00A3C6">
      <w:start w:val="1"/>
      <w:numFmt w:val="bullet"/>
      <w:lvlText w:val="o"/>
      <w:lvlJc w:val="left"/>
      <w:pPr>
        <w:ind w:left="3600" w:hanging="360"/>
      </w:pPr>
      <w:rPr>
        <w:rFonts w:ascii="Courier New" w:hAnsi="Courier New" w:hint="default"/>
      </w:rPr>
    </w:lvl>
    <w:lvl w:ilvl="5" w:tplc="6C1CCF88">
      <w:start w:val="1"/>
      <w:numFmt w:val="bullet"/>
      <w:lvlText w:val=""/>
      <w:lvlJc w:val="left"/>
      <w:pPr>
        <w:ind w:left="4320" w:hanging="360"/>
      </w:pPr>
      <w:rPr>
        <w:rFonts w:ascii="Wingdings" w:hAnsi="Wingdings" w:hint="default"/>
      </w:rPr>
    </w:lvl>
    <w:lvl w:ilvl="6" w:tplc="0FFA39EE">
      <w:start w:val="1"/>
      <w:numFmt w:val="bullet"/>
      <w:lvlText w:val=""/>
      <w:lvlJc w:val="left"/>
      <w:pPr>
        <w:ind w:left="5040" w:hanging="360"/>
      </w:pPr>
      <w:rPr>
        <w:rFonts w:ascii="Symbol" w:hAnsi="Symbol" w:hint="default"/>
      </w:rPr>
    </w:lvl>
    <w:lvl w:ilvl="7" w:tplc="CD5CE37A">
      <w:start w:val="1"/>
      <w:numFmt w:val="bullet"/>
      <w:lvlText w:val="o"/>
      <w:lvlJc w:val="left"/>
      <w:pPr>
        <w:ind w:left="5760" w:hanging="360"/>
      </w:pPr>
      <w:rPr>
        <w:rFonts w:ascii="Courier New" w:hAnsi="Courier New" w:hint="default"/>
      </w:rPr>
    </w:lvl>
    <w:lvl w:ilvl="8" w:tplc="4D84143A">
      <w:start w:val="1"/>
      <w:numFmt w:val="bullet"/>
      <w:lvlText w:val=""/>
      <w:lvlJc w:val="left"/>
      <w:pPr>
        <w:ind w:left="6480" w:hanging="360"/>
      </w:pPr>
      <w:rPr>
        <w:rFonts w:ascii="Wingdings" w:hAnsi="Wingdings" w:hint="default"/>
      </w:rPr>
    </w:lvl>
  </w:abstractNum>
  <w:abstractNum w:abstractNumId="3" w15:restartNumberingAfterBreak="0">
    <w:nsid w:val="324C9691"/>
    <w:multiLevelType w:val="hybridMultilevel"/>
    <w:tmpl w:val="9B78CD30"/>
    <w:lvl w:ilvl="0" w:tplc="31AAA868">
      <w:start w:val="1"/>
      <w:numFmt w:val="bullet"/>
      <w:lvlText w:val="-"/>
      <w:lvlJc w:val="left"/>
      <w:pPr>
        <w:ind w:left="720" w:hanging="360"/>
      </w:pPr>
      <w:rPr>
        <w:rFonts w:ascii="Aptos" w:hAnsi="Aptos" w:hint="default"/>
      </w:rPr>
    </w:lvl>
    <w:lvl w:ilvl="1" w:tplc="48B4A70A">
      <w:start w:val="1"/>
      <w:numFmt w:val="bullet"/>
      <w:lvlText w:val="o"/>
      <w:lvlJc w:val="left"/>
      <w:pPr>
        <w:ind w:left="1440" w:hanging="360"/>
      </w:pPr>
      <w:rPr>
        <w:rFonts w:ascii="Courier New" w:hAnsi="Courier New" w:hint="default"/>
      </w:rPr>
    </w:lvl>
    <w:lvl w:ilvl="2" w:tplc="CB646E6A">
      <w:start w:val="1"/>
      <w:numFmt w:val="bullet"/>
      <w:lvlText w:val=""/>
      <w:lvlJc w:val="left"/>
      <w:pPr>
        <w:ind w:left="2160" w:hanging="360"/>
      </w:pPr>
      <w:rPr>
        <w:rFonts w:ascii="Wingdings" w:hAnsi="Wingdings" w:hint="default"/>
      </w:rPr>
    </w:lvl>
    <w:lvl w:ilvl="3" w:tplc="3F921044">
      <w:start w:val="1"/>
      <w:numFmt w:val="bullet"/>
      <w:lvlText w:val=""/>
      <w:lvlJc w:val="left"/>
      <w:pPr>
        <w:ind w:left="2880" w:hanging="360"/>
      </w:pPr>
      <w:rPr>
        <w:rFonts w:ascii="Symbol" w:hAnsi="Symbol" w:hint="default"/>
      </w:rPr>
    </w:lvl>
    <w:lvl w:ilvl="4" w:tplc="446C2F6A">
      <w:start w:val="1"/>
      <w:numFmt w:val="bullet"/>
      <w:lvlText w:val="o"/>
      <w:lvlJc w:val="left"/>
      <w:pPr>
        <w:ind w:left="3600" w:hanging="360"/>
      </w:pPr>
      <w:rPr>
        <w:rFonts w:ascii="Courier New" w:hAnsi="Courier New" w:hint="default"/>
      </w:rPr>
    </w:lvl>
    <w:lvl w:ilvl="5" w:tplc="450683D6">
      <w:start w:val="1"/>
      <w:numFmt w:val="bullet"/>
      <w:lvlText w:val=""/>
      <w:lvlJc w:val="left"/>
      <w:pPr>
        <w:ind w:left="4320" w:hanging="360"/>
      </w:pPr>
      <w:rPr>
        <w:rFonts w:ascii="Wingdings" w:hAnsi="Wingdings" w:hint="default"/>
      </w:rPr>
    </w:lvl>
    <w:lvl w:ilvl="6" w:tplc="488EC6E0">
      <w:start w:val="1"/>
      <w:numFmt w:val="bullet"/>
      <w:lvlText w:val=""/>
      <w:lvlJc w:val="left"/>
      <w:pPr>
        <w:ind w:left="5040" w:hanging="360"/>
      </w:pPr>
      <w:rPr>
        <w:rFonts w:ascii="Symbol" w:hAnsi="Symbol" w:hint="default"/>
      </w:rPr>
    </w:lvl>
    <w:lvl w:ilvl="7" w:tplc="2C4608B2">
      <w:start w:val="1"/>
      <w:numFmt w:val="bullet"/>
      <w:lvlText w:val="o"/>
      <w:lvlJc w:val="left"/>
      <w:pPr>
        <w:ind w:left="5760" w:hanging="360"/>
      </w:pPr>
      <w:rPr>
        <w:rFonts w:ascii="Courier New" w:hAnsi="Courier New" w:hint="default"/>
      </w:rPr>
    </w:lvl>
    <w:lvl w:ilvl="8" w:tplc="174616C2">
      <w:start w:val="1"/>
      <w:numFmt w:val="bullet"/>
      <w:lvlText w:val=""/>
      <w:lvlJc w:val="left"/>
      <w:pPr>
        <w:ind w:left="6480" w:hanging="360"/>
      </w:pPr>
      <w:rPr>
        <w:rFonts w:ascii="Wingdings" w:hAnsi="Wingdings" w:hint="default"/>
      </w:rPr>
    </w:lvl>
  </w:abstractNum>
  <w:abstractNum w:abstractNumId="4" w15:restartNumberingAfterBreak="0">
    <w:nsid w:val="4F8E39FE"/>
    <w:multiLevelType w:val="hybridMultilevel"/>
    <w:tmpl w:val="84EE0610"/>
    <w:lvl w:ilvl="0" w:tplc="328A397A">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22F06C7"/>
    <w:multiLevelType w:val="hybridMultilevel"/>
    <w:tmpl w:val="1D1077C6"/>
    <w:lvl w:ilvl="0" w:tplc="71AC5A52">
      <w:start w:val="1"/>
      <w:numFmt w:val="bullet"/>
      <w:lvlText w:val="-"/>
      <w:lvlJc w:val="left"/>
      <w:pPr>
        <w:ind w:left="720" w:hanging="360"/>
      </w:pPr>
      <w:rPr>
        <w:rFonts w:ascii="Aptos" w:hAnsi="Aptos" w:hint="default"/>
      </w:rPr>
    </w:lvl>
    <w:lvl w:ilvl="1" w:tplc="90E400BA">
      <w:start w:val="1"/>
      <w:numFmt w:val="bullet"/>
      <w:lvlText w:val="o"/>
      <w:lvlJc w:val="left"/>
      <w:pPr>
        <w:ind w:left="1440" w:hanging="360"/>
      </w:pPr>
      <w:rPr>
        <w:rFonts w:ascii="Courier New" w:hAnsi="Courier New" w:hint="default"/>
      </w:rPr>
    </w:lvl>
    <w:lvl w:ilvl="2" w:tplc="2FBC98B6">
      <w:start w:val="1"/>
      <w:numFmt w:val="bullet"/>
      <w:lvlText w:val=""/>
      <w:lvlJc w:val="left"/>
      <w:pPr>
        <w:ind w:left="2160" w:hanging="360"/>
      </w:pPr>
      <w:rPr>
        <w:rFonts w:ascii="Wingdings" w:hAnsi="Wingdings" w:hint="default"/>
      </w:rPr>
    </w:lvl>
    <w:lvl w:ilvl="3" w:tplc="15E2D97E">
      <w:start w:val="1"/>
      <w:numFmt w:val="bullet"/>
      <w:lvlText w:val=""/>
      <w:lvlJc w:val="left"/>
      <w:pPr>
        <w:ind w:left="2880" w:hanging="360"/>
      </w:pPr>
      <w:rPr>
        <w:rFonts w:ascii="Symbol" w:hAnsi="Symbol" w:hint="default"/>
      </w:rPr>
    </w:lvl>
    <w:lvl w:ilvl="4" w:tplc="62A83D94">
      <w:start w:val="1"/>
      <w:numFmt w:val="bullet"/>
      <w:lvlText w:val="o"/>
      <w:lvlJc w:val="left"/>
      <w:pPr>
        <w:ind w:left="3600" w:hanging="360"/>
      </w:pPr>
      <w:rPr>
        <w:rFonts w:ascii="Courier New" w:hAnsi="Courier New" w:hint="default"/>
      </w:rPr>
    </w:lvl>
    <w:lvl w:ilvl="5" w:tplc="A47EFFF2">
      <w:start w:val="1"/>
      <w:numFmt w:val="bullet"/>
      <w:lvlText w:val=""/>
      <w:lvlJc w:val="left"/>
      <w:pPr>
        <w:ind w:left="4320" w:hanging="360"/>
      </w:pPr>
      <w:rPr>
        <w:rFonts w:ascii="Wingdings" w:hAnsi="Wingdings" w:hint="default"/>
      </w:rPr>
    </w:lvl>
    <w:lvl w:ilvl="6" w:tplc="9E6AB966">
      <w:start w:val="1"/>
      <w:numFmt w:val="bullet"/>
      <w:lvlText w:val=""/>
      <w:lvlJc w:val="left"/>
      <w:pPr>
        <w:ind w:left="5040" w:hanging="360"/>
      </w:pPr>
      <w:rPr>
        <w:rFonts w:ascii="Symbol" w:hAnsi="Symbol" w:hint="default"/>
      </w:rPr>
    </w:lvl>
    <w:lvl w:ilvl="7" w:tplc="EE1C39E6">
      <w:start w:val="1"/>
      <w:numFmt w:val="bullet"/>
      <w:lvlText w:val="o"/>
      <w:lvlJc w:val="left"/>
      <w:pPr>
        <w:ind w:left="5760" w:hanging="360"/>
      </w:pPr>
      <w:rPr>
        <w:rFonts w:ascii="Courier New" w:hAnsi="Courier New" w:hint="default"/>
      </w:rPr>
    </w:lvl>
    <w:lvl w:ilvl="8" w:tplc="9BAE139C">
      <w:start w:val="1"/>
      <w:numFmt w:val="bullet"/>
      <w:lvlText w:val=""/>
      <w:lvlJc w:val="left"/>
      <w:pPr>
        <w:ind w:left="6480" w:hanging="360"/>
      </w:pPr>
      <w:rPr>
        <w:rFonts w:ascii="Wingdings" w:hAnsi="Wingdings" w:hint="default"/>
      </w:rPr>
    </w:lvl>
  </w:abstractNum>
  <w:abstractNum w:abstractNumId="6" w15:restartNumberingAfterBreak="0">
    <w:nsid w:val="53577DC1"/>
    <w:multiLevelType w:val="hybridMultilevel"/>
    <w:tmpl w:val="DA8232B6"/>
    <w:lvl w:ilvl="0" w:tplc="F384A198">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99FD38A"/>
    <w:multiLevelType w:val="hybridMultilevel"/>
    <w:tmpl w:val="5694D31A"/>
    <w:lvl w:ilvl="0" w:tplc="4A3C396A">
      <w:start w:val="1"/>
      <w:numFmt w:val="bullet"/>
      <w:lvlText w:val=""/>
      <w:lvlJc w:val="left"/>
      <w:pPr>
        <w:ind w:left="720" w:hanging="360"/>
      </w:pPr>
      <w:rPr>
        <w:rFonts w:ascii="Symbol" w:hAnsi="Symbol" w:hint="default"/>
      </w:rPr>
    </w:lvl>
    <w:lvl w:ilvl="1" w:tplc="18943C98">
      <w:start w:val="1"/>
      <w:numFmt w:val="bullet"/>
      <w:lvlText w:val="o"/>
      <w:lvlJc w:val="left"/>
      <w:pPr>
        <w:ind w:left="1440" w:hanging="360"/>
      </w:pPr>
      <w:rPr>
        <w:rFonts w:ascii="Courier New" w:hAnsi="Courier New" w:hint="default"/>
      </w:rPr>
    </w:lvl>
    <w:lvl w:ilvl="2" w:tplc="27568B92">
      <w:start w:val="1"/>
      <w:numFmt w:val="bullet"/>
      <w:lvlText w:val=""/>
      <w:lvlJc w:val="left"/>
      <w:pPr>
        <w:ind w:left="2160" w:hanging="360"/>
      </w:pPr>
      <w:rPr>
        <w:rFonts w:ascii="Wingdings" w:hAnsi="Wingdings" w:hint="default"/>
      </w:rPr>
    </w:lvl>
    <w:lvl w:ilvl="3" w:tplc="ED0C726A">
      <w:start w:val="1"/>
      <w:numFmt w:val="bullet"/>
      <w:lvlText w:val=""/>
      <w:lvlJc w:val="left"/>
      <w:pPr>
        <w:ind w:left="2880" w:hanging="360"/>
      </w:pPr>
      <w:rPr>
        <w:rFonts w:ascii="Symbol" w:hAnsi="Symbol" w:hint="default"/>
      </w:rPr>
    </w:lvl>
    <w:lvl w:ilvl="4" w:tplc="DD801662">
      <w:start w:val="1"/>
      <w:numFmt w:val="bullet"/>
      <w:lvlText w:val="o"/>
      <w:lvlJc w:val="left"/>
      <w:pPr>
        <w:ind w:left="3600" w:hanging="360"/>
      </w:pPr>
      <w:rPr>
        <w:rFonts w:ascii="Courier New" w:hAnsi="Courier New" w:hint="default"/>
      </w:rPr>
    </w:lvl>
    <w:lvl w:ilvl="5" w:tplc="326EFC24">
      <w:start w:val="1"/>
      <w:numFmt w:val="bullet"/>
      <w:lvlText w:val=""/>
      <w:lvlJc w:val="left"/>
      <w:pPr>
        <w:ind w:left="4320" w:hanging="360"/>
      </w:pPr>
      <w:rPr>
        <w:rFonts w:ascii="Wingdings" w:hAnsi="Wingdings" w:hint="default"/>
      </w:rPr>
    </w:lvl>
    <w:lvl w:ilvl="6" w:tplc="9D0A16F0">
      <w:start w:val="1"/>
      <w:numFmt w:val="bullet"/>
      <w:lvlText w:val=""/>
      <w:lvlJc w:val="left"/>
      <w:pPr>
        <w:ind w:left="5040" w:hanging="360"/>
      </w:pPr>
      <w:rPr>
        <w:rFonts w:ascii="Symbol" w:hAnsi="Symbol" w:hint="default"/>
      </w:rPr>
    </w:lvl>
    <w:lvl w:ilvl="7" w:tplc="52B0ABF0">
      <w:start w:val="1"/>
      <w:numFmt w:val="bullet"/>
      <w:lvlText w:val="o"/>
      <w:lvlJc w:val="left"/>
      <w:pPr>
        <w:ind w:left="5760" w:hanging="360"/>
      </w:pPr>
      <w:rPr>
        <w:rFonts w:ascii="Courier New" w:hAnsi="Courier New" w:hint="default"/>
      </w:rPr>
    </w:lvl>
    <w:lvl w:ilvl="8" w:tplc="9F9A68A8">
      <w:start w:val="1"/>
      <w:numFmt w:val="bullet"/>
      <w:lvlText w:val=""/>
      <w:lvlJc w:val="left"/>
      <w:pPr>
        <w:ind w:left="6480" w:hanging="360"/>
      </w:pPr>
      <w:rPr>
        <w:rFonts w:ascii="Wingdings" w:hAnsi="Wingdings" w:hint="default"/>
      </w:rPr>
    </w:lvl>
  </w:abstractNum>
  <w:abstractNum w:abstractNumId="8" w15:restartNumberingAfterBreak="0">
    <w:nsid w:val="73BF2DBB"/>
    <w:multiLevelType w:val="hybridMultilevel"/>
    <w:tmpl w:val="A74A540A"/>
    <w:lvl w:ilvl="0" w:tplc="2C02A1E0">
      <w:numFmt w:val="bullet"/>
      <w:lvlText w:val=""/>
      <w:lvlJc w:val="left"/>
      <w:pPr>
        <w:ind w:left="720" w:hanging="360"/>
      </w:pPr>
      <w:rPr>
        <w:rFonts w:ascii="Symbol" w:eastAsia="Aptos" w:hAnsi="Symbol" w:cs="Apto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5DC4591"/>
    <w:multiLevelType w:val="hybridMultilevel"/>
    <w:tmpl w:val="5882C564"/>
    <w:lvl w:ilvl="0" w:tplc="8020B2B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01656075">
    <w:abstractNumId w:val="7"/>
  </w:num>
  <w:num w:numId="2" w16cid:durableId="481431358">
    <w:abstractNumId w:val="0"/>
  </w:num>
  <w:num w:numId="3" w16cid:durableId="1694306316">
    <w:abstractNumId w:val="3"/>
  </w:num>
  <w:num w:numId="4" w16cid:durableId="1080129754">
    <w:abstractNumId w:val="5"/>
  </w:num>
  <w:num w:numId="5" w16cid:durableId="1542592562">
    <w:abstractNumId w:val="2"/>
  </w:num>
  <w:num w:numId="6" w16cid:durableId="826821827">
    <w:abstractNumId w:val="8"/>
  </w:num>
  <w:num w:numId="7" w16cid:durableId="373116383">
    <w:abstractNumId w:val="4"/>
  </w:num>
  <w:num w:numId="8" w16cid:durableId="923955574">
    <w:abstractNumId w:val="6"/>
  </w:num>
  <w:num w:numId="9" w16cid:durableId="1621957381">
    <w:abstractNumId w:val="9"/>
  </w:num>
  <w:num w:numId="10" w16cid:durableId="118628825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BERT MARÍN BLASCO">
    <w15:presenceInfo w15:providerId="AD" w15:userId="S::amarinbl9@alumnes.ub.edu::8b8c00a5-63c7-4baa-a0c1-2849b3cac7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3D1DAC"/>
    <w:rsid w:val="00012D0D"/>
    <w:rsid w:val="000452B2"/>
    <w:rsid w:val="000C608D"/>
    <w:rsid w:val="000E2236"/>
    <w:rsid w:val="00101DD9"/>
    <w:rsid w:val="00155326"/>
    <w:rsid w:val="001860CC"/>
    <w:rsid w:val="00195E12"/>
    <w:rsid w:val="001C181B"/>
    <w:rsid w:val="001C2E9D"/>
    <w:rsid w:val="001F46FA"/>
    <w:rsid w:val="002102FE"/>
    <w:rsid w:val="00236551"/>
    <w:rsid w:val="002430F5"/>
    <w:rsid w:val="00246FA2"/>
    <w:rsid w:val="0028140C"/>
    <w:rsid w:val="002C0D9E"/>
    <w:rsid w:val="002E2902"/>
    <w:rsid w:val="002F46B9"/>
    <w:rsid w:val="002F6CB5"/>
    <w:rsid w:val="0031368F"/>
    <w:rsid w:val="00315735"/>
    <w:rsid w:val="003251E4"/>
    <w:rsid w:val="00346F99"/>
    <w:rsid w:val="00393654"/>
    <w:rsid w:val="003B01A3"/>
    <w:rsid w:val="003C2707"/>
    <w:rsid w:val="003D1E5F"/>
    <w:rsid w:val="003E7CBD"/>
    <w:rsid w:val="00422E4F"/>
    <w:rsid w:val="0045455E"/>
    <w:rsid w:val="00477EDF"/>
    <w:rsid w:val="004807D5"/>
    <w:rsid w:val="004910F1"/>
    <w:rsid w:val="004974ED"/>
    <w:rsid w:val="00540A60"/>
    <w:rsid w:val="00545002"/>
    <w:rsid w:val="00550051"/>
    <w:rsid w:val="005530C0"/>
    <w:rsid w:val="005A21F4"/>
    <w:rsid w:val="005A4E77"/>
    <w:rsid w:val="005A5C7F"/>
    <w:rsid w:val="005A66D5"/>
    <w:rsid w:val="005C56D3"/>
    <w:rsid w:val="005D5061"/>
    <w:rsid w:val="00624BB8"/>
    <w:rsid w:val="00653104"/>
    <w:rsid w:val="006910E5"/>
    <w:rsid w:val="006F7397"/>
    <w:rsid w:val="00714692"/>
    <w:rsid w:val="00716EE5"/>
    <w:rsid w:val="007A3678"/>
    <w:rsid w:val="007E21C1"/>
    <w:rsid w:val="007E2495"/>
    <w:rsid w:val="007E68DC"/>
    <w:rsid w:val="00836D90"/>
    <w:rsid w:val="0083726F"/>
    <w:rsid w:val="008446FB"/>
    <w:rsid w:val="0085775B"/>
    <w:rsid w:val="008C65BC"/>
    <w:rsid w:val="008E06CA"/>
    <w:rsid w:val="008E0BEE"/>
    <w:rsid w:val="0091728D"/>
    <w:rsid w:val="00920D49"/>
    <w:rsid w:val="00930AE7"/>
    <w:rsid w:val="00960632"/>
    <w:rsid w:val="009A0785"/>
    <w:rsid w:val="009A5F73"/>
    <w:rsid w:val="009D46E0"/>
    <w:rsid w:val="009F3500"/>
    <w:rsid w:val="00A214C1"/>
    <w:rsid w:val="00A3263A"/>
    <w:rsid w:val="00A34BDE"/>
    <w:rsid w:val="00A92FAF"/>
    <w:rsid w:val="00AC61C9"/>
    <w:rsid w:val="00AD7E23"/>
    <w:rsid w:val="00AE0EDC"/>
    <w:rsid w:val="00B05DB1"/>
    <w:rsid w:val="00B15E5B"/>
    <w:rsid w:val="00B74C2E"/>
    <w:rsid w:val="00C158AE"/>
    <w:rsid w:val="00C311A6"/>
    <w:rsid w:val="00C52579"/>
    <w:rsid w:val="00C57A10"/>
    <w:rsid w:val="00C66410"/>
    <w:rsid w:val="00C72815"/>
    <w:rsid w:val="00CA33BC"/>
    <w:rsid w:val="00CB53F2"/>
    <w:rsid w:val="00CD7E8D"/>
    <w:rsid w:val="00CF3FC0"/>
    <w:rsid w:val="00CF7B24"/>
    <w:rsid w:val="00D40CCC"/>
    <w:rsid w:val="00D46B1E"/>
    <w:rsid w:val="00D64644"/>
    <w:rsid w:val="00D672A6"/>
    <w:rsid w:val="00DF00F3"/>
    <w:rsid w:val="00DF35D4"/>
    <w:rsid w:val="00DF482E"/>
    <w:rsid w:val="00E07D16"/>
    <w:rsid w:val="00E455B9"/>
    <w:rsid w:val="00ED47D8"/>
    <w:rsid w:val="00F04239"/>
    <w:rsid w:val="00F5A43E"/>
    <w:rsid w:val="00FC192E"/>
    <w:rsid w:val="00FD3DC7"/>
    <w:rsid w:val="01D305D6"/>
    <w:rsid w:val="02CA98C6"/>
    <w:rsid w:val="04A9179E"/>
    <w:rsid w:val="05530D62"/>
    <w:rsid w:val="05931218"/>
    <w:rsid w:val="064D1248"/>
    <w:rsid w:val="0781CF01"/>
    <w:rsid w:val="079D8267"/>
    <w:rsid w:val="07F9B126"/>
    <w:rsid w:val="08EAE7C3"/>
    <w:rsid w:val="0A20C49C"/>
    <w:rsid w:val="0AFD44A2"/>
    <w:rsid w:val="0B63E8C2"/>
    <w:rsid w:val="0C4F2F73"/>
    <w:rsid w:val="0D308568"/>
    <w:rsid w:val="0D87018A"/>
    <w:rsid w:val="0ED90938"/>
    <w:rsid w:val="0F491383"/>
    <w:rsid w:val="1141DB21"/>
    <w:rsid w:val="11CCC4E5"/>
    <w:rsid w:val="12A0F266"/>
    <w:rsid w:val="13D18B7C"/>
    <w:rsid w:val="13EBA972"/>
    <w:rsid w:val="14C1EE5A"/>
    <w:rsid w:val="1568885D"/>
    <w:rsid w:val="169981ED"/>
    <w:rsid w:val="1708311F"/>
    <w:rsid w:val="18A4834E"/>
    <w:rsid w:val="1B16A73A"/>
    <w:rsid w:val="1D9D8F15"/>
    <w:rsid w:val="1DC418C6"/>
    <w:rsid w:val="1E7067A0"/>
    <w:rsid w:val="1E7F7342"/>
    <w:rsid w:val="1F33A448"/>
    <w:rsid w:val="1FA419F5"/>
    <w:rsid w:val="1FD3A5C2"/>
    <w:rsid w:val="20146B2B"/>
    <w:rsid w:val="204509AE"/>
    <w:rsid w:val="21AB59FF"/>
    <w:rsid w:val="22476B4E"/>
    <w:rsid w:val="22AE22A5"/>
    <w:rsid w:val="23BA0D08"/>
    <w:rsid w:val="23BAE659"/>
    <w:rsid w:val="24BBE0C4"/>
    <w:rsid w:val="262BDD1F"/>
    <w:rsid w:val="270241B9"/>
    <w:rsid w:val="2A7B7098"/>
    <w:rsid w:val="2AC89367"/>
    <w:rsid w:val="2AFCC2FF"/>
    <w:rsid w:val="2B3D1DAC"/>
    <w:rsid w:val="2C905BD4"/>
    <w:rsid w:val="2DAF64DE"/>
    <w:rsid w:val="2E3DA817"/>
    <w:rsid w:val="2E60BACC"/>
    <w:rsid w:val="2FFB2EC2"/>
    <w:rsid w:val="30325B28"/>
    <w:rsid w:val="30B55393"/>
    <w:rsid w:val="319673EB"/>
    <w:rsid w:val="327A990D"/>
    <w:rsid w:val="332BC039"/>
    <w:rsid w:val="34165748"/>
    <w:rsid w:val="34A31C39"/>
    <w:rsid w:val="353689F0"/>
    <w:rsid w:val="3536FF82"/>
    <w:rsid w:val="357E1314"/>
    <w:rsid w:val="372BC18A"/>
    <w:rsid w:val="37B004DE"/>
    <w:rsid w:val="38B0F535"/>
    <w:rsid w:val="38F2C00E"/>
    <w:rsid w:val="392ECE33"/>
    <w:rsid w:val="393CD8DD"/>
    <w:rsid w:val="3B3DED7D"/>
    <w:rsid w:val="3B74FDBB"/>
    <w:rsid w:val="3B9DE314"/>
    <w:rsid w:val="3D1D5579"/>
    <w:rsid w:val="3E79A140"/>
    <w:rsid w:val="3EC43B37"/>
    <w:rsid w:val="40E2252D"/>
    <w:rsid w:val="41C7AC96"/>
    <w:rsid w:val="438AA2DF"/>
    <w:rsid w:val="460102FA"/>
    <w:rsid w:val="4670C58C"/>
    <w:rsid w:val="47E3B883"/>
    <w:rsid w:val="486DB30E"/>
    <w:rsid w:val="4950929B"/>
    <w:rsid w:val="49587BEE"/>
    <w:rsid w:val="49FFFAF1"/>
    <w:rsid w:val="4AFD2DA0"/>
    <w:rsid w:val="4B02F101"/>
    <w:rsid w:val="4B25132B"/>
    <w:rsid w:val="4B6D38EB"/>
    <w:rsid w:val="4BF31C73"/>
    <w:rsid w:val="4C4EE871"/>
    <w:rsid w:val="4CB5599B"/>
    <w:rsid w:val="4D0E3190"/>
    <w:rsid w:val="4D876896"/>
    <w:rsid w:val="4F8996FC"/>
    <w:rsid w:val="4FB11AEF"/>
    <w:rsid w:val="52053CD3"/>
    <w:rsid w:val="536798EF"/>
    <w:rsid w:val="54D809C1"/>
    <w:rsid w:val="55446122"/>
    <w:rsid w:val="55C29B61"/>
    <w:rsid w:val="5690154A"/>
    <w:rsid w:val="57024FF6"/>
    <w:rsid w:val="587554B2"/>
    <w:rsid w:val="5C013895"/>
    <w:rsid w:val="5C9A47AD"/>
    <w:rsid w:val="5D4380DC"/>
    <w:rsid w:val="5E7E1F9E"/>
    <w:rsid w:val="5F3FB3D6"/>
    <w:rsid w:val="5F47195C"/>
    <w:rsid w:val="6008B0F0"/>
    <w:rsid w:val="600DE65B"/>
    <w:rsid w:val="60D8131B"/>
    <w:rsid w:val="61BA06B3"/>
    <w:rsid w:val="61BE078C"/>
    <w:rsid w:val="61CAD184"/>
    <w:rsid w:val="61E332AB"/>
    <w:rsid w:val="6396C3DC"/>
    <w:rsid w:val="65ABDFBB"/>
    <w:rsid w:val="66A28DD7"/>
    <w:rsid w:val="67877F34"/>
    <w:rsid w:val="681A1D71"/>
    <w:rsid w:val="6820A830"/>
    <w:rsid w:val="6848BF39"/>
    <w:rsid w:val="684F2689"/>
    <w:rsid w:val="68F0DBB3"/>
    <w:rsid w:val="699B2B88"/>
    <w:rsid w:val="6B566EC2"/>
    <w:rsid w:val="6BF99803"/>
    <w:rsid w:val="6FE47593"/>
    <w:rsid w:val="705AF7ED"/>
    <w:rsid w:val="707A335B"/>
    <w:rsid w:val="708B67D3"/>
    <w:rsid w:val="70A31ECB"/>
    <w:rsid w:val="718FD493"/>
    <w:rsid w:val="7222F74A"/>
    <w:rsid w:val="73077AB0"/>
    <w:rsid w:val="73399BE6"/>
    <w:rsid w:val="74609BBA"/>
    <w:rsid w:val="761BBB6C"/>
    <w:rsid w:val="765CFA5F"/>
    <w:rsid w:val="766AC175"/>
    <w:rsid w:val="7697CCE9"/>
    <w:rsid w:val="76E7F1F1"/>
    <w:rsid w:val="771D8B46"/>
    <w:rsid w:val="77B48D23"/>
    <w:rsid w:val="77FFD83D"/>
    <w:rsid w:val="790464FA"/>
    <w:rsid w:val="7DC72614"/>
    <w:rsid w:val="7E261490"/>
    <w:rsid w:val="7E890CA2"/>
    <w:rsid w:val="7F0B2895"/>
    <w:rsid w:val="7FD9AD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D1DAC"/>
  <w15:chartTrackingRefBased/>
  <w15:docId w15:val="{71BEA9F2-AC4E-40AD-B685-9389D574D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2476B4E"/>
    <w:rPr>
      <w:lang w:val="ca-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22476B4E"/>
    <w:pPr>
      <w:ind w:left="720"/>
      <w:contextualSpacing/>
    </w:pPr>
  </w:style>
  <w:style w:type="paragraph" w:styleId="Encabezado">
    <w:name w:val="header"/>
    <w:basedOn w:val="Normal"/>
    <w:uiPriority w:val="99"/>
    <w:unhideWhenUsed/>
    <w:rsid w:val="22476B4E"/>
    <w:pPr>
      <w:tabs>
        <w:tab w:val="center" w:pos="4680"/>
        <w:tab w:val="right" w:pos="9360"/>
      </w:tabs>
      <w:spacing w:after="0" w:line="240" w:lineRule="auto"/>
    </w:pPr>
  </w:style>
  <w:style w:type="paragraph" w:styleId="Piedepgina">
    <w:name w:val="footer"/>
    <w:basedOn w:val="Normal"/>
    <w:uiPriority w:val="99"/>
    <w:unhideWhenUsed/>
    <w:rsid w:val="22476B4E"/>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delmarcadordeposicin">
    <w:name w:val="Placeholder Text"/>
    <w:basedOn w:val="Fuentedeprrafopredeter"/>
    <w:uiPriority w:val="99"/>
    <w:semiHidden/>
    <w:rsid w:val="00A3263A"/>
    <w:rPr>
      <w:color w:val="666666"/>
    </w:rPr>
  </w:style>
  <w:style w:type="character" w:styleId="Refdecomentario">
    <w:name w:val="annotation reference"/>
    <w:basedOn w:val="Fuentedeprrafopredeter"/>
    <w:uiPriority w:val="99"/>
    <w:semiHidden/>
    <w:unhideWhenUsed/>
    <w:rsid w:val="00F04239"/>
    <w:rPr>
      <w:sz w:val="16"/>
      <w:szCs w:val="16"/>
    </w:rPr>
  </w:style>
  <w:style w:type="paragraph" w:styleId="Textocomentario">
    <w:name w:val="annotation text"/>
    <w:basedOn w:val="Normal"/>
    <w:link w:val="TextocomentarioCar"/>
    <w:uiPriority w:val="99"/>
    <w:unhideWhenUsed/>
    <w:rsid w:val="00F04239"/>
    <w:pPr>
      <w:spacing w:line="240" w:lineRule="auto"/>
    </w:pPr>
    <w:rPr>
      <w:sz w:val="20"/>
      <w:szCs w:val="20"/>
    </w:rPr>
  </w:style>
  <w:style w:type="character" w:customStyle="1" w:styleId="TextocomentarioCar">
    <w:name w:val="Texto comentario Car"/>
    <w:basedOn w:val="Fuentedeprrafopredeter"/>
    <w:link w:val="Textocomentario"/>
    <w:uiPriority w:val="99"/>
    <w:rsid w:val="00F04239"/>
    <w:rPr>
      <w:sz w:val="20"/>
      <w:szCs w:val="20"/>
      <w:lang w:val="ca-ES"/>
    </w:rPr>
  </w:style>
  <w:style w:type="paragraph" w:styleId="Asuntodelcomentario">
    <w:name w:val="annotation subject"/>
    <w:basedOn w:val="Textocomentario"/>
    <w:next w:val="Textocomentario"/>
    <w:link w:val="AsuntodelcomentarioCar"/>
    <w:uiPriority w:val="99"/>
    <w:semiHidden/>
    <w:unhideWhenUsed/>
    <w:rsid w:val="00F04239"/>
    <w:rPr>
      <w:b/>
      <w:bCs/>
    </w:rPr>
  </w:style>
  <w:style w:type="character" w:customStyle="1" w:styleId="AsuntodelcomentarioCar">
    <w:name w:val="Asunto del comentario Car"/>
    <w:basedOn w:val="TextocomentarioCar"/>
    <w:link w:val="Asuntodelcomentario"/>
    <w:uiPriority w:val="99"/>
    <w:semiHidden/>
    <w:rsid w:val="00F04239"/>
    <w:rPr>
      <w:b/>
      <w:bCs/>
      <w:sz w:val="20"/>
      <w:szCs w:val="20"/>
      <w:lang w:val="ca-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9B51993-8852-48AD-9B01-4BBA9DC94B76}">
  <we:reference id="74296acf-ff86-450c-9340-d30ee71775ae" version="1.0.5.0" store="EXCatalog" storeType="EXCatalog"/>
  <we:alternateReferences>
    <we:reference id="WA200001482" version="1.0.5.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B73D9-F7E2-49DA-8C6E-5B1642545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5060</TotalTime>
  <Pages>1</Pages>
  <Words>3932</Words>
  <Characters>21629</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MARÍN BLASCO</dc:creator>
  <cp:keywords/>
  <dc:description/>
  <cp:lastModifiedBy>ALBERT MARÍN BLASCO</cp:lastModifiedBy>
  <cp:revision>18</cp:revision>
  <dcterms:created xsi:type="dcterms:W3CDTF">2025-10-25T18:32:00Z</dcterms:created>
  <dcterms:modified xsi:type="dcterms:W3CDTF">2025-10-31T12:55:00Z</dcterms:modified>
</cp:coreProperties>
</file>