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B45" w:rsidRPr="00FC4B45" w:rsidRDefault="00FC4B45" w:rsidP="00FC4B45">
      <w:pPr>
        <w:shd w:val="clear" w:color="auto" w:fill="FFFFFF"/>
        <w:spacing w:after="200" w:line="240" w:lineRule="auto"/>
        <w:jc w:val="center"/>
        <w:rPr>
          <w:rFonts w:ascii="Arial" w:eastAsia="Times New Roman" w:hAnsi="Arial" w:cs="Arial"/>
          <w:color w:val="222222"/>
          <w:sz w:val="24"/>
          <w:szCs w:val="24"/>
        </w:rPr>
      </w:pPr>
      <w:r w:rsidRPr="00FC4B45">
        <w:rPr>
          <w:rFonts w:ascii="Calibri" w:eastAsia="Times New Roman" w:hAnsi="Calibri" w:cs="Calibri"/>
          <w:b/>
          <w:bCs/>
          <w:color w:val="000000"/>
          <w:sz w:val="40"/>
          <w:szCs w:val="40"/>
        </w:rPr>
        <w:t>Site Access Plan</w:t>
      </w:r>
    </w:p>
    <w:p w:rsidR="00FC4B45" w:rsidRPr="00FC4B45" w:rsidRDefault="00FC4B45" w:rsidP="00FC4B45">
      <w:pPr>
        <w:shd w:val="clear" w:color="auto" w:fill="FFFFFF"/>
        <w:spacing w:after="200" w:line="240" w:lineRule="auto"/>
        <w:jc w:val="center"/>
        <w:rPr>
          <w:rFonts w:ascii="Arial" w:eastAsia="Times New Roman" w:hAnsi="Arial" w:cs="Arial"/>
          <w:color w:val="222222"/>
          <w:sz w:val="24"/>
          <w:szCs w:val="24"/>
        </w:rPr>
      </w:pPr>
      <w:r w:rsidRPr="00FC4B45">
        <w:rPr>
          <w:rFonts w:ascii="Calibri" w:eastAsia="Times New Roman" w:hAnsi="Calibri" w:cs="Calibri"/>
          <w:b/>
          <w:bCs/>
          <w:color w:val="000000"/>
          <w:sz w:val="40"/>
          <w:szCs w:val="40"/>
        </w:rPr>
        <w:t>Verizon IVR Automated Intrusion System</w:t>
      </w:r>
    </w:p>
    <w:p w:rsidR="00FC4B45" w:rsidRPr="00FC4B45" w:rsidRDefault="00FC4B45" w:rsidP="00FC4B45">
      <w:pPr>
        <w:numPr>
          <w:ilvl w:val="0"/>
          <w:numId w:val="1"/>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Definition: IVR (Interactive Voice Response) is a technology that allows a computer to interact with humans through the use of voice and touch-tone input.</w:t>
      </w:r>
    </w:p>
    <w:p w:rsidR="00FC4B45" w:rsidRPr="00FC4B45" w:rsidRDefault="00FC4B45" w:rsidP="00FC4B45">
      <w:pPr>
        <w:numPr>
          <w:ilvl w:val="0"/>
          <w:numId w:val="1"/>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An IVR Registration and IVR PIN # is required to access all Verizon owned shelters.</w:t>
      </w:r>
    </w:p>
    <w:p w:rsidR="00FC4B45" w:rsidRPr="00FC4B45" w:rsidRDefault="00FC4B45" w:rsidP="00FC4B45">
      <w:pPr>
        <w:numPr>
          <w:ilvl w:val="0"/>
          <w:numId w:val="1"/>
        </w:numPr>
        <w:spacing w:after="20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Every Verizon Wireless shelter has an automated intrusion system, the IVR process notifies the Verizon NOC of your presence and verifies you are not an intruder.</w:t>
      </w:r>
    </w:p>
    <w:p w:rsidR="00FC4B45" w:rsidRPr="00FC4B45" w:rsidRDefault="00FC4B45" w:rsidP="00FC4B45">
      <w:pPr>
        <w:shd w:val="clear" w:color="auto" w:fill="FFFFFF"/>
        <w:spacing w:after="200" w:line="240" w:lineRule="auto"/>
        <w:rPr>
          <w:rFonts w:ascii="Arial" w:eastAsia="Times New Roman" w:hAnsi="Arial" w:cs="Arial"/>
          <w:color w:val="222222"/>
          <w:sz w:val="24"/>
          <w:szCs w:val="24"/>
        </w:rPr>
      </w:pPr>
      <w:r w:rsidRPr="00FC4B45">
        <w:rPr>
          <w:rFonts w:ascii="Calibri" w:eastAsia="Times New Roman" w:hAnsi="Calibri" w:cs="Calibri"/>
          <w:b/>
          <w:bCs/>
          <w:color w:val="000000"/>
          <w:sz w:val="28"/>
          <w:szCs w:val="28"/>
        </w:rPr>
        <w:t xml:space="preserve">Access a Verizon Shelter – </w:t>
      </w:r>
    </w:p>
    <w:p w:rsidR="00FC4B45" w:rsidRPr="00FC4B45" w:rsidRDefault="00FC4B45" w:rsidP="00FC4B45">
      <w:pPr>
        <w:numPr>
          <w:ilvl w:val="0"/>
          <w:numId w:val="2"/>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Notify the Verizon NOC of your presence by logging in using the IVR system.      </w:t>
      </w:r>
    </w:p>
    <w:p w:rsidR="00FC4B45" w:rsidRPr="00FC4B45" w:rsidRDefault="00FC4B45" w:rsidP="00FC4B45">
      <w:pPr>
        <w:numPr>
          <w:ilvl w:val="1"/>
          <w:numId w:val="3"/>
        </w:numPr>
        <w:spacing w:after="0" w:line="240" w:lineRule="auto"/>
        <w:ind w:left="1665"/>
        <w:textAlignment w:val="baseline"/>
        <w:rPr>
          <w:rFonts w:ascii="Courier New" w:eastAsia="Times New Roman" w:hAnsi="Courier New" w:cs="Courier New"/>
          <w:color w:val="000000"/>
          <w:sz w:val="28"/>
          <w:szCs w:val="28"/>
        </w:rPr>
      </w:pPr>
      <w:r w:rsidRPr="00FC4B45">
        <w:rPr>
          <w:rFonts w:ascii="Calibri" w:eastAsia="Times New Roman" w:hAnsi="Calibri" w:cs="Calibri"/>
          <w:b/>
          <w:bCs/>
          <w:color w:val="000000"/>
          <w:sz w:val="28"/>
          <w:szCs w:val="28"/>
        </w:rPr>
        <w:t>Note 1</w:t>
      </w:r>
      <w:r w:rsidRPr="00FC4B45">
        <w:rPr>
          <w:rFonts w:ascii="Calibri" w:eastAsia="Times New Roman" w:hAnsi="Calibri" w:cs="Calibri"/>
          <w:color w:val="000000"/>
          <w:sz w:val="28"/>
          <w:szCs w:val="28"/>
        </w:rPr>
        <w:t xml:space="preserve"> - The log-in is good for eight (8) hour intervals. After an authorized individual has been in a site for 7 ½ hours, a SMS message will be sent to the phone number on file in the database for the IVR registration that originally entered the site, reminding that individual that they need to Re-Login to extend time 8 more hours or Log Out if they have left the site.  </w:t>
      </w:r>
    </w:p>
    <w:p w:rsidR="00FC4B45" w:rsidRPr="00FC4B45" w:rsidRDefault="00FC4B45" w:rsidP="00FC4B45">
      <w:pPr>
        <w:shd w:val="clear" w:color="auto" w:fill="FFFFFF"/>
        <w:spacing w:after="0" w:line="240" w:lineRule="auto"/>
        <w:rPr>
          <w:rFonts w:ascii="Arial" w:eastAsia="Times New Roman" w:hAnsi="Arial" w:cs="Arial"/>
          <w:color w:val="222222"/>
          <w:sz w:val="24"/>
          <w:szCs w:val="24"/>
        </w:rPr>
      </w:pPr>
      <w:r w:rsidRPr="00FC4B45">
        <w:rPr>
          <w:rFonts w:ascii="Calibri" w:eastAsia="Times New Roman" w:hAnsi="Calibri" w:cs="Calibri"/>
          <w:color w:val="000000"/>
          <w:sz w:val="28"/>
          <w:szCs w:val="28"/>
        </w:rPr>
        <w:t xml:space="preserve">If you need to speak with a NOC Specialist choose Option 1 or Option 2. </w:t>
      </w:r>
    </w:p>
    <w:p w:rsidR="00FC4B45" w:rsidRPr="00FC4B45" w:rsidRDefault="00FC4B45" w:rsidP="00FC4B45">
      <w:pPr>
        <w:numPr>
          <w:ilvl w:val="0"/>
          <w:numId w:val="4"/>
        </w:numPr>
        <w:spacing w:after="0" w:line="240" w:lineRule="auto"/>
        <w:ind w:left="945"/>
        <w:textAlignment w:val="baseline"/>
        <w:rPr>
          <w:rFonts w:ascii="Courier New" w:eastAsia="Times New Roman" w:hAnsi="Courier New" w:cs="Courier New"/>
          <w:color w:val="000000"/>
          <w:sz w:val="28"/>
          <w:szCs w:val="28"/>
        </w:rPr>
      </w:pPr>
      <w:r w:rsidRPr="00FC4B45">
        <w:rPr>
          <w:rFonts w:ascii="Calibri" w:eastAsia="Times New Roman" w:hAnsi="Calibri" w:cs="Calibri"/>
          <w:b/>
          <w:bCs/>
          <w:color w:val="000000"/>
          <w:sz w:val="28"/>
          <w:szCs w:val="28"/>
        </w:rPr>
        <w:t>Note 2</w:t>
      </w:r>
      <w:r w:rsidRPr="00FC4B45">
        <w:rPr>
          <w:rFonts w:ascii="Calibri" w:eastAsia="Times New Roman" w:hAnsi="Calibri" w:cs="Calibri"/>
          <w:color w:val="000000"/>
          <w:sz w:val="28"/>
          <w:szCs w:val="28"/>
        </w:rPr>
        <w:t xml:space="preserve"> – IVR PIN #s are updated every 15 to 30 days, the new PIN # will be verbally provided when using the IVR system, be sure to write down the new IVR PIN # when provided.</w:t>
      </w:r>
    </w:p>
    <w:p w:rsidR="00FC4B45" w:rsidRPr="00FC4B45" w:rsidRDefault="00FC4B45" w:rsidP="00FC4B45">
      <w:pPr>
        <w:shd w:val="clear" w:color="auto" w:fill="FFFFFF"/>
        <w:spacing w:after="0" w:line="240" w:lineRule="auto"/>
        <w:rPr>
          <w:rFonts w:ascii="Arial" w:eastAsia="Times New Roman" w:hAnsi="Arial" w:cs="Arial"/>
          <w:color w:val="222222"/>
          <w:sz w:val="24"/>
          <w:szCs w:val="24"/>
        </w:rPr>
      </w:pPr>
      <w:r w:rsidRPr="00FC4B45">
        <w:rPr>
          <w:rFonts w:ascii="Calibri" w:eastAsia="Times New Roman" w:hAnsi="Calibri" w:cs="Calibri"/>
          <w:color w:val="000000"/>
          <w:sz w:val="28"/>
          <w:szCs w:val="28"/>
        </w:rPr>
        <w:t>                                                                                                                                    </w:t>
      </w:r>
    </w:p>
    <w:p w:rsidR="00FC4B45" w:rsidRPr="00FC4B45" w:rsidRDefault="00FC4B45" w:rsidP="00FC4B45">
      <w:pPr>
        <w:numPr>
          <w:ilvl w:val="0"/>
          <w:numId w:val="5"/>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Call the Verizon Cell Technician and advise you are accessing the shelter (Name/Number is listed on the Sequoia Site List and in the shelter log book/sheet).                                                                                                                                                                                                                                                      </w:t>
      </w:r>
    </w:p>
    <w:p w:rsidR="00FC4B45" w:rsidRPr="00FC4B45" w:rsidRDefault="00FC4B45" w:rsidP="00FC4B45">
      <w:pPr>
        <w:numPr>
          <w:ilvl w:val="0"/>
          <w:numId w:val="5"/>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Identify yourself, the site #, the project and purpose of the visit; if the technician is unavailable leave a voice mail message.     </w:t>
      </w:r>
    </w:p>
    <w:p w:rsidR="00FC4B45" w:rsidRPr="00FC4B45" w:rsidRDefault="00FC4B45" w:rsidP="00FC4B45">
      <w:pPr>
        <w:numPr>
          <w:ilvl w:val="1"/>
          <w:numId w:val="6"/>
        </w:numPr>
        <w:spacing w:after="0" w:line="240" w:lineRule="auto"/>
        <w:ind w:left="1665"/>
        <w:textAlignment w:val="baseline"/>
        <w:rPr>
          <w:rFonts w:ascii="Courier New" w:eastAsia="Times New Roman" w:hAnsi="Courier New" w:cs="Courier New"/>
          <w:color w:val="000000"/>
          <w:sz w:val="28"/>
          <w:szCs w:val="28"/>
        </w:rPr>
      </w:pPr>
      <w:r w:rsidRPr="00FC4B45">
        <w:rPr>
          <w:rFonts w:ascii="Calibri" w:eastAsia="Times New Roman" w:hAnsi="Calibri" w:cs="Calibri"/>
          <w:b/>
          <w:bCs/>
          <w:color w:val="000000"/>
          <w:sz w:val="28"/>
          <w:szCs w:val="28"/>
        </w:rPr>
        <w:t xml:space="preserve">Example </w:t>
      </w:r>
      <w:r w:rsidRPr="00FC4B45">
        <w:rPr>
          <w:rFonts w:ascii="Calibri" w:eastAsia="Times New Roman" w:hAnsi="Calibri" w:cs="Calibri"/>
          <w:color w:val="000000"/>
          <w:sz w:val="28"/>
          <w:szCs w:val="28"/>
        </w:rPr>
        <w:t xml:space="preserve">– Hello my name is John Doe, I am a contractor working for American Tower on the Tower Lighting and Monitoring Migration project.  We are at site 123456 (use the VZ Site number on the </w:t>
      </w:r>
      <w:r w:rsidRPr="00FC4B45">
        <w:rPr>
          <w:rFonts w:ascii="Calibri" w:eastAsia="Times New Roman" w:hAnsi="Calibri" w:cs="Calibri"/>
          <w:color w:val="000000"/>
          <w:sz w:val="28"/>
          <w:szCs w:val="28"/>
        </w:rPr>
        <w:lastRenderedPageBreak/>
        <w:t xml:space="preserve">shelter door) Raleigh East NC. The purpose of our visit today is the initial site audit, the length of our visit today will be roughly 3 hours, </w:t>
      </w:r>
      <w:proofErr w:type="gramStart"/>
      <w:r w:rsidRPr="00FC4B45">
        <w:rPr>
          <w:rFonts w:ascii="Calibri" w:eastAsia="Times New Roman" w:hAnsi="Calibri" w:cs="Calibri"/>
          <w:color w:val="000000"/>
          <w:sz w:val="28"/>
          <w:szCs w:val="28"/>
        </w:rPr>
        <w:t>my</w:t>
      </w:r>
      <w:proofErr w:type="gramEnd"/>
      <w:r w:rsidRPr="00FC4B45">
        <w:rPr>
          <w:rFonts w:ascii="Calibri" w:eastAsia="Times New Roman" w:hAnsi="Calibri" w:cs="Calibri"/>
          <w:color w:val="000000"/>
          <w:sz w:val="28"/>
          <w:szCs w:val="28"/>
        </w:rPr>
        <w:t xml:space="preserve"> contact number is 555-555-5555.</w:t>
      </w:r>
    </w:p>
    <w:p w:rsidR="00FC4B45" w:rsidRPr="00FC4B45" w:rsidRDefault="00FC4B45" w:rsidP="00FC4B45">
      <w:pPr>
        <w:numPr>
          <w:ilvl w:val="0"/>
          <w:numId w:val="6"/>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b/>
          <w:bCs/>
          <w:color w:val="000000"/>
          <w:sz w:val="28"/>
          <w:szCs w:val="28"/>
        </w:rPr>
        <w:t>All Personnel must make an entry in the shelter log sheet book or sheet</w:t>
      </w:r>
      <w:r w:rsidRPr="00FC4B45">
        <w:rPr>
          <w:rFonts w:ascii="Calibri" w:eastAsia="Times New Roman" w:hAnsi="Calibri" w:cs="Calibri"/>
          <w:color w:val="000000"/>
          <w:sz w:val="28"/>
          <w:szCs w:val="28"/>
        </w:rPr>
        <w:t xml:space="preserve"> by the cell site door/or table. </w:t>
      </w:r>
    </w:p>
    <w:p w:rsidR="00FC4B45" w:rsidRPr="00FC4B45" w:rsidRDefault="00FC4B45" w:rsidP="00FC4B45">
      <w:pPr>
        <w:numPr>
          <w:ilvl w:val="0"/>
          <w:numId w:val="6"/>
        </w:numPr>
        <w:spacing w:after="0" w:line="240" w:lineRule="auto"/>
        <w:ind w:left="945"/>
        <w:textAlignment w:val="baseline"/>
        <w:rPr>
          <w:rFonts w:ascii="Noto Sans Symbols" w:eastAsia="Times New Roman" w:hAnsi="Noto Sans Symbols" w:cs="Arial"/>
          <w:color w:val="000000"/>
          <w:sz w:val="28"/>
          <w:szCs w:val="28"/>
        </w:rPr>
      </w:pPr>
      <w:proofErr w:type="spellStart"/>
      <w:r w:rsidRPr="00FC4B45">
        <w:rPr>
          <w:rFonts w:ascii="Calibri" w:eastAsia="Times New Roman" w:hAnsi="Calibri" w:cs="Calibri"/>
          <w:b/>
          <w:bCs/>
          <w:color w:val="000000"/>
          <w:sz w:val="28"/>
          <w:szCs w:val="28"/>
        </w:rPr>
        <w:t>Jumpering</w:t>
      </w:r>
      <w:proofErr w:type="spellEnd"/>
      <w:r w:rsidRPr="00FC4B45">
        <w:rPr>
          <w:rFonts w:ascii="Calibri" w:eastAsia="Times New Roman" w:hAnsi="Calibri" w:cs="Calibri"/>
          <w:b/>
          <w:bCs/>
          <w:color w:val="000000"/>
          <w:sz w:val="28"/>
          <w:szCs w:val="28"/>
        </w:rPr>
        <w:t xml:space="preserve"> the door alarm contact is prohibited, </w:t>
      </w:r>
      <w:r w:rsidRPr="00FC4B45">
        <w:rPr>
          <w:rFonts w:ascii="Calibri" w:eastAsia="Times New Roman" w:hAnsi="Calibri" w:cs="Calibri"/>
          <w:color w:val="000000"/>
          <w:sz w:val="28"/>
          <w:szCs w:val="28"/>
        </w:rPr>
        <w:t>and will result in an immediate cancelation of the IVR Registration and ban from all Verizon shelters.  </w:t>
      </w:r>
    </w:p>
    <w:p w:rsidR="00FC4B45" w:rsidRPr="00FC4B45" w:rsidRDefault="00FC4B45" w:rsidP="00FC4B45">
      <w:pPr>
        <w:shd w:val="clear" w:color="auto" w:fill="FFFFFF"/>
        <w:spacing w:after="200" w:line="240" w:lineRule="auto"/>
        <w:rPr>
          <w:rFonts w:ascii="Arial" w:eastAsia="Times New Roman" w:hAnsi="Arial" w:cs="Arial"/>
          <w:color w:val="222222"/>
          <w:sz w:val="24"/>
          <w:szCs w:val="24"/>
        </w:rPr>
      </w:pPr>
      <w:r w:rsidRPr="00FC4B45">
        <w:rPr>
          <w:rFonts w:ascii="Calibri" w:eastAsia="Times New Roman" w:hAnsi="Calibri" w:cs="Calibri"/>
          <w:color w:val="000000"/>
          <w:sz w:val="28"/>
          <w:szCs w:val="28"/>
        </w:rPr>
        <w:t>                                                                                                                                                                                                                                      </w:t>
      </w:r>
    </w:p>
    <w:p w:rsidR="00FC4B45" w:rsidRPr="00FC4B45" w:rsidRDefault="00FC4B45" w:rsidP="00FC4B45">
      <w:pPr>
        <w:shd w:val="clear" w:color="auto" w:fill="FFFFFF"/>
        <w:spacing w:after="200" w:line="240" w:lineRule="auto"/>
        <w:rPr>
          <w:rFonts w:ascii="Arial" w:eastAsia="Times New Roman" w:hAnsi="Arial" w:cs="Arial"/>
          <w:color w:val="222222"/>
          <w:sz w:val="24"/>
          <w:szCs w:val="24"/>
        </w:rPr>
      </w:pPr>
      <w:r w:rsidRPr="00FC4B45">
        <w:rPr>
          <w:rFonts w:ascii="Calibri" w:eastAsia="Times New Roman" w:hAnsi="Calibri" w:cs="Calibri"/>
          <w:b/>
          <w:bCs/>
          <w:color w:val="000000"/>
          <w:sz w:val="28"/>
          <w:szCs w:val="28"/>
        </w:rPr>
        <w:t xml:space="preserve">IVR Login Procedure – </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Before entering the shelter, dial into the VZ IVR Automated Intrusion System (888) 611 0029 or #Door (#3667) from a Verizon Wireless cell phone.</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Select Option “0” (If you need to speak with a NOC Specialist choose Option 1 or Option 2).</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 xml:space="preserve">Enter assigned technician IVR PIN # </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To Login to the site</w:t>
      </w:r>
      <w:r w:rsidRPr="00FC4B45">
        <w:rPr>
          <w:rFonts w:ascii="Calibri" w:eastAsia="Times New Roman" w:hAnsi="Calibri" w:cs="Calibri"/>
          <w:b/>
          <w:bCs/>
          <w:color w:val="000000"/>
          <w:sz w:val="28"/>
          <w:szCs w:val="28"/>
        </w:rPr>
        <w:t>, select “1”</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 xml:space="preserve">Enter the state number followed by # sign. </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 xml:space="preserve">Enter the switch number followed by # sign. </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 xml:space="preserve">Enter the site number followed by a # sign. </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Playback information provided by IVR for confirmation</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If correct, Select “1” – if the playback is not correct, Select “2”</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b/>
          <w:bCs/>
          <w:color w:val="000000"/>
          <w:sz w:val="28"/>
          <w:szCs w:val="28"/>
        </w:rPr>
        <w:t>Select “1” – Alarms will be generated</w:t>
      </w:r>
      <w:r w:rsidRPr="00FC4B45">
        <w:rPr>
          <w:rFonts w:ascii="Calibri" w:eastAsia="Times New Roman" w:hAnsi="Calibri" w:cs="Calibri"/>
          <w:color w:val="000000"/>
          <w:sz w:val="28"/>
          <w:szCs w:val="28"/>
        </w:rPr>
        <w:t xml:space="preserve"> </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 xml:space="preserve">Select “2” – Alarms will not be generated </w:t>
      </w:r>
    </w:p>
    <w:p w:rsidR="00FC4B45" w:rsidRPr="00FC4B45" w:rsidRDefault="00FC4B45" w:rsidP="00FC4B45">
      <w:pPr>
        <w:numPr>
          <w:ilvl w:val="0"/>
          <w:numId w:val="7"/>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Call Ends</w:t>
      </w:r>
    </w:p>
    <w:p w:rsidR="00FC4B45" w:rsidRPr="00FC4B45" w:rsidRDefault="00FC4B45" w:rsidP="00FC4B45">
      <w:pPr>
        <w:spacing w:after="0" w:line="240" w:lineRule="auto"/>
        <w:rPr>
          <w:rFonts w:ascii="Times New Roman" w:eastAsia="Times New Roman" w:hAnsi="Times New Roman" w:cs="Times New Roman"/>
          <w:sz w:val="24"/>
          <w:szCs w:val="24"/>
        </w:rPr>
      </w:pPr>
      <w:r w:rsidRPr="00FC4B45">
        <w:rPr>
          <w:rFonts w:ascii="Arial" w:eastAsia="Times New Roman" w:hAnsi="Arial" w:cs="Arial"/>
          <w:color w:val="222222"/>
          <w:sz w:val="24"/>
          <w:szCs w:val="24"/>
        </w:rPr>
        <w:br/>
      </w:r>
    </w:p>
    <w:p w:rsidR="00FC4B45" w:rsidRPr="00FC4B45" w:rsidRDefault="00FC4B45" w:rsidP="00FC4B45">
      <w:pPr>
        <w:shd w:val="clear" w:color="auto" w:fill="FFFFFF"/>
        <w:spacing w:after="200" w:line="240" w:lineRule="auto"/>
        <w:rPr>
          <w:rFonts w:ascii="Arial" w:eastAsia="Times New Roman" w:hAnsi="Arial" w:cs="Arial"/>
          <w:color w:val="222222"/>
          <w:sz w:val="24"/>
          <w:szCs w:val="24"/>
        </w:rPr>
      </w:pPr>
      <w:r w:rsidRPr="00FC4B45">
        <w:rPr>
          <w:rFonts w:ascii="Calibri" w:eastAsia="Times New Roman" w:hAnsi="Calibri" w:cs="Calibri"/>
          <w:b/>
          <w:bCs/>
          <w:color w:val="000000"/>
          <w:sz w:val="28"/>
          <w:szCs w:val="28"/>
        </w:rPr>
        <w:t>IVR Log Out Procedure –</w:t>
      </w:r>
    </w:p>
    <w:p w:rsidR="00FC4B45" w:rsidRPr="00FC4B45" w:rsidRDefault="00FC4B45" w:rsidP="00FC4B45">
      <w:pPr>
        <w:numPr>
          <w:ilvl w:val="0"/>
          <w:numId w:val="8"/>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Dial into the VZW IVR Automated Intrusion System (888) 611 0029 or #Door (#3667) from a VZW cell phone.</w:t>
      </w:r>
    </w:p>
    <w:p w:rsidR="00FC4B45" w:rsidRPr="00FC4B45" w:rsidRDefault="00FC4B45" w:rsidP="00FC4B45">
      <w:pPr>
        <w:numPr>
          <w:ilvl w:val="0"/>
          <w:numId w:val="8"/>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 xml:space="preserve">Select Option “0” (If you need to speak with a NOC Specialist choose Option 1 or Option 2). </w:t>
      </w:r>
    </w:p>
    <w:p w:rsidR="00FC4B45" w:rsidRPr="00FC4B45" w:rsidRDefault="00FC4B45" w:rsidP="00FC4B45">
      <w:pPr>
        <w:numPr>
          <w:ilvl w:val="0"/>
          <w:numId w:val="8"/>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Enter assigned technician IVR PIN (Note, anyone without a technician PIN will require an escort by an individual who does).</w:t>
      </w:r>
    </w:p>
    <w:p w:rsidR="00FC4B45" w:rsidRPr="00FC4B45" w:rsidRDefault="00FC4B45" w:rsidP="00FC4B45">
      <w:pPr>
        <w:numPr>
          <w:ilvl w:val="0"/>
          <w:numId w:val="8"/>
        </w:numPr>
        <w:spacing w:after="0" w:line="240" w:lineRule="auto"/>
        <w:ind w:left="945"/>
        <w:textAlignment w:val="baseline"/>
        <w:rPr>
          <w:rFonts w:ascii="Noto Sans Symbols" w:eastAsia="Times New Roman" w:hAnsi="Noto Sans Symbols" w:cs="Arial"/>
          <w:color w:val="000000"/>
          <w:sz w:val="28"/>
          <w:szCs w:val="28"/>
        </w:rPr>
      </w:pPr>
      <w:r w:rsidRPr="00FC4B45">
        <w:rPr>
          <w:rFonts w:ascii="Calibri" w:eastAsia="Times New Roman" w:hAnsi="Calibri" w:cs="Calibri"/>
          <w:color w:val="000000"/>
          <w:sz w:val="28"/>
          <w:szCs w:val="28"/>
        </w:rPr>
        <w:t>To Log Out of the site</w:t>
      </w:r>
      <w:r w:rsidRPr="00FC4B45">
        <w:rPr>
          <w:rFonts w:ascii="Calibri" w:eastAsia="Times New Roman" w:hAnsi="Calibri" w:cs="Calibri"/>
          <w:b/>
          <w:bCs/>
          <w:color w:val="000000"/>
          <w:sz w:val="28"/>
          <w:szCs w:val="28"/>
        </w:rPr>
        <w:t>, select “2”</w:t>
      </w:r>
    </w:p>
    <w:p w:rsidR="00FC4B45" w:rsidRPr="00FC4B45" w:rsidRDefault="00FC4B45" w:rsidP="00FC4B45">
      <w:pPr>
        <w:numPr>
          <w:ilvl w:val="0"/>
          <w:numId w:val="8"/>
        </w:numPr>
        <w:spacing w:after="0" w:line="240" w:lineRule="auto"/>
        <w:ind w:left="945"/>
        <w:textAlignment w:val="baseline"/>
        <w:rPr>
          <w:rFonts w:ascii="Noto Sans Symbols" w:eastAsia="Times New Roman" w:hAnsi="Noto Sans Symbols" w:cs="Arial"/>
          <w:b/>
          <w:bCs/>
          <w:color w:val="000000"/>
          <w:sz w:val="28"/>
          <w:szCs w:val="28"/>
        </w:rPr>
      </w:pPr>
      <w:r w:rsidRPr="00FC4B45">
        <w:rPr>
          <w:rFonts w:ascii="Calibri" w:eastAsia="Times New Roman" w:hAnsi="Calibri" w:cs="Calibri"/>
          <w:color w:val="000000"/>
          <w:sz w:val="28"/>
          <w:szCs w:val="28"/>
        </w:rPr>
        <w:lastRenderedPageBreak/>
        <w:t>Call the Verizon Cell Technician and advise you have completed your work and the shelter and site are secure.</w:t>
      </w:r>
    </w:p>
    <w:p w:rsidR="00FC4B45" w:rsidRPr="00FC4B45" w:rsidRDefault="00FC4B45" w:rsidP="00FC4B45">
      <w:pPr>
        <w:numPr>
          <w:ilvl w:val="1"/>
          <w:numId w:val="9"/>
        </w:numPr>
        <w:spacing w:after="200" w:line="240" w:lineRule="auto"/>
        <w:ind w:left="1665"/>
        <w:textAlignment w:val="baseline"/>
        <w:rPr>
          <w:rFonts w:ascii="Courier New" w:eastAsia="Times New Roman" w:hAnsi="Courier New" w:cs="Courier New"/>
          <w:color w:val="000000"/>
          <w:sz w:val="28"/>
          <w:szCs w:val="28"/>
        </w:rPr>
      </w:pPr>
      <w:r w:rsidRPr="00FC4B45">
        <w:rPr>
          <w:rFonts w:ascii="Calibri" w:eastAsia="Times New Roman" w:hAnsi="Calibri" w:cs="Calibri"/>
          <w:b/>
          <w:bCs/>
          <w:color w:val="000000"/>
          <w:sz w:val="28"/>
          <w:szCs w:val="28"/>
        </w:rPr>
        <w:t xml:space="preserve">Example </w:t>
      </w:r>
      <w:r w:rsidRPr="00FC4B45">
        <w:rPr>
          <w:rFonts w:ascii="Calibri" w:eastAsia="Times New Roman" w:hAnsi="Calibri" w:cs="Calibri"/>
          <w:color w:val="000000"/>
          <w:sz w:val="28"/>
          <w:szCs w:val="28"/>
        </w:rPr>
        <w:t>– Hello my name is John Doe, we have completed our work at site 123456 (use the VZ Site number on the shelter door) Raleigh East NC.  The shelter and site are secure; my contact number is 555-555-5555.</w:t>
      </w:r>
    </w:p>
    <w:p w:rsidR="00765123" w:rsidRDefault="00FC4B45">
      <w:bookmarkStart w:id="0" w:name="_GoBack"/>
      <w:bookmarkEnd w:id="0"/>
    </w:p>
    <w:sectPr w:rsidR="00765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Noto Sans Symbols">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9506AB"/>
    <w:multiLevelType w:val="multilevel"/>
    <w:tmpl w:val="DDF6A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D5A3E"/>
    <w:multiLevelType w:val="multilevel"/>
    <w:tmpl w:val="8F0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A3434"/>
    <w:multiLevelType w:val="multilevel"/>
    <w:tmpl w:val="C09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E01BC"/>
    <w:multiLevelType w:val="multilevel"/>
    <w:tmpl w:val="5FE4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76C1F"/>
    <w:multiLevelType w:val="multilevel"/>
    <w:tmpl w:val="7E341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81EAD"/>
    <w:multiLevelType w:val="multilevel"/>
    <w:tmpl w:val="27E0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0"/>
    <w:lvlOverride w:ilvl="1">
      <w:lvl w:ilvl="1">
        <w:numFmt w:val="bullet"/>
        <w:lvlText w:val=""/>
        <w:lvlJc w:val="left"/>
        <w:pPr>
          <w:tabs>
            <w:tab w:val="num" w:pos="1440"/>
          </w:tabs>
          <w:ind w:left="1440" w:hanging="360"/>
        </w:pPr>
        <w:rPr>
          <w:rFonts w:ascii="Symbol" w:hAnsi="Symbol" w:hint="default"/>
          <w:sz w:val="20"/>
        </w:rPr>
      </w:lvl>
    </w:lvlOverride>
  </w:num>
  <w:num w:numId="4">
    <w:abstractNumId w:val="3"/>
  </w:num>
  <w:num w:numId="5">
    <w:abstractNumId w:val="5"/>
  </w:num>
  <w:num w:numId="6">
    <w:abstractNumId w:val="5"/>
    <w:lvlOverride w:ilvl="1">
      <w:lvl w:ilvl="1">
        <w:numFmt w:val="bullet"/>
        <w:lvlText w:val=""/>
        <w:lvlJc w:val="left"/>
        <w:pPr>
          <w:tabs>
            <w:tab w:val="num" w:pos="1440"/>
          </w:tabs>
          <w:ind w:left="1440" w:hanging="360"/>
        </w:pPr>
        <w:rPr>
          <w:rFonts w:ascii="Symbol" w:hAnsi="Symbol" w:hint="default"/>
          <w:sz w:val="20"/>
        </w:rPr>
      </w:lvl>
    </w:lvlOverride>
  </w:num>
  <w:num w:numId="7">
    <w:abstractNumId w:val="1"/>
  </w:num>
  <w:num w:numId="8">
    <w:abstractNumId w:val="4"/>
  </w:num>
  <w:num w:numId="9">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B45"/>
    <w:rsid w:val="001C4D75"/>
    <w:rsid w:val="00511859"/>
    <w:rsid w:val="00FC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F2205A-03A8-4A07-94A8-C2FC26F2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4B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3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Verizon</Company>
  <LinksUpToDate>false</LinksUpToDate>
  <CharactersWithSpaces>4095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Xiaojun</dc:creator>
  <cp:keywords/>
  <dc:description/>
  <cp:lastModifiedBy>Huang, Xiaojun</cp:lastModifiedBy>
  <cp:revision>1</cp:revision>
  <dcterms:created xsi:type="dcterms:W3CDTF">2019-01-23T15:39:00Z</dcterms:created>
  <dcterms:modified xsi:type="dcterms:W3CDTF">2019-01-23T15:40:00Z</dcterms:modified>
</cp:coreProperties>
</file>