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361CE" w14:textId="77777777" w:rsidR="00397251" w:rsidRDefault="00397251">
      <w:pPr>
        <w:spacing w:before="3600"/>
      </w:pPr>
    </w:p>
    <w:p w14:paraId="3BDBDFB9" w14:textId="77777777" w:rsidR="00397251" w:rsidRDefault="00000000">
      <w:pPr>
        <w:pStyle w:val="a3"/>
      </w:pPr>
      <w:r>
        <w:t>Своё вино</w:t>
      </w:r>
    </w:p>
    <w:p w14:paraId="7D228569" w14:textId="77777777" w:rsidR="00397251" w:rsidRDefault="00000000">
      <w:pPr>
        <w:pStyle w:val="a4"/>
      </w:pPr>
      <w:r>
        <w:t>Мобильное приложение для распознавания вин по этикетке</w:t>
      </w:r>
    </w:p>
    <w:p w14:paraId="3064F8BE" w14:textId="77777777" w:rsidR="00397251" w:rsidRDefault="00000000">
      <w:pPr>
        <w:pStyle w:val="a4"/>
      </w:pPr>
      <w:r>
        <w:t>Описание проекта: назначение, стек, сценарии и функциональность</w:t>
      </w:r>
    </w:p>
    <w:p w14:paraId="2CA76492" w14:textId="77777777" w:rsidR="00397251" w:rsidRDefault="00000000">
      <w:pPr>
        <w:pStyle w:val="Meta"/>
      </w:pPr>
      <w:r>
        <w:t>Платформа: Android 8.0 и выше. Версия 1.0. 2026 год.</w:t>
      </w:r>
    </w:p>
    <w:p w14:paraId="2CC9FCD2" w14:textId="77777777" w:rsidR="00397251" w:rsidRDefault="00000000">
      <w:pPr>
        <w:pStyle w:val="1"/>
        <w:pageBreakBefore/>
      </w:pPr>
      <w:r>
        <w:lastRenderedPageBreak/>
        <w:t>1. Общее описание</w:t>
      </w:r>
    </w:p>
    <w:p w14:paraId="5BF4DE94" w14:textId="77777777" w:rsidR="00397251" w:rsidRDefault="00000000">
      <w:r>
        <w:t>«Своё вино» помогает разобраться в вине там, где его выбирают: в магазине, в ресторане или дома. Пользователь фотографирует этикетку, приложение находит вино в каталоге, открывает его карточку с характеристиками и подбирает похожие позиции. Вокруг распознавания построена личная винотека (коллекция, избранное, история сканов), диалог с ИИ-сомелье, игровая карта винодельческих регионов России и винная рулетка, которая помогает выбрать бутылку на вечер.</w:t>
      </w:r>
    </w:p>
    <w:p w14:paraId="5C0BA8E2" w14:textId="77777777" w:rsidR="00397251" w:rsidRDefault="00000000">
      <w:r>
        <w:t>Приложение ориентировано на российского пользователя. Интерфейс полностью на русском языке, каталог и игровая механика построены вокруг отечественных винодельческих территорий, а в роли языковой модели сомелье выступает GigaChat. Вход в приложение закрыт подтверждением возраста 18+.</w:t>
      </w:r>
    </w:p>
    <w:p w14:paraId="465ACD21" w14:textId="77777777" w:rsidR="00397251" w:rsidRDefault="00000000">
      <w:r>
        <w:t>Основные группы пользователей:</w:t>
      </w:r>
    </w:p>
    <w:p w14:paraId="247C3B77" w14:textId="77777777" w:rsidR="00397251" w:rsidRDefault="00000000">
      <w:pPr>
        <w:pStyle w:val="a5"/>
        <w:numPr>
          <w:ilvl w:val="0"/>
          <w:numId w:val="1"/>
        </w:numPr>
      </w:pPr>
      <w:r>
        <w:t>покупатель в винном магазине, которому нужно за несколько секунд понять, что за вино перед ним и стоит ли его брать;</w:t>
      </w:r>
    </w:p>
    <w:p w14:paraId="4D01FADA" w14:textId="77777777" w:rsidR="00397251" w:rsidRDefault="00000000">
      <w:pPr>
        <w:pStyle w:val="a5"/>
        <w:numPr>
          <w:ilvl w:val="0"/>
          <w:numId w:val="1"/>
        </w:numPr>
      </w:pPr>
      <w:r>
        <w:t>любитель вина, который ведёт учёт своих бутылок и хочет помнить, что уже пробовал и что понравилось;</w:t>
      </w:r>
    </w:p>
    <w:p w14:paraId="600166FE" w14:textId="77777777" w:rsidR="00397251" w:rsidRDefault="00000000">
      <w:pPr>
        <w:pStyle w:val="a5"/>
        <w:numPr>
          <w:ilvl w:val="0"/>
          <w:numId w:val="1"/>
        </w:numPr>
      </w:pPr>
      <w:r>
        <w:t>человек, который изучает российское виноделие и хочет системно пройти по регионам.</w:t>
      </w:r>
    </w:p>
    <w:p w14:paraId="30D90A65" w14:textId="77777777" w:rsidR="00397251" w:rsidRDefault="00000000">
      <w:r>
        <w:t>Мобильный клиент работает в связке с серверной частью, где хранятся каталог, фотографии и модели распознавания. На устройстве остаются только лёгкий детектор этикетки для видоискателя и личные данные пользователя. Регистрация не требуется: коллекция, избранное и история сканов хранятся локально.</w:t>
      </w:r>
    </w:p>
    <w:p w14:paraId="1170A2A8" w14:textId="77777777" w:rsidR="00397251" w:rsidRDefault="00000000">
      <w:pPr>
        <w:pStyle w:val="1"/>
      </w:pPr>
      <w:r>
        <w:t>2. Технологический стек</w:t>
      </w:r>
    </w:p>
    <w:tbl>
      <w:tblPr>
        <w:tblW w:w="9638" w:type="dxa"/>
        <w:tblInd w:w="100" w:type="dxa"/>
        <w:tblBorders>
          <w:top w:val="single" w:sz="4" w:space="0" w:color="D9CBA3"/>
          <w:left w:val="single" w:sz="4" w:space="0" w:color="D9CBA3"/>
          <w:bottom w:val="single" w:sz="4" w:space="0" w:color="D9CBA3"/>
          <w:right w:val="single" w:sz="4" w:space="0" w:color="D9CBA3"/>
          <w:insideH w:val="single" w:sz="4" w:space="0" w:color="D9CBA3"/>
          <w:insideV w:val="single" w:sz="4" w:space="0" w:color="D9CBA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2700"/>
        <w:gridCol w:w="6938"/>
      </w:tblGrid>
      <w:tr w:rsidR="00397251" w14:paraId="68B7CF68" w14:textId="77777777">
        <w:trPr>
          <w:cantSplit/>
          <w:tblHeader/>
        </w:trPr>
        <w:tc>
          <w:tcPr>
            <w:tcW w:w="2700" w:type="dxa"/>
            <w:shd w:val="clear" w:color="auto" w:fill="F8EDC9"/>
          </w:tcPr>
          <w:p w14:paraId="291CB1F8" w14:textId="77777777" w:rsidR="00397251" w:rsidRDefault="00000000">
            <w:pPr>
              <w:pStyle w:val="TableText"/>
            </w:pPr>
            <w:r>
              <w:rPr>
                <w:b/>
              </w:rPr>
              <w:t>Область</w:t>
            </w:r>
          </w:p>
        </w:tc>
        <w:tc>
          <w:tcPr>
            <w:tcW w:w="6938" w:type="dxa"/>
            <w:shd w:val="clear" w:color="auto" w:fill="F8EDC9"/>
          </w:tcPr>
          <w:p w14:paraId="4CE42DA4" w14:textId="77777777" w:rsidR="00397251" w:rsidRDefault="00000000">
            <w:pPr>
              <w:pStyle w:val="TableText"/>
            </w:pPr>
            <w:r>
              <w:rPr>
                <w:b/>
              </w:rPr>
              <w:t>Решение</w:t>
            </w:r>
          </w:p>
        </w:tc>
      </w:tr>
      <w:tr w:rsidR="00397251" w14:paraId="0EBE4C1A" w14:textId="77777777">
        <w:trPr>
          <w:cantSplit/>
        </w:trPr>
        <w:tc>
          <w:tcPr>
            <w:tcW w:w="2700" w:type="dxa"/>
          </w:tcPr>
          <w:p w14:paraId="6E9CB905" w14:textId="77777777" w:rsidR="00397251" w:rsidRDefault="00000000">
            <w:pPr>
              <w:pStyle w:val="TableText"/>
            </w:pPr>
            <w:r>
              <w:t>Язык</w:t>
            </w:r>
          </w:p>
        </w:tc>
        <w:tc>
          <w:tcPr>
            <w:tcW w:w="6938" w:type="dxa"/>
          </w:tcPr>
          <w:p w14:paraId="0D72F8C5" w14:textId="77777777" w:rsidR="00397251" w:rsidRDefault="00000000">
            <w:pPr>
              <w:pStyle w:val="TableText"/>
            </w:pPr>
            <w:r>
              <w:t>Kotlin 2.0.21, целевая JVM 17</w:t>
            </w:r>
          </w:p>
        </w:tc>
      </w:tr>
      <w:tr w:rsidR="00397251" w14:paraId="4599BB6F" w14:textId="77777777">
        <w:trPr>
          <w:cantSplit/>
        </w:trPr>
        <w:tc>
          <w:tcPr>
            <w:tcW w:w="2700" w:type="dxa"/>
          </w:tcPr>
          <w:p w14:paraId="357A2D34" w14:textId="77777777" w:rsidR="00397251" w:rsidRDefault="00000000">
            <w:pPr>
              <w:pStyle w:val="TableText"/>
            </w:pPr>
            <w:r>
              <w:t>Интерфейс</w:t>
            </w:r>
          </w:p>
        </w:tc>
        <w:tc>
          <w:tcPr>
            <w:tcW w:w="6938" w:type="dxa"/>
          </w:tcPr>
          <w:p w14:paraId="2B2500BA" w14:textId="77777777" w:rsidR="00397251" w:rsidRDefault="00000000">
            <w:pPr>
              <w:pStyle w:val="TableText"/>
            </w:pPr>
            <w:r>
              <w:t>Jetpack Compose (BOM 1.6.7), Material 3 1.2.1, собственная дизайн-система по макетам Figma</w:t>
            </w:r>
          </w:p>
        </w:tc>
      </w:tr>
      <w:tr w:rsidR="00397251" w:rsidRPr="00450D2B" w14:paraId="619F5820" w14:textId="77777777">
        <w:trPr>
          <w:cantSplit/>
        </w:trPr>
        <w:tc>
          <w:tcPr>
            <w:tcW w:w="2700" w:type="dxa"/>
          </w:tcPr>
          <w:p w14:paraId="35B85F53" w14:textId="77777777" w:rsidR="00397251" w:rsidRDefault="00000000">
            <w:pPr>
              <w:pStyle w:val="TableText"/>
            </w:pPr>
            <w:r>
              <w:t>Архитектура</w:t>
            </w:r>
          </w:p>
        </w:tc>
        <w:tc>
          <w:tcPr>
            <w:tcW w:w="6938" w:type="dxa"/>
          </w:tcPr>
          <w:p w14:paraId="7D2DD05C" w14:textId="77777777" w:rsidR="00397251" w:rsidRPr="00450D2B" w:rsidRDefault="00000000">
            <w:pPr>
              <w:pStyle w:val="TableText"/>
              <w:rPr>
                <w:lang w:val="en-US"/>
              </w:rPr>
            </w:pPr>
            <w:r w:rsidRPr="00450D2B">
              <w:rPr>
                <w:lang w:val="en-US"/>
              </w:rPr>
              <w:t>Clean Architecture, MVI (</w:t>
            </w:r>
            <w:r>
              <w:t>базовые</w:t>
            </w:r>
            <w:r w:rsidRPr="00450D2B">
              <w:rPr>
                <w:lang w:val="en-US"/>
              </w:rPr>
              <w:t xml:space="preserve"> </w:t>
            </w:r>
            <w:r>
              <w:t>классы</w:t>
            </w:r>
            <w:r w:rsidRPr="00450D2B">
              <w:rPr>
                <w:lang w:val="en-US"/>
              </w:rPr>
              <w:t xml:space="preserve"> BaseViewModel, BaseState, BaseIntent)</w:t>
            </w:r>
          </w:p>
        </w:tc>
      </w:tr>
      <w:tr w:rsidR="00397251" w14:paraId="477F218F" w14:textId="77777777">
        <w:trPr>
          <w:cantSplit/>
        </w:trPr>
        <w:tc>
          <w:tcPr>
            <w:tcW w:w="2700" w:type="dxa"/>
          </w:tcPr>
          <w:p w14:paraId="3904A376" w14:textId="77777777" w:rsidR="00397251" w:rsidRDefault="00000000">
            <w:pPr>
              <w:pStyle w:val="TableText"/>
            </w:pPr>
            <w:r>
              <w:t>Внедрение зависимостей</w:t>
            </w:r>
          </w:p>
        </w:tc>
        <w:tc>
          <w:tcPr>
            <w:tcW w:w="6938" w:type="dxa"/>
          </w:tcPr>
          <w:p w14:paraId="01FFA58F" w14:textId="77777777" w:rsidR="00397251" w:rsidRDefault="00000000">
            <w:pPr>
              <w:pStyle w:val="TableText"/>
            </w:pPr>
            <w:r>
              <w:t>Hilt 2.58</w:t>
            </w:r>
          </w:p>
        </w:tc>
      </w:tr>
      <w:tr w:rsidR="00397251" w14:paraId="6B8E8122" w14:textId="77777777">
        <w:trPr>
          <w:cantSplit/>
        </w:trPr>
        <w:tc>
          <w:tcPr>
            <w:tcW w:w="2700" w:type="dxa"/>
          </w:tcPr>
          <w:p w14:paraId="73375725" w14:textId="77777777" w:rsidR="00397251" w:rsidRDefault="00000000">
            <w:pPr>
              <w:pStyle w:val="TableText"/>
            </w:pPr>
            <w:r>
              <w:t>Навигация</w:t>
            </w:r>
          </w:p>
        </w:tc>
        <w:tc>
          <w:tcPr>
            <w:tcW w:w="6938" w:type="dxa"/>
          </w:tcPr>
          <w:p w14:paraId="2D172260" w14:textId="77777777" w:rsidR="00397251" w:rsidRDefault="00000000">
            <w:pPr>
              <w:pStyle w:val="TableText"/>
            </w:pPr>
            <w:r>
              <w:t>Navigation Compose 2.7.7</w:t>
            </w:r>
          </w:p>
        </w:tc>
      </w:tr>
      <w:tr w:rsidR="00397251" w14:paraId="6CB5AA84" w14:textId="77777777">
        <w:trPr>
          <w:cantSplit/>
        </w:trPr>
        <w:tc>
          <w:tcPr>
            <w:tcW w:w="2700" w:type="dxa"/>
          </w:tcPr>
          <w:p w14:paraId="54FCE166" w14:textId="77777777" w:rsidR="00397251" w:rsidRDefault="00000000">
            <w:pPr>
              <w:pStyle w:val="TableText"/>
            </w:pPr>
            <w:r>
              <w:t>Локальное хранилище</w:t>
            </w:r>
          </w:p>
        </w:tc>
        <w:tc>
          <w:tcPr>
            <w:tcW w:w="6938" w:type="dxa"/>
          </w:tcPr>
          <w:p w14:paraId="045FDD33" w14:textId="77777777" w:rsidR="00397251" w:rsidRDefault="00000000">
            <w:pPr>
              <w:pStyle w:val="TableText"/>
            </w:pPr>
            <w:r>
              <w:t>Room 2.7.1 (схема версии 7), SharedPreferences для настроек</w:t>
            </w:r>
          </w:p>
        </w:tc>
      </w:tr>
      <w:tr w:rsidR="00397251" w14:paraId="3E33D23E" w14:textId="77777777">
        <w:trPr>
          <w:cantSplit/>
        </w:trPr>
        <w:tc>
          <w:tcPr>
            <w:tcW w:w="2700" w:type="dxa"/>
          </w:tcPr>
          <w:p w14:paraId="105B849D" w14:textId="77777777" w:rsidR="00397251" w:rsidRDefault="00000000">
            <w:pPr>
              <w:pStyle w:val="TableText"/>
            </w:pPr>
            <w:r>
              <w:t>Сеть</w:t>
            </w:r>
          </w:p>
        </w:tc>
        <w:tc>
          <w:tcPr>
            <w:tcW w:w="6938" w:type="dxa"/>
          </w:tcPr>
          <w:p w14:paraId="21FB3BDA" w14:textId="77777777" w:rsidR="00397251" w:rsidRDefault="00000000">
            <w:pPr>
              <w:pStyle w:val="TableText"/>
            </w:pPr>
            <w:r>
              <w:t>Retrofit 2.11, OkHttp 4.12, kotlinx.serialization</w:t>
            </w:r>
          </w:p>
        </w:tc>
      </w:tr>
      <w:tr w:rsidR="00397251" w14:paraId="63D1BC54" w14:textId="77777777">
        <w:trPr>
          <w:cantSplit/>
        </w:trPr>
        <w:tc>
          <w:tcPr>
            <w:tcW w:w="2700" w:type="dxa"/>
          </w:tcPr>
          <w:p w14:paraId="65156944" w14:textId="77777777" w:rsidR="00397251" w:rsidRDefault="00000000">
            <w:pPr>
              <w:pStyle w:val="TableText"/>
            </w:pPr>
            <w:r>
              <w:t>Камера</w:t>
            </w:r>
          </w:p>
        </w:tc>
        <w:tc>
          <w:tcPr>
            <w:tcW w:w="6938" w:type="dxa"/>
          </w:tcPr>
          <w:p w14:paraId="01744041" w14:textId="77777777" w:rsidR="00397251" w:rsidRDefault="00000000">
            <w:pPr>
              <w:pStyle w:val="TableText"/>
            </w:pPr>
            <w:r>
              <w:t>CameraX 1.4</w:t>
            </w:r>
          </w:p>
        </w:tc>
      </w:tr>
      <w:tr w:rsidR="00397251" w14:paraId="160373AF" w14:textId="77777777">
        <w:trPr>
          <w:cantSplit/>
        </w:trPr>
        <w:tc>
          <w:tcPr>
            <w:tcW w:w="2700" w:type="dxa"/>
          </w:tcPr>
          <w:p w14:paraId="0032BDA2" w14:textId="77777777" w:rsidR="00397251" w:rsidRDefault="00000000">
            <w:pPr>
              <w:pStyle w:val="TableText"/>
            </w:pPr>
            <w:r>
              <w:t>Модель на устройстве</w:t>
            </w:r>
          </w:p>
        </w:tc>
        <w:tc>
          <w:tcPr>
            <w:tcW w:w="6938" w:type="dxa"/>
          </w:tcPr>
          <w:p w14:paraId="35A1A9FF" w14:textId="77777777" w:rsidR="00397251" w:rsidRDefault="00000000">
            <w:pPr>
              <w:pStyle w:val="TableText"/>
            </w:pPr>
            <w:r>
              <w:t>LiteRT 2.2 (TensorFlow Lite), детектор этикетки YOLO26n 320×320, ускорение на GPU с запасным режимом на CPU</w:t>
            </w:r>
          </w:p>
        </w:tc>
      </w:tr>
      <w:tr w:rsidR="00397251" w14:paraId="693BBD1F" w14:textId="77777777">
        <w:trPr>
          <w:cantSplit/>
        </w:trPr>
        <w:tc>
          <w:tcPr>
            <w:tcW w:w="2700" w:type="dxa"/>
          </w:tcPr>
          <w:p w14:paraId="1D79AC7C" w14:textId="77777777" w:rsidR="00397251" w:rsidRDefault="00000000">
            <w:pPr>
              <w:pStyle w:val="TableText"/>
            </w:pPr>
            <w:r>
              <w:t>Изображения</w:t>
            </w:r>
          </w:p>
        </w:tc>
        <w:tc>
          <w:tcPr>
            <w:tcW w:w="6938" w:type="dxa"/>
          </w:tcPr>
          <w:p w14:paraId="5FDAD574" w14:textId="77777777" w:rsidR="00397251" w:rsidRDefault="00000000">
            <w:pPr>
              <w:pStyle w:val="TableText"/>
            </w:pPr>
            <w:r>
              <w:t>Coil 2.6, ExifInterface для нормализации ориентации</w:t>
            </w:r>
          </w:p>
        </w:tc>
      </w:tr>
      <w:tr w:rsidR="00397251" w14:paraId="24BECB7E" w14:textId="77777777">
        <w:trPr>
          <w:cantSplit/>
        </w:trPr>
        <w:tc>
          <w:tcPr>
            <w:tcW w:w="2700" w:type="dxa"/>
          </w:tcPr>
          <w:p w14:paraId="33D34360" w14:textId="77777777" w:rsidR="00397251" w:rsidRDefault="00000000">
            <w:pPr>
              <w:pStyle w:val="TableText"/>
            </w:pPr>
            <w:r>
              <w:t>Виджет рабочего стола</w:t>
            </w:r>
          </w:p>
        </w:tc>
        <w:tc>
          <w:tcPr>
            <w:tcW w:w="6938" w:type="dxa"/>
          </w:tcPr>
          <w:p w14:paraId="4ACC900B" w14:textId="77777777" w:rsidR="00397251" w:rsidRDefault="00000000">
            <w:pPr>
              <w:pStyle w:val="TableText"/>
            </w:pPr>
            <w:r>
              <w:t>Jetpack Glance 1.1</w:t>
            </w:r>
          </w:p>
        </w:tc>
      </w:tr>
      <w:tr w:rsidR="00397251" w14:paraId="365E4F05" w14:textId="77777777">
        <w:trPr>
          <w:cantSplit/>
        </w:trPr>
        <w:tc>
          <w:tcPr>
            <w:tcW w:w="2700" w:type="dxa"/>
          </w:tcPr>
          <w:p w14:paraId="46915DEA" w14:textId="77777777" w:rsidR="00397251" w:rsidRDefault="00000000">
            <w:pPr>
              <w:pStyle w:val="TableText"/>
            </w:pPr>
            <w:r>
              <w:t>Асинхронность</w:t>
            </w:r>
          </w:p>
        </w:tc>
        <w:tc>
          <w:tcPr>
            <w:tcW w:w="6938" w:type="dxa"/>
          </w:tcPr>
          <w:p w14:paraId="51CCBC3D" w14:textId="77777777" w:rsidR="00397251" w:rsidRDefault="00000000">
            <w:pPr>
              <w:pStyle w:val="TableText"/>
            </w:pPr>
            <w:r>
              <w:t>Kotlin Coroutines 1.8, Flow</w:t>
            </w:r>
          </w:p>
        </w:tc>
      </w:tr>
      <w:tr w:rsidR="00397251" w14:paraId="6ACDAB2F" w14:textId="77777777">
        <w:trPr>
          <w:cantSplit/>
        </w:trPr>
        <w:tc>
          <w:tcPr>
            <w:tcW w:w="2700" w:type="dxa"/>
          </w:tcPr>
          <w:p w14:paraId="5B0A4B01" w14:textId="77777777" w:rsidR="00397251" w:rsidRDefault="00000000">
            <w:pPr>
              <w:pStyle w:val="TableText"/>
            </w:pPr>
            <w:r>
              <w:t>ИИ-сомелье</w:t>
            </w:r>
          </w:p>
        </w:tc>
        <w:tc>
          <w:tcPr>
            <w:tcW w:w="6938" w:type="dxa"/>
          </w:tcPr>
          <w:p w14:paraId="34EC5D8D" w14:textId="77777777" w:rsidR="00397251" w:rsidRDefault="00000000">
            <w:pPr>
              <w:pStyle w:val="TableText"/>
            </w:pPr>
            <w:r>
              <w:t>GigaChat API: OAuth-авторизация, кэширование токена, отдельная конфигурация SSL для российских сертификатов</w:t>
            </w:r>
          </w:p>
        </w:tc>
      </w:tr>
      <w:tr w:rsidR="00397251" w:rsidRPr="00450D2B" w14:paraId="3F9C4C69" w14:textId="77777777">
        <w:trPr>
          <w:cantSplit/>
        </w:trPr>
        <w:tc>
          <w:tcPr>
            <w:tcW w:w="2700" w:type="dxa"/>
          </w:tcPr>
          <w:p w14:paraId="6F2D166B" w14:textId="77777777" w:rsidR="00397251" w:rsidRDefault="00000000">
            <w:pPr>
              <w:pStyle w:val="TableText"/>
            </w:pPr>
            <w:r>
              <w:t>Сборка</w:t>
            </w:r>
          </w:p>
        </w:tc>
        <w:tc>
          <w:tcPr>
            <w:tcW w:w="6938" w:type="dxa"/>
          </w:tcPr>
          <w:p w14:paraId="2FC1F9E3" w14:textId="77777777" w:rsidR="00397251" w:rsidRPr="00450D2B" w:rsidRDefault="00000000">
            <w:pPr>
              <w:pStyle w:val="TableText"/>
              <w:rPr>
                <w:lang w:val="en-US"/>
              </w:rPr>
            </w:pPr>
            <w:r w:rsidRPr="00450D2B">
              <w:rPr>
                <w:lang w:val="en-US"/>
              </w:rPr>
              <w:t>Gradle Kotlin DSL, KSP; minSdk 26, targetSdk 35</w:t>
            </w:r>
          </w:p>
        </w:tc>
      </w:tr>
    </w:tbl>
    <w:p w14:paraId="6A2C34E7" w14:textId="77777777" w:rsidR="00397251" w:rsidRPr="00450D2B" w:rsidRDefault="00397251">
      <w:pPr>
        <w:spacing w:after="60"/>
        <w:rPr>
          <w:lang w:val="en-US"/>
        </w:rPr>
      </w:pPr>
    </w:p>
    <w:p w14:paraId="3CF67D2D" w14:textId="77777777" w:rsidR="00397251" w:rsidRDefault="00000000">
      <w:r>
        <w:t>Серверная часть (каталог, распознавание, поиск, рекомендации) развёрнута отдельно и доступна по HTTP API. Для сборки клиента не нужны ни веса серверных моделей, ни каталог, ни видеокарта.</w:t>
      </w:r>
    </w:p>
    <w:p w14:paraId="572CF978" w14:textId="77777777" w:rsidR="00397251" w:rsidRDefault="00000000">
      <w:pPr>
        <w:pStyle w:val="1"/>
      </w:pPr>
      <w:r>
        <w:t>3. Архитектура</w:t>
      </w:r>
    </w:p>
    <w:p w14:paraId="736B4D6D" w14:textId="77777777" w:rsidR="00397251" w:rsidRDefault="00000000">
      <w:pPr>
        <w:pStyle w:val="2"/>
      </w:pPr>
      <w:r>
        <w:t>3.1. Слои приложения</w:t>
      </w:r>
    </w:p>
    <w:p w14:paraId="768650D2" w14:textId="77777777" w:rsidR="00397251" w:rsidRDefault="00000000">
      <w:r>
        <w:t>Код разделён на три слоя по принципам Clean Architecture.</w:t>
      </w:r>
    </w:p>
    <w:p w14:paraId="19D77CCE" w14:textId="77777777" w:rsidR="00397251" w:rsidRDefault="00000000">
      <w:pPr>
        <w:pStyle w:val="a5"/>
        <w:numPr>
          <w:ilvl w:val="0"/>
          <w:numId w:val="1"/>
        </w:numPr>
      </w:pPr>
      <w:r>
        <w:rPr>
          <w:b/>
        </w:rPr>
        <w:t>Слой данных</w:t>
      </w:r>
      <w:r>
        <w:t xml:space="preserve"> (пакет data) отвечает за источники: база Room, HTTP API, клиент GigaChat, камера и детектор этикетки. Здесь же лежат реализации репозиториев и преобразование сетевых ответов в доменные модели.</w:t>
      </w:r>
    </w:p>
    <w:p w14:paraId="7ADBAFB1" w14:textId="77777777" w:rsidR="00397251" w:rsidRDefault="00000000">
      <w:pPr>
        <w:pStyle w:val="a5"/>
        <w:numPr>
          <w:ilvl w:val="0"/>
          <w:numId w:val="1"/>
        </w:numPr>
      </w:pPr>
      <w:r>
        <w:rPr>
          <w:b/>
        </w:rPr>
        <w:t>Доменный слой</w:t>
      </w:r>
      <w:r>
        <w:t xml:space="preserve"> (пакет domain) содержит модели (вино, скан, элемент коллекции, избранное, прогресс винного пути), интерфейсы репозиториев и 24 сценария использования: сканирование, поиск, работа с коллекцией и избранным, сохранение скана, отправка сообщения сомелье, расчёт винного пути и другие.</w:t>
      </w:r>
    </w:p>
    <w:p w14:paraId="58F016BB" w14:textId="77777777" w:rsidR="00397251" w:rsidRDefault="00000000">
      <w:pPr>
        <w:pStyle w:val="a5"/>
        <w:numPr>
          <w:ilvl w:val="0"/>
          <w:numId w:val="1"/>
        </w:numPr>
      </w:pPr>
      <w:r>
        <w:rPr>
          <w:b/>
        </w:rPr>
        <w:t>Слой представления</w:t>
      </w:r>
      <w:r>
        <w:t xml:space="preserve"> (пакет presentation) содержит экраны на Compose и их ViewModel. Общие элементы интерфейса собраны в presentation/common/ui.</w:t>
      </w:r>
    </w:p>
    <w:p w14:paraId="0DA4E079" w14:textId="77777777" w:rsidR="00397251" w:rsidRDefault="00000000">
      <w:r>
        <w:t>Зависимости собираются через Hilt. Модули в di/AppModule.kt разбиты по назначению: база данных, сеть, GigaChat и репозитории.</w:t>
      </w:r>
    </w:p>
    <w:p w14:paraId="094441F3" w14:textId="77777777" w:rsidR="00397251" w:rsidRDefault="00000000">
      <w:pPr>
        <w:pStyle w:val="2"/>
      </w:pPr>
      <w:r>
        <w:t>3.2. Схема MVI</w:t>
      </w:r>
    </w:p>
    <w:p w14:paraId="1AA2BF67" w14:textId="77777777" w:rsidR="00397251" w:rsidRDefault="00000000">
      <w:r>
        <w:t>Каждый экран описывается тремя сущностями. Состояние экрана задаётся запечатанным интерфейсом (загрузка, данные, ошибка). Действия пользователя приходят в ViewModel как намерения (Intent) через sendIntent. ViewModel обрабатывает их в функции reduce и публикует новое состояние через updateState, а экран подписывается на StateFlow. Одноразовые события, которые не должны переживать поворот экрана или повторную подписку (например, команда барабану рулетки начать вращение), передаются через SharedFlow.</w:t>
      </w:r>
    </w:p>
    <w:p w14:paraId="709587C4" w14:textId="77777777" w:rsidR="00397251" w:rsidRDefault="00000000">
      <w:r>
        <w:t>Экран разделён на две функции: внешняя получает ViewModel через Hilt, внутренняя (с суффиксом Content) принимает готовое состояние. Благодаря этому все экраны имеют превью в Android Studio без запуска приложения и без сети.</w:t>
      </w:r>
    </w:p>
    <w:p w14:paraId="338650A2" w14:textId="77777777" w:rsidR="00397251" w:rsidRDefault="00000000">
      <w:pPr>
        <w:pStyle w:val="2"/>
      </w:pPr>
      <w:r>
        <w:t>3.3. Навигация</w:t>
      </w:r>
    </w:p>
    <w:p w14:paraId="42D01604" w14:textId="77777777" w:rsidR="00397251" w:rsidRDefault="00000000">
      <w:r>
        <w:t>Навигация построена на одном NavHost. Нижняя панель содержит пять вкладок: «Главная», «Поиск», «Сканер» (выделенная бордовая кнопка), «Мои вина» и «Карта». Остальные экраны открываются поверх вкладок: карточка вина, результат скана, сомелье, коллекция, избранное, сканы, рулетка. В параметрах маршрутов передаются только идентификаторы и простые строки, а данные экран загружает сам. Это исключает падения при передаче сложных объектов и упрощает восстановление после пересоздания процесса.</w:t>
      </w:r>
    </w:p>
    <w:p w14:paraId="43E97603" w14:textId="77777777" w:rsidR="00397251" w:rsidRDefault="00000000">
      <w:pPr>
        <w:pStyle w:val="2"/>
      </w:pPr>
      <w:r>
        <w:t>3.4. Хранение данных</w:t>
      </w:r>
    </w:p>
    <w:tbl>
      <w:tblPr>
        <w:tblW w:w="9638" w:type="dxa"/>
        <w:tblInd w:w="100" w:type="dxa"/>
        <w:tblBorders>
          <w:top w:val="single" w:sz="4" w:space="0" w:color="D9CBA3"/>
          <w:left w:val="single" w:sz="4" w:space="0" w:color="D9CBA3"/>
          <w:bottom w:val="single" w:sz="4" w:space="0" w:color="D9CBA3"/>
          <w:right w:val="single" w:sz="4" w:space="0" w:color="D9CBA3"/>
          <w:insideH w:val="single" w:sz="4" w:space="0" w:color="D9CBA3"/>
          <w:insideV w:val="single" w:sz="4" w:space="0" w:color="D9CBA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2700"/>
        <w:gridCol w:w="6938"/>
      </w:tblGrid>
      <w:tr w:rsidR="00397251" w14:paraId="3ED7C6D7" w14:textId="77777777">
        <w:trPr>
          <w:cantSplit/>
          <w:tblHeader/>
        </w:trPr>
        <w:tc>
          <w:tcPr>
            <w:tcW w:w="2700" w:type="dxa"/>
            <w:shd w:val="clear" w:color="auto" w:fill="F8EDC9"/>
          </w:tcPr>
          <w:p w14:paraId="6E6133C5" w14:textId="77777777" w:rsidR="00397251" w:rsidRDefault="00000000">
            <w:pPr>
              <w:pStyle w:val="TableText"/>
            </w:pPr>
            <w:r>
              <w:rPr>
                <w:b/>
              </w:rPr>
              <w:t>Таблица Room</w:t>
            </w:r>
          </w:p>
        </w:tc>
        <w:tc>
          <w:tcPr>
            <w:tcW w:w="6938" w:type="dxa"/>
            <w:shd w:val="clear" w:color="auto" w:fill="F8EDC9"/>
          </w:tcPr>
          <w:p w14:paraId="220BEEE0" w14:textId="77777777" w:rsidR="00397251" w:rsidRDefault="00000000">
            <w:pPr>
              <w:pStyle w:val="TableText"/>
            </w:pPr>
            <w:r>
              <w:rPr>
                <w:b/>
              </w:rPr>
              <w:t>Что хранит</w:t>
            </w:r>
          </w:p>
        </w:tc>
      </w:tr>
      <w:tr w:rsidR="00397251" w14:paraId="63BE5260" w14:textId="77777777">
        <w:trPr>
          <w:cantSplit/>
        </w:trPr>
        <w:tc>
          <w:tcPr>
            <w:tcW w:w="2700" w:type="dxa"/>
          </w:tcPr>
          <w:p w14:paraId="76F3FA2C" w14:textId="77777777" w:rsidR="00397251" w:rsidRDefault="00000000">
            <w:pPr>
              <w:pStyle w:val="TableText"/>
            </w:pPr>
            <w:r>
              <w:t>wine_history</w:t>
            </w:r>
          </w:p>
        </w:tc>
        <w:tc>
          <w:tcPr>
            <w:tcW w:w="6938" w:type="dxa"/>
          </w:tcPr>
          <w:p w14:paraId="08D1628C" w14:textId="77777777" w:rsidR="00397251" w:rsidRDefault="00000000">
            <w:pPr>
              <w:pStyle w:val="TableText"/>
            </w:pPr>
            <w:r>
              <w:t>кэш карточек вин, которые открывал пользователь; позволяет быстро показать вино без сети</w:t>
            </w:r>
          </w:p>
        </w:tc>
      </w:tr>
      <w:tr w:rsidR="00397251" w14:paraId="523BD073" w14:textId="77777777">
        <w:trPr>
          <w:cantSplit/>
        </w:trPr>
        <w:tc>
          <w:tcPr>
            <w:tcW w:w="2700" w:type="dxa"/>
          </w:tcPr>
          <w:p w14:paraId="176B0B96" w14:textId="77777777" w:rsidR="00397251" w:rsidRDefault="00000000">
            <w:pPr>
              <w:pStyle w:val="TableText"/>
            </w:pPr>
            <w:r>
              <w:lastRenderedPageBreak/>
              <w:t>scan_history</w:t>
            </w:r>
          </w:p>
        </w:tc>
        <w:tc>
          <w:tcPr>
            <w:tcW w:w="6938" w:type="dxa"/>
          </w:tcPr>
          <w:p w14:paraId="00A843C0" w14:textId="77777777" w:rsidR="00397251" w:rsidRDefault="00000000">
            <w:pPr>
              <w:pStyle w:val="TableText"/>
            </w:pPr>
            <w:r>
              <w:t>история сканов: путь к фото, статус распознавания, оценка совпадения, кандидаты и рекомендации</w:t>
            </w:r>
          </w:p>
        </w:tc>
      </w:tr>
      <w:tr w:rsidR="00397251" w14:paraId="0F70598F" w14:textId="77777777">
        <w:trPr>
          <w:cantSplit/>
        </w:trPr>
        <w:tc>
          <w:tcPr>
            <w:tcW w:w="2700" w:type="dxa"/>
          </w:tcPr>
          <w:p w14:paraId="5BB8B25B" w14:textId="77777777" w:rsidR="00397251" w:rsidRDefault="00000000">
            <w:pPr>
              <w:pStyle w:val="TableText"/>
            </w:pPr>
            <w:r>
              <w:t>scan_conversations</w:t>
            </w:r>
          </w:p>
        </w:tc>
        <w:tc>
          <w:tcPr>
            <w:tcW w:w="6938" w:type="dxa"/>
          </w:tcPr>
          <w:p w14:paraId="579F258C" w14:textId="77777777" w:rsidR="00397251" w:rsidRDefault="00000000">
            <w:pPr>
              <w:pStyle w:val="TableText"/>
            </w:pPr>
            <w:r>
              <w:t>диалоги с сомелье, привязанные к скану</w:t>
            </w:r>
          </w:p>
        </w:tc>
      </w:tr>
      <w:tr w:rsidR="00397251" w14:paraId="1A5A75D5" w14:textId="77777777">
        <w:trPr>
          <w:cantSplit/>
        </w:trPr>
        <w:tc>
          <w:tcPr>
            <w:tcW w:w="2700" w:type="dxa"/>
          </w:tcPr>
          <w:p w14:paraId="6428736D" w14:textId="77777777" w:rsidR="00397251" w:rsidRDefault="00000000">
            <w:pPr>
              <w:pStyle w:val="TableText"/>
            </w:pPr>
            <w:r>
              <w:t>favorites</w:t>
            </w:r>
          </w:p>
        </w:tc>
        <w:tc>
          <w:tcPr>
            <w:tcW w:w="6938" w:type="dxa"/>
          </w:tcPr>
          <w:p w14:paraId="7EE10A70" w14:textId="77777777" w:rsidR="00397251" w:rsidRDefault="00000000">
            <w:pPr>
              <w:pStyle w:val="TableText"/>
            </w:pPr>
            <w:r>
              <w:t>избранное с видом («Хочу» или «Понравилось») и датой добавления</w:t>
            </w:r>
          </w:p>
        </w:tc>
      </w:tr>
      <w:tr w:rsidR="00397251" w14:paraId="172B998D" w14:textId="77777777">
        <w:trPr>
          <w:cantSplit/>
        </w:trPr>
        <w:tc>
          <w:tcPr>
            <w:tcW w:w="2700" w:type="dxa"/>
          </w:tcPr>
          <w:p w14:paraId="1B672BB2" w14:textId="77777777" w:rsidR="00397251" w:rsidRDefault="00000000">
            <w:pPr>
              <w:pStyle w:val="TableText"/>
            </w:pPr>
            <w:r>
              <w:t>cellar</w:t>
            </w:r>
          </w:p>
        </w:tc>
        <w:tc>
          <w:tcPr>
            <w:tcW w:w="6938" w:type="dxa"/>
          </w:tcPr>
          <w:p w14:paraId="600411CC" w14:textId="77777777" w:rsidR="00397251" w:rsidRDefault="00000000">
            <w:pPr>
              <w:pStyle w:val="TableText"/>
            </w:pPr>
            <w:r>
              <w:t>коллекция: количество бутылок и статус («В наличии» или «Выпито»)</w:t>
            </w:r>
          </w:p>
        </w:tc>
      </w:tr>
      <w:tr w:rsidR="00397251" w14:paraId="6830920B" w14:textId="77777777">
        <w:trPr>
          <w:cantSplit/>
        </w:trPr>
        <w:tc>
          <w:tcPr>
            <w:tcW w:w="2700" w:type="dxa"/>
          </w:tcPr>
          <w:p w14:paraId="7EAE72E9" w14:textId="77777777" w:rsidR="00397251" w:rsidRDefault="00000000">
            <w:pPr>
              <w:pStyle w:val="TableText"/>
            </w:pPr>
            <w:r>
              <w:t>user_badges, points_ledger</w:t>
            </w:r>
          </w:p>
        </w:tc>
        <w:tc>
          <w:tcPr>
            <w:tcW w:w="6938" w:type="dxa"/>
          </w:tcPr>
          <w:p w14:paraId="057B59CC" w14:textId="77777777" w:rsidR="00397251" w:rsidRDefault="00000000">
            <w:pPr>
              <w:pStyle w:val="TableText"/>
            </w:pPr>
            <w:r>
              <w:t>полученные награды и журнал очков винного пути</w:t>
            </w:r>
          </w:p>
        </w:tc>
      </w:tr>
    </w:tbl>
    <w:p w14:paraId="2A5F8CE9" w14:textId="77777777" w:rsidR="00397251" w:rsidRDefault="00397251">
      <w:pPr>
        <w:spacing w:after="60"/>
      </w:pPr>
    </w:p>
    <w:p w14:paraId="2EAD831D" w14:textId="77777777" w:rsidR="00397251" w:rsidRDefault="00000000">
      <w:r>
        <w:t>Настройки вроде подтверждения возраста и режима автосъёмки хранятся в SharedPreferences.</w:t>
      </w:r>
    </w:p>
    <w:p w14:paraId="518BB96A" w14:textId="77777777" w:rsidR="00397251" w:rsidRDefault="00000000">
      <w:pPr>
        <w:pStyle w:val="2"/>
      </w:pPr>
      <w:r>
        <w:t>3.5. Сетевое взаимодействие</w:t>
      </w:r>
    </w:p>
    <w:tbl>
      <w:tblPr>
        <w:tblW w:w="9638" w:type="dxa"/>
        <w:tblInd w:w="100" w:type="dxa"/>
        <w:tblBorders>
          <w:top w:val="single" w:sz="4" w:space="0" w:color="D9CBA3"/>
          <w:left w:val="single" w:sz="4" w:space="0" w:color="D9CBA3"/>
          <w:bottom w:val="single" w:sz="4" w:space="0" w:color="D9CBA3"/>
          <w:right w:val="single" w:sz="4" w:space="0" w:color="D9CBA3"/>
          <w:insideH w:val="single" w:sz="4" w:space="0" w:color="D9CBA3"/>
          <w:insideV w:val="single" w:sz="4" w:space="0" w:color="D9CBA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1000"/>
        <w:gridCol w:w="3300"/>
        <w:gridCol w:w="5338"/>
      </w:tblGrid>
      <w:tr w:rsidR="00397251" w14:paraId="49A6248D" w14:textId="77777777">
        <w:trPr>
          <w:cantSplit/>
          <w:tblHeader/>
        </w:trPr>
        <w:tc>
          <w:tcPr>
            <w:tcW w:w="1000" w:type="dxa"/>
            <w:shd w:val="clear" w:color="auto" w:fill="F8EDC9"/>
          </w:tcPr>
          <w:p w14:paraId="7854F517" w14:textId="77777777" w:rsidR="00397251" w:rsidRDefault="00000000">
            <w:pPr>
              <w:pStyle w:val="TableText"/>
            </w:pPr>
            <w:r>
              <w:rPr>
                <w:b/>
              </w:rPr>
              <w:t>Метод</w:t>
            </w:r>
          </w:p>
        </w:tc>
        <w:tc>
          <w:tcPr>
            <w:tcW w:w="3300" w:type="dxa"/>
            <w:shd w:val="clear" w:color="auto" w:fill="F8EDC9"/>
          </w:tcPr>
          <w:p w14:paraId="6E4B6E89" w14:textId="77777777" w:rsidR="00397251" w:rsidRDefault="00000000">
            <w:pPr>
              <w:pStyle w:val="TableText"/>
            </w:pPr>
            <w:r>
              <w:rPr>
                <w:b/>
              </w:rPr>
              <w:t>Адрес</w:t>
            </w:r>
          </w:p>
        </w:tc>
        <w:tc>
          <w:tcPr>
            <w:tcW w:w="5338" w:type="dxa"/>
            <w:shd w:val="clear" w:color="auto" w:fill="F8EDC9"/>
          </w:tcPr>
          <w:p w14:paraId="5EDC6F49" w14:textId="77777777" w:rsidR="00397251" w:rsidRDefault="00000000">
            <w:pPr>
              <w:pStyle w:val="TableText"/>
            </w:pPr>
            <w:r>
              <w:rPr>
                <w:b/>
              </w:rPr>
              <w:t>Назначение</w:t>
            </w:r>
          </w:p>
        </w:tc>
      </w:tr>
      <w:tr w:rsidR="00397251" w14:paraId="0C930E3C" w14:textId="77777777">
        <w:trPr>
          <w:cantSplit/>
        </w:trPr>
        <w:tc>
          <w:tcPr>
            <w:tcW w:w="1000" w:type="dxa"/>
          </w:tcPr>
          <w:p w14:paraId="05D517AF" w14:textId="77777777" w:rsidR="00397251" w:rsidRDefault="00000000">
            <w:pPr>
              <w:pStyle w:val="TableText"/>
            </w:pPr>
            <w:r>
              <w:t>POST</w:t>
            </w:r>
          </w:p>
        </w:tc>
        <w:tc>
          <w:tcPr>
            <w:tcW w:w="3300" w:type="dxa"/>
          </w:tcPr>
          <w:p w14:paraId="5AFA3B9C" w14:textId="77777777" w:rsidR="00397251" w:rsidRDefault="00000000">
            <w:pPr>
              <w:pStyle w:val="TableText"/>
            </w:pPr>
            <w:r>
              <w:t>v1/wines/scan</w:t>
            </w:r>
          </w:p>
        </w:tc>
        <w:tc>
          <w:tcPr>
            <w:tcW w:w="5338" w:type="dxa"/>
          </w:tcPr>
          <w:p w14:paraId="4CCDC1DD" w14:textId="77777777" w:rsidR="00397251" w:rsidRDefault="00000000">
            <w:pPr>
              <w:pStyle w:val="TableText"/>
            </w:pPr>
            <w:r>
              <w:t>отправка фото этикетки в Base64, сервер возвращает идентификатор скана</w:t>
            </w:r>
          </w:p>
        </w:tc>
      </w:tr>
      <w:tr w:rsidR="00397251" w14:paraId="641B1360" w14:textId="77777777">
        <w:trPr>
          <w:cantSplit/>
        </w:trPr>
        <w:tc>
          <w:tcPr>
            <w:tcW w:w="1000" w:type="dxa"/>
          </w:tcPr>
          <w:p w14:paraId="0095CA33" w14:textId="77777777" w:rsidR="00397251" w:rsidRDefault="00000000">
            <w:pPr>
              <w:pStyle w:val="TableText"/>
            </w:pPr>
            <w:r>
              <w:t>GET</w:t>
            </w:r>
          </w:p>
        </w:tc>
        <w:tc>
          <w:tcPr>
            <w:tcW w:w="3300" w:type="dxa"/>
          </w:tcPr>
          <w:p w14:paraId="0D7AB510" w14:textId="77777777" w:rsidR="00397251" w:rsidRDefault="00000000">
            <w:pPr>
              <w:pStyle w:val="TableText"/>
            </w:pPr>
            <w:r>
              <w:t>v1/wines/scan/{scanId}</w:t>
            </w:r>
          </w:p>
        </w:tc>
        <w:tc>
          <w:tcPr>
            <w:tcW w:w="5338" w:type="dxa"/>
          </w:tcPr>
          <w:p w14:paraId="3780D293" w14:textId="77777777" w:rsidR="00397251" w:rsidRDefault="00000000">
            <w:pPr>
              <w:pStyle w:val="TableText"/>
            </w:pPr>
            <w:r>
              <w:t>опрос готовности результата</w:t>
            </w:r>
          </w:p>
        </w:tc>
      </w:tr>
      <w:tr w:rsidR="00397251" w14:paraId="2235A344" w14:textId="77777777">
        <w:trPr>
          <w:cantSplit/>
        </w:trPr>
        <w:tc>
          <w:tcPr>
            <w:tcW w:w="1000" w:type="dxa"/>
          </w:tcPr>
          <w:p w14:paraId="7DC3346B" w14:textId="77777777" w:rsidR="00397251" w:rsidRDefault="00000000">
            <w:pPr>
              <w:pStyle w:val="TableText"/>
            </w:pPr>
            <w:r>
              <w:t>POST</w:t>
            </w:r>
          </w:p>
        </w:tc>
        <w:tc>
          <w:tcPr>
            <w:tcW w:w="3300" w:type="dxa"/>
          </w:tcPr>
          <w:p w14:paraId="44BEF850" w14:textId="77777777" w:rsidR="00397251" w:rsidRPr="00450D2B" w:rsidRDefault="00000000">
            <w:pPr>
              <w:pStyle w:val="TableText"/>
              <w:rPr>
                <w:lang w:val="en-US"/>
              </w:rPr>
            </w:pPr>
            <w:r w:rsidRPr="00450D2B">
              <w:rPr>
                <w:lang w:val="en-US"/>
              </w:rPr>
              <w:t>v1/wines/scan/{scanId}/confirmation</w:t>
            </w:r>
          </w:p>
        </w:tc>
        <w:tc>
          <w:tcPr>
            <w:tcW w:w="5338" w:type="dxa"/>
          </w:tcPr>
          <w:p w14:paraId="6D48F03F" w14:textId="77777777" w:rsidR="00397251" w:rsidRDefault="00000000">
            <w:pPr>
              <w:pStyle w:val="TableText"/>
            </w:pPr>
            <w:r>
              <w:t>подтверждение пользователем выбранного кандидата</w:t>
            </w:r>
          </w:p>
        </w:tc>
      </w:tr>
      <w:tr w:rsidR="00397251" w14:paraId="388B38FE" w14:textId="77777777">
        <w:trPr>
          <w:cantSplit/>
        </w:trPr>
        <w:tc>
          <w:tcPr>
            <w:tcW w:w="1000" w:type="dxa"/>
          </w:tcPr>
          <w:p w14:paraId="7EC51D46" w14:textId="77777777" w:rsidR="00397251" w:rsidRDefault="00000000">
            <w:pPr>
              <w:pStyle w:val="TableText"/>
            </w:pPr>
            <w:r>
              <w:t>GET</w:t>
            </w:r>
          </w:p>
        </w:tc>
        <w:tc>
          <w:tcPr>
            <w:tcW w:w="3300" w:type="dxa"/>
          </w:tcPr>
          <w:p w14:paraId="6B0101C2" w14:textId="77777777" w:rsidR="00397251" w:rsidRDefault="00000000">
            <w:pPr>
              <w:pStyle w:val="TableText"/>
            </w:pPr>
            <w:r>
              <w:t>v1/wines/search</w:t>
            </w:r>
          </w:p>
        </w:tc>
        <w:tc>
          <w:tcPr>
            <w:tcW w:w="5338" w:type="dxa"/>
          </w:tcPr>
          <w:p w14:paraId="20AD6F15" w14:textId="77777777" w:rsidR="00397251" w:rsidRDefault="00000000">
            <w:pPr>
              <w:pStyle w:val="TableText"/>
            </w:pPr>
            <w:r>
              <w:t>поиск по каталогу с фильтрами и постраничной загрузкой</w:t>
            </w:r>
          </w:p>
        </w:tc>
      </w:tr>
      <w:tr w:rsidR="00397251" w14:paraId="55A2E135" w14:textId="77777777">
        <w:trPr>
          <w:cantSplit/>
        </w:trPr>
        <w:tc>
          <w:tcPr>
            <w:tcW w:w="1000" w:type="dxa"/>
          </w:tcPr>
          <w:p w14:paraId="5016433C" w14:textId="77777777" w:rsidR="00397251" w:rsidRDefault="00000000">
            <w:pPr>
              <w:pStyle w:val="TableText"/>
            </w:pPr>
            <w:r>
              <w:t>GET</w:t>
            </w:r>
          </w:p>
        </w:tc>
        <w:tc>
          <w:tcPr>
            <w:tcW w:w="3300" w:type="dxa"/>
          </w:tcPr>
          <w:p w14:paraId="011E4245" w14:textId="77777777" w:rsidR="00397251" w:rsidRDefault="00000000">
            <w:pPr>
              <w:pStyle w:val="TableText"/>
            </w:pPr>
            <w:r>
              <w:t>v1/wines/{wineId}</w:t>
            </w:r>
          </w:p>
        </w:tc>
        <w:tc>
          <w:tcPr>
            <w:tcW w:w="5338" w:type="dxa"/>
          </w:tcPr>
          <w:p w14:paraId="00E11302" w14:textId="77777777" w:rsidR="00397251" w:rsidRDefault="00000000">
            <w:pPr>
              <w:pStyle w:val="TableText"/>
            </w:pPr>
            <w:r>
              <w:t>полная карточка вина</w:t>
            </w:r>
          </w:p>
        </w:tc>
      </w:tr>
      <w:tr w:rsidR="00397251" w14:paraId="1689FE45" w14:textId="77777777">
        <w:trPr>
          <w:cantSplit/>
        </w:trPr>
        <w:tc>
          <w:tcPr>
            <w:tcW w:w="1000" w:type="dxa"/>
          </w:tcPr>
          <w:p w14:paraId="64A69D68" w14:textId="77777777" w:rsidR="00397251" w:rsidRDefault="00000000">
            <w:pPr>
              <w:pStyle w:val="TableText"/>
            </w:pPr>
            <w:r>
              <w:t>POST</w:t>
            </w:r>
          </w:p>
        </w:tc>
        <w:tc>
          <w:tcPr>
            <w:tcW w:w="3300" w:type="dxa"/>
          </w:tcPr>
          <w:p w14:paraId="66F186A1" w14:textId="77777777" w:rsidR="00397251" w:rsidRDefault="00000000">
            <w:pPr>
              <w:pStyle w:val="TableText"/>
            </w:pPr>
            <w:r>
              <w:t>v1/sommelier/chat</w:t>
            </w:r>
          </w:p>
        </w:tc>
        <w:tc>
          <w:tcPr>
            <w:tcW w:w="5338" w:type="dxa"/>
          </w:tcPr>
          <w:p w14:paraId="5AC6C540" w14:textId="77777777" w:rsidR="00397251" w:rsidRDefault="00000000">
            <w:pPr>
              <w:pStyle w:val="TableText"/>
            </w:pPr>
            <w:r>
              <w:t>серверный чат сомелье (резерв для переноса диалога на сервер)</w:t>
            </w:r>
          </w:p>
        </w:tc>
      </w:tr>
    </w:tbl>
    <w:p w14:paraId="46EC649F" w14:textId="77777777" w:rsidR="00397251" w:rsidRDefault="00397251">
      <w:pPr>
        <w:spacing w:after="60"/>
      </w:pPr>
    </w:p>
    <w:p w14:paraId="75DD1381" w14:textId="77777777" w:rsidR="00397251" w:rsidRDefault="00000000">
      <w:r>
        <w:t>Перед отправкой фото с камеры или из галереи проходит нормализацию: поворот по EXIF, уменьшение до 2560 пикселей по длинной стороне, сжатие в JPEG с качеством 90. Так запрос остаётся компактным, а сервер получает правильно ориентированное изображение.</w:t>
      </w:r>
    </w:p>
    <w:p w14:paraId="3D4243B5" w14:textId="77777777" w:rsidR="00397251" w:rsidRDefault="00000000">
      <w:pPr>
        <w:pStyle w:val="1"/>
      </w:pPr>
      <w:r>
        <w:t>4. Пользовательские сценарии</w:t>
      </w:r>
    </w:p>
    <w:p w14:paraId="322C5CBC" w14:textId="77777777" w:rsidR="00397251" w:rsidRDefault="00000000">
      <w:pPr>
        <w:pStyle w:val="2"/>
      </w:pPr>
      <w:r>
        <w:t>4.1. Первый запуск</w:t>
      </w:r>
    </w:p>
    <w:p w14:paraId="6AEE53F0" w14:textId="77777777" w:rsidR="00397251" w:rsidRDefault="00000000">
      <w:r>
        <w:t>При первом открытии пользователь видит экран подтверждения возраста. Без подтверждения дальнейшая работа недоступна, выбор запоминается. После этого открывается главный экран с кнопками «Сканировать» и «Загрузить фото» и подборкой популярных вин.</w:t>
      </w:r>
    </w:p>
    <w:p w14:paraId="54170E81" w14:textId="77777777" w:rsidR="00397251" w:rsidRDefault="00000000">
      <w:pPr>
        <w:pStyle w:val="2"/>
      </w:pPr>
      <w:r>
        <w:t>4.2. Распознавание вина по этикетке</w:t>
      </w:r>
    </w:p>
    <w:p w14:paraId="13944F7F" w14:textId="77777777" w:rsidR="00397251" w:rsidRDefault="00000000">
      <w:r>
        <w:t>Это основной сценарий приложения.</w:t>
      </w:r>
    </w:p>
    <w:p w14:paraId="3BBA6C71" w14:textId="77777777" w:rsidR="00397251" w:rsidRDefault="00000000">
      <w:pPr>
        <w:pStyle w:val="a5"/>
        <w:numPr>
          <w:ilvl w:val="0"/>
          <w:numId w:val="2"/>
        </w:numPr>
      </w:pPr>
      <w:r>
        <w:t>Пользователь открывает сканер: кнопкой на нижней панели, с главного экрана или с виджета на рабочем столе.</w:t>
      </w:r>
    </w:p>
    <w:p w14:paraId="79DEF274" w14:textId="77777777" w:rsidR="00397251" w:rsidRDefault="00000000">
      <w:pPr>
        <w:pStyle w:val="a5"/>
        <w:numPr>
          <w:ilvl w:val="0"/>
          <w:numId w:val="2"/>
        </w:numPr>
      </w:pPr>
      <w:r>
        <w:t>Он наводит камеру на бутылку. Детектор на устройстве ищет этикетку в каждом кадре. Когда этикетка стабильно держится в кадре, уголки рамки и центр кнопки затвора плавно желтеют, подсказка меняется на «Этикетка найдена», а телефон отвечает коротким тактильным сигналом.</w:t>
      </w:r>
    </w:p>
    <w:p w14:paraId="79085050" w14:textId="77777777" w:rsidR="00397251" w:rsidRDefault="00000000">
      <w:pPr>
        <w:pStyle w:val="a5"/>
        <w:numPr>
          <w:ilvl w:val="0"/>
          <w:numId w:val="2"/>
        </w:numPr>
      </w:pPr>
      <w:r>
        <w:t>В режиме «АВТО» снимок делается сам. Режим можно выключить и снимать кнопкой затвора. Готовое фото можно выбрать из галереи.</w:t>
      </w:r>
    </w:p>
    <w:p w14:paraId="4EFDF6C9" w14:textId="77777777" w:rsidR="00397251" w:rsidRDefault="00000000">
      <w:pPr>
        <w:pStyle w:val="a5"/>
        <w:numPr>
          <w:ilvl w:val="0"/>
          <w:numId w:val="2"/>
        </w:numPr>
      </w:pPr>
      <w:r>
        <w:lastRenderedPageBreak/>
        <w:t>Пока сервер обрабатывает фото, на экране идёт анимация переливания вина с этапами обработки и короткими фактами о вине. Каждый показ анимации немного отличается от предыдущего.</w:t>
      </w:r>
    </w:p>
    <w:p w14:paraId="7FF1623E" w14:textId="77777777" w:rsidR="00397251" w:rsidRDefault="00000000">
      <w:pPr>
        <w:pStyle w:val="a5"/>
        <w:numPr>
          <w:ilvl w:val="0"/>
          <w:numId w:val="2"/>
        </w:numPr>
      </w:pPr>
      <w:r>
        <w:t>Дальше возможны четыре исхода. Если совпадение уверенное, сразу открывается карточка вина. Если сервер сомневается, пользователь видит несколько кандидатов и выбирает свой кнопкой «Это моё вино». Если вина нет в каталоге, приложение сообщает об этом и предлагает похожие вина. Если на фото не удалось найти этикетку, пользователь получает просьбу переснять ближе и чётче, без придуманной карточки.</w:t>
      </w:r>
    </w:p>
    <w:p w14:paraId="6A52F3EF" w14:textId="77777777" w:rsidR="00397251" w:rsidRDefault="00000000">
      <w:pPr>
        <w:pStyle w:val="a5"/>
        <w:numPr>
          <w:ilvl w:val="0"/>
          <w:numId w:val="2"/>
        </w:numPr>
      </w:pPr>
      <w:r>
        <w:t>Скан вместе с фото автоматически сохраняется в историю. Подтверждение кандидата обновляет эту запись и уходит на сервер.</w:t>
      </w:r>
    </w:p>
    <w:p w14:paraId="0B650B24" w14:textId="77777777" w:rsidR="00397251" w:rsidRDefault="00000000">
      <w:r>
        <w:t>Краткая инструкция по съёмке и расшифровка возможных результатов доступны в самом сканере по кнопке со знаком вопроса.</w:t>
      </w:r>
    </w:p>
    <w:p w14:paraId="3E692C76" w14:textId="77777777" w:rsidR="00397251" w:rsidRDefault="00000000">
      <w:pPr>
        <w:pStyle w:val="2"/>
      </w:pPr>
      <w:r>
        <w:t>4.3. Поиск по каталогу</w:t>
      </w:r>
    </w:p>
    <w:p w14:paraId="63DB702D" w14:textId="77777777" w:rsidR="00397251" w:rsidRDefault="00000000">
      <w:r>
        <w:t>Вкладка «Поиск» ищет вина по названию, региону или сорту винограда. Результаты можно ограничить по цвету (красные, белые, розовые, игристые) и отсортировать, список догружается при прокрутке. Последние запросы сохраняются. Если нужного вина нет, пользователь видит предложение добавить винодельню.</w:t>
      </w:r>
    </w:p>
    <w:p w14:paraId="746B48DC" w14:textId="77777777" w:rsidR="00397251" w:rsidRDefault="00000000">
      <w:pPr>
        <w:pStyle w:val="2"/>
      </w:pPr>
      <w:r>
        <w:t>4.4. Карточка вина</w:t>
      </w:r>
    </w:p>
    <w:p w14:paraId="52D709F2" w14:textId="77777777" w:rsidR="00397251" w:rsidRDefault="00000000">
      <w:r>
        <w:t>Карточка собирает всё, что известно о вине: производителя, регион с флагом страны, год, сорт, крепость, категорию, цвет, температуру подачи, оценку и число отзывов, описание и гастрономические сочетания. Если карточка открыта после скана, рядом показывается фото этикетки, которое можно развернуть на весь экран. Внизу идёт подборка похожих вин.</w:t>
      </w:r>
    </w:p>
    <w:p w14:paraId="1EA563A8" w14:textId="77777777" w:rsidR="00397251" w:rsidRDefault="00000000">
      <w:r>
        <w:t>Из карточки доступны действия: отметить «Понравилось» или «Хочу попробовать», добавить вино в коллекцию (число бутылок потом меняется на экране коллекции), задать вопрос сомелье и поделиться вином через системное меню.</w:t>
      </w:r>
    </w:p>
    <w:p w14:paraId="49ECD63C" w14:textId="77777777" w:rsidR="00397251" w:rsidRDefault="00000000">
      <w:pPr>
        <w:pStyle w:val="2"/>
      </w:pPr>
      <w:r>
        <w:t>4.5. Консультация с сомелье</w:t>
      </w:r>
    </w:p>
    <w:p w14:paraId="1DE38A19" w14:textId="77777777" w:rsidR="00397251" w:rsidRDefault="00000000">
      <w:r>
        <w:t>Сомелье отвечает на вопросы о сочетаниях с едой, регионах, выдержке, температуре подачи и более доступных аналогах. Если чат открыт из карточки вина, сомелье получает сведения о нём и отвечает в контексте конкретной бутылки. Для быстрого старта предлагаются готовые вопросы. Диалоги сохраняются в истории чатов, к ним можно вернуться через боковое меню, а переписку можно отправить другому человеку. Задать вопрос можно и прямо с экрана коллекции: текст сразу уходит в новый чат.</w:t>
      </w:r>
    </w:p>
    <w:p w14:paraId="3D35B3CE" w14:textId="77777777" w:rsidR="00397251" w:rsidRDefault="00000000">
      <w:pPr>
        <w:pStyle w:val="2"/>
      </w:pPr>
      <w:r>
        <w:t>4.6. Личная винотека</w:t>
      </w:r>
    </w:p>
    <w:p w14:paraId="503FADB1" w14:textId="77777777" w:rsidR="00397251" w:rsidRDefault="00000000">
      <w:r>
        <w:t>Вкладка «Мои вина» объединяет личные списки и показывает последние позиции каждого из них.</w:t>
      </w:r>
    </w:p>
    <w:p w14:paraId="35F7408F" w14:textId="77777777" w:rsidR="00397251" w:rsidRDefault="00000000">
      <w:pPr>
        <w:pStyle w:val="a5"/>
        <w:numPr>
          <w:ilvl w:val="0"/>
          <w:numId w:val="1"/>
        </w:numPr>
      </w:pPr>
      <w:r>
        <w:rPr>
          <w:b/>
        </w:rPr>
        <w:t>Коллекция</w:t>
      </w:r>
      <w:r>
        <w:t xml:space="preserve"> ведёт учёт бутылок. Вверху сводка: сколько всего бутылок, средняя оценка и любимая категория. На каждой карточке есть счётчик количества; когда бутылок становится ноль, вино переходит в «Выпито», а минус превращается в удаление. Над карточками стоят табы «В наличии» и «Выпито».</w:t>
      </w:r>
    </w:p>
    <w:p w14:paraId="69747EF2" w14:textId="77777777" w:rsidR="00397251" w:rsidRDefault="00000000">
      <w:pPr>
        <w:pStyle w:val="a5"/>
        <w:numPr>
          <w:ilvl w:val="0"/>
          <w:numId w:val="1"/>
        </w:numPr>
      </w:pPr>
      <w:r>
        <w:rPr>
          <w:b/>
        </w:rPr>
        <w:t>Избранное</w:t>
      </w:r>
      <w:r>
        <w:t xml:space="preserve"> разделено на «Хочу» и «Понравилось». Вид вина можно поменять прямо на карточке, сердечко убирает вино из списка.</w:t>
      </w:r>
    </w:p>
    <w:p w14:paraId="3536F151" w14:textId="77777777" w:rsidR="00397251" w:rsidRDefault="00000000">
      <w:pPr>
        <w:pStyle w:val="a5"/>
        <w:numPr>
          <w:ilvl w:val="0"/>
          <w:numId w:val="1"/>
        </w:numPr>
      </w:pPr>
      <w:r>
        <w:rPr>
          <w:b/>
        </w:rPr>
        <w:lastRenderedPageBreak/>
        <w:t>Сканы</w:t>
      </w:r>
      <w:r>
        <w:t xml:space="preserve"> показывают историю распознаваний с фото, которое сделал пользователь, и датой. Нераспознанные сканы выделены цветом и подсказкой, как переснять. Из скана открывается его детальная страница с результатом и перепиской с сомелье.</w:t>
      </w:r>
    </w:p>
    <w:p w14:paraId="17D47D61" w14:textId="77777777" w:rsidR="00397251" w:rsidRDefault="00000000">
      <w:r>
        <w:t>Все три списка устроены одинаково: поиск по названию и винодельне, сортировка (сначала новые, сначала старые, по рейтингу, по названию), фильтр по категории вина и группировка по месяцам.</w:t>
      </w:r>
    </w:p>
    <w:p w14:paraId="4DDABA9E" w14:textId="77777777" w:rsidR="00397251" w:rsidRDefault="00000000">
      <w:pPr>
        <w:pStyle w:val="2"/>
      </w:pPr>
      <w:r>
        <w:t>4.7. Винная рулетка</w:t>
      </w:r>
    </w:p>
    <w:p w14:paraId="5B362B12" w14:textId="77777777" w:rsidR="00397251" w:rsidRDefault="00000000">
      <w:r>
        <w:t>Рулетка помогает, когда не хочется выбирать самому. Пользователь указывает источник (коллекция или избранное) и запускает барабан кнопкой «Крутить» или касанием колеса. На барабане 17 секторов с бутылками: если вин меньше, они повторяются, если больше, берутся 17 случайных. Барабан замедляется и останавливается на победителе, после чего появляется его карточка с переходом к подробностям и кнопкой избранного.</w:t>
      </w:r>
    </w:p>
    <w:p w14:paraId="481F2C0D" w14:textId="77777777" w:rsidR="00397251" w:rsidRDefault="00000000">
      <w:pPr>
        <w:pStyle w:val="2"/>
      </w:pPr>
      <w:r>
        <w:t>4.8. Винный путь</w:t>
      </w:r>
    </w:p>
    <w:p w14:paraId="6EE9D8BE" w14:textId="77777777" w:rsidR="00397251" w:rsidRDefault="00000000">
      <w:r>
        <w:t>Вкладка «Карта» показывает схему винодельческих территорий России: Кубань, Крым, Долина Дона, Ставрополье, Дагестан, Нижняя Волга и другие. Каждое отсканированное вино засчитывается своей территории. За территорию можно получить три ступени: «Первопроходец» за первое вино, «Знаток» за половину вин региона из каталога и «Легенда» за все вина. Награды приносят очки, очки повышают уровень пользователя. Новые награды показываются отдельным праздничным окном, а если один скан закрыл сразу несколько ступеней, они показываются по очереди.</w:t>
      </w:r>
    </w:p>
    <w:p w14:paraId="1C2CF20D" w14:textId="77777777" w:rsidR="00397251" w:rsidRDefault="00000000">
      <w:pPr>
        <w:pStyle w:val="2"/>
      </w:pPr>
      <w:r>
        <w:t>4.9. Виджет на рабочем столе</w:t>
      </w:r>
    </w:p>
    <w:p w14:paraId="034EAE79" w14:textId="77777777" w:rsidR="00397251" w:rsidRDefault="00000000">
      <w:r>
        <w:t>Виджет показывает последние отсканированные вина и кнопку «Сканировать». Нажатие на вино открывает его карточку, нажатие на кнопку сразу запускает камеру. Виджет обновляется после каждого нового скана.</w:t>
      </w:r>
    </w:p>
    <w:p w14:paraId="7C8811F3" w14:textId="77777777" w:rsidR="00397251" w:rsidRDefault="00000000">
      <w:pPr>
        <w:pStyle w:val="1"/>
      </w:pPr>
      <w:r>
        <w:t>5. Экраны приложения</w:t>
      </w:r>
    </w:p>
    <w:tbl>
      <w:tblPr>
        <w:tblW w:w="9638" w:type="dxa"/>
        <w:tblInd w:w="100" w:type="dxa"/>
        <w:tblBorders>
          <w:top w:val="single" w:sz="4" w:space="0" w:color="D9CBA3"/>
          <w:left w:val="single" w:sz="4" w:space="0" w:color="D9CBA3"/>
          <w:bottom w:val="single" w:sz="4" w:space="0" w:color="D9CBA3"/>
          <w:right w:val="single" w:sz="4" w:space="0" w:color="D9CBA3"/>
          <w:insideH w:val="single" w:sz="4" w:space="0" w:color="D9CBA3"/>
          <w:insideV w:val="single" w:sz="4" w:space="0" w:color="D9CBA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2700"/>
        <w:gridCol w:w="6938"/>
      </w:tblGrid>
      <w:tr w:rsidR="00397251" w14:paraId="50A2E6B4" w14:textId="77777777">
        <w:trPr>
          <w:cantSplit/>
          <w:tblHeader/>
        </w:trPr>
        <w:tc>
          <w:tcPr>
            <w:tcW w:w="2700" w:type="dxa"/>
            <w:shd w:val="clear" w:color="auto" w:fill="F8EDC9"/>
          </w:tcPr>
          <w:p w14:paraId="0B2587C0" w14:textId="77777777" w:rsidR="00397251" w:rsidRDefault="00000000">
            <w:pPr>
              <w:pStyle w:val="TableText"/>
            </w:pPr>
            <w:r>
              <w:rPr>
                <w:b/>
              </w:rPr>
              <w:t>Экран</w:t>
            </w:r>
          </w:p>
        </w:tc>
        <w:tc>
          <w:tcPr>
            <w:tcW w:w="6938" w:type="dxa"/>
            <w:shd w:val="clear" w:color="auto" w:fill="F8EDC9"/>
          </w:tcPr>
          <w:p w14:paraId="39D58D84" w14:textId="77777777" w:rsidR="00397251" w:rsidRDefault="00000000">
            <w:pPr>
              <w:pStyle w:val="TableText"/>
            </w:pPr>
            <w:r>
              <w:rPr>
                <w:b/>
              </w:rPr>
              <w:t>Назначение</w:t>
            </w:r>
          </w:p>
        </w:tc>
      </w:tr>
      <w:tr w:rsidR="00397251" w14:paraId="0A00E9CF" w14:textId="77777777">
        <w:trPr>
          <w:cantSplit/>
        </w:trPr>
        <w:tc>
          <w:tcPr>
            <w:tcW w:w="2700" w:type="dxa"/>
          </w:tcPr>
          <w:p w14:paraId="14797ADC" w14:textId="77777777" w:rsidR="00397251" w:rsidRDefault="00000000">
            <w:pPr>
              <w:pStyle w:val="TableText"/>
            </w:pPr>
            <w:r>
              <w:t>Подтверждение возраста</w:t>
            </w:r>
          </w:p>
        </w:tc>
        <w:tc>
          <w:tcPr>
            <w:tcW w:w="6938" w:type="dxa"/>
          </w:tcPr>
          <w:p w14:paraId="136AF9E1" w14:textId="77777777" w:rsidR="00397251" w:rsidRDefault="00000000">
            <w:pPr>
              <w:pStyle w:val="TableText"/>
            </w:pPr>
            <w:r>
              <w:t>допуск к приложению только совершеннолетних пользователей</w:t>
            </w:r>
          </w:p>
        </w:tc>
      </w:tr>
      <w:tr w:rsidR="00397251" w14:paraId="3ED9AEA1" w14:textId="77777777">
        <w:trPr>
          <w:cantSplit/>
        </w:trPr>
        <w:tc>
          <w:tcPr>
            <w:tcW w:w="2700" w:type="dxa"/>
          </w:tcPr>
          <w:p w14:paraId="60165F19" w14:textId="77777777" w:rsidR="00397251" w:rsidRDefault="00000000">
            <w:pPr>
              <w:pStyle w:val="TableText"/>
            </w:pPr>
            <w:r>
              <w:t>Главная</w:t>
            </w:r>
          </w:p>
        </w:tc>
        <w:tc>
          <w:tcPr>
            <w:tcW w:w="6938" w:type="dxa"/>
          </w:tcPr>
          <w:p w14:paraId="554B2510" w14:textId="77777777" w:rsidR="00397251" w:rsidRDefault="00000000">
            <w:pPr>
              <w:pStyle w:val="TableText"/>
            </w:pPr>
            <w:r>
              <w:t>быстрый старт сканирования, загрузка фото, популярные вина</w:t>
            </w:r>
          </w:p>
        </w:tc>
      </w:tr>
      <w:tr w:rsidR="00397251" w14:paraId="3708B163" w14:textId="77777777">
        <w:trPr>
          <w:cantSplit/>
        </w:trPr>
        <w:tc>
          <w:tcPr>
            <w:tcW w:w="2700" w:type="dxa"/>
          </w:tcPr>
          <w:p w14:paraId="400D2BD5" w14:textId="77777777" w:rsidR="00397251" w:rsidRDefault="00000000">
            <w:pPr>
              <w:pStyle w:val="TableText"/>
            </w:pPr>
            <w:r>
              <w:t>Поиск</w:t>
            </w:r>
          </w:p>
        </w:tc>
        <w:tc>
          <w:tcPr>
            <w:tcW w:w="6938" w:type="dxa"/>
          </w:tcPr>
          <w:p w14:paraId="54575FF2" w14:textId="77777777" w:rsidR="00397251" w:rsidRDefault="00000000">
            <w:pPr>
              <w:pStyle w:val="TableText"/>
            </w:pPr>
            <w:r>
              <w:t>поиск по каталогу с фильтрами по цвету и сортировкой</w:t>
            </w:r>
          </w:p>
        </w:tc>
      </w:tr>
      <w:tr w:rsidR="00397251" w14:paraId="0E2FB463" w14:textId="77777777">
        <w:trPr>
          <w:cantSplit/>
        </w:trPr>
        <w:tc>
          <w:tcPr>
            <w:tcW w:w="2700" w:type="dxa"/>
          </w:tcPr>
          <w:p w14:paraId="638A0113" w14:textId="77777777" w:rsidR="00397251" w:rsidRDefault="00000000">
            <w:pPr>
              <w:pStyle w:val="TableText"/>
            </w:pPr>
            <w:r>
              <w:t>Сканер</w:t>
            </w:r>
          </w:p>
        </w:tc>
        <w:tc>
          <w:tcPr>
            <w:tcW w:w="6938" w:type="dxa"/>
          </w:tcPr>
          <w:p w14:paraId="40581523" w14:textId="77777777" w:rsidR="00397251" w:rsidRDefault="00000000">
            <w:pPr>
              <w:pStyle w:val="TableText"/>
            </w:pPr>
            <w:r>
              <w:t>камера с детектором этикетки, автосъёмка, вспышка, галерея, справка</w:t>
            </w:r>
          </w:p>
        </w:tc>
      </w:tr>
      <w:tr w:rsidR="00397251" w14:paraId="1A8B2D63" w14:textId="77777777">
        <w:trPr>
          <w:cantSplit/>
        </w:trPr>
        <w:tc>
          <w:tcPr>
            <w:tcW w:w="2700" w:type="dxa"/>
          </w:tcPr>
          <w:p w14:paraId="5727F72E" w14:textId="77777777" w:rsidR="00397251" w:rsidRDefault="00000000">
            <w:pPr>
              <w:pStyle w:val="TableText"/>
            </w:pPr>
            <w:r>
              <w:t>Результат скана</w:t>
            </w:r>
          </w:p>
        </w:tc>
        <w:tc>
          <w:tcPr>
            <w:tcW w:w="6938" w:type="dxa"/>
          </w:tcPr>
          <w:p w14:paraId="334288E9" w14:textId="77777777" w:rsidR="00397251" w:rsidRDefault="00000000">
            <w:pPr>
              <w:pStyle w:val="TableText"/>
            </w:pPr>
            <w:r>
              <w:t>уверенный результат, выбор среди кандидатов, похожие вина</w:t>
            </w:r>
          </w:p>
        </w:tc>
      </w:tr>
      <w:tr w:rsidR="00397251" w14:paraId="376DBC75" w14:textId="77777777">
        <w:trPr>
          <w:cantSplit/>
        </w:trPr>
        <w:tc>
          <w:tcPr>
            <w:tcW w:w="2700" w:type="dxa"/>
          </w:tcPr>
          <w:p w14:paraId="6858E12A" w14:textId="77777777" w:rsidR="00397251" w:rsidRDefault="00000000">
            <w:pPr>
              <w:pStyle w:val="TableText"/>
            </w:pPr>
            <w:r>
              <w:t>Карточка вина</w:t>
            </w:r>
          </w:p>
        </w:tc>
        <w:tc>
          <w:tcPr>
            <w:tcW w:w="6938" w:type="dxa"/>
          </w:tcPr>
          <w:p w14:paraId="34C2FCEC" w14:textId="77777777" w:rsidR="00397251" w:rsidRDefault="00000000">
            <w:pPr>
              <w:pStyle w:val="TableText"/>
            </w:pPr>
            <w:r>
              <w:t>характеристики, похожие вина, избранное, коллекция, сомелье, «Поделиться»</w:t>
            </w:r>
          </w:p>
        </w:tc>
      </w:tr>
      <w:tr w:rsidR="00397251" w14:paraId="08F42236" w14:textId="77777777">
        <w:trPr>
          <w:cantSplit/>
        </w:trPr>
        <w:tc>
          <w:tcPr>
            <w:tcW w:w="2700" w:type="dxa"/>
          </w:tcPr>
          <w:p w14:paraId="07E39C5D" w14:textId="77777777" w:rsidR="00397251" w:rsidRDefault="00000000">
            <w:pPr>
              <w:pStyle w:val="TableText"/>
            </w:pPr>
            <w:r>
              <w:t>Сомелье</w:t>
            </w:r>
          </w:p>
        </w:tc>
        <w:tc>
          <w:tcPr>
            <w:tcW w:w="6938" w:type="dxa"/>
          </w:tcPr>
          <w:p w14:paraId="41F256AE" w14:textId="77777777" w:rsidR="00397251" w:rsidRDefault="00000000">
            <w:pPr>
              <w:pStyle w:val="TableText"/>
            </w:pPr>
            <w:r>
              <w:t>чат с ИИ-сомелье, подсказки вопросов, история диалогов</w:t>
            </w:r>
          </w:p>
        </w:tc>
      </w:tr>
      <w:tr w:rsidR="00397251" w14:paraId="571E42ED" w14:textId="77777777">
        <w:trPr>
          <w:cantSplit/>
        </w:trPr>
        <w:tc>
          <w:tcPr>
            <w:tcW w:w="2700" w:type="dxa"/>
          </w:tcPr>
          <w:p w14:paraId="18D132A8" w14:textId="77777777" w:rsidR="00397251" w:rsidRDefault="00000000">
            <w:pPr>
              <w:pStyle w:val="TableText"/>
            </w:pPr>
            <w:r>
              <w:t>Мои вина</w:t>
            </w:r>
          </w:p>
        </w:tc>
        <w:tc>
          <w:tcPr>
            <w:tcW w:w="6938" w:type="dxa"/>
          </w:tcPr>
          <w:p w14:paraId="2C9123FC" w14:textId="77777777" w:rsidR="00397251" w:rsidRDefault="00000000">
            <w:pPr>
              <w:pStyle w:val="TableText"/>
            </w:pPr>
            <w:r>
              <w:t>сводка по избранному, коллекции и сканам, вход в рулетку</w:t>
            </w:r>
          </w:p>
        </w:tc>
      </w:tr>
      <w:tr w:rsidR="00397251" w14:paraId="6CD63A49" w14:textId="77777777">
        <w:trPr>
          <w:cantSplit/>
        </w:trPr>
        <w:tc>
          <w:tcPr>
            <w:tcW w:w="2700" w:type="dxa"/>
          </w:tcPr>
          <w:p w14:paraId="3EFA69C5" w14:textId="77777777" w:rsidR="00397251" w:rsidRDefault="00000000">
            <w:pPr>
              <w:pStyle w:val="TableText"/>
            </w:pPr>
            <w:r>
              <w:t>Коллекция</w:t>
            </w:r>
          </w:p>
        </w:tc>
        <w:tc>
          <w:tcPr>
            <w:tcW w:w="6938" w:type="dxa"/>
          </w:tcPr>
          <w:p w14:paraId="27B88515" w14:textId="77777777" w:rsidR="00397251" w:rsidRDefault="00000000">
            <w:pPr>
              <w:pStyle w:val="TableText"/>
            </w:pPr>
            <w:r>
              <w:t>учёт бутылок, статистика, вопрос сомелье</w:t>
            </w:r>
          </w:p>
        </w:tc>
      </w:tr>
      <w:tr w:rsidR="00397251" w14:paraId="07EB91BF" w14:textId="77777777">
        <w:trPr>
          <w:cantSplit/>
        </w:trPr>
        <w:tc>
          <w:tcPr>
            <w:tcW w:w="2700" w:type="dxa"/>
          </w:tcPr>
          <w:p w14:paraId="7187038B" w14:textId="77777777" w:rsidR="00397251" w:rsidRDefault="00000000">
            <w:pPr>
              <w:pStyle w:val="TableText"/>
            </w:pPr>
            <w:r>
              <w:t>Избранное</w:t>
            </w:r>
          </w:p>
        </w:tc>
        <w:tc>
          <w:tcPr>
            <w:tcW w:w="6938" w:type="dxa"/>
          </w:tcPr>
          <w:p w14:paraId="639FE39B" w14:textId="77777777" w:rsidR="00397251" w:rsidRDefault="00000000">
            <w:pPr>
              <w:pStyle w:val="TableText"/>
            </w:pPr>
            <w:r>
              <w:t>списки «Хочу» и «Понравилось»</w:t>
            </w:r>
          </w:p>
        </w:tc>
      </w:tr>
      <w:tr w:rsidR="00397251" w14:paraId="1D0A3543" w14:textId="77777777">
        <w:trPr>
          <w:cantSplit/>
        </w:trPr>
        <w:tc>
          <w:tcPr>
            <w:tcW w:w="2700" w:type="dxa"/>
          </w:tcPr>
          <w:p w14:paraId="7342F718" w14:textId="77777777" w:rsidR="00397251" w:rsidRDefault="00000000">
            <w:pPr>
              <w:pStyle w:val="TableText"/>
            </w:pPr>
            <w:r>
              <w:t>Сканы и детали скана</w:t>
            </w:r>
          </w:p>
        </w:tc>
        <w:tc>
          <w:tcPr>
            <w:tcW w:w="6938" w:type="dxa"/>
          </w:tcPr>
          <w:p w14:paraId="6B0E4216" w14:textId="77777777" w:rsidR="00397251" w:rsidRDefault="00000000">
            <w:pPr>
              <w:pStyle w:val="TableText"/>
            </w:pPr>
            <w:r>
              <w:t>история распознаваний, фото этикетки, результат, переписка</w:t>
            </w:r>
          </w:p>
        </w:tc>
      </w:tr>
      <w:tr w:rsidR="00397251" w14:paraId="265546A5" w14:textId="77777777">
        <w:trPr>
          <w:cantSplit/>
        </w:trPr>
        <w:tc>
          <w:tcPr>
            <w:tcW w:w="2700" w:type="dxa"/>
          </w:tcPr>
          <w:p w14:paraId="2BAA1B24" w14:textId="77777777" w:rsidR="00397251" w:rsidRDefault="00000000">
            <w:pPr>
              <w:pStyle w:val="TableText"/>
            </w:pPr>
            <w:r>
              <w:t>Винная рулетка</w:t>
            </w:r>
          </w:p>
        </w:tc>
        <w:tc>
          <w:tcPr>
            <w:tcW w:w="6938" w:type="dxa"/>
          </w:tcPr>
          <w:p w14:paraId="37DFF8B7" w14:textId="77777777" w:rsidR="00397251" w:rsidRDefault="00000000">
            <w:pPr>
              <w:pStyle w:val="TableText"/>
            </w:pPr>
            <w:r>
              <w:t>случайный выбор вина из коллекции или избранного</w:t>
            </w:r>
          </w:p>
        </w:tc>
      </w:tr>
      <w:tr w:rsidR="00397251" w14:paraId="4AEB2321" w14:textId="77777777">
        <w:trPr>
          <w:cantSplit/>
        </w:trPr>
        <w:tc>
          <w:tcPr>
            <w:tcW w:w="2700" w:type="dxa"/>
          </w:tcPr>
          <w:p w14:paraId="3083EA54" w14:textId="77777777" w:rsidR="00397251" w:rsidRDefault="00000000">
            <w:pPr>
              <w:pStyle w:val="TableText"/>
            </w:pPr>
            <w:r>
              <w:t>Винный путь</w:t>
            </w:r>
          </w:p>
        </w:tc>
        <w:tc>
          <w:tcPr>
            <w:tcW w:w="6938" w:type="dxa"/>
          </w:tcPr>
          <w:p w14:paraId="4FC16FCE" w14:textId="77777777" w:rsidR="00397251" w:rsidRDefault="00000000">
            <w:pPr>
              <w:pStyle w:val="TableText"/>
            </w:pPr>
            <w:r>
              <w:t>карта регионов, ступени, очки и уровень</w:t>
            </w:r>
          </w:p>
        </w:tc>
      </w:tr>
    </w:tbl>
    <w:p w14:paraId="39AF750B" w14:textId="77777777" w:rsidR="00397251" w:rsidRDefault="00397251">
      <w:pPr>
        <w:spacing w:after="60"/>
      </w:pPr>
    </w:p>
    <w:p w14:paraId="1B29E87C" w14:textId="77777777" w:rsidR="00397251" w:rsidRDefault="00000000">
      <w:pPr>
        <w:pStyle w:val="1"/>
      </w:pPr>
      <w:r>
        <w:lastRenderedPageBreak/>
        <w:t>6. Ключевые особенности</w:t>
      </w:r>
    </w:p>
    <w:p w14:paraId="31C8AD72" w14:textId="77777777" w:rsidR="00397251" w:rsidRDefault="00000000">
      <w:pPr>
        <w:pStyle w:val="2"/>
      </w:pPr>
      <w:r>
        <w:t>6.1. Двухэтапное распознавание</w:t>
      </w:r>
    </w:p>
    <w:p w14:paraId="7AB2C46E" w14:textId="77777777" w:rsidR="00397251" w:rsidRDefault="00000000">
      <w:r>
        <w:t>Распознавание разделено между телефоном и сервером. На устройстве работает компактная модель YOLO26n (около 9 МБ), которая только находит этикетку в кадре видоискателя. Модель загружается и прогревается при старте приложения и переиспользуется при каждом открытии камеры. Кадры анализируются в одном потоке без накопления очереди, поэтому видоискатель не тормозит. Снимок делается автоматически, только когда в центре кадра три кадра подряд держится одна крупная этикетка. Сервер получает уже удачный кадр и отвечает за основную работу: определение вина, оценку совпадения и рекомендации. В результате заметно меньше снимков уходит впустую.</w:t>
      </w:r>
    </w:p>
    <w:p w14:paraId="37269DE2" w14:textId="77777777" w:rsidR="00397251" w:rsidRDefault="00000000">
      <w:pPr>
        <w:pStyle w:val="2"/>
      </w:pPr>
      <w:r>
        <w:t>6.2. Прозрачный результат</w:t>
      </w:r>
    </w:p>
    <w:p w14:paraId="5F83AC8F" w14:textId="77777777" w:rsidR="00397251" w:rsidRDefault="00000000">
      <w:r>
        <w:t>Приложение не выдаёт догадку за факт. Вино считается найденным автоматически, только если лучший кандидат набрал больше 50% совпадения. При меньшей уверенности пользователь выбирает вино сам из нескольких кандидатов, и его выбор сохраняется на сервере и влияет на рекомендации. Если вина нет в каталоге, приложение так и сообщает и предлагает похожие вина по распознанным характеристикам. Если этикетка на фото не найдена, пользователь получает понятную подсказку, а не случайную карточку.</w:t>
      </w:r>
    </w:p>
    <w:p w14:paraId="597FD266" w14:textId="77777777" w:rsidR="00397251" w:rsidRDefault="00000000">
      <w:pPr>
        <w:pStyle w:val="2"/>
      </w:pPr>
      <w:r>
        <w:t>6.3. ИИ-сомелье на GigaChat</w:t>
      </w:r>
    </w:p>
    <w:p w14:paraId="17B774D7" w14:textId="77777777" w:rsidR="00397251" w:rsidRDefault="00000000">
      <w:r>
        <w:t>Сомелье построен на GigaChat. Системная инструкция задаёт роль опытного ресторанного сомелье и манеру общения, а при наличии контекста в запрос добавляются название, регион, сорт, год, рейтинг и стиль вина. Токен доступа кэшируется и обновляется по истечении срока. Для подключения к сервису настроено доверие к российским сертификатам, ключ авторизации хранится вне исходного кода.</w:t>
      </w:r>
    </w:p>
    <w:p w14:paraId="740A1127" w14:textId="77777777" w:rsidR="00397251" w:rsidRDefault="00000000">
      <w:pPr>
        <w:pStyle w:val="2"/>
      </w:pPr>
      <w:r>
        <w:t>6.4. Игровая механика вокруг российских регионов</w:t>
      </w:r>
    </w:p>
    <w:p w14:paraId="4140F616" w14:textId="77777777" w:rsidR="00397251" w:rsidRDefault="00000000">
      <w:r>
        <w:t>Винный путь превращает сканирование в исследование карты. Прогресс привязан к реальному наполнению каталога по каждой территории, а ступени «Первопроходец», «Знаток» и «Легенда» дают понятные цели на разном горизонте: от первого вина региона до полного прохождения.</w:t>
      </w:r>
    </w:p>
    <w:p w14:paraId="742D79A3" w14:textId="77777777" w:rsidR="00397251" w:rsidRDefault="00000000">
      <w:pPr>
        <w:pStyle w:val="2"/>
      </w:pPr>
      <w:r>
        <w:t>6.5. Живая винная рулетка</w:t>
      </w:r>
    </w:p>
    <w:p w14:paraId="0FA065A4" w14:textId="77777777" w:rsidR="00397251" w:rsidRDefault="00000000">
      <w:r>
        <w:t>Барабан собран из графических элементов (фоновый круг, 17 секторов с бутылками, центральный круг с тенью) и занимает нижнюю часть экрана так, что в кадре видны три сектора, а остальные уходят за край. Победитель определяется до начала вращения, и барабан точно докручивается до нужного сектора, поэтому содержимое секторов не меняется ни во время вращения, ни после остановки. Указатель ведёт себя физически: горлышки бутылок отводят его острие, после чего он отщёлкивает и раскачивается на пружине с затуханием. Каждый проход сектора сопровождается тактильным щелчком.</w:t>
      </w:r>
    </w:p>
    <w:p w14:paraId="17680F22" w14:textId="77777777" w:rsidR="00397251" w:rsidRDefault="00000000">
      <w:pPr>
        <w:pStyle w:val="2"/>
      </w:pPr>
      <w:r>
        <w:t>6.6. Тактильная обратная связь</w:t>
      </w:r>
    </w:p>
    <w:p w14:paraId="0E195AEE" w14:textId="77777777" w:rsidR="00397251" w:rsidRDefault="00000000">
      <w:r>
        <w:t>Вибрация используется как часть интерфейса: короткий щелчок при появлении этикетки в кадре, нарастающий сигнал при отправке фото, выраженный отклик при успешном распознавании, щелчки при вращении рулетки. Пользователь понимает, что происходит, не глядя на экран.</w:t>
      </w:r>
    </w:p>
    <w:p w14:paraId="7DC20C30" w14:textId="77777777" w:rsidR="00397251" w:rsidRDefault="00000000">
      <w:pPr>
        <w:pStyle w:val="2"/>
      </w:pPr>
      <w:r>
        <w:lastRenderedPageBreak/>
        <w:t>6.7. Единая дизайн-система</w:t>
      </w:r>
    </w:p>
    <w:p w14:paraId="185A8254" w14:textId="77777777" w:rsidR="00397251" w:rsidRDefault="00000000">
      <w:r>
        <w:t>Интерфейс сделан по макетам Figma: кремовая и бордовая палитра, заголовки шрифтом Playfair Display, основной текст шрифтом Inter, собственный набор иконок. Повторяющиеся элементы вынесены в общие компоненты. Коллекция, избранное и сканы используют одни и те же шапку, строку поиска, сортировку, табы, заголовки месяцев и карточку, поэтому выглядят и ведут себя одинаково.</w:t>
      </w:r>
    </w:p>
    <w:p w14:paraId="634691C7" w14:textId="77777777" w:rsidR="00397251" w:rsidRDefault="00000000">
      <w:pPr>
        <w:pStyle w:val="2"/>
      </w:pPr>
      <w:r>
        <w:t>6.8. Личные данные на устройстве</w:t>
      </w:r>
    </w:p>
    <w:p w14:paraId="25536127" w14:textId="77777777" w:rsidR="00397251" w:rsidRDefault="00000000">
      <w:r>
        <w:t>Коллекция, избранное, история сканов, диалоги и прогресс винного пути хранятся в локальной базе. Приложение работает без регистрации, а ранее открытые карточки вин доступны из кэша даже при плохой связи.</w:t>
      </w:r>
    </w:p>
    <w:p w14:paraId="0AC2D130" w14:textId="77777777" w:rsidR="00397251" w:rsidRDefault="00000000">
      <w:pPr>
        <w:pStyle w:val="1"/>
      </w:pPr>
      <w:r>
        <w:t>7. Сборка и запуск</w:t>
      </w:r>
    </w:p>
    <w:p w14:paraId="6EDFE4DE" w14:textId="77777777" w:rsidR="00397251" w:rsidRDefault="00000000">
      <w:r>
        <w:t>Для сборки нужны Android Studio, JDK 17 и Android SDK 35. Проект открывается в Android Studio и запускается стандартной конфигурацией app.</w:t>
      </w:r>
    </w:p>
    <w:p w14:paraId="1E5C0EF6" w14:textId="77777777" w:rsidR="00397251" w:rsidRDefault="00000000">
      <w:r>
        <w:t>В файл local.properties, который не попадает в систему контроля версий, добавляется ключ GIGACHAT_AUTH_KEY для сомелье. Адрес сервера распознавания задаётся в конфигурации сборки.</w:t>
      </w:r>
    </w:p>
    <w:p w14:paraId="4CB6C603" w14:textId="77777777" w:rsidR="00397251" w:rsidRDefault="00000000">
      <w:r>
        <w:t>Приложению нужны разрешения на камеру, чтение изображений из галереи, доступ в интернет и вибрацию. Экран зафиксирован в портретной ориентации.</w:t>
      </w:r>
    </w:p>
    <w:p w14:paraId="1AD74858" w14:textId="77777777" w:rsidR="00397251" w:rsidRDefault="00000000">
      <w:pPr>
        <w:pStyle w:val="1"/>
      </w:pPr>
      <w:r>
        <w:t>8. Ограничения и направления развития</w:t>
      </w:r>
    </w:p>
    <w:p w14:paraId="0821922C" w14:textId="77777777" w:rsidR="00397251" w:rsidRDefault="00000000">
      <w:pPr>
        <w:pStyle w:val="a5"/>
        <w:numPr>
          <w:ilvl w:val="0"/>
          <w:numId w:val="1"/>
        </w:numPr>
      </w:pPr>
      <w:r>
        <w:t>Число вин по территориям для винного пути сейчас взято из снимка каталога. Следующий шаг: получать эти данные с сервера.</w:t>
      </w:r>
    </w:p>
    <w:p w14:paraId="0AF1668C" w14:textId="77777777" w:rsidR="00397251" w:rsidRDefault="00000000">
      <w:pPr>
        <w:pStyle w:val="a5"/>
        <w:numPr>
          <w:ilvl w:val="0"/>
          <w:numId w:val="1"/>
        </w:numPr>
      </w:pPr>
      <w:r>
        <w:t>Сомелье обращается к GigaChat напрямую с устройства. В API уже есть серверный метод чата, на который можно перенести диалог, чтобы убрать ключ с клиента и централизованно управлять инструкцией для модели.</w:t>
      </w:r>
    </w:p>
    <w:p w14:paraId="69F7C40D" w14:textId="77777777" w:rsidR="00397251" w:rsidRDefault="00000000">
      <w:pPr>
        <w:pStyle w:val="a5"/>
        <w:numPr>
          <w:ilvl w:val="0"/>
          <w:numId w:val="1"/>
        </w:numPr>
      </w:pPr>
      <w:r>
        <w:t>Ручное добавление винодельни из поиска пока представлено точкой входа и может быть развито в полноценный сценарий пополнения каталога.</w:t>
      </w:r>
    </w:p>
    <w:sectPr w:rsidR="00397251">
      <w:footerReference w:type="default" r:id="rId7"/>
      <w:pgSz w:w="11906" w:h="16838"/>
      <w:pgMar w:top="1134" w:right="1134" w:bottom="1134" w:left="1134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06828D" w14:textId="77777777" w:rsidR="0066261B" w:rsidRDefault="0066261B">
      <w:pPr>
        <w:spacing w:after="0" w:line="240" w:lineRule="auto"/>
      </w:pPr>
      <w:r>
        <w:separator/>
      </w:r>
    </w:p>
  </w:endnote>
  <w:endnote w:type="continuationSeparator" w:id="0">
    <w:p w14:paraId="6BB8DF57" w14:textId="77777777" w:rsidR="0066261B" w:rsidRDefault="006626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2BBE7" w14:textId="77777777" w:rsidR="00397251" w:rsidRDefault="00000000">
    <w:pPr>
      <w:pStyle w:val="a6"/>
    </w:pPr>
    <w:r>
      <w:t xml:space="preserve">«Своё вино». Описание проекта. Стр.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73B68C" w14:textId="77777777" w:rsidR="0066261B" w:rsidRDefault="0066261B">
      <w:pPr>
        <w:spacing w:after="0" w:line="240" w:lineRule="auto"/>
      </w:pPr>
      <w:r>
        <w:separator/>
      </w:r>
    </w:p>
  </w:footnote>
  <w:footnote w:type="continuationSeparator" w:id="0">
    <w:p w14:paraId="74E32B17" w14:textId="77777777" w:rsidR="0066261B" w:rsidRDefault="006626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37607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 w15:restartNumberingAfterBreak="0">
    <w:nsid w:val="7AF442AA"/>
    <w:multiLevelType w:val="singleLevel"/>
    <w:tmpl w:val="5420A186"/>
    <w:lvl w:ilvl="0">
      <w:start w:val="1"/>
      <w:numFmt w:val="bullet"/>
      <w:lvlText w:val="•"/>
      <w:lvlJc w:val="left"/>
      <w:pPr>
        <w:ind w:left="720" w:hanging="360"/>
      </w:pPr>
      <w:rPr>
        <w:color w:val="8E3C42"/>
      </w:rPr>
    </w:lvl>
  </w:abstractNum>
  <w:num w:numId="1" w16cid:durableId="986469252">
    <w:abstractNumId w:val="1"/>
  </w:num>
  <w:num w:numId="2" w16cid:durableId="18786206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7251"/>
    <w:rsid w:val="00397251"/>
    <w:rsid w:val="00450D2B"/>
    <w:rsid w:val="00495072"/>
    <w:rsid w:val="00662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8CFA8"/>
  <w15:docId w15:val="{8EDE819E-3611-4285-8E92-0153DF0EB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92925"/>
        <w:sz w:val="22"/>
        <w:szCs w:val="22"/>
        <w:lang w:val="ru-RU" w:eastAsia="ru-RU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single" w:sz="6" w:space="4" w:color="D8B76A"/>
      </w:pBdr>
      <w:spacing w:before="360" w:after="160"/>
      <w:jc w:val="left"/>
      <w:outlineLvl w:val="0"/>
    </w:pPr>
    <w:rPr>
      <w:rFonts w:ascii="Cambria" w:hAnsi="Cambria"/>
      <w:b/>
      <w:color w:val="8E3C42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40" w:after="100"/>
      <w:jc w:val="left"/>
      <w:outlineLvl w:val="1"/>
    </w:pPr>
    <w:rPr>
      <w:b/>
      <w:color w:val="71303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spacing w:after="240"/>
      <w:jc w:val="left"/>
    </w:pPr>
    <w:rPr>
      <w:rFonts w:ascii="Cambria" w:hAnsi="Cambria"/>
      <w:b/>
      <w:color w:val="8E3C42"/>
      <w:sz w:val="64"/>
      <w:szCs w:val="64"/>
    </w:rPr>
  </w:style>
  <w:style w:type="paragraph" w:styleId="a4">
    <w:name w:val="Subtitle"/>
    <w:basedOn w:val="a"/>
    <w:uiPriority w:val="11"/>
    <w:qFormat/>
    <w:pPr>
      <w:jc w:val="left"/>
    </w:pPr>
    <w:rPr>
      <w:color w:val="69645F"/>
      <w:sz w:val="30"/>
      <w:szCs w:val="30"/>
    </w:rPr>
  </w:style>
  <w:style w:type="paragraph" w:customStyle="1" w:styleId="Meta">
    <w:name w:val="Meta"/>
    <w:basedOn w:val="a"/>
    <w:pPr>
      <w:pBdr>
        <w:top w:val="single" w:sz="8" w:space="8" w:color="D8B76A"/>
      </w:pBdr>
      <w:spacing w:before="600"/>
      <w:jc w:val="left"/>
    </w:pPr>
    <w:rPr>
      <w:color w:val="69645F"/>
    </w:rPr>
  </w:style>
  <w:style w:type="paragraph" w:styleId="a5">
    <w:name w:val="List Paragraph"/>
    <w:basedOn w:val="a"/>
    <w:qFormat/>
    <w:pPr>
      <w:spacing w:after="80"/>
      <w:ind w:left="720"/>
      <w:jc w:val="left"/>
    </w:pPr>
  </w:style>
  <w:style w:type="paragraph" w:customStyle="1" w:styleId="TableText">
    <w:name w:val="Table Text"/>
    <w:basedOn w:val="a"/>
    <w:pPr>
      <w:spacing w:after="0" w:line="240" w:lineRule="auto"/>
      <w:jc w:val="left"/>
    </w:pPr>
    <w:rPr>
      <w:sz w:val="20"/>
      <w:szCs w:val="20"/>
    </w:rPr>
  </w:style>
  <w:style w:type="paragraph" w:styleId="a6">
    <w:name w:val="footer"/>
    <w:basedOn w:val="a"/>
    <w:pPr>
      <w:spacing w:after="0"/>
      <w:jc w:val="center"/>
    </w:pPr>
    <w:rPr>
      <w:color w:val="69645F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2510</Words>
  <Characters>14307</Characters>
  <Application>Microsoft Office Word</Application>
  <DocSecurity>0</DocSecurity>
  <Lines>119</Lines>
  <Paragraphs>33</Paragraphs>
  <ScaleCrop>false</ScaleCrop>
  <Company/>
  <LinksUpToDate>false</LinksUpToDate>
  <CharactersWithSpaces>16784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Своё вино. Описание проекта</dc:title>
  <cp:lastModifiedBy>Denis</cp:lastModifiedBy>
  <cp:revision>2</cp:revision>
  <dcterms:created xsi:type="dcterms:W3CDTF">2026-09-29T02:22:00Z</dcterms:created>
  <dcterms:modified xsi:type="dcterms:W3CDTF">2026-09-29T02:25:00Z</dcterms:modified>
  <dc:language>ru-RU</dc:language>
</cp:coreProperties>
</file>