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4536" w14:textId="77777777" w:rsidR="00CB182D" w:rsidRDefault="00CB18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CB182D" w14:paraId="6BA9B1A6" w14:textId="77777777">
        <w:tc>
          <w:tcPr>
            <w:tcW w:w="2323" w:type="dxa"/>
            <w:shd w:val="clear" w:color="auto" w:fill="auto"/>
            <w:vAlign w:val="center"/>
          </w:tcPr>
          <w:p w14:paraId="3A2D2E5D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2588877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781F89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205EB099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CB182D" w14:paraId="00204466" w14:textId="77777777">
        <w:tc>
          <w:tcPr>
            <w:tcW w:w="2323" w:type="dxa"/>
            <w:shd w:val="clear" w:color="auto" w:fill="auto"/>
            <w:vAlign w:val="center"/>
          </w:tcPr>
          <w:p w14:paraId="681125DD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4E67329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___ / ______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DCF0F8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0215245A" w14:textId="77777777" w:rsidR="00CB182D" w:rsidRDefault="00CB1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B182D" w14:paraId="52F3A232" w14:textId="77777777">
        <w:tc>
          <w:tcPr>
            <w:tcW w:w="2323" w:type="dxa"/>
            <w:shd w:val="clear" w:color="auto" w:fill="auto"/>
            <w:vAlign w:val="center"/>
          </w:tcPr>
          <w:p w14:paraId="70ECBD45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525E417" w14:textId="77777777" w:rsidR="00CB182D" w:rsidRDefault="00CB1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9AC22E4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3BC36B2E" w14:textId="77777777" w:rsidR="00CB182D" w:rsidRDefault="00CB1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B182D" w14:paraId="7C3290BC" w14:textId="77777777">
        <w:tc>
          <w:tcPr>
            <w:tcW w:w="2323" w:type="dxa"/>
            <w:shd w:val="clear" w:color="auto" w:fill="auto"/>
            <w:vAlign w:val="center"/>
          </w:tcPr>
          <w:p w14:paraId="67A233E0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4ACFECD" w14:textId="77777777" w:rsidR="00CB182D" w:rsidRDefault="00CB1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BB7E3EE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28AFD2B1" w14:textId="77777777" w:rsidR="00CB18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 w14:paraId="3AE78498" w14:textId="77777777" w:rsidR="00CB182D" w:rsidRDefault="00CB182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5ED67E47" w14:textId="77777777" w:rsidR="00CB182D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</w:t>
      </w:r>
    </w:p>
    <w:p w14:paraId="65B7596F" w14:textId="77777777" w:rsidR="00CB182D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Study of Basic Gates and Universal Gates</w:t>
      </w:r>
    </w:p>
    <w:p w14:paraId="45EEE9E4" w14:textId="77777777" w:rsidR="00CB182D" w:rsidRDefault="00CB182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15DD48C6" w14:textId="77777777">
        <w:tc>
          <w:tcPr>
            <w:tcW w:w="9782" w:type="dxa"/>
          </w:tcPr>
          <w:p w14:paraId="798F9F40" w14:textId="77777777" w:rsidR="00CB182D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CB182D" w14:paraId="040D77A1" w14:textId="77777777">
        <w:tc>
          <w:tcPr>
            <w:tcW w:w="9782" w:type="dxa"/>
          </w:tcPr>
          <w:p w14:paraId="653D8468" w14:textId="77777777" w:rsidR="00CB182D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Basic Logic Gates and Universal Gates</w:t>
            </w:r>
          </w:p>
        </w:tc>
      </w:tr>
    </w:tbl>
    <w:p w14:paraId="13B319E8" w14:textId="77777777" w:rsidR="00CB182D" w:rsidRDefault="00CB182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60E90BD8" w14:textId="77777777">
        <w:tc>
          <w:tcPr>
            <w:tcW w:w="9782" w:type="dxa"/>
          </w:tcPr>
          <w:p w14:paraId="58F59885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182D" w14:paraId="0AA3BB3A" w14:textId="77777777">
        <w:tc>
          <w:tcPr>
            <w:tcW w:w="9782" w:type="dxa"/>
          </w:tcPr>
          <w:p w14:paraId="67783C07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Recall basic gates &amp; logic families and binary, octal &amp; hexadecimal calculations and conversions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525C03" w14:textId="77777777" w:rsidR="00CB182D" w:rsidRDefault="00CB182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12AF3F72" w14:textId="77777777">
        <w:tc>
          <w:tcPr>
            <w:tcW w:w="9782" w:type="dxa"/>
          </w:tcPr>
          <w:p w14:paraId="60A0C4EA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 w:rsidR="00CB182D" w14:paraId="6DA6E8B0" w14:textId="77777777">
        <w:tc>
          <w:tcPr>
            <w:tcW w:w="9782" w:type="dxa"/>
          </w:tcPr>
          <w:p w14:paraId="6821A43F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kits</w:t>
            </w:r>
          </w:p>
        </w:tc>
      </w:tr>
    </w:tbl>
    <w:p w14:paraId="3739A60B" w14:textId="77777777" w:rsidR="00CB182D" w:rsidRDefault="00CB182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5A677012" w14:textId="77777777">
        <w:tc>
          <w:tcPr>
            <w:tcW w:w="9782" w:type="dxa"/>
          </w:tcPr>
          <w:p w14:paraId="39A3C272" w14:textId="77777777" w:rsidR="00CB182D" w:rsidRDefault="00000000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CB182D" w14:paraId="76DA1E24" w14:textId="77777777">
        <w:tc>
          <w:tcPr>
            <w:tcW w:w="9782" w:type="dxa"/>
          </w:tcPr>
          <w:p w14:paraId="4D434884" w14:textId="77777777" w:rsidR="00CB182D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highlight w:val="white"/>
              </w:rPr>
              <w:t>Logic gates are electronic circuits that perform logical operations on one or more input signals to produce an output signal based on a set of logical rules. Logic gates can be classified into the following categories:</w:t>
            </w:r>
          </w:p>
          <w:p w14:paraId="2941D1F6" w14:textId="77777777" w:rsidR="00CB182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Basic Gates: </w:t>
            </w:r>
          </w:p>
          <w:p w14:paraId="5D209452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Gate: The AND gate produces a high output (1) only when all of its inputs are high (1).</w:t>
            </w:r>
          </w:p>
          <w:p w14:paraId="45E6F258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Gate: The OR gate produces a high output (1) if any of its inputs is high (1).</w:t>
            </w:r>
          </w:p>
          <w:p w14:paraId="47EBEAAB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Gate (Inverter): The NOT gate produces the logical complement of its input. It takes a single input and produces the opposite value as the output.</w:t>
            </w:r>
          </w:p>
          <w:p w14:paraId="40966DA6" w14:textId="77777777" w:rsidR="00CB182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Derived Gates: </w:t>
            </w:r>
          </w:p>
          <w:p w14:paraId="65F956BD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NAND Gate: The NAND gate is a combination of an AND gate followed by a NOT gate. It produces the inverse of the AND gate's output. It outputs a low (0) only when all of its inputs are high (1).</w:t>
            </w:r>
          </w:p>
          <w:p w14:paraId="29817DE8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NOR Gate: The NOR gate is a combination of an OR gate followed by a NOT gate. It produces the inverse of the OR gate's output. It outputs a high (1) only when all of its inputs are low (0).</w:t>
            </w:r>
          </w:p>
          <w:p w14:paraId="67C800AD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XOR Gate (Exclusive OR): The XOR gate produces a high output (1) when the number of high inputs is odd. It outputs a low (0) when the number of high inputs is even.</w:t>
            </w:r>
          </w:p>
          <w:p w14:paraId="7ECECD0D" w14:textId="77777777" w:rsidR="00CB182D" w:rsidRDefault="00000000">
            <w:pPr>
              <w:numPr>
                <w:ilvl w:val="1"/>
                <w:numId w:val="3"/>
              </w:numPr>
              <w:shd w:val="clear" w:color="auto" w:fill="FFFFFF"/>
              <w:spacing w:before="60"/>
              <w:rPr>
                <w:rFonts w:ascii="Times New Roman" w:eastAsia="Times New Roman" w:hAnsi="Times New Roman" w:cs="Times New Roman"/>
                <w:color w:val="24292F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t>XNOR Gate (Exclusive NOR): The XNOR gate produces a high output (1) when the number of high inputs is even. It outputs a low (0) when the number of high inputs is odd.</w:t>
            </w:r>
          </w:p>
          <w:p w14:paraId="5E9D749D" w14:textId="77777777" w:rsidR="00CB182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Universal Gates: </w:t>
            </w:r>
          </w:p>
          <w:p w14:paraId="598FA5D7" w14:textId="77777777" w:rsidR="00CB182D" w:rsidRDefault="00000000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</w:rPr>
              <w:lastRenderedPageBreak/>
              <w:t>NAND and NOR gates are considered universal gates because any logic function can be implemented using only NAND gates or only NOR gates. This means that with a sufficient number of NAND or NOR gates, you can create circuits that can perform any logical operation.</w:t>
            </w:r>
          </w:p>
        </w:tc>
      </w:tr>
    </w:tbl>
    <w:p w14:paraId="28C340A4" w14:textId="77777777" w:rsidR="00CB182D" w:rsidRDefault="00CB182D">
      <w:pPr>
        <w:spacing w:after="0"/>
      </w:pPr>
    </w:p>
    <w:tbl>
      <w:tblPr>
        <w:tblStyle w:val="a4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6D6AF3CD" w14:textId="77777777">
        <w:tc>
          <w:tcPr>
            <w:tcW w:w="9782" w:type="dxa"/>
          </w:tcPr>
          <w:p w14:paraId="6593AD44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 w:rsidR="00CB182D" w14:paraId="2DF0A4DF" w14:textId="77777777">
        <w:tc>
          <w:tcPr>
            <w:tcW w:w="9782" w:type="dxa"/>
          </w:tcPr>
          <w:p w14:paraId="3B17E11B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Gate: Y = </w:t>
            </w:r>
          </w:p>
          <w:p w14:paraId="1E23965D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C212F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41A1F924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FB796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92E9B6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411C941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6A910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496187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F3830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B8B34A3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F0CF8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1793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2D9E9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 Gate: Y =</w:t>
            </w:r>
          </w:p>
          <w:p w14:paraId="578EB7AE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9679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784D2B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76355CBC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338AA2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A703F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6491036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CF451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759619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0C32A5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37FFBDA2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AB396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68632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F9019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Gate: Y =</w:t>
            </w:r>
          </w:p>
          <w:p w14:paraId="0D38083F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A1016C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07056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21A286DC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C63E3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0DD9F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24B2F4CE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6646B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B3F069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081AD7BF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D375F5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60FAFE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9A496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 Gate: Y =</w:t>
            </w:r>
          </w:p>
          <w:p w14:paraId="7D7BDED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FC6F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213093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6E514361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92C11F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0796DC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01332C2D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25AF2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D7A9E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9E5D99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177981D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5CA2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804FD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44562B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 Gate: Y =</w:t>
            </w:r>
          </w:p>
          <w:p w14:paraId="0AAA9DEB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9023C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135784AD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9A243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22ADC4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137138B5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93F02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1325F8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4407D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2C4AA107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10441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0FEE54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70885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 Gate: Y =</w:t>
            </w:r>
          </w:p>
          <w:p w14:paraId="214EC7D6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51769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FF999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07C7565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48602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DD7D7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766E2FDD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F2C8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CA2B1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A442F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5C66776B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0347D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A7979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42FD8A" w14:textId="77777777" w:rsidR="00CB182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XNOR Gate: Y =</w:t>
            </w:r>
          </w:p>
          <w:p w14:paraId="47053DCC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208A76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</w:t>
            </w:r>
          </w:p>
          <w:p w14:paraId="0E6C920F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BFDF9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B1FF6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 Diagram</w:t>
            </w:r>
          </w:p>
          <w:p w14:paraId="75C5E66C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5B711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CEE80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8690D9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Truth Table:</w:t>
            </w:r>
          </w:p>
          <w:p w14:paraId="4E6FA17C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2E4EB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4E12A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EE145" w14:textId="77777777" w:rsidR="00CB182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Using NAND Gate</w:t>
            </w:r>
          </w:p>
          <w:p w14:paraId="55B50C2D" w14:textId="77777777" w:rsidR="00CB182D" w:rsidRDefault="00CB182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0FAB5" w14:textId="77777777" w:rsidR="00CB182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GATE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</w:p>
          <w:p w14:paraId="43BEBBD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0739B30E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96C22E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A42AF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2024D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EF2E72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D5A986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558EA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0DDAD" w14:textId="77777777" w:rsidR="00CB182D" w:rsidRDefault="00CB182D">
            <w:pPr>
              <w:widowControl w:val="0"/>
              <w:spacing w:line="33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5196D" w14:textId="77777777" w:rsidR="00CB182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GATE</w:t>
            </w:r>
          </w:p>
          <w:p w14:paraId="6BAD53CB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737493D8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5A58C479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62B4E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67FE8A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CDE9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14BE6B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D9EE1B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905679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269E6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585D3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BF7B8" w14:textId="77777777" w:rsidR="00CB182D" w:rsidRDefault="00CB182D">
            <w:pPr>
              <w:widowControl w:val="0"/>
              <w:spacing w:line="36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B48A7" w14:textId="77777777" w:rsidR="00CB182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OR GATE</w:t>
            </w:r>
          </w:p>
          <w:p w14:paraId="6EDEFD57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7BA9E82A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403C9350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6EEC27DF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27E9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01663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E7CD93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652A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E7B43" w14:textId="77777777" w:rsidR="00CB182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Using NOR Gate</w:t>
            </w:r>
          </w:p>
          <w:p w14:paraId="59AB66AC" w14:textId="77777777" w:rsidR="00CB182D" w:rsidRDefault="00CB182D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EAA34" w14:textId="77777777" w:rsidR="00CB182D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GATE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3F245EF0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715AF30D" w14:textId="77777777" w:rsidR="00CB182D" w:rsidRDefault="00CB182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B4012" w14:textId="77777777" w:rsidR="00CB182D" w:rsidRDefault="00000000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6221D78E" wp14:editId="47574E42">
                  <wp:simplePos x="0" y="0"/>
                  <wp:positionH relativeFrom="column">
                    <wp:posOffset>-51432</wp:posOffset>
                  </wp:positionH>
                  <wp:positionV relativeFrom="paragraph">
                    <wp:posOffset>177800</wp:posOffset>
                  </wp:positionV>
                  <wp:extent cx="1771650" cy="55245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B45C03E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CCBD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59FBF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E40A5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62E71D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490FF7" w14:textId="77777777" w:rsidR="00CB182D" w:rsidRDefault="00000000">
            <w:pPr>
              <w:widowControl w:val="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AND GATE</w:t>
            </w:r>
          </w:p>
          <w:p w14:paraId="22F634B3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5A5072D2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14:paraId="5B51BA2E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05305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5DDEA1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328AF9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0A4D0C" w14:textId="77777777" w:rsidR="00CB182D" w:rsidRDefault="00CB182D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A8FFD" w14:textId="77777777" w:rsidR="00CB182D" w:rsidRDefault="00CB182D">
            <w:pPr>
              <w:widowControl w:val="0"/>
              <w:spacing w:line="28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B2B375" w14:textId="77777777" w:rsidR="00CB182D" w:rsidRDefault="00000000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 GATE</w:t>
            </w:r>
          </w:p>
          <w:p w14:paraId="4A9B3B1D" w14:textId="77777777" w:rsidR="00CB182D" w:rsidRDefault="00CB182D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37966F" w14:textId="77777777" w:rsidR="00CB182D" w:rsidRDefault="00CB182D">
            <w:pPr>
              <w:widowControl w:val="0"/>
              <w:ind w:left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93046E" w14:textId="77777777" w:rsidR="00CB182D" w:rsidRDefault="00CB182D">
            <w:pPr>
              <w:widowControl w:val="0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DBD37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F1DA34" w14:textId="77777777" w:rsidR="00CB182D" w:rsidRDefault="00CB182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CB289" w14:textId="77777777" w:rsidR="00CB182D" w:rsidRDefault="00CB182D">
      <w:pPr>
        <w:spacing w:after="0"/>
      </w:pPr>
    </w:p>
    <w:tbl>
      <w:tblPr>
        <w:tblStyle w:val="a5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0A5C6B96" w14:textId="77777777">
        <w:tc>
          <w:tcPr>
            <w:tcW w:w="9782" w:type="dxa"/>
          </w:tcPr>
          <w:p w14:paraId="496A3412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CB182D" w14:paraId="1AA62885" w14:textId="77777777">
        <w:tc>
          <w:tcPr>
            <w:tcW w:w="9782" w:type="dxa"/>
          </w:tcPr>
          <w:p w14:paraId="16981331" w14:textId="77777777" w:rsidR="00CB1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 the Boolean function using NAND gates and NOR gates F=A’B + AB’ </w:t>
            </w:r>
          </w:p>
          <w:p w14:paraId="6324ED08" w14:textId="77777777" w:rsidR="00CB182D" w:rsidRDefault="00000000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using combination of gates F = ABC + AB’C + ABC’</w:t>
            </w:r>
          </w:p>
        </w:tc>
      </w:tr>
    </w:tbl>
    <w:p w14:paraId="736D3D45" w14:textId="77777777" w:rsidR="00CB182D" w:rsidRDefault="00CB182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B182D" w14:paraId="335DC7FC" w14:textId="77777777">
        <w:tc>
          <w:tcPr>
            <w:tcW w:w="9782" w:type="dxa"/>
          </w:tcPr>
          <w:p w14:paraId="40D480CB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CB182D" w14:paraId="658B4E04" w14:textId="77777777">
        <w:tc>
          <w:tcPr>
            <w:tcW w:w="9782" w:type="dxa"/>
          </w:tcPr>
          <w:p w14:paraId="2FCDD907" w14:textId="77777777" w:rsidR="00CB182D" w:rsidRDefault="00CB1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BAA27" w14:textId="77777777" w:rsidR="00CB182D" w:rsidRDefault="00CB18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3CE3F8" w14:textId="77777777" w:rsidR="00CB182D" w:rsidRDefault="00CB182D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CB182D" w14:paraId="417D514A" w14:textId="77777777">
        <w:tc>
          <w:tcPr>
            <w:tcW w:w="4536" w:type="dxa"/>
          </w:tcPr>
          <w:p w14:paraId="370265E1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20B38D5" w14:textId="77777777" w:rsidR="00CB182D" w:rsidRDefault="00CB182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3904A40" w14:textId="77777777" w:rsidR="00CB182D" w:rsidRDefault="000000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FA46E21" w14:textId="77777777" w:rsidR="00CB182D" w:rsidRDefault="00CB182D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CB18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B1D9F" w14:textId="77777777" w:rsidR="00E17203" w:rsidRDefault="00E17203">
      <w:pPr>
        <w:spacing w:after="0" w:line="240" w:lineRule="auto"/>
      </w:pPr>
      <w:r>
        <w:separator/>
      </w:r>
    </w:p>
  </w:endnote>
  <w:endnote w:type="continuationSeparator" w:id="0">
    <w:p w14:paraId="35E10108" w14:textId="77777777" w:rsidR="00E17203" w:rsidRDefault="00E1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cellus">
    <w:altName w:val="Calibri"/>
    <w:charset w:val="00"/>
    <w:family w:val="swiss"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A76D" w14:textId="77777777" w:rsidR="0043452E" w:rsidRDefault="00434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DD07C" w14:textId="77777777" w:rsidR="00CB182D" w:rsidRDefault="00CB182D"/>
  <w:tbl>
    <w:tblPr>
      <w:tblStyle w:val="a9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CB182D" w14:paraId="36F3CE5F" w14:textId="77777777">
      <w:trPr>
        <w:trHeight w:val="230"/>
      </w:trPr>
      <w:tc>
        <w:tcPr>
          <w:tcW w:w="4679" w:type="dxa"/>
        </w:tcPr>
        <w:p w14:paraId="0133DBF9" w14:textId="77777777" w:rsidR="00CB18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 w14:paraId="3D8A9868" w14:textId="77777777" w:rsidR="00CB18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 w14:paraId="09059A0E" w14:textId="4839E556" w:rsidR="00CB18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43452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43452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6</w:t>
          </w:r>
        </w:p>
      </w:tc>
    </w:tr>
    <w:tr w:rsidR="00CB182D" w14:paraId="1F90551F" w14:textId="77777777">
      <w:tc>
        <w:tcPr>
          <w:tcW w:w="4679" w:type="dxa"/>
        </w:tcPr>
        <w:p w14:paraId="4240F0B2" w14:textId="77777777" w:rsidR="00CB182D" w:rsidRDefault="00CB1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14:paraId="505EC2DE" w14:textId="77777777" w:rsidR="00CB182D" w:rsidRDefault="00CB18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14:paraId="5E668F32" w14:textId="77777777" w:rsidR="00CB18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No:_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____________    </w:t>
          </w:r>
        </w:p>
      </w:tc>
    </w:tr>
  </w:tbl>
  <w:p w14:paraId="7F1E4593" w14:textId="77777777" w:rsidR="00CB182D" w:rsidRDefault="00CB18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76004E6" w14:textId="77777777" w:rsidR="00CB182D" w:rsidRDefault="00CB18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A610A" w14:textId="77777777" w:rsidR="0043452E" w:rsidRDefault="00434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C5DB7" w14:textId="77777777" w:rsidR="00E17203" w:rsidRDefault="00E17203">
      <w:pPr>
        <w:spacing w:after="0" w:line="240" w:lineRule="auto"/>
      </w:pPr>
      <w:r>
        <w:separator/>
      </w:r>
    </w:p>
  </w:footnote>
  <w:footnote w:type="continuationSeparator" w:id="0">
    <w:p w14:paraId="7C80B3B4" w14:textId="77777777" w:rsidR="00E17203" w:rsidRDefault="00E1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8CEFA" w14:textId="77777777" w:rsidR="0043452E" w:rsidRDefault="004345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0748" w14:textId="77777777" w:rsidR="00CB182D" w:rsidRDefault="00CB18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CB182D" w14:paraId="0CCE8B1F" w14:textId="77777777">
      <w:trPr>
        <w:trHeight w:val="907"/>
      </w:trPr>
      <w:tc>
        <w:tcPr>
          <w:tcW w:w="3572" w:type="dxa"/>
        </w:tcPr>
        <w:p w14:paraId="06A059B5" w14:textId="51CCADDE" w:rsidR="00CB182D" w:rsidRDefault="008233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30j0zll" w:colFirst="0" w:colLast="0"/>
          <w:bookmarkEnd w:id="1"/>
          <w:r w:rsidRPr="009F2360">
            <w:rPr>
              <w:rFonts w:ascii="Marcellus" w:eastAsia="Marcellus" w:hAnsi="Marcellus" w:cs="Marcellus"/>
              <w:b/>
              <w:noProof/>
              <w:color w:val="FF0000"/>
              <w:sz w:val="28"/>
              <w:szCs w:val="28"/>
            </w:rPr>
            <w:drawing>
              <wp:inline distT="0" distB="0" distL="0" distR="0" wp14:anchorId="4D2D4D35" wp14:editId="68E5C53D">
                <wp:extent cx="1524000" cy="450850"/>
                <wp:effectExtent l="0" t="0" r="0" b="6350"/>
                <wp:docPr id="460476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509E34AB" w14:textId="7E5C14AA" w:rsidR="00CB182D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Somaiya </w:t>
          </w:r>
          <w:r w:rsidR="002D64B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School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of Engineering, Mumbai-77</w:t>
          </w:r>
        </w:p>
        <w:p w14:paraId="60575BA3" w14:textId="77777777" w:rsidR="00CB182D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12635C0D" w14:textId="77777777" w:rsidR="00CB182D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14:paraId="08CF1E6A" w14:textId="77777777" w:rsidR="00CB18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36AFD41C" wp14:editId="1268F6C3">
                <wp:extent cx="982980" cy="609600"/>
                <wp:effectExtent l="0" t="0" r="0" b="0"/>
                <wp:docPr id="2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BBEA18" w14:textId="77777777" w:rsidR="00CB182D" w:rsidRDefault="00CB18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E3726" w14:textId="77777777" w:rsidR="0043452E" w:rsidRDefault="00434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775"/>
    <w:multiLevelType w:val="multilevel"/>
    <w:tmpl w:val="1ADCE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C3095"/>
    <w:multiLevelType w:val="multilevel"/>
    <w:tmpl w:val="08063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843B0"/>
    <w:multiLevelType w:val="multilevel"/>
    <w:tmpl w:val="FE104E7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00209358">
    <w:abstractNumId w:val="0"/>
  </w:num>
  <w:num w:numId="2" w16cid:durableId="569078698">
    <w:abstractNumId w:val="2"/>
  </w:num>
  <w:num w:numId="3" w16cid:durableId="136370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2D"/>
    <w:rsid w:val="001705D1"/>
    <w:rsid w:val="002D64BE"/>
    <w:rsid w:val="003E18D8"/>
    <w:rsid w:val="0043452E"/>
    <w:rsid w:val="008233A2"/>
    <w:rsid w:val="00CB182D"/>
    <w:rsid w:val="00D331A3"/>
    <w:rsid w:val="00E17203"/>
    <w:rsid w:val="00F7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F114"/>
  <w15:docId w15:val="{7EE0A3B3-27A7-44C3-84C2-3466A23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73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510"/>
  </w:style>
  <w:style w:type="paragraph" w:styleId="Footer">
    <w:name w:val="footer"/>
    <w:basedOn w:val="Normal"/>
    <w:link w:val="FooterChar"/>
    <w:uiPriority w:val="99"/>
    <w:unhideWhenUsed/>
    <w:rsid w:val="00F73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2024-07-23T04:52:00Z</dcterms:created>
  <dcterms:modified xsi:type="dcterms:W3CDTF">2025-07-20T07:02:00Z</dcterms:modified>
</cp:coreProperties>
</file>