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1: Fundamentos de Programación en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El lenguaje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6.  Gestionar  el  código  fuente  utilizando  GitHub  para mantener  un  repositorio  de  código  remoto  seguro  y permitir trabajo concurrente.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Instalación de Git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bookmarkStart w:colFirst="0" w:colLast="0" w:name="_heading=h.mywifwvhe6xj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Configurando Git por primera vez.</w:t>
              <w:br w:type="textWrapping"/>
              <w:t xml:space="preserve">Git trae una herramienta llamada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git config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, que te permite obtener y establecer variables de configuración que controlan el aspecto y funcionamiento de Git.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bookmarkStart w:colFirst="0" w:colLast="0" w:name="_heading=h.alt5whqzry6h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Tu Identidad.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shd w:fill="999999" w:val="clear"/>
                <w:rtl w:val="0"/>
              </w:rPr>
              <w:t xml:space="preserve">$ git config --global user.name "John Doe"</w:t>
              <w:tab/>
              <w:tab/>
              <w:tab/>
              <w:br w:type="textWrapping"/>
              <w:t xml:space="preserve">$ git config --global user.email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shd w:fill="999999" w:val="clear"/>
                <w:rtl w:val="0"/>
              </w:rPr>
              <w:t xml:space="preserve">johndoe@example.com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shd w:fill="999999" w:val="clear"/>
                <w:rtl w:val="0"/>
              </w:rPr>
              <w:tab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3jakif6ca75i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Comprobando tu Configuración.</w:t>
              <w:br w:type="textWrapping"/>
              <w:t xml:space="preserve">Si quieres comprobar tu configuración, puedes usar el comando git config --list para mostrar todas las propiedades que Git ha configurado.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bookmarkStart w:colFirst="0" w:colLast="0" w:name="_heading=h.dsls7gt55kc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Practicar Comandos.</w:t>
            </w:r>
          </w:p>
          <w:p w:rsidR="00000000" w:rsidDel="00000000" w:rsidP="00000000" w:rsidRDefault="00000000" w:rsidRPr="00000000" w14:paraId="00000019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¿Qué es Git?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¿Para qué se puede usar?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¿Qué se hace con los entornos en este espacio?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300"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[1] Sitio Oficial</w:t>
              <w:br w:type="textWrapping"/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[2] Comandos</w:t>
              <w:br w:type="textWrapping"/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https://www.freecodecamp.org/news/10-important-git-commands-that-every-developer-should-know/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96FE0"/>
    <w:rPr>
      <w:rFonts w:ascii="Courier New" w:cs="Courier New" w:eastAsia="Times New Roman" w:hAnsi="Courier New"/>
      <w:sz w:val="20"/>
      <w:szCs w:val="20"/>
    </w:rPr>
  </w:style>
  <w:style w:type="table" w:styleId="Tablaconcuadrcula">
    <w:name w:val="Table Grid"/>
    <w:basedOn w:val="Tablanormal"/>
    <w:uiPriority w:val="39"/>
    <w:rsid w:val="00F96F9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www.freecodecamp.org/news/10-important-git-commands-that-every-developer-should-kno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3AFdLRaKpU/gE1ORaBYN+IHdMg==">AMUW2mWCi5Avq7/GRKuJC1dtUgFvFcGj3GnSe85PP1N4jIeF9cIOeP8kb2kZkC9snPjHPOejsEaoTuw7w0S/qe0KhycLueqxQuVk3tWGsIV2yHMSJkA9mCQYwnonGAJOvT5b/vFUDZKwZppx0Didgztx8OuHkwvORXQdEx5p6MlopRTH4k/l/JyY9wM25Iom6gR1hND0uH9itUsoWTdedYSl0KJxyHi3Gw==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2021-07-09T03:38:00Z</dcterms:created>
  <dc:creator>ogv</dc:creator>
</cp:coreProperties>
</file>