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424E" w14:textId="77777777" w:rsidR="001472CD" w:rsidRPr="001472CD" w:rsidRDefault="001472CD" w:rsidP="001472CD">
      <w:pPr>
        <w:shd w:val="clear" w:color="auto" w:fill="FFFFFF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1472CD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Notes: Introduction to Java Programming</w:t>
      </w:r>
    </w:p>
    <w:p w14:paraId="7CDB73EA" w14:textId="77777777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t>Writing Java Code</w:t>
      </w:r>
    </w:p>
    <w:p w14:paraId="09FAC016" w14:textId="77777777" w:rsidR="001472CD" w:rsidRPr="001472CD" w:rsidRDefault="001472CD" w:rsidP="001472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You write Java code as text. You then 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compile</w:t>
      </w:r>
      <w:r w:rsidRPr="001472CD">
        <w:rPr>
          <w:rFonts w:ascii="Helvetica Neue" w:eastAsia="Times New Roman" w:hAnsi="Helvetica Neue" w:cs="Times New Roman"/>
          <w:color w:val="2D3B45"/>
        </w:rPr>
        <w:t> it into compiler instructions using a program called a compiler. When your java code is compiled it turns into bytecode. Then you can 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run</w:t>
      </w:r>
      <w:r w:rsidRPr="001472CD">
        <w:rPr>
          <w:rFonts w:ascii="Helvetica Neue" w:eastAsia="Times New Roman" w:hAnsi="Helvetica Neue" w:cs="Times New Roman"/>
          <w:color w:val="2D3B45"/>
        </w:rPr>
        <w:t> the bytecode using the Java Runtime Environment.</w:t>
      </w:r>
    </w:p>
    <w:p w14:paraId="73A7CB01" w14:textId="77777777" w:rsidR="001472CD" w:rsidRPr="001472CD" w:rsidRDefault="001472CD" w:rsidP="001472C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In this class you will be writing your Java code using an Integrated Development Environment (IDE) called </w:t>
      </w:r>
      <w:proofErr w:type="spellStart"/>
      <w:r w:rsidRPr="001472CD">
        <w:rPr>
          <w:rFonts w:ascii="Helvetica Neue" w:eastAsia="Times New Roman" w:hAnsi="Helvetica Neue" w:cs="Times New Roman"/>
          <w:b/>
          <w:bCs/>
          <w:color w:val="2D3B45"/>
        </w:rPr>
        <w:t>JGrasp</w:t>
      </w:r>
      <w:proofErr w:type="spellEnd"/>
      <w:r w:rsidRPr="001472CD">
        <w:rPr>
          <w:rFonts w:ascii="Helvetica Neue" w:eastAsia="Times New Roman" w:hAnsi="Helvetica Neue" w:cs="Times New Roman"/>
          <w:color w:val="2D3B45"/>
        </w:rPr>
        <w:t>. IDEs allow you to type your code, compile your code, and run your code.</w:t>
      </w:r>
    </w:p>
    <w:p w14:paraId="0723DC5A" w14:textId="77777777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t>Class and Main Declarations</w:t>
      </w:r>
    </w:p>
    <w:p w14:paraId="05C92D42" w14:textId="57EF81C3" w:rsidR="001472CD" w:rsidRPr="001472CD" w:rsidRDefault="001472CD" w:rsidP="001472C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Java code must be written inside of a 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class</w:t>
      </w:r>
    </w:p>
    <w:p w14:paraId="11D9F82C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public class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ClassName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 {</w:t>
      </w:r>
    </w:p>
    <w:p w14:paraId="7212767D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495896B1" w14:textId="1A51F753" w:rsidR="001472CD" w:rsidRPr="001472CD" w:rsidRDefault="001472CD" w:rsidP="001472C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A class is executable only if it has a 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main</w:t>
      </w:r>
      <w:r w:rsidRPr="001472CD">
        <w:rPr>
          <w:rFonts w:ascii="Helvetica Neue" w:eastAsia="Times New Roman" w:hAnsi="Helvetica Neue" w:cs="Times New Roman"/>
          <w:color w:val="2D3B45"/>
        </w:rPr>
        <w:t> method; the main method is the launch point of a Java program</w:t>
      </w:r>
    </w:p>
    <w:p w14:paraId="6699D2C0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3636F069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74B1ABC1" w14:textId="77777777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t>Printing to the Screen</w:t>
      </w:r>
    </w:p>
    <w:p w14:paraId="5F17137B" w14:textId="77777777" w:rsidR="001472CD" w:rsidRPr="001472CD" w:rsidRDefault="001472CD" w:rsidP="001472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1472C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System.out.println</w:t>
      </w:r>
      <w:proofErr w:type="spellEnd"/>
      <w:r w:rsidRPr="001472C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("text");</w:t>
      </w:r>
      <w:r w:rsidRPr="001472CD">
        <w:rPr>
          <w:rFonts w:ascii="Helvetica Neue" w:eastAsia="Times New Roman" w:hAnsi="Helvetica Neue" w:cs="Times New Roman"/>
          <w:color w:val="2D3B45"/>
        </w:rPr>
        <w:t> prints the information inside the parentheses to the console, followed by a new line</w:t>
      </w:r>
    </w:p>
    <w:p w14:paraId="13534601" w14:textId="77777777" w:rsidR="001472CD" w:rsidRPr="001472CD" w:rsidRDefault="001472CD" w:rsidP="001472C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proofErr w:type="spellStart"/>
      <w:r w:rsidRPr="001472C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System.out.print</w:t>
      </w:r>
      <w:proofErr w:type="spellEnd"/>
      <w:r w:rsidRPr="001472C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("text");</w:t>
      </w:r>
      <w:r w:rsidRPr="001472CD">
        <w:rPr>
          <w:rFonts w:ascii="Helvetica Neue" w:eastAsia="Times New Roman" w:hAnsi="Helvetica Neue" w:cs="Times New Roman"/>
          <w:color w:val="2D3B45"/>
        </w:rPr>
        <w:t> prints the information inside the parentheses to the console, without a following new line</w:t>
      </w:r>
    </w:p>
    <w:p w14:paraId="71762DE1" w14:textId="65A965D8" w:rsidR="003D4CA8" w:rsidRPr="008E4EB7" w:rsidRDefault="001472CD" w:rsidP="003D4CA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Note that statements/commands in Java end with semicolons</w:t>
      </w:r>
    </w:p>
    <w:p w14:paraId="5DCB0ADF" w14:textId="77777777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t>Escape sequences</w:t>
      </w:r>
    </w:p>
    <w:tbl>
      <w:tblPr>
        <w:tblW w:w="34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252"/>
        <w:gridCol w:w="2192"/>
      </w:tblGrid>
      <w:tr w:rsidR="001472CD" w:rsidRPr="001472CD" w14:paraId="4ADC3916" w14:textId="77777777" w:rsidTr="008E4EB7">
        <w:trPr>
          <w:trHeight w:val="266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34295F9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  <w:r w:rsidRPr="001472CD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\n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2C802370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Times New Roman" w:eastAsia="Times New Roman" w:hAnsi="Times New Roman" w:cs="Times New Roman"/>
              </w:rPr>
              <w:t>Newline</w:t>
            </w:r>
          </w:p>
        </w:tc>
      </w:tr>
      <w:tr w:rsidR="001472CD" w:rsidRPr="001472CD" w14:paraId="3B0EC7F3" w14:textId="77777777" w:rsidTr="008E4EB7">
        <w:trPr>
          <w:trHeight w:val="266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D86D0B6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\t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3801E083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Times New Roman" w:eastAsia="Times New Roman" w:hAnsi="Times New Roman" w:cs="Times New Roman"/>
              </w:rPr>
              <w:t>Tab</w:t>
            </w:r>
          </w:p>
        </w:tc>
      </w:tr>
      <w:tr w:rsidR="001472CD" w:rsidRPr="001472CD" w14:paraId="430E0008" w14:textId="77777777" w:rsidTr="008E4EB7">
        <w:trPr>
          <w:trHeight w:val="278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41197E42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\"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A0D80AC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Times New Roman" w:eastAsia="Times New Roman" w:hAnsi="Times New Roman" w:cs="Times New Roman"/>
              </w:rPr>
              <w:t>Double quote</w:t>
            </w:r>
          </w:p>
        </w:tc>
      </w:tr>
      <w:tr w:rsidR="001472CD" w:rsidRPr="001472CD" w14:paraId="29A2ADD5" w14:textId="77777777" w:rsidTr="008E4EB7">
        <w:trPr>
          <w:trHeight w:val="266"/>
        </w:trPr>
        <w:tc>
          <w:tcPr>
            <w:tcW w:w="1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23F991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Monaco" w:eastAsia="Times New Roman" w:hAnsi="Monaco" w:cs="Courier New"/>
                <w:color w:val="EE0612"/>
                <w:sz w:val="20"/>
                <w:szCs w:val="20"/>
                <w:bdr w:val="single" w:sz="6" w:space="0" w:color="C7CDD1" w:frame="1"/>
                <w:shd w:val="clear" w:color="auto" w:fill="F5F5F5"/>
              </w:rPr>
              <w:t>\\</w:t>
            </w:r>
          </w:p>
        </w:tc>
        <w:tc>
          <w:tcPr>
            <w:tcW w:w="21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7E29EE2A" w14:textId="77777777" w:rsidR="001472CD" w:rsidRPr="001472CD" w:rsidRDefault="001472CD" w:rsidP="001472CD">
            <w:pPr>
              <w:rPr>
                <w:rFonts w:ascii="Times New Roman" w:eastAsia="Times New Roman" w:hAnsi="Times New Roman" w:cs="Times New Roman"/>
              </w:rPr>
            </w:pPr>
            <w:r w:rsidRPr="001472CD">
              <w:rPr>
                <w:rFonts w:ascii="Times New Roman" w:eastAsia="Times New Roman" w:hAnsi="Times New Roman" w:cs="Times New Roman"/>
              </w:rPr>
              <w:t>Backslash</w:t>
            </w:r>
          </w:p>
        </w:tc>
      </w:tr>
    </w:tbl>
    <w:p w14:paraId="60F37F7F" w14:textId="77777777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lastRenderedPageBreak/>
        <w:t>Comments</w:t>
      </w:r>
    </w:p>
    <w:p w14:paraId="109767E1" w14:textId="0A61481B" w:rsidR="008E4EB7" w:rsidRPr="008E4EB7" w:rsidRDefault="001472CD" w:rsidP="008E4EB7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Comments are used to leave descriptive notes in code or to prevent code from executing:</w:t>
      </w:r>
      <w:r w:rsidR="008E4EB7">
        <w:rPr>
          <w:rFonts w:ascii="Helvetica Neue" w:eastAsia="Times New Roman" w:hAnsi="Helvetica Neue" w:cs="Times New Roman"/>
          <w:color w:val="2D3B45"/>
        </w:rPr>
        <w:br/>
      </w:r>
    </w:p>
    <w:p w14:paraId="57ED87AB" w14:textId="306B8117" w:rsidR="001472CD" w:rsidRPr="001472CD" w:rsidRDefault="001472CD" w:rsidP="001472CD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Single Line comments</w:t>
      </w:r>
    </w:p>
    <w:p w14:paraId="4E7A9FA2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// The rest of the line after two forward slashes is ignored by the compiler</w:t>
      </w:r>
    </w:p>
    <w:p w14:paraId="514AF500" w14:textId="1D9FE993" w:rsidR="001472CD" w:rsidRPr="008E4EB7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8E4EB7">
        <w:rPr>
          <w:rFonts w:ascii="Monaco" w:eastAsia="Times New Roman" w:hAnsi="Monaco" w:cs="Courier New"/>
          <w:color w:val="2D3B45"/>
          <w:sz w:val="20"/>
          <w:szCs w:val="20"/>
        </w:rPr>
        <w:t>// Single line comments are</w:t>
      </w:r>
      <w:r w:rsidR="008E4EB7">
        <w:rPr>
          <w:rFonts w:ascii="Monaco" w:eastAsia="Times New Roman" w:hAnsi="Monaco" w:cs="Courier New"/>
          <w:color w:val="2D3B45"/>
          <w:sz w:val="20"/>
          <w:szCs w:val="20"/>
        </w:rPr>
        <w:t>…</w:t>
      </w:r>
      <w:r w:rsidRPr="008E4EB7">
        <w:rPr>
          <w:rFonts w:ascii="Monaco" w:eastAsia="Times New Roman" w:hAnsi="Monaco" w:cs="Courier New"/>
          <w:color w:val="2D3B45"/>
          <w:sz w:val="20"/>
          <w:szCs w:val="20"/>
        </w:rPr>
        <w:t xml:space="preserve"> for a single line</w:t>
      </w:r>
    </w:p>
    <w:p w14:paraId="43A5D119" w14:textId="74CFAAA7" w:rsidR="001472CD" w:rsidRPr="001472CD" w:rsidRDefault="001472CD" w:rsidP="001472CD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Block comments</w:t>
      </w:r>
    </w:p>
    <w:p w14:paraId="4B538C97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/*</w:t>
      </w:r>
    </w:p>
    <w:p w14:paraId="3FAFD473" w14:textId="77777777" w:rsidR="008E4EB7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Everything between the opening slash-star and the closing star-slash is </w:t>
      </w:r>
    </w:p>
    <w:p w14:paraId="267B1B42" w14:textId="6A87BFA2" w:rsid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ignored by</w:t>
      </w:r>
      <w:r w:rsidR="008E4EB7">
        <w:rPr>
          <w:rFonts w:ascii="Monaco" w:eastAsia="Times New Roman" w:hAnsi="Monaco" w:cs="Courier New"/>
          <w:color w:val="2D3B45"/>
          <w:sz w:val="20"/>
          <w:szCs w:val="20"/>
        </w:rPr>
        <w:t xml:space="preserve"> </w:t>
      </w: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the compiler. These block comments can span several lines of text.</w:t>
      </w:r>
    </w:p>
    <w:p w14:paraId="0A464E0C" w14:textId="77777777" w:rsidR="008E4EB7" w:rsidRPr="001472CD" w:rsidRDefault="008E4EB7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</w:p>
    <w:p w14:paraId="5BD17836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It is important not to put a space between the slash and the star.</w:t>
      </w:r>
    </w:p>
    <w:p w14:paraId="0DFD9A2B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*/</w:t>
      </w:r>
    </w:p>
    <w:p w14:paraId="55102256" w14:textId="6C5305D9" w:rsidR="001472CD" w:rsidRPr="001472CD" w:rsidRDefault="001472CD" w:rsidP="001472CD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ind w:left="750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 xml:space="preserve">When code is put in a comment it is considered </w:t>
      </w:r>
      <w:r w:rsidR="008E4EB7">
        <w:rPr>
          <w:rFonts w:ascii="Helvetica Neue" w:eastAsia="Times New Roman" w:hAnsi="Helvetica Neue" w:cs="Times New Roman"/>
          <w:color w:val="2D3B45"/>
        </w:rPr>
        <w:t>“</w:t>
      </w:r>
      <w:r w:rsidRPr="001472CD">
        <w:rPr>
          <w:rFonts w:ascii="Helvetica Neue" w:eastAsia="Times New Roman" w:hAnsi="Helvetica Neue" w:cs="Times New Roman"/>
          <w:color w:val="2D3B45"/>
        </w:rPr>
        <w:t>commented out</w:t>
      </w:r>
      <w:r w:rsidR="008E4EB7">
        <w:rPr>
          <w:rFonts w:ascii="Helvetica Neue" w:eastAsia="Times New Roman" w:hAnsi="Helvetica Neue" w:cs="Times New Roman"/>
          <w:color w:val="2D3B45"/>
        </w:rPr>
        <w:t>”</w:t>
      </w:r>
      <w:r w:rsidRPr="001472CD">
        <w:rPr>
          <w:rFonts w:ascii="Helvetica Neue" w:eastAsia="Times New Roman" w:hAnsi="Helvetica Neue" w:cs="Times New Roman"/>
          <w:color w:val="2D3B45"/>
        </w:rPr>
        <w:t xml:space="preserve"> and does not execute</w:t>
      </w:r>
    </w:p>
    <w:p w14:paraId="6702185A" w14:textId="260F05C1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//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(</w:t>
      </w:r>
      <w:r w:rsidR="008E4EB7">
        <w:rPr>
          <w:rFonts w:ascii="Monaco" w:eastAsia="Times New Roman" w:hAnsi="Monaco" w:cs="Courier New"/>
          <w:color w:val="2D3B45"/>
          <w:sz w:val="20"/>
          <w:szCs w:val="20"/>
        </w:rPr>
        <w:t>“</w:t>
      </w: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This line doesn</w:t>
      </w:r>
      <w:r w:rsidR="008E4EB7">
        <w:rPr>
          <w:rFonts w:ascii="Monaco" w:eastAsia="Times New Roman" w:hAnsi="Monaco" w:cs="Courier New"/>
          <w:color w:val="2D3B45"/>
          <w:sz w:val="20"/>
          <w:szCs w:val="20"/>
        </w:rPr>
        <w:t>’</w:t>
      </w: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t execute.</w:t>
      </w:r>
      <w:r w:rsidR="008E4EB7">
        <w:rPr>
          <w:rFonts w:ascii="Monaco" w:eastAsia="Times New Roman" w:hAnsi="Monaco" w:cs="Courier New"/>
          <w:color w:val="2D3B45"/>
          <w:sz w:val="20"/>
          <w:szCs w:val="20"/>
        </w:rPr>
        <w:t>”</w:t>
      </w: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0A56D25E" w14:textId="77777777" w:rsidR="008E4EB7" w:rsidRDefault="008E4EB7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</w:p>
    <w:p w14:paraId="566D301A" w14:textId="1555742E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t>Methods</w:t>
      </w:r>
    </w:p>
    <w:p w14:paraId="35DB3581" w14:textId="77777777" w:rsidR="001472CD" w:rsidRPr="001472CD" w:rsidRDefault="001472CD" w:rsidP="001472C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The </w:t>
      </w:r>
      <w:r w:rsidRPr="001472CD">
        <w:rPr>
          <w:rFonts w:ascii="Monaco" w:eastAsia="Times New Roman" w:hAnsi="Monaco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main</w:t>
      </w:r>
      <w:r w:rsidRPr="001472CD">
        <w:rPr>
          <w:rFonts w:ascii="Helvetica Neue" w:eastAsia="Times New Roman" w:hAnsi="Helvetica Neue" w:cs="Times New Roman"/>
          <w:color w:val="2D3B45"/>
        </w:rPr>
        <w:t xml:space="preserve"> should be short and give </w:t>
      </w:r>
      <w:proofErr w:type="gramStart"/>
      <w:r w:rsidRPr="001472CD">
        <w:rPr>
          <w:rFonts w:ascii="Helvetica Neue" w:eastAsia="Times New Roman" w:hAnsi="Helvetica Neue" w:cs="Times New Roman"/>
          <w:color w:val="2D3B45"/>
        </w:rPr>
        <w:t>an</w:t>
      </w:r>
      <w:proofErr w:type="gramEnd"/>
      <w:r w:rsidRPr="001472CD">
        <w:rPr>
          <w:rFonts w:ascii="Helvetica Neue" w:eastAsia="Times New Roman" w:hAnsi="Helvetica Neue" w:cs="Times New Roman"/>
          <w:color w:val="2D3B45"/>
        </w:rPr>
        <w:t xml:space="preserve"> good overview of what your program does (like an outline to an essay) by calling other methods</w:t>
      </w:r>
    </w:p>
    <w:p w14:paraId="35A06A75" w14:textId="3AB9FAEF" w:rsidR="001472CD" w:rsidRPr="001472CD" w:rsidRDefault="001472CD" w:rsidP="001472C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b/>
          <w:bCs/>
          <w:color w:val="2D3B45"/>
        </w:rPr>
        <w:t>Declaring a method</w:t>
      </w:r>
      <w:r w:rsidRPr="001472CD">
        <w:rPr>
          <w:rFonts w:ascii="Helvetica Neue" w:eastAsia="Times New Roman" w:hAnsi="Helvetica Neue" w:cs="Times New Roman"/>
          <w:color w:val="2D3B45"/>
        </w:rPr>
        <w:t>: defines the method, but does not execute it</w:t>
      </w:r>
    </w:p>
    <w:p w14:paraId="6620E71D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spellStart"/>
      <w:proofErr w:type="gram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sayHi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) { </w:t>
      </w:r>
    </w:p>
    <w:p w14:paraId="174F30DC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("Hi!"); </w:t>
      </w:r>
    </w:p>
    <w:p w14:paraId="54121BEC" w14:textId="77777777" w:rsidR="001472CD" w:rsidRPr="008E4EB7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8E4EB7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p w14:paraId="55C608D2" w14:textId="40E020F3" w:rsidR="001472CD" w:rsidRPr="001472CD" w:rsidRDefault="001472CD" w:rsidP="001472C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b/>
          <w:bCs/>
          <w:color w:val="2D3B45"/>
        </w:rPr>
        <w:t>Calling a method</w:t>
      </w:r>
      <w:r w:rsidRPr="001472CD">
        <w:rPr>
          <w:rFonts w:ascii="Helvetica Neue" w:eastAsia="Times New Roman" w:hAnsi="Helvetica Neue" w:cs="Times New Roman"/>
          <w:color w:val="2D3B45"/>
        </w:rPr>
        <w:t>: executes the method</w:t>
      </w:r>
    </w:p>
    <w:p w14:paraId="294D4332" w14:textId="5137B86A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15"/>
        <w:rPr>
          <w:rFonts w:ascii="Monaco" w:eastAsia="Times New Roman" w:hAnsi="Monaco" w:cs="Courier New"/>
          <w:color w:val="2D3B45"/>
          <w:sz w:val="20"/>
          <w:szCs w:val="20"/>
        </w:rPr>
      </w:pPr>
      <w:proofErr w:type="spellStart"/>
      <w:proofErr w:type="gram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lastRenderedPageBreak/>
        <w:t>sayHi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1417A604" w14:textId="77777777" w:rsidR="001472CD" w:rsidRPr="001472CD" w:rsidRDefault="001472CD" w:rsidP="001472C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Methods can call other methods</w:t>
      </w:r>
    </w:p>
    <w:p w14:paraId="6A489A8D" w14:textId="77777777" w:rsidR="001472CD" w:rsidRPr="001472CD" w:rsidRDefault="001472CD" w:rsidP="001472C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Methods can call themselves, but should not do so in this course</w:t>
      </w:r>
    </w:p>
    <w:p w14:paraId="7E5E0EC7" w14:textId="77777777" w:rsidR="001472CD" w:rsidRPr="001472CD" w:rsidRDefault="001472CD" w:rsidP="001472C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Not all programming solutions are created equal; when writing code, you should write DRY (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D</w:t>
      </w:r>
      <w:r w:rsidRPr="001472CD">
        <w:rPr>
          <w:rFonts w:ascii="Helvetica Neue" w:eastAsia="Times New Roman" w:hAnsi="Helvetica Neue" w:cs="Times New Roman"/>
          <w:color w:val="2D3B45"/>
        </w:rPr>
        <w:t>o not 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R</w:t>
      </w:r>
      <w:r w:rsidRPr="001472CD">
        <w:rPr>
          <w:rFonts w:ascii="Helvetica Neue" w:eastAsia="Times New Roman" w:hAnsi="Helvetica Neue" w:cs="Times New Roman"/>
          <w:color w:val="2D3B45"/>
        </w:rPr>
        <w:t>epeat </w:t>
      </w:r>
      <w:r w:rsidRPr="001472CD">
        <w:rPr>
          <w:rFonts w:ascii="Helvetica Neue" w:eastAsia="Times New Roman" w:hAnsi="Helvetica Neue" w:cs="Times New Roman"/>
          <w:b/>
          <w:bCs/>
          <w:color w:val="2D3B45"/>
        </w:rPr>
        <w:t>Y</w:t>
      </w:r>
      <w:r w:rsidRPr="001472CD">
        <w:rPr>
          <w:rFonts w:ascii="Helvetica Neue" w:eastAsia="Times New Roman" w:hAnsi="Helvetica Neue" w:cs="Times New Roman"/>
          <w:color w:val="2D3B45"/>
        </w:rPr>
        <w:t>ourself) code where possible. You do this by defining methods and then calling them multiple times.</w:t>
      </w:r>
    </w:p>
    <w:p w14:paraId="7969D649" w14:textId="77777777" w:rsidR="001472CD" w:rsidRPr="001472CD" w:rsidRDefault="001472CD" w:rsidP="001472CD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1472CD">
        <w:rPr>
          <w:rFonts w:ascii="Helvetica Neue" w:eastAsia="Times New Roman" w:hAnsi="Helvetica Neue" w:cs="Times New Roman"/>
          <w:color w:val="2D3B45"/>
          <w:sz w:val="36"/>
          <w:szCs w:val="36"/>
        </w:rPr>
        <w:t>Style</w:t>
      </w:r>
    </w:p>
    <w:p w14:paraId="6C4EA13B" w14:textId="61AA8A74" w:rsidR="001472CD" w:rsidRPr="001472CD" w:rsidRDefault="001472CD" w:rsidP="001472C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Classes start with a capital letter, no spaces, all other words in name are also capitalized, e.g.: </w:t>
      </w:r>
    </w:p>
    <w:p w14:paraId="1F8C583C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15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public class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TestMain</w:t>
      </w:r>
      <w:proofErr w:type="spellEnd"/>
    </w:p>
    <w:p w14:paraId="6621BCC1" w14:textId="295C86B2" w:rsidR="001472CD" w:rsidRPr="001472CD" w:rsidRDefault="001472CD" w:rsidP="001472C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Methods start with lowercase letters, no spaces, all other words in name are capitalized, e.g.: </w:t>
      </w:r>
    </w:p>
    <w:p w14:paraId="3753127A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ind w:left="15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</w:t>
      </w:r>
      <w:proofErr w:type="spellStart"/>
      <w:proofErr w:type="gram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displayRules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)</w:t>
      </w:r>
    </w:p>
    <w:p w14:paraId="08F8AE69" w14:textId="2453E0B4" w:rsidR="001472CD" w:rsidRPr="001472CD" w:rsidRDefault="001472CD" w:rsidP="001472C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1472CD">
        <w:rPr>
          <w:rFonts w:ascii="Helvetica Neue" w:eastAsia="Times New Roman" w:hAnsi="Helvetica Neue" w:cs="Times New Roman"/>
          <w:color w:val="2D3B45"/>
        </w:rPr>
        <w:t>Indentation is important even though Java ignores it; when you open a curly brace everything inside is indented, e.g.: </w:t>
      </w:r>
    </w:p>
    <w:p w14:paraId="4747AEB0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public static void </w:t>
      </w:r>
      <w:proofErr w:type="gram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main(</w:t>
      </w:r>
      <w:proofErr w:type="gram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String[]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args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) {</w:t>
      </w:r>
    </w:p>
    <w:p w14:paraId="240566CA" w14:textId="77777777" w:rsidR="001472CD" w:rsidRPr="001472CD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 xml:space="preserve">    </w:t>
      </w:r>
      <w:proofErr w:type="spellStart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System.out.println</w:t>
      </w:r>
      <w:proofErr w:type="spellEnd"/>
      <w:r w:rsidRPr="001472CD">
        <w:rPr>
          <w:rFonts w:ascii="Monaco" w:eastAsia="Times New Roman" w:hAnsi="Monaco" w:cs="Courier New"/>
          <w:color w:val="2D3B45"/>
          <w:sz w:val="20"/>
          <w:szCs w:val="20"/>
        </w:rPr>
        <w:t>("I'm indented one tab");</w:t>
      </w:r>
    </w:p>
    <w:p w14:paraId="3916983E" w14:textId="1108AC26" w:rsidR="004A3958" w:rsidRPr="008E4EB7" w:rsidRDefault="001472CD" w:rsidP="008E4EB7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ind w:left="14"/>
        <w:rPr>
          <w:rFonts w:ascii="Monaco" w:eastAsia="Times New Roman" w:hAnsi="Monaco" w:cs="Courier New"/>
          <w:color w:val="2D3B45"/>
          <w:sz w:val="20"/>
          <w:szCs w:val="20"/>
        </w:rPr>
      </w:pPr>
      <w:r w:rsidRPr="008E4EB7">
        <w:rPr>
          <w:rFonts w:ascii="Monaco" w:eastAsia="Times New Roman" w:hAnsi="Monaco" w:cs="Courier New"/>
          <w:color w:val="2D3B45"/>
          <w:sz w:val="20"/>
          <w:szCs w:val="20"/>
        </w:rPr>
        <w:t>}</w:t>
      </w:r>
    </w:p>
    <w:sectPr w:rsidR="004A3958" w:rsidRPr="008E4EB7" w:rsidSect="00ED06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A3B0A" w14:textId="77777777" w:rsidR="00437A9E" w:rsidRDefault="00437A9E" w:rsidP="008C6A6D">
      <w:r>
        <w:separator/>
      </w:r>
    </w:p>
  </w:endnote>
  <w:endnote w:type="continuationSeparator" w:id="0">
    <w:p w14:paraId="3D720A72" w14:textId="77777777" w:rsidR="00437A9E" w:rsidRDefault="00437A9E" w:rsidP="008C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8C6A6D" w14:paraId="57A8386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rFonts w:hint="eastAsia"/>
              <w:caps/>
              <w:color w:val="000000" w:themeColor="text1"/>
            </w:rPr>
            <w:alias w:val="Author"/>
            <w:tag w:val=""/>
            <w:id w:val="1534539408"/>
            <w:placeholder>
              <w:docPart w:val="83A8D86657D97643AE111B227A44475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7B9378E" w14:textId="45B3C7E0" w:rsidR="008C6A6D" w:rsidRDefault="008C6A6D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Chapter 1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794EF2B" w14:textId="77777777" w:rsidR="008C6A6D" w:rsidRDefault="008C6A6D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7A653C" w14:textId="77777777" w:rsidR="008C6A6D" w:rsidRDefault="008C6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E0329" w14:textId="77777777" w:rsidR="00437A9E" w:rsidRDefault="00437A9E" w:rsidP="008C6A6D">
      <w:r>
        <w:separator/>
      </w:r>
    </w:p>
  </w:footnote>
  <w:footnote w:type="continuationSeparator" w:id="0">
    <w:p w14:paraId="3612A73F" w14:textId="77777777" w:rsidR="00437A9E" w:rsidRDefault="00437A9E" w:rsidP="008C6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611"/>
    <w:multiLevelType w:val="multilevel"/>
    <w:tmpl w:val="DF1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94CAD"/>
    <w:multiLevelType w:val="multilevel"/>
    <w:tmpl w:val="7DFA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2A5"/>
    <w:multiLevelType w:val="multilevel"/>
    <w:tmpl w:val="F01C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90E16"/>
    <w:multiLevelType w:val="multilevel"/>
    <w:tmpl w:val="3276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926FD"/>
    <w:multiLevelType w:val="hybridMultilevel"/>
    <w:tmpl w:val="C3B0A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2756A"/>
    <w:multiLevelType w:val="multilevel"/>
    <w:tmpl w:val="867CD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9430FD"/>
    <w:multiLevelType w:val="multilevel"/>
    <w:tmpl w:val="3C0A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D0361"/>
    <w:multiLevelType w:val="hybridMultilevel"/>
    <w:tmpl w:val="80D0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54722"/>
    <w:multiLevelType w:val="multilevel"/>
    <w:tmpl w:val="5D6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C3732"/>
    <w:multiLevelType w:val="hybridMultilevel"/>
    <w:tmpl w:val="9486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CD"/>
    <w:rsid w:val="001472CD"/>
    <w:rsid w:val="003D4CA8"/>
    <w:rsid w:val="00437A9E"/>
    <w:rsid w:val="004A3958"/>
    <w:rsid w:val="008C6A6D"/>
    <w:rsid w:val="008E4EB7"/>
    <w:rsid w:val="00A05847"/>
    <w:rsid w:val="00ED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B8CC2"/>
  <w15:chartTrackingRefBased/>
  <w15:docId w15:val="{ECEE183A-0606-674C-A331-3D1B20AC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2C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472C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2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472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1">
    <w:name w:val="Title1"/>
    <w:basedOn w:val="DefaultParagraphFont"/>
    <w:rsid w:val="001472CD"/>
  </w:style>
  <w:style w:type="character" w:customStyle="1" w:styleId="value">
    <w:name w:val="value"/>
    <w:basedOn w:val="DefaultParagraphFont"/>
    <w:rsid w:val="001472CD"/>
  </w:style>
  <w:style w:type="character" w:customStyle="1" w:styleId="datetext">
    <w:name w:val="date_text"/>
    <w:basedOn w:val="DefaultParagraphFont"/>
    <w:rsid w:val="001472CD"/>
  </w:style>
  <w:style w:type="character" w:styleId="Strong">
    <w:name w:val="Strong"/>
    <w:basedOn w:val="DefaultParagraphFont"/>
    <w:uiPriority w:val="22"/>
    <w:qFormat/>
    <w:rsid w:val="001472C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2C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72C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C6A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A6D"/>
  </w:style>
  <w:style w:type="paragraph" w:styleId="Footer">
    <w:name w:val="footer"/>
    <w:basedOn w:val="Normal"/>
    <w:link w:val="FooterChar"/>
    <w:uiPriority w:val="99"/>
    <w:unhideWhenUsed/>
    <w:rsid w:val="008C6A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A6D"/>
  </w:style>
  <w:style w:type="paragraph" w:styleId="ListParagraph">
    <w:name w:val="List Paragraph"/>
    <w:basedOn w:val="Normal"/>
    <w:uiPriority w:val="34"/>
    <w:qFormat/>
    <w:rsid w:val="008E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3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1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A8D86657D97643AE111B227A444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79906-ED00-A743-A1A7-3C174A8FE3F9}"/>
      </w:docPartPr>
      <w:docPartBody>
        <w:p w:rsidR="00530C0E" w:rsidRDefault="001A22DA" w:rsidP="001A22DA">
          <w:pPr>
            <w:pStyle w:val="83A8D86657D97643AE111B227A44475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DA"/>
    <w:rsid w:val="00064BA3"/>
    <w:rsid w:val="001340B6"/>
    <w:rsid w:val="001A22DA"/>
    <w:rsid w:val="0053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A8D86657D97643AE111B227A44475F">
    <w:name w:val="83A8D86657D97643AE111B227A44475F"/>
    <w:rsid w:val="001A2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Chapter 1</dc:creator>
  <cp:keywords/>
  <dc:description/>
  <cp:lastModifiedBy>Hess, Crystal</cp:lastModifiedBy>
  <cp:revision>4</cp:revision>
  <dcterms:created xsi:type="dcterms:W3CDTF">2019-01-25T17:29:00Z</dcterms:created>
  <dcterms:modified xsi:type="dcterms:W3CDTF">2019-06-07T19:54:00Z</dcterms:modified>
</cp:coreProperties>
</file>