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BB" w:rsidRPr="00CF019D" w:rsidRDefault="005F75BB" w:rsidP="0051343E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13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:rsidR="005F75BB" w:rsidRPr="005823C3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«ALLIANCE</w:t>
      </w:r>
    </w:p>
    <w:p w:rsidR="005F75BB" w:rsidRPr="005823C3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STANDARD GROUP»</w:t>
      </w:r>
    </w:p>
    <w:p w:rsidR="005F75BB" w:rsidRPr="00D21DE8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_____________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Рауфова</w:t>
      </w:r>
    </w:p>
    <w:p w:rsidR="005F75BB" w:rsidRPr="00D21DE8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«_____» ______________2022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</w:t>
      </w: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5F75BB" w:rsidRPr="00D21DE8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F75BB" w:rsidRPr="00D21DE8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C1504" w:rsidRPr="00D21DE8" w:rsidRDefault="00FC1504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45094B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D21DE8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52996" w:rsidRPr="00D21DE8" w:rsidRDefault="00A52996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52996" w:rsidRPr="00D21DE8" w:rsidRDefault="00A52996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ПРОЦЕДУРА СИСТЕМЫ МЕНЕДЖМЕНТА</w:t>
      </w:r>
    </w:p>
    <w:p w:rsidR="005F75BB" w:rsidRPr="005823C3" w:rsidRDefault="005F75BB" w:rsidP="00903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095E" w:rsidRDefault="009E095E" w:rsidP="00CF01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E09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РУКОВОДСТВО ПО КАЧЕСТВУ ОРГАНА ПО СЕРТИФИКАЦИИ </w:t>
      </w:r>
    </w:p>
    <w:p w:rsidR="00673471" w:rsidRDefault="009E095E" w:rsidP="00CF0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РК</w:t>
      </w:r>
      <w:r w:rsidR="00C024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 ОС</w:t>
      </w:r>
      <w:r w:rsidR="00513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01</w:t>
      </w:r>
      <w:r w:rsidR="00711072" w:rsidRPr="007110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:2022</w:t>
      </w:r>
    </w:p>
    <w:p w:rsidR="004D5FC4" w:rsidRDefault="004D5FC4" w:rsidP="00CF0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7D60" w:rsidRDefault="00FC7D60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33F3" w:rsidRDefault="005933F3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7D60" w:rsidRPr="005823C3" w:rsidRDefault="00FC7D60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3DD3" w:rsidRPr="005823C3" w:rsidRDefault="00913DD3" w:rsidP="00BF3E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 xml:space="preserve">Дата введения: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«____» __________</w:t>
      </w:r>
      <w:r w:rsidR="004C16CB"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20___</w:t>
      </w:r>
      <w:r w:rsidR="004C16CB"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г.</w:t>
      </w:r>
    </w:p>
    <w:p w:rsidR="005F75BB" w:rsidRPr="005823C3" w:rsidRDefault="005F75BB" w:rsidP="00913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224D" w:rsidRPr="005823C3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6224D" w:rsidRPr="005823C3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6224D" w:rsidRPr="005823C3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РАЗРАБОТАНО</w:t>
      </w: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 по качеству</w:t>
      </w: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 Е.В. Несмеянова</w:t>
      </w: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«_____» __________________2022 г.</w:t>
      </w: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_____________________________________________________________________________</w:t>
      </w:r>
    </w:p>
    <w:p w:rsidR="008A2E78" w:rsidRPr="005823C3" w:rsidRDefault="005F75BB" w:rsidP="00BF3EAB">
      <w:pPr>
        <w:tabs>
          <w:tab w:val="num" w:pos="-3780"/>
          <w:tab w:val="left" w:pos="0"/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Все права интеллектуальной собственности принадлежат ООО «ALLIANCE STANDARD GROUP» и носит конфиденциальный характер. Содержание данного документа не может воспроизводиться целиком или по частям, либо передаваться третьим лицам, без письменного разрешения высшего руководств</w:t>
      </w:r>
      <w:proofErr w:type="gramStart"/>
      <w:r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 ООО</w:t>
      </w:r>
      <w:proofErr w:type="gramEnd"/>
      <w:r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«ALLIANCE STANDARD GROUP». Любые изменения вносятся в оригинал и только в контролиру</w:t>
      </w:r>
      <w:r w:rsidR="008A2E78"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емые копии настоящего документа</w:t>
      </w:r>
      <w:r w:rsidR="004F037E"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1073D4"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D53C11" w:rsidRPr="00FC7D60" w:rsidRDefault="00D53C11" w:rsidP="00FC7D60">
      <w:pPr>
        <w:spacing w:after="0" w:line="240" w:lineRule="auto"/>
        <w:ind w:left="-567" w:right="-285" w:firstLine="567"/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671679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711072" w:rsidRPr="00812EE4" w:rsidRDefault="00711072" w:rsidP="00801AAB">
          <w:pPr>
            <w:pStyle w:val="ac"/>
            <w:ind w:left="56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812EE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1A4C48" w:rsidRPr="00F56D92" w:rsidRDefault="00711072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r w:rsidRPr="008703F8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8703F8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8703F8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11799785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 ОБЛАСТЬ ПРИМЕНЕНИЯ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_Toc111799785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86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 НОРМАТИВНЫЕ ССЫЛКИ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_Toc111799786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87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 ТЕРМИНЫ, ОПРЕДЕЛЕНИЯ и СОКРАЩЕНИЯ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_Toc111799787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88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 ОБЩИЕ ТРЕБОВАНИЯ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_Toc111799788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89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4.1 Юридические и договорные вопросы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_Toc111799789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0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4.1.1 Юридическая ответственность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_Toc111799790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1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4.1.2 Соглашение по сертификации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_Toc111799791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2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4.1.3 Использование лицензии, сертификатов и знаков соответствия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_Toc111799792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3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4.2 Менеджмент беспристрастности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_Toc111799793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4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4.3 Обязательства и финансирование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_Toc111799794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5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4.4 Исключение дискриминации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_Toc111799795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6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4.5 Конфиденциальность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_Toc111799796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7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4.6 Общедоступная информация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_Toc111799797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8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5 ТРЕБОВАНИЯ К СТРУКТУРЕ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_Toc111799798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799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5.1 Организационная структура и высшее руководство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_Toc111799799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0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5.2 Механизм обеспечения беспристрастности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_Toc111799800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1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6 ТРЕБОВАНИЯ К РЕСУРСАМ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_Toc111799801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2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6.1 Персонал органа по сертификации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_Toc111799802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3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6.1.2 Менеджмент компетентности персонала участвующего в процессе сертификации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_Toc111799803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4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6.2.2 Внешние ресурсы (аутсорсинг)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_Toc111799804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5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 ТРЕБОВАНИЯ К ПРОЦЕССУ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_Toc111799805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6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7.1 Общие положения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_Toc111799806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7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7.2 Заявка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_Toc111799807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8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7.3 Анализ заявки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_Toc111799808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09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7.4 Оценивание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_Toc111799809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11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7.5 Анализ данных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_Toc111799811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12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7.6 Решение по сертификации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_Toc111799812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13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7.7 Документация по результатам сертификации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_Toc111799813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22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7.8 Реестр сертифицированной продукции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_Toc111799822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23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7.9 Инспекционный контроль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_Toc111799823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24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7.10 Изменения, влияющие на сертификацию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_Toc111799824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25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7.11 Приостановление, отмена или прекращение сертификации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_Toc111799825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26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7.12 Записи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_Toc111799826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18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29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7.13 Жалобы и апелляции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_Toc111799829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18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30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8 Требования к системе менеджмента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_Toc111799830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18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31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8.1 Общие положения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_Toc111799831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18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32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8.2 Общая документация системы менеджмента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_Toc111799832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19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33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8.3 Управление документами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_Toc111799833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19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34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8.4 Управление записями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_Toc111799834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19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35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8.5 Анализ со стороны руководства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_Toc111799835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19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36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9 ДОКУМЕНТИРОВАНИЕ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_Toc111799836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20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 w:rsidP="001A4C48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37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А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_Toc111799837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21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39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B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_Toc111799839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40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C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_Toc111799840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23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41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D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_Toc111799841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24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43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E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_Toc111799843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25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45" w:history="1">
            <w:r w:rsidR="001A4C48" w:rsidRPr="00F56D92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Приложение F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_Toc111799845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27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47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ЛИСТ РЕГИСТРАЦИИ ИЗМЕНЕНИЙ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_Toc111799847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28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48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ЛИСТ ОТЗЫВА*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_Toc111799848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29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Pr="00F56D92" w:rsidRDefault="00F2179A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1799849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ЛИСТ СОГЛАСОВАНИЯ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_Toc111799849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30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C48" w:rsidRDefault="00F2179A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11799850" w:history="1">
            <w:r w:rsidR="001A4C48" w:rsidRPr="00F56D92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ЛИСТ ОЗНАКОМЛЕНИЯ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_Toc111799850 \h </w:instrTex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52A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31</w:t>
            </w:r>
            <w:r w:rsidR="001A4C48" w:rsidRPr="00F56D9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1072" w:rsidRPr="005C5E27" w:rsidRDefault="00711072">
          <w:pPr>
            <w:rPr>
              <w:rFonts w:ascii="Times New Roman" w:hAnsi="Times New Roman" w:cs="Times New Roman"/>
              <w:b/>
            </w:rPr>
          </w:pPr>
          <w:r w:rsidRPr="008703F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7D60" w:rsidRPr="006538D3" w:rsidRDefault="00FC7D60" w:rsidP="00FC7D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C7D60" w:rsidRPr="006538D3" w:rsidRDefault="00FC7D60" w:rsidP="00FC7D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C7D60" w:rsidRPr="006538D3" w:rsidRDefault="00FC7D60" w:rsidP="00FC7D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C7D60" w:rsidRPr="006538D3" w:rsidRDefault="00FC7D60" w:rsidP="002C19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11072" w:rsidRDefault="00711072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715569" w:rsidRDefault="00715569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CF019D" w:rsidRDefault="00CF019D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670B27" w:rsidRDefault="00670B27" w:rsidP="00670B27"/>
    <w:p w:rsidR="007804A0" w:rsidRPr="00B35A1D" w:rsidRDefault="007804A0" w:rsidP="00CE396B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0" w:name="_Toc111799785"/>
      <w:r w:rsidRPr="00B35A1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1 ОБЛАСТЬ ПРИМЕНЕНИЯ</w:t>
      </w:r>
      <w:bookmarkEnd w:id="0"/>
    </w:p>
    <w:p w:rsidR="007804A0" w:rsidRPr="00801AAB" w:rsidRDefault="004D63AC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</w:t>
      </w:r>
      <w:r w:rsidR="007804A0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документ, описывает систему менеджмента органа по серт</w:t>
      </w:r>
      <w:r w:rsidR="00803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ификации продукции, разработан </w:t>
      </w:r>
      <w:r w:rsidR="007804A0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треб</w:t>
      </w:r>
      <w:r w:rsidR="00D3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ований разделов 4, 5, 6, 7 и 8  O'z DSt ISO/IEC 17065:2015 </w:t>
      </w:r>
      <w:r w:rsidR="00D31C7D" w:rsidRPr="00D31C7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соответствия. Требования к органам по сертификации продукции, процессов и услуг.</w:t>
      </w:r>
    </w:p>
    <w:p w:rsidR="002E1B2F" w:rsidRPr="001B6E86" w:rsidRDefault="00D31C7D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31C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1.2 Тр</w:t>
      </w:r>
      <w:r w:rsidR="002E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ебования настоящего Руководства по качеству </w:t>
      </w:r>
      <w:r w:rsidRPr="00D31C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обязательны для применения </w:t>
      </w:r>
      <w:r w:rsidRPr="00365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аккредитованным органом по сертификации продукции</w:t>
      </w:r>
      <w:r w:rsidRPr="00D31C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(далее по тексту – ОС) при Обществе с ограниченной ответственностью «ALLIANCE STANDARD GROUP» (далее по тексту – Предприятие).</w:t>
      </w:r>
    </w:p>
    <w:p w:rsidR="007804A0" w:rsidRPr="00B35A1D" w:rsidRDefault="007804A0" w:rsidP="00CE396B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" w:name="_Toc111799786"/>
      <w:r w:rsidRPr="00B35A1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2 НОРМАТИВНЫЕ ССЫЛКИ</w:t>
      </w:r>
      <w:bookmarkEnd w:id="1"/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настоящем стандарте использованы ссылки на следующие нормативные документы: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proofErr w:type="spellStart"/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zDSt</w:t>
      </w:r>
      <w:proofErr w:type="spell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ISO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IEC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17065:2015. Оценка соответствия. Требования к органам по сертификации продукции, процессов и услуг.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proofErr w:type="spellStart"/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zDSt</w:t>
      </w:r>
      <w:proofErr w:type="spell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ISO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9000:2016 СМК.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положения и словарь.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proofErr w:type="spellStart"/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zDSt</w:t>
      </w:r>
      <w:proofErr w:type="spell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ISO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17002:2016 Оценка соответствия.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Конфиденциальность. Принципы и требования.</w:t>
      </w:r>
    </w:p>
    <w:p w:rsidR="007804A0" w:rsidRPr="00D915DD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«Правила сертификации продукции», зарегистрированные в Министерстве Юстиции Республики Узбекистан за № 1458 </w:t>
      </w:r>
      <w:r w:rsidR="00A71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 w:rsidR="00D915DD">
        <w:rPr>
          <w:rFonts w:ascii="Times New Roman" w:eastAsia="Times New Roman" w:hAnsi="Times New Roman" w:cs="Times New Roman"/>
          <w:sz w:val="24"/>
          <w:szCs w:val="24"/>
          <w:lang w:eastAsia="ru-RU"/>
        </w:rPr>
        <w:t>18.03.2005 г.(1458-2).</w:t>
      </w:r>
    </w:p>
    <w:p w:rsidR="007804A0" w:rsidRPr="00B35A1D" w:rsidRDefault="007804A0" w:rsidP="00CE396B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" w:name="_Toc111799787"/>
      <w:r w:rsidRPr="00B35A1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3 ТЕРМИНЫ, ОПРЕДЕЛЕНИЯ и СОКРАЩЕНИЯ</w:t>
      </w:r>
      <w:bookmarkEnd w:id="2"/>
    </w:p>
    <w:p w:rsidR="007804A0" w:rsidRPr="00801AAB" w:rsidRDefault="007804A0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настоящем документе применяются следующие термины с соответствующими определениями, соответствующие O’z DSt ISO 9000, </w:t>
      </w:r>
      <w:r w:rsidRPr="00C978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C97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Pr="00C978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C97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978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Pr="00C97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5.5</w:t>
      </w:r>
      <w:r w:rsidR="00C97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:2009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97881" w:rsidRPr="00C97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Национальная система сертификации Республики Узбекистан. Основные термины и определения</w:t>
      </w:r>
      <w:r w:rsidR="00C97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IEC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17000, включая следующие термины и определения: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Документ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бумажный или любой формы электронный носитель, содержащий достигнутые результаты или свидетельства деятельности.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Записи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документ, содержащий достигнутые результаты или свидетельства осуществляемой деятельности.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Нормативно-правовой акт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официальный документ установленной формы, принятый в пределах компетенции уполномоченного государственного органа (должностного лица), иных социальных структур (муниципальных органов, профсоюзов, акционерных обществ, товариществ и т.д.). </w:t>
      </w:r>
      <w:proofErr w:type="gramEnd"/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Отбор образцов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извлечение образцов, представляющих объект оценки соответствия, согласно процедуре. 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в области качества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общее намерение и направление деятельности Предприятия в области качес</w:t>
      </w:r>
      <w:r w:rsidR="005C463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тва, официально сформулированные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высшим руководством.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Руководство по качеству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документ, определяющий систему менеджмента качества организации. 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менеджмента качества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система для руководства и управления организацией применительно к качеству.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Управление качеством –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менеджмента качества, направленная на выполнение требований к качеству.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в области качества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то, что добиваются или к чему стремятся в области качества.</w:t>
      </w:r>
    </w:p>
    <w:p w:rsidR="007804A0" w:rsidRPr="00801AAB" w:rsidRDefault="007804A0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настоящей процедуре применяются следующие обозначения, сокращения и аббревиатуры: 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АИЛ 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Аккредитованная  испытательная лаборатория.</w:t>
      </w:r>
    </w:p>
    <w:p w:rsidR="007804A0" w:rsidRPr="00801AAB" w:rsidRDefault="007804A0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БН </w:t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бумажный носитель; </w:t>
      </w:r>
    </w:p>
    <w:p w:rsidR="007804A0" w:rsidRPr="00801AAB" w:rsidRDefault="007804A0" w:rsidP="005F1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ГУП</w:t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Государственное унитарное предприятие.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ПСМ</w:t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Процедура системы менеджмента. </w:t>
      </w:r>
    </w:p>
    <w:p w:rsidR="007804A0" w:rsidRPr="00801AAB" w:rsidRDefault="007804A0" w:rsidP="005F1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НД</w:t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нормативный документ.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НСО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 Национальный сертификационный орган.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ООО 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Общество с ограниченной ответственностью.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 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 по сертификации продукции. 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п.</w:t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– пункт.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см.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 смотреть.</w:t>
      </w:r>
    </w:p>
    <w:p w:rsidR="007804A0" w:rsidRPr="00801AAB" w:rsidRDefault="005C463F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РКСМ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7804A0"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="007804A0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системы менеджмента качества.</w:t>
      </w:r>
    </w:p>
    <w:p w:rsidR="007804A0" w:rsidRPr="00801AAB" w:rsidRDefault="003B4B81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РУЗ</w:t>
      </w:r>
      <w:r w:rsidR="007804A0"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7804A0"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7804A0"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 Республика Узбекистан.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</w:t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– Сертификат соответствия.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СМК 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менеджмента качества.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ЦА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801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центр аккредитации.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ЭН</w:t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 электронный носитель.</w:t>
      </w:r>
    </w:p>
    <w:p w:rsidR="007804A0" w:rsidRPr="00801AAB" w:rsidRDefault="007804A0" w:rsidP="005F1EE2">
      <w:pPr>
        <w:keepNext/>
        <w:suppressAutoHyphens/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7804A0" w:rsidRPr="00B35A1D" w:rsidRDefault="007804A0" w:rsidP="00B35A1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" w:name="_Toc31447306"/>
      <w:bookmarkStart w:id="4" w:name="_Toc31447364"/>
      <w:bookmarkStart w:id="5" w:name="_Toc31447490"/>
      <w:bookmarkStart w:id="6" w:name="_Toc31447991"/>
      <w:bookmarkStart w:id="7" w:name="_Toc111799788"/>
      <w:r w:rsidRPr="00B35A1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 ОБЩИЕ ТРЕБОВАНИЯ</w:t>
      </w:r>
      <w:bookmarkEnd w:id="3"/>
      <w:bookmarkEnd w:id="4"/>
      <w:bookmarkEnd w:id="5"/>
      <w:bookmarkEnd w:id="6"/>
      <w:bookmarkEnd w:id="7"/>
    </w:p>
    <w:p w:rsidR="007804A0" w:rsidRPr="00B35A1D" w:rsidRDefault="007804A0" w:rsidP="00B35A1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8" w:name="_Toc363473121"/>
      <w:bookmarkStart w:id="9" w:name="_Toc370464278"/>
      <w:bookmarkStart w:id="10" w:name="_Toc31447307"/>
      <w:bookmarkStart w:id="11" w:name="_Toc31447365"/>
      <w:bookmarkStart w:id="12" w:name="_Toc31447491"/>
      <w:bookmarkStart w:id="13" w:name="_Toc31447992"/>
      <w:bookmarkStart w:id="14" w:name="_Toc111799789"/>
      <w:r w:rsidRPr="00B35A1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4.1 Юридические и договорные вопросы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7804A0" w:rsidRPr="00B35A1D" w:rsidRDefault="007804A0" w:rsidP="00B35A1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5" w:name="_Toc111799790"/>
      <w:r w:rsidRPr="00B35A1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4.1.1 Юридическая ответственность</w:t>
      </w:r>
      <w:bookmarkEnd w:id="15"/>
    </w:p>
    <w:p w:rsidR="007804A0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 по сертификации продукции создан 2015 году и является структурным подразделением ООО «ALLIANCE STANDARD GROUP», с непосредственным подчинением директору Предприятия.</w:t>
      </w:r>
    </w:p>
    <w:p w:rsidR="00BC43F4" w:rsidRPr="00BC43F4" w:rsidRDefault="00BC43F4" w:rsidP="00BC4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3F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своей деятельности Орган по сертификации использует статус юридического лиц</w:t>
      </w:r>
      <w:proofErr w:type="gramStart"/>
      <w:r w:rsidRPr="00BC43F4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ООО</w:t>
      </w:r>
      <w:proofErr w:type="gramEnd"/>
      <w:r w:rsidRPr="00BC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«ALLIANCE STANDARD GROUP», которое имеет документы, определяющие его юридический</w:t>
      </w:r>
    </w:p>
    <w:p w:rsidR="00BC43F4" w:rsidRPr="00BC43F4" w:rsidRDefault="00BC43F4" w:rsidP="00BC4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3F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статус:</w:t>
      </w:r>
    </w:p>
    <w:p w:rsidR="00BC43F4" w:rsidRPr="00BC43F4" w:rsidRDefault="00BC43F4" w:rsidP="00BC4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Устав</w:t>
      </w:r>
      <w:r w:rsidRPr="00BC43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C43F4" w:rsidRPr="00BC43F4" w:rsidRDefault="00BC43F4" w:rsidP="00BC4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3F4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расчетный счет в банке;</w:t>
      </w:r>
    </w:p>
    <w:p w:rsidR="00BC43F4" w:rsidRPr="00BC43F4" w:rsidRDefault="00BC43F4" w:rsidP="00BC4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3F4">
        <w:rPr>
          <w:rFonts w:ascii="Times New Roman" w:eastAsia="Times New Roman" w:hAnsi="Times New Roman" w:cs="Times New Roman"/>
          <w:sz w:val="24"/>
          <w:szCs w:val="24"/>
          <w:lang w:eastAsia="ru-RU"/>
        </w:rPr>
        <w:t>- круглую печать со своим наименованием;</w:t>
      </w:r>
    </w:p>
    <w:p w:rsidR="00BC43F4" w:rsidRPr="00801AAB" w:rsidRDefault="00BC43F4" w:rsidP="00BC4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3F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самостоятельный баланс.</w:t>
      </w:r>
    </w:p>
    <w:p w:rsidR="00892507" w:rsidRPr="00892507" w:rsidRDefault="00892507" w:rsidP="0089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5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организационно-правовой форме ООО «ALLIANCE STANDARD GROUP» является обществом с ограниченной ответственностью.</w:t>
      </w:r>
    </w:p>
    <w:p w:rsidR="00892507" w:rsidRPr="00892507" w:rsidRDefault="00892507" w:rsidP="0089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5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Уставом Предприятия одним из основных видов уставной деятельности является проведение оценки соответствия продукции.</w:t>
      </w:r>
    </w:p>
    <w:p w:rsidR="00892507" w:rsidRPr="00892507" w:rsidRDefault="00892507" w:rsidP="0089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5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видом деятельности указанного в разделе 3 Устава, ООО ««ALLIANCE STANDARD GROUP» не осуществляет работы по проектированию,</w:t>
      </w:r>
      <w:r w:rsidR="00683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250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докумен</w:t>
      </w:r>
      <w:r w:rsidR="006834BC">
        <w:rPr>
          <w:rFonts w:ascii="Times New Roman" w:eastAsia="Times New Roman" w:hAnsi="Times New Roman" w:cs="Times New Roman"/>
          <w:sz w:val="24"/>
          <w:szCs w:val="24"/>
          <w:lang w:eastAsia="ru-RU"/>
        </w:rPr>
        <w:t>тации, консультационным услугам</w:t>
      </w:r>
      <w:r w:rsidRPr="0089250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продажам и приобретениям продукции, включенной в область аккредитации ОС.</w:t>
      </w:r>
    </w:p>
    <w:p w:rsidR="00892507" w:rsidRPr="00892507" w:rsidRDefault="00892507" w:rsidP="0089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507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Юридический статус ООО «ALLIANCE STANDARD GROUP» соответствует действующему законодательству.</w:t>
      </w:r>
    </w:p>
    <w:p w:rsidR="006834BC" w:rsidRDefault="00892507" w:rsidP="0089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507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«ALLIANCE STANDARD GROUP» несет правовую и юр</w:t>
      </w:r>
      <w:r w:rsidR="007D6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идическую ответственность за всю деятельность по </w:t>
      </w:r>
      <w:r w:rsidRPr="0089250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</w:t>
      </w:r>
      <w:r w:rsidR="00EC409D">
        <w:rPr>
          <w:rFonts w:ascii="Times New Roman" w:eastAsia="Times New Roman" w:hAnsi="Times New Roman" w:cs="Times New Roman"/>
          <w:sz w:val="24"/>
          <w:szCs w:val="24"/>
          <w:lang w:eastAsia="ru-RU"/>
        </w:rPr>
        <w:t>икации.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04A0" w:rsidRPr="00B35A1D" w:rsidRDefault="007804A0" w:rsidP="00B35A1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6" w:name="_Toc111799791"/>
      <w:r w:rsidRPr="00B35A1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4.1.2 Соглашение по сертификации</w:t>
      </w:r>
      <w:bookmarkEnd w:id="16"/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 Проведение работ по оценке соотве</w:t>
      </w:r>
      <w:r w:rsidR="00EC4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тствия проводится на основании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Соглашения на проведение работ, в котором оговаривается ответственность, как Заказчика, так и Исполнителя.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соглашении установлены требования к заказчику, которые содержат следующее: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a) заказчик постоянно выполняет требования сертификации, включая реализацию соответствующих изменений, доведенных до него органом по сертификации;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b) сертифицированная продукция постоянно соответствует требованиям к данной продукции при наличии сертификации непрерывного производства;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c) заказчик делает все необходимое 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проведения оценивания и инспекционного контроля (если требуется), включая предоставление на рассмотрение документов и записей, а также доступа к соответствующему оборудованию, местоположению, территории, персоналу и к субподрядчикам заказчика;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2) рассмотрения жалоб;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3) участия наблюдателей, при необходимости.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d) заказчик предъявляет претензии к сертификации согласно области сертификации;</w:t>
      </w:r>
    </w:p>
    <w:p w:rsidR="007804A0" w:rsidRPr="00801AAB" w:rsidRDefault="007804A0" w:rsidP="003B68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e) заказчик не использует сертификацию 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продукции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образом, который может нанести ущерб репутации органа по сертификации, а также не делает никаких заявлений в отношении сертификации своей продукции, которые орган по сертификации посчитает вводящими в заблуждение или неправомерными;</w:t>
      </w:r>
    </w:p>
    <w:p w:rsidR="007804A0" w:rsidRPr="00801AAB" w:rsidRDefault="007804A0" w:rsidP="003B68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f) после приостановления, отмены или прекращения сертификации заказчик прекращает использовать все рекламные материалы, которые содержат какие-либо ссылки на сертификацию, и принимает меры, требуемые схемой </w:t>
      </w:r>
      <w:r w:rsidRPr="001B6B8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сертификации (например, возврат документов о сертификации),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любые другие необходимые меры;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g) копии документов о сертификации, которые заказчик предоставляет другим лицам, должны быть воспроизведены полностью или как указано в схеме сертификации;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h) заказчик должен соблюдать требования, которые установлены органом по сертификации или указаны в схеме сертификации, при ссылке на сертификацию своей продукции в таких средствах информации, как документы, брошюры или рекламные проспекты,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i) заказчик соблюдает все требования, предписываемые схемой сертификации в отношении использования знака соответствия, а также требования к информации о продукции;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j) заказчик ведет записи обо всех жалобах, ставших ему известными, которые касаются соблюдения требований сертификации, предоставляет эти записи органу по сертификации по его запросу и: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принимает соответствующие меры по отношению к таким жалобам и любым недостаткам, обнаруженным в продукции, которые оказывают влияние на соблюдение требований сертификации;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документирует предпринятые действия.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k) заказчик незамедлительно информирует орган по сертификации об изменениях, которые могут повлиять на его возможности соблюдения требований сертификации. </w:t>
      </w:r>
    </w:p>
    <w:p w:rsidR="003B4B81" w:rsidRPr="00801AAB" w:rsidRDefault="003B4B81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04A0" w:rsidRPr="00B35A1D" w:rsidRDefault="007804A0" w:rsidP="00B35A1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7" w:name="_Toc111799792"/>
      <w:r w:rsidRPr="00B35A1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4.1.3 Использование лицензии, сертификатов и знаков соответствия</w:t>
      </w:r>
      <w:bookmarkEnd w:id="17"/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подтверждении соответствия продукции установленным требованиям ОС выдаёт сертификат соответствия, на основании которого заказчик может использовать знак соответствия.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4.1.3.2 Право применения сертификата и </w:t>
      </w:r>
      <w:r w:rsidR="00132EC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знака соответствия осуществляется на основании </w:t>
      </w:r>
      <w:r w:rsidRPr="00B50C8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лицензионного соглашения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заключается между заказчиком 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ООО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ALLIANCE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7804A0" w:rsidRPr="00801AAB" w:rsidRDefault="007804A0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804A0" w:rsidRPr="00B35A1D" w:rsidRDefault="007804A0" w:rsidP="00B35A1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8" w:name="_Toc31447308"/>
      <w:bookmarkStart w:id="19" w:name="_Toc31447366"/>
      <w:bookmarkStart w:id="20" w:name="_Toc31447492"/>
      <w:bookmarkStart w:id="21" w:name="_Toc31447993"/>
      <w:bookmarkStart w:id="22" w:name="_Toc111799793"/>
      <w:r w:rsidRPr="00B35A1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4.2 Менеджмент беспристрастности</w:t>
      </w:r>
      <w:bookmarkEnd w:id="18"/>
      <w:bookmarkEnd w:id="19"/>
      <w:bookmarkEnd w:id="20"/>
      <w:bookmarkEnd w:id="21"/>
      <w:bookmarkEnd w:id="22"/>
    </w:p>
    <w:p w:rsidR="00305E07" w:rsidRPr="00305E07" w:rsidRDefault="007804A0" w:rsidP="00305E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4.2.1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осуществлении деятельности по сертификации соблюдается беспристрастность</w:t>
      </w:r>
      <w:r w:rsid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Статус, организационная структура </w:t>
      </w:r>
      <w:r w:rsid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ОС, отсутствие административной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подчиненности организации и система оплаты со</w:t>
      </w:r>
      <w:r w:rsid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трудников исключают возможность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оказания коммерческого, финансового, администра</w:t>
      </w:r>
      <w:r w:rsid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тивного или какого-либо другого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давления на ОС и его сотрудников, способного повлиять</w:t>
      </w:r>
      <w:r w:rsid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результаты проводимых работ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подтверждения соответствия продукции.</w:t>
      </w:r>
    </w:p>
    <w:p w:rsidR="00305E07" w:rsidRPr="00305E07" w:rsidRDefault="00023146" w:rsidP="00305E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 не являются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частью какой-либо организации,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имеющей непосредственную коммерческую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заинтересованность в продукции, подвергаемой испытаниям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рениям в процессе подтверждения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соответствия.</w:t>
      </w:r>
    </w:p>
    <w:p w:rsidR="00305E07" w:rsidRPr="00305E07" w:rsidRDefault="00023146" w:rsidP="00305E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Уставом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</w:t>
      </w:r>
      <w:r w:rsidR="00B61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редусмотрены виды деятельности,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касающиеся проектирования, производства, реализац</w:t>
      </w:r>
      <w:r w:rsidR="00B61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ии, внедрения, эксплуатации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продукции, входящей в область аккредитации ОС, что об</w:t>
      </w:r>
      <w:r w:rsidR="00B61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еспечивает независимость органа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сертификации.</w:t>
      </w:r>
    </w:p>
    <w:p w:rsidR="00305E07" w:rsidRPr="00305E07" w:rsidRDefault="00B619C1" w:rsidP="00305E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19C1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«ALLIANCE STANDARD GROUP»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связан</w:t>
      </w:r>
      <w:r w:rsidR="00187165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административными, финансовыми,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коммерческими или иными связями с организациями, имеющими комме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рческую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заинтересованность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продукции, подвергаемой подтверждению соответствия, кроме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договорных отношений по проведению подтверждения (</w:t>
      </w:r>
      <w:r w:rsidR="00B866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оценки) соответствия в качестве  </w:t>
      </w:r>
      <w:r w:rsidR="00305E07"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«третьей стороны».</w:t>
      </w:r>
    </w:p>
    <w:p w:rsidR="007804A0" w:rsidRPr="00801AAB" w:rsidRDefault="00305E07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учредителей не входят ни юридические л</w:t>
      </w:r>
      <w:r w:rsidR="00B866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ица, </w:t>
      </w:r>
      <w:r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являющиеся заявителями проведения подтвержд</w:t>
      </w:r>
      <w:r w:rsidR="00B866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ения соответствия продукции, ни </w:t>
      </w:r>
      <w:r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физические лица, имеющие коммерческую з</w:t>
      </w:r>
      <w:r w:rsidR="00B866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аинтересованность в результатах </w:t>
      </w:r>
      <w:r w:rsidRPr="00305E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подтверждения соответствия продукции.</w:t>
      </w:r>
    </w:p>
    <w:p w:rsidR="007804A0" w:rsidRPr="00801AAB" w:rsidRDefault="007804A0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4.2.3 Органом по сертификации идентифицированы риски в отношении своей беспристрастности и методы их устранения или минимизации.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4.2.4 Высшим руководством </w:t>
      </w:r>
      <w:r w:rsidR="00DF74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приняты обязательства по обеспечению беспристрастности. </w:t>
      </w:r>
    </w:p>
    <w:p w:rsidR="003D298E" w:rsidRPr="00801AAB" w:rsidRDefault="00DF7469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4.2.5</w:t>
      </w:r>
      <w:proofErr w:type="gramStart"/>
      <w:r w:rsidR="003D298E"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D298E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3D298E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целях обеспечения беспристрастности Решение по выдаче (отказе в выдаче) в отношении сертификации принимается независимым эк</w:t>
      </w:r>
      <w:r w:rsidR="00326AF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спертом, который не участвует</w:t>
      </w:r>
      <w:r w:rsidR="003D298E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процессе сертификации продукции.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4.2.7 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ОС гарантирует обеспечение беспристрастности: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ОС не является разработчиком, производителем и продавцом продукции, которую сертифицирует;         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ОС не предлагает и не предоставляет консультирование своим заказчикам;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c) ОС или</w:t>
      </w:r>
      <w:r w:rsidR="006F0C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</w:t>
      </w:r>
      <w:r w:rsidR="006F0C7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002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 имеют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близких отношений с сотрудниками тех предприятий, чью продукцию сертифицируют;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d) ОС или независимый эксперт не допускает случаев принятия решения по выдаче (в отказе выдачи) </w:t>
      </w:r>
      <w:r w:rsidRPr="00326AFC">
        <w:rPr>
          <w:rFonts w:ascii="Times New Roman" w:eastAsia="Times New Roman" w:hAnsi="Times New Roman" w:cs="Times New Roman"/>
          <w:sz w:val="24"/>
          <w:szCs w:val="24"/>
          <w:lang w:eastAsia="ru-RU"/>
        </w:rPr>
        <w:t>СС под угрозой.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Менеджмент беспристрастности </w:t>
      </w:r>
      <w:r w:rsidR="00326AF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регламентирован в ПСМ ОС 01:2022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298E" w:rsidRPr="00801AAB" w:rsidRDefault="003D298E" w:rsidP="005F1EE2">
      <w:pPr>
        <w:keepNext/>
        <w:suppressAutoHyphens/>
        <w:spacing w:after="0" w:line="240" w:lineRule="auto"/>
        <w:ind w:left="567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</w:rPr>
      </w:pPr>
      <w:bookmarkStart w:id="23" w:name="_Toc363473123"/>
      <w:bookmarkStart w:id="24" w:name="_Toc370464280"/>
    </w:p>
    <w:p w:rsidR="003D298E" w:rsidRPr="00144A32" w:rsidRDefault="003D298E" w:rsidP="00144A32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5" w:name="_Toc31447309"/>
      <w:bookmarkStart w:id="26" w:name="_Toc31447367"/>
      <w:bookmarkStart w:id="27" w:name="_Toc31447493"/>
      <w:bookmarkStart w:id="28" w:name="_Toc31447994"/>
      <w:bookmarkStart w:id="29" w:name="_Toc111799794"/>
      <w:r w:rsidRPr="00144A3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4.3 Обязательства и финансирование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4.3.1 Орган по сертификации имеет </w:t>
      </w:r>
      <w:r w:rsidR="00E215AE">
        <w:rPr>
          <w:rFonts w:ascii="Times New Roman" w:eastAsia="Calibri" w:hAnsi="Times New Roman" w:cs="Times New Roman"/>
          <w:sz w:val="24"/>
          <w:szCs w:val="24"/>
        </w:rPr>
        <w:t>соответствующие меры (</w:t>
      </w:r>
      <w:r w:rsidRPr="00801AAB">
        <w:rPr>
          <w:rFonts w:ascii="Times New Roman" w:eastAsia="Calibri" w:hAnsi="Times New Roman" w:cs="Times New Roman"/>
          <w:sz w:val="24"/>
          <w:szCs w:val="24"/>
        </w:rPr>
        <w:t>вторичный счет</w:t>
      </w:r>
      <w:r w:rsidR="00E215AE">
        <w:rPr>
          <w:rFonts w:ascii="Times New Roman" w:eastAsia="Calibri" w:hAnsi="Times New Roman" w:cs="Times New Roman"/>
          <w:sz w:val="24"/>
          <w:szCs w:val="24"/>
        </w:rPr>
        <w:t xml:space="preserve"> Предприятия)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для покрытия своих обязательств, возник</w:t>
      </w:r>
      <w:r w:rsidR="002C56CF">
        <w:rPr>
          <w:rFonts w:ascii="Times New Roman" w:eastAsia="Calibri" w:hAnsi="Times New Roman" w:cs="Times New Roman"/>
          <w:sz w:val="24"/>
          <w:szCs w:val="24"/>
        </w:rPr>
        <w:t>ающих в процессе деятельности.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4.3.2 Финансовая стабильность ОС обеспечивается доходами от работ по сертификации на основе утвержденного прейскуранта цен, подтверждается отсутствием задолженности по выплате заработной платы и налоговым платежам.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4.3.3 ОС обладает финансовой стабильностью и имеет ресурсы для осуществления своей деятельности: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человеческие ресурсы – обученный персонал по сертификации, для выполнения договорных обязательств согласно области аккредитации;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оборудование и оргтехника;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современные виды связи (факс, электронная почта и др.);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соответствующая инфраструктура;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рабочие помещения; </w:t>
      </w:r>
    </w:p>
    <w:p w:rsidR="003D298E" w:rsidRDefault="003D298E" w:rsidP="002C56C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своевременная актуализация материалов аккредитации и аккредитация ОС.</w:t>
      </w:r>
      <w:bookmarkStart w:id="30" w:name="_Toc363473124"/>
      <w:bookmarkStart w:id="31" w:name="_Toc370464281"/>
      <w:bookmarkStart w:id="32" w:name="_Toc31447310"/>
      <w:bookmarkStart w:id="33" w:name="_Toc31447368"/>
      <w:bookmarkStart w:id="34" w:name="_Toc31447494"/>
      <w:bookmarkStart w:id="35" w:name="_Toc31447995"/>
    </w:p>
    <w:p w:rsidR="00E215AE" w:rsidRPr="002C56CF" w:rsidRDefault="00E215AE" w:rsidP="002C56C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D298E" w:rsidRPr="0060614D" w:rsidRDefault="003D298E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6" w:name="_Toc111799795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4.4 Исключение дискриминации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4.4.1 ОС осуществляет свою деятельность в соответствии с политикой и процедурами, которые исключают дискриминацию.  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4.4.2 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>Орган по сертификации обеспечивает свободный доступ к своим услугам всем заявителям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, деятельность которых находится в рамках его области </w:t>
      </w:r>
      <w:r w:rsidR="00D205F2">
        <w:rPr>
          <w:rFonts w:ascii="Times New Roman" w:eastAsia="Calibri" w:hAnsi="Times New Roman" w:cs="Times New Roman"/>
          <w:sz w:val="24"/>
          <w:szCs w:val="24"/>
        </w:rPr>
        <w:t xml:space="preserve">сертификации 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(области аккредитации).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4.4.3 Предлагаемые заявителям услуги доступны в равных </w:t>
      </w:r>
      <w:r w:rsidR="002C5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финансовых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условиях: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сертификационные работы в ОС не зависят от размеров производительности Заявителя или его юридического статуса, а также от количества уже выданных сертификатов;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критерии оценки продукции Заявителя полностью соответствуют критериям, установленным в стандартах, на соответствие которым сертифицируется продукция;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финансовые и другие условия одинаковы для всех Заявителей. 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lastRenderedPageBreak/>
        <w:t>4.4.4 ОС может отказать заявителю в принятии заявления или сохранении действия договора сертификации, если: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заказчик участвует в незаконной деятельности; 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если повторно обнаружены несоответствия требованиям сертификации/требованиям/ к продукции;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или другие аналогичные причины, касающиеся заявителя.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4.4.5 Принципы недискриминационной деятельности ОС изложены в Политике по исключению дискриминации. Данная Политика </w:t>
      </w:r>
      <w:r w:rsidR="00C87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(приложение А)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доведена до каждого сотрудника ОС, доступна заинтересованным лицам и размещена в открытом доступе.</w:t>
      </w:r>
      <w:r w:rsidR="00451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D298E" w:rsidRPr="00801AAB" w:rsidRDefault="003D298E" w:rsidP="005F1EE2">
      <w:pPr>
        <w:keepNext/>
        <w:suppressAutoHyphens/>
        <w:spacing w:after="0" w:line="240" w:lineRule="auto"/>
        <w:ind w:left="567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</w:rPr>
      </w:pPr>
      <w:bookmarkStart w:id="37" w:name="_Toc31447311"/>
      <w:bookmarkStart w:id="38" w:name="_Toc31447369"/>
      <w:bookmarkStart w:id="39" w:name="_Toc31447495"/>
      <w:bookmarkStart w:id="40" w:name="_Toc31447996"/>
    </w:p>
    <w:p w:rsidR="003D298E" w:rsidRPr="0060614D" w:rsidRDefault="003D298E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1" w:name="_Toc111799796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4.5 Конфиденциальность</w:t>
      </w:r>
      <w:bookmarkEnd w:id="37"/>
      <w:bookmarkEnd w:id="38"/>
      <w:bookmarkEnd w:id="39"/>
      <w:bookmarkEnd w:id="40"/>
      <w:bookmarkEnd w:id="41"/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4.5.1</w:t>
      </w:r>
      <w:proofErr w:type="gramStart"/>
      <w:r w:rsidRPr="00801AA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 разработана процедура си</w:t>
      </w:r>
      <w:r w:rsidR="00326AF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стемы менеджмента ПСМ ОС 02:2022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«Обеспечение конфиденциальности информации», в которой установлен порядок управления конфиденциальной информацией. Обязательства по обеспечению конфиденциальности подтверждаются путем: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подписания </w:t>
      </w:r>
      <w:r w:rsidR="00522A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Трудовых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договоров с персоналом, соглашений с заказчиком; </w:t>
      </w:r>
    </w:p>
    <w:p w:rsidR="003D298E" w:rsidRPr="00801AAB" w:rsidRDefault="001D0117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заключения «С</w:t>
      </w:r>
      <w:r w:rsidR="003D298E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оглашений о конфиденциальности информации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3D298E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(ПСМ ОС 02:</w:t>
      </w:r>
      <w:proofErr w:type="gramEnd"/>
      <w:r w:rsidR="003D298E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А);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заключения с персоналом соглашения по этическим нормам (ПСМ ОС 02: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В);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D298E" w:rsidRPr="0060614D" w:rsidRDefault="003D298E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2" w:name="_Toc111799797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4.6 Общедоступная информация</w:t>
      </w:r>
      <w:bookmarkEnd w:id="42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4.6.1 ОС демонстрирует открытость своей деятельности и поддерживает путем размещения на сайте «ООО «ALLIANCE STANDARD GROUP»: www.asg.gl.uz. и на информационном стенде организации, а также предоставляет по запросу следующее: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01A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Информацию о Порядке сертификации продукции.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 Информацию о схемах сертификации.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 Информацию о ценах на услуги по сертификации продукции.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 Информацию о финансировании работ по сертификации. 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 Права и обязанности заказчика.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 Информацию о порядке обращения с жалобами и апелляциями.</w:t>
      </w:r>
    </w:p>
    <w:p w:rsidR="003D298E" w:rsidRPr="00801AAB" w:rsidRDefault="003D298E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4.6.3 Ответственность за точность и объективность официально представленной ОС информации, включая рекламу, несет руководитель ОС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298E" w:rsidRPr="0060614D" w:rsidRDefault="003D298E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3" w:name="_Toc363473127"/>
      <w:bookmarkStart w:id="44" w:name="_Toc370464284"/>
      <w:bookmarkStart w:id="45" w:name="_Toc31447312"/>
      <w:bookmarkStart w:id="46" w:name="_Toc31447370"/>
      <w:bookmarkStart w:id="47" w:name="_Toc31447496"/>
      <w:bookmarkStart w:id="48" w:name="_Toc31447997"/>
      <w:bookmarkStart w:id="49" w:name="_Toc111799798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5 ТРЕБОВАНИЯ К СТРУКТУРЕ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3D298E" w:rsidRPr="0060614D" w:rsidRDefault="003D298E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50" w:name="_Toc363473128"/>
      <w:bookmarkStart w:id="51" w:name="_Toc370464285"/>
      <w:bookmarkStart w:id="52" w:name="_Toc31447313"/>
      <w:bookmarkStart w:id="53" w:name="_Toc31447371"/>
      <w:bookmarkStart w:id="54" w:name="_Toc31447497"/>
      <w:bookmarkStart w:id="55" w:name="_Toc31447998"/>
      <w:bookmarkStart w:id="56" w:name="_Toc111799799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5.1 Организационная структура и высшее руководство</w:t>
      </w:r>
      <w:bookmarkEnd w:id="50"/>
      <w:bookmarkEnd w:id="51"/>
      <w:bookmarkEnd w:id="52"/>
      <w:bookmarkEnd w:id="53"/>
      <w:bookmarkEnd w:id="54"/>
      <w:bookmarkEnd w:id="55"/>
      <w:bookmarkEnd w:id="56"/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5.1.1 Структура и менеджмент деятельности по сертификации гарантируют беспристрастность ОС.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5.1.2 Орган по сертификации является структурным подразделением ООО «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ALLIANCE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01AAB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. 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6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структуры ОС приведена в </w:t>
      </w:r>
      <w:r w:rsidR="00875FA1" w:rsidRPr="008F68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Приложении В</w:t>
      </w:r>
      <w:r w:rsidRPr="008F68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D298E" w:rsidRPr="00A541A1" w:rsidRDefault="003D298E" w:rsidP="005F1EE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41A1">
        <w:rPr>
          <w:rFonts w:ascii="Times New Roman" w:eastAsia="Calibri" w:hAnsi="Times New Roman" w:cs="Times New Roman"/>
          <w:b/>
          <w:sz w:val="24"/>
          <w:szCs w:val="24"/>
        </w:rPr>
        <w:t xml:space="preserve">Директор 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48AB">
        <w:rPr>
          <w:rFonts w:ascii="Times New Roman" w:eastAsia="Calibri" w:hAnsi="Times New Roman" w:cs="Times New Roman"/>
          <w:sz w:val="24"/>
          <w:szCs w:val="24"/>
        </w:rPr>
        <w:t xml:space="preserve">Директор ООО «ALLIANCE STANDARD GROUP» осуществляет </w:t>
      </w:r>
      <w:proofErr w:type="gramStart"/>
      <w:r w:rsidRPr="00F948AB">
        <w:rPr>
          <w:rFonts w:ascii="Times New Roman" w:eastAsia="Calibri" w:hAnsi="Times New Roman" w:cs="Times New Roman"/>
          <w:sz w:val="24"/>
          <w:szCs w:val="24"/>
        </w:rPr>
        <w:t>контроль за</w:t>
      </w:r>
      <w:proofErr w:type="gramEnd"/>
      <w:r w:rsidRPr="00F948AB">
        <w:rPr>
          <w:rFonts w:ascii="Times New Roman" w:eastAsia="Calibri" w:hAnsi="Times New Roman" w:cs="Times New Roman"/>
          <w:sz w:val="24"/>
          <w:szCs w:val="24"/>
        </w:rPr>
        <w:t xml:space="preserve"> финансовой деятельностью органа по сертификации, осуществляет передачу полномочий ПДК или персоналу, если это требуется, для выполнения определенной деятельности от имени руководства и участвует в договорных отношениях с заявителями, обеспечивает необходимыми ресурсами для осуществления деятельности по сертификации.</w:t>
      </w:r>
    </w:p>
    <w:p w:rsidR="003D298E" w:rsidRPr="00801AAB" w:rsidRDefault="003D298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ОС не участвует непосредственно в процессе сертификации.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6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ОС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1) определяет схемы сертификации конкретной продукции в зависимости от условий её проведения (обязательная или добровольная), а также от особенностей производства испытаний и поставок данной продукции;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2) выбирает аккредитованные испытательные лаборатории, которым поручает выполнение сертификационных испытаний конкретной продукции;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3) принимает решение по сертификации;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4) несёт ответственность за необоснованную выдачу, аннулирование, приостановление сертификата соответствия и право применения Знака соответствия;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5) рассматривает и согласовывает проекты всех договоров, соглашений, контрактов ОС с другими ОС в регионе;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6) рассматривает жалобы заявителей на действия сотрудников ОС при сертификации заявленной продукции, а также разногласия, возникающие в процессе сертификации;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7) ведёт контроль регистрации и выдачи сертификатов соответствия;</w:t>
      </w:r>
    </w:p>
    <w:p w:rsidR="003D298E" w:rsidRPr="00801AAB" w:rsidRDefault="00AD338F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3D298E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) взаимодействует с Национальным Органом по сертификации Республики Узбекистан.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6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ОС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несет ответственность 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D298E" w:rsidRPr="00801AAB" w:rsidRDefault="003D298E" w:rsidP="005F1EE2">
      <w:pPr>
        <w:widowControl w:val="0"/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разработку политики, связанной с функционированием органа по сертификации;</w:t>
      </w:r>
    </w:p>
    <w:p w:rsidR="003D298E" w:rsidRPr="00801AAB" w:rsidRDefault="003D298E" w:rsidP="005F1EE2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01AAB">
        <w:rPr>
          <w:rFonts w:ascii="Times New Roman" w:eastAsia="Calibri" w:hAnsi="Times New Roman" w:cs="Times New Roman"/>
          <w:sz w:val="24"/>
          <w:szCs w:val="24"/>
        </w:rPr>
        <w:t>контроль за</w:t>
      </w:r>
      <w:proofErr w:type="gramEnd"/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реализацией политики и процедур;</w:t>
      </w:r>
    </w:p>
    <w:p w:rsidR="003D298E" w:rsidRPr="00801AAB" w:rsidRDefault="003D298E" w:rsidP="005F1EE2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контроль деятельности специалистов ОС;</w:t>
      </w:r>
    </w:p>
    <w:p w:rsidR="003D298E" w:rsidRPr="00801AAB" w:rsidRDefault="003D298E" w:rsidP="005F1EE2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совершенствование деятельности по сертификации;</w:t>
      </w:r>
    </w:p>
    <w:p w:rsidR="003D298E" w:rsidRPr="00801AAB" w:rsidRDefault="003D298E" w:rsidP="005F1EE2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принятие решений по сертификации;</w:t>
      </w:r>
    </w:p>
    <w:p w:rsidR="003D298E" w:rsidRPr="00801AAB" w:rsidRDefault="003D298E" w:rsidP="005F1EE2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реагирование на жалобы и апелляции; </w:t>
      </w:r>
    </w:p>
    <w:p w:rsidR="003D298E" w:rsidRPr="00801AAB" w:rsidRDefault="003D298E" w:rsidP="005F1EE2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требования к компетентности персонала;</w:t>
      </w:r>
    </w:p>
    <w:p w:rsidR="003D298E" w:rsidRPr="00801AAB" w:rsidRDefault="003D298E" w:rsidP="005F1EE2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за соблюдение установленной области аккредитации;</w:t>
      </w:r>
    </w:p>
    <w:p w:rsidR="003D298E" w:rsidRPr="00801AAB" w:rsidRDefault="003D298E" w:rsidP="005F1EE2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за результаты сертификации, объективность оценки соответствия               и надлежащее оформление сертификатов соответствия.</w:t>
      </w:r>
    </w:p>
    <w:p w:rsidR="003D298E" w:rsidRPr="00A541A1" w:rsidRDefault="003D298E" w:rsidP="005F1EE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41A1">
        <w:rPr>
          <w:rFonts w:ascii="Times New Roman" w:eastAsia="Calibri" w:hAnsi="Times New Roman" w:cs="Times New Roman"/>
          <w:b/>
          <w:sz w:val="24"/>
          <w:szCs w:val="24"/>
        </w:rPr>
        <w:t>Персонал по сертификации продукции</w:t>
      </w:r>
    </w:p>
    <w:p w:rsidR="003D298E" w:rsidRPr="00801AAB" w:rsidRDefault="003D298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 п</w:t>
      </w:r>
      <w:r w:rsidR="00AC386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сертификации продукции проводи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т сертификацию продукции в соответствии с установленным порядком, и выполняет следующие процедуры: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принимает и регистрирует в установленном порядке заявки на проведения сертифика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проводит анализ заявки;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регистрирует решение по заявке на проведение сертификации;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производит идентификацию и отбор образцов продукции;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 обязательные требования для проведения испытаний аккредитованной лаборатории;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составляет программу испытаний;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проводит оценку состояния производства серийно выпускаемой продукции;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готовит документацию для анализа результатов работ по сертификации;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после вынесения решения о выдаче сертификата соответствия оформляет сертификат соответствия и соглашение на право применения знака соответствия;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ведет реестр сертификатов соответствия.</w:t>
      </w:r>
    </w:p>
    <w:p w:rsidR="007E3273" w:rsidRPr="00A541A1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41A1">
        <w:rPr>
          <w:rFonts w:ascii="Times New Roman" w:eastAsia="Calibri" w:hAnsi="Times New Roman" w:cs="Times New Roman"/>
          <w:b/>
          <w:sz w:val="24"/>
          <w:szCs w:val="24"/>
        </w:rPr>
        <w:t>Персонал по инспекционному контролю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 по инспекционному контролю осуществляет организацию и проведение инспекционного 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за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сертифицированной продукцией: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составляет приказ и программу инспекционного контроля сертифицированной продукции;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производит отбор образцов продукции с оформлением акта идентификации и отбора образцов: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оформляет программу испытаний;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отправляет образцы в аккредитованную лабораторию для проведения инспекционных испытаний продукции;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составляет проект акта по результатам инспекционного контроля </w:t>
      </w:r>
    </w:p>
    <w:p w:rsidR="007E3273" w:rsidRPr="00801AAB" w:rsidRDefault="007E3273" w:rsidP="005F1EE2">
      <w:pPr>
        <w:tabs>
          <w:tab w:val="num" w:pos="18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готовит проект решения по результатам инспекционного контроля.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1A1">
        <w:rPr>
          <w:rFonts w:ascii="Times New Roman" w:eastAsia="Calibri" w:hAnsi="Times New Roman" w:cs="Times New Roman"/>
          <w:b/>
          <w:sz w:val="24"/>
          <w:szCs w:val="24"/>
        </w:rPr>
        <w:t>Эксперты-аудиторы ОС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следующие функции: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проводят сертификацию продукции;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контролируют и несут ответственность за правильность оформления протоколов испытаний аккредитованными испытательными лабораториями;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оформляют бланки сертификатов соответствия; </w:t>
      </w:r>
    </w:p>
    <w:p w:rsidR="007E3273" w:rsidRPr="00801AAB" w:rsidRDefault="00C540DA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E3273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проводят инспекционный </w:t>
      </w:r>
      <w:proofErr w:type="gramStart"/>
      <w:r w:rsidR="007E3273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="007E3273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сертифицированной продукцией, контролируют правильность применения сертификата соответствия и Знака соответствия, а также соблюдение предприятием-изготовителем пунктов соглашения; </w:t>
      </w:r>
    </w:p>
    <w:p w:rsidR="00C53F7A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 всех нарушениях при проведении сертификационных работ или использовании сертификатов соответствия и Знака соответствия специалисты ОС незамедлительно докладывают руководителю ОС.</w:t>
      </w:r>
    </w:p>
    <w:p w:rsidR="007E3273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877">
        <w:rPr>
          <w:rFonts w:ascii="Times New Roman" w:eastAsia="Calibri" w:hAnsi="Times New Roman" w:cs="Times New Roman"/>
          <w:sz w:val="24"/>
          <w:szCs w:val="24"/>
        </w:rPr>
        <w:t xml:space="preserve">Ответственность и полномочия персонала органа по сертификации изложены </w:t>
      </w:r>
      <w:r w:rsidR="0039307F" w:rsidRPr="008F6877">
        <w:rPr>
          <w:rFonts w:ascii="Times New Roman" w:eastAsia="Calibri" w:hAnsi="Times New Roman" w:cs="Times New Roman"/>
          <w:sz w:val="24"/>
          <w:szCs w:val="24"/>
        </w:rPr>
        <w:t>Ма</w:t>
      </w:r>
      <w:r w:rsidR="00AD338F" w:rsidRPr="008F6877">
        <w:rPr>
          <w:rFonts w:ascii="Times New Roman" w:eastAsia="Calibri" w:hAnsi="Times New Roman" w:cs="Times New Roman"/>
          <w:sz w:val="24"/>
          <w:szCs w:val="24"/>
        </w:rPr>
        <w:t>т</w:t>
      </w:r>
      <w:r w:rsidR="008615F1" w:rsidRPr="008F6877">
        <w:rPr>
          <w:rFonts w:ascii="Times New Roman" w:eastAsia="Calibri" w:hAnsi="Times New Roman" w:cs="Times New Roman"/>
          <w:sz w:val="24"/>
          <w:szCs w:val="24"/>
        </w:rPr>
        <w:t>рице ответственности</w:t>
      </w:r>
      <w:r w:rsidR="0039307F" w:rsidRPr="008F6877">
        <w:rPr>
          <w:rFonts w:ascii="Times New Roman" w:eastAsia="Calibri" w:hAnsi="Times New Roman" w:cs="Times New Roman"/>
          <w:sz w:val="24"/>
          <w:szCs w:val="24"/>
        </w:rPr>
        <w:t xml:space="preserve">, согласно </w:t>
      </w:r>
      <w:r w:rsidRPr="008F68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6877">
        <w:rPr>
          <w:rFonts w:ascii="Times New Roman" w:eastAsia="Calibri" w:hAnsi="Times New Roman" w:cs="Times New Roman"/>
          <w:b/>
          <w:sz w:val="24"/>
          <w:szCs w:val="24"/>
        </w:rPr>
        <w:t>П</w:t>
      </w:r>
      <w:r w:rsidR="0039307F" w:rsidRPr="008F6877">
        <w:rPr>
          <w:rFonts w:ascii="Times New Roman" w:eastAsia="Calibri" w:hAnsi="Times New Roman" w:cs="Times New Roman"/>
          <w:b/>
          <w:sz w:val="24"/>
          <w:szCs w:val="24"/>
        </w:rPr>
        <w:t>риложени</w:t>
      </w:r>
      <w:r w:rsidR="008615F1" w:rsidRPr="008F6877">
        <w:rPr>
          <w:rFonts w:ascii="Times New Roman" w:eastAsia="Calibri" w:hAnsi="Times New Roman" w:cs="Times New Roman"/>
          <w:b/>
          <w:sz w:val="24"/>
          <w:szCs w:val="24"/>
        </w:rPr>
        <w:t>ю</w:t>
      </w:r>
      <w:r w:rsidRPr="008F687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40DA" w:rsidRPr="008F6877">
        <w:rPr>
          <w:rFonts w:ascii="Times New Roman" w:eastAsia="Calibri" w:hAnsi="Times New Roman" w:cs="Times New Roman"/>
          <w:b/>
          <w:sz w:val="24"/>
          <w:szCs w:val="24"/>
        </w:rPr>
        <w:t>С</w:t>
      </w:r>
      <w:r w:rsidRPr="008F687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86D24" w:rsidRPr="00801AAB" w:rsidRDefault="00C86D24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5.1.3</w:t>
      </w:r>
      <w:proofErr w:type="gramStart"/>
      <w:r w:rsidR="007E0C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ОС имеются</w:t>
      </w:r>
      <w:r w:rsidRPr="00C86D24">
        <w:rPr>
          <w:rFonts w:ascii="Times New Roman" w:eastAsia="Calibri" w:hAnsi="Times New Roman" w:cs="Times New Roman"/>
          <w:sz w:val="24"/>
          <w:szCs w:val="24"/>
        </w:rPr>
        <w:t xml:space="preserve"> оформле</w:t>
      </w:r>
      <w:r w:rsidR="00DA7F99">
        <w:rPr>
          <w:rFonts w:ascii="Times New Roman" w:eastAsia="Calibri" w:hAnsi="Times New Roman" w:cs="Times New Roman"/>
          <w:sz w:val="24"/>
          <w:szCs w:val="24"/>
        </w:rPr>
        <w:t>нные правила по на</w:t>
      </w:r>
      <w:r w:rsidRPr="00C86D24">
        <w:rPr>
          <w:rFonts w:ascii="Times New Roman" w:eastAsia="Calibri" w:hAnsi="Times New Roman" w:cs="Times New Roman"/>
          <w:sz w:val="24"/>
          <w:szCs w:val="24"/>
        </w:rPr>
        <w:t>значению, определению полномочий и функционированию ком</w:t>
      </w:r>
      <w:r w:rsidR="00DA7F99">
        <w:rPr>
          <w:rFonts w:ascii="Times New Roman" w:eastAsia="Calibri" w:hAnsi="Times New Roman" w:cs="Times New Roman"/>
          <w:sz w:val="24"/>
          <w:szCs w:val="24"/>
        </w:rPr>
        <w:t>итетов, которые вовлечены в процесс сертификации.</w:t>
      </w:r>
      <w:r w:rsidRPr="00C86D24">
        <w:rPr>
          <w:rFonts w:ascii="Times New Roman" w:eastAsia="Calibri" w:hAnsi="Times New Roman" w:cs="Times New Roman"/>
          <w:sz w:val="24"/>
          <w:szCs w:val="24"/>
        </w:rPr>
        <w:t xml:space="preserve"> Такие комитеты </w:t>
      </w:r>
      <w:r w:rsidR="00DA7F99">
        <w:rPr>
          <w:rFonts w:ascii="Times New Roman" w:eastAsia="Calibri" w:hAnsi="Times New Roman" w:cs="Times New Roman"/>
          <w:sz w:val="24"/>
          <w:szCs w:val="24"/>
        </w:rPr>
        <w:t>свободны от любого коммерче</w:t>
      </w:r>
      <w:r w:rsidRPr="00C86D24">
        <w:rPr>
          <w:rFonts w:ascii="Times New Roman" w:eastAsia="Calibri" w:hAnsi="Times New Roman" w:cs="Times New Roman"/>
          <w:sz w:val="24"/>
          <w:szCs w:val="24"/>
        </w:rPr>
        <w:t xml:space="preserve">ского, финансового и других видов давления, которое может оказывать влияние на принятие решений. Орган по сертификации </w:t>
      </w:r>
      <w:r w:rsidR="00CF7305">
        <w:rPr>
          <w:rFonts w:ascii="Times New Roman" w:eastAsia="Calibri" w:hAnsi="Times New Roman" w:cs="Times New Roman"/>
          <w:sz w:val="24"/>
          <w:szCs w:val="24"/>
        </w:rPr>
        <w:t>сохраняет</w:t>
      </w:r>
      <w:r w:rsidRPr="00C86D24">
        <w:rPr>
          <w:rFonts w:ascii="Times New Roman" w:eastAsia="Calibri" w:hAnsi="Times New Roman" w:cs="Times New Roman"/>
          <w:sz w:val="24"/>
          <w:szCs w:val="24"/>
        </w:rPr>
        <w:t xml:space="preserve"> право на</w:t>
      </w:r>
      <w:r w:rsidR="006F493B">
        <w:rPr>
          <w:rFonts w:ascii="Times New Roman" w:eastAsia="Calibri" w:hAnsi="Times New Roman" w:cs="Times New Roman"/>
          <w:sz w:val="24"/>
          <w:szCs w:val="24"/>
        </w:rPr>
        <w:t>значения и исключения членов та</w:t>
      </w:r>
      <w:r w:rsidRPr="00C86D24">
        <w:rPr>
          <w:rFonts w:ascii="Times New Roman" w:eastAsia="Calibri" w:hAnsi="Times New Roman" w:cs="Times New Roman"/>
          <w:sz w:val="24"/>
          <w:szCs w:val="24"/>
        </w:rPr>
        <w:t>ких комитетов.</w:t>
      </w:r>
    </w:p>
    <w:p w:rsidR="007E3273" w:rsidRPr="0060614D" w:rsidRDefault="007E3273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7E3273" w:rsidRPr="0060614D" w:rsidRDefault="007E3273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57" w:name="_Toc111799800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5.2 Механизм обеспечения беспристрастности</w:t>
      </w:r>
      <w:bookmarkEnd w:id="57"/>
    </w:p>
    <w:p w:rsidR="007E3273" w:rsidRPr="00801AAB" w:rsidRDefault="007E3273" w:rsidP="005F1EE2">
      <w:pPr>
        <w:keepNext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>5.2.1 ОС имеет механизм обеспечения беспристрастности, который обеспечивает следующие входные данные</w:t>
      </w:r>
      <w:r w:rsidRPr="00801AA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7E3273" w:rsidRPr="00801AAB" w:rsidRDefault="007E3273" w:rsidP="00A7578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355E">
        <w:rPr>
          <w:rFonts w:ascii="Times New Roman" w:eastAsia="Calibri" w:hAnsi="Times New Roman" w:cs="Times New Roman"/>
          <w:sz w:val="24"/>
          <w:szCs w:val="24"/>
        </w:rPr>
        <w:t>-</w:t>
      </w:r>
      <w:r w:rsidRPr="00801AAB">
        <w:rPr>
          <w:rFonts w:ascii="Times New Roman" w:eastAsia="Calibri" w:hAnsi="Times New Roman" w:cs="Times New Roman"/>
          <w:sz w:val="24"/>
          <w:szCs w:val="24"/>
        </w:rPr>
        <w:t>политика и принципы, связанные с беспристрастностью деятельности по сертификации;</w:t>
      </w:r>
    </w:p>
    <w:p w:rsidR="007E3273" w:rsidRPr="00801AAB" w:rsidRDefault="00B7355E" w:rsidP="00A7578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-</w:t>
      </w:r>
      <w:r w:rsidR="007E3273"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>любые стремления со стороны органа по сертификации препятствовать по коммерческим или иным соображениям осуществлению последовательной и объективной деятельности по сертификации</w:t>
      </w:r>
      <w:r w:rsidR="007E3273" w:rsidRPr="00801AA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7E3273" w:rsidRDefault="00B7355E" w:rsidP="00A7578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7E3273" w:rsidRPr="00801AAB">
        <w:rPr>
          <w:rFonts w:ascii="Times New Roman" w:eastAsia="Calibri" w:hAnsi="Times New Roman" w:cs="Times New Roman"/>
          <w:sz w:val="24"/>
          <w:szCs w:val="24"/>
        </w:rPr>
        <w:t>факторы, влияющие на беспристрастность и доверие к сертификации, включая степень открытости.</w:t>
      </w:r>
    </w:p>
    <w:p w:rsidR="00013D2D" w:rsidRPr="00801AAB" w:rsidRDefault="00013D2D" w:rsidP="00013D2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5.2.2.</w:t>
      </w:r>
      <w:r w:rsidRPr="00013D2D">
        <w:t xml:space="preserve"> </w:t>
      </w:r>
      <w:r w:rsidRPr="00013D2D">
        <w:rPr>
          <w:rFonts w:ascii="Times New Roman" w:eastAsia="Calibri" w:hAnsi="Times New Roman" w:cs="Times New Roman"/>
          <w:sz w:val="24"/>
          <w:szCs w:val="24"/>
        </w:rPr>
        <w:t>При распределении заявок на сертифи</w:t>
      </w:r>
      <w:r>
        <w:rPr>
          <w:rFonts w:ascii="Times New Roman" w:eastAsia="Calibri" w:hAnsi="Times New Roman" w:cs="Times New Roman"/>
          <w:sz w:val="24"/>
          <w:szCs w:val="24"/>
        </w:rPr>
        <w:t xml:space="preserve">кацию продукции руководитель ОС </w:t>
      </w:r>
      <w:r w:rsidRPr="00013D2D">
        <w:rPr>
          <w:rFonts w:ascii="Times New Roman" w:eastAsia="Calibri" w:hAnsi="Times New Roman" w:cs="Times New Roman"/>
          <w:sz w:val="24"/>
          <w:szCs w:val="24"/>
        </w:rPr>
        <w:t>назнач</w:t>
      </w:r>
      <w:r w:rsidR="00513623">
        <w:rPr>
          <w:rFonts w:ascii="Times New Roman" w:eastAsia="Calibri" w:hAnsi="Times New Roman" w:cs="Times New Roman"/>
          <w:sz w:val="24"/>
          <w:szCs w:val="24"/>
        </w:rPr>
        <w:t xml:space="preserve">ает ответственного </w:t>
      </w:r>
      <w:r w:rsidRPr="00013D2D">
        <w:rPr>
          <w:rFonts w:ascii="Times New Roman" w:eastAsia="Calibri" w:hAnsi="Times New Roman" w:cs="Times New Roman"/>
          <w:sz w:val="24"/>
          <w:szCs w:val="24"/>
        </w:rPr>
        <w:t>специалис</w:t>
      </w:r>
      <w:r>
        <w:rPr>
          <w:rFonts w:ascii="Times New Roman" w:eastAsia="Calibri" w:hAnsi="Times New Roman" w:cs="Times New Roman"/>
          <w:sz w:val="24"/>
          <w:szCs w:val="24"/>
        </w:rPr>
        <w:t>та ОС, при этом он даёт</w:t>
      </w:r>
      <w:r w:rsidRPr="00013D2D">
        <w:rPr>
          <w:rFonts w:ascii="Times New Roman" w:eastAsia="Calibri" w:hAnsi="Times New Roman" w:cs="Times New Roman"/>
          <w:sz w:val="24"/>
          <w:szCs w:val="24"/>
        </w:rPr>
        <w:t xml:space="preserve"> оценку беспристрастности и </w:t>
      </w:r>
      <w:r>
        <w:rPr>
          <w:rFonts w:ascii="Times New Roman" w:eastAsia="Calibri" w:hAnsi="Times New Roman" w:cs="Times New Roman"/>
          <w:sz w:val="24"/>
          <w:szCs w:val="24"/>
        </w:rPr>
        <w:t>учитывает</w:t>
      </w:r>
      <w:r w:rsidRPr="00013D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отсутствие у данного сотрудника </w:t>
      </w:r>
      <w:r w:rsidRPr="00013D2D">
        <w:rPr>
          <w:rFonts w:ascii="Times New Roman" w:eastAsia="Calibri" w:hAnsi="Times New Roman" w:cs="Times New Roman"/>
          <w:sz w:val="24"/>
          <w:szCs w:val="24"/>
        </w:rPr>
        <w:t>родственных или партнерских связей с юридическими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физическими лицами, имеющими </w:t>
      </w:r>
      <w:r w:rsidRPr="00013D2D">
        <w:rPr>
          <w:rFonts w:ascii="Times New Roman" w:eastAsia="Calibri" w:hAnsi="Times New Roman" w:cs="Times New Roman"/>
          <w:sz w:val="24"/>
          <w:szCs w:val="24"/>
        </w:rPr>
        <w:t>коммерческую заинтересованность в результатах подтверждения соответс</w:t>
      </w:r>
      <w:r>
        <w:rPr>
          <w:rFonts w:ascii="Times New Roman" w:eastAsia="Calibri" w:hAnsi="Times New Roman" w:cs="Times New Roman"/>
          <w:sz w:val="24"/>
          <w:szCs w:val="24"/>
        </w:rPr>
        <w:t>твия продукции по каждой конкретной заявке.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color w:val="0000FF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Механизм обеспечения беспристрастности докуме</w:t>
      </w:r>
      <w:r w:rsidR="00C9191C">
        <w:rPr>
          <w:rFonts w:ascii="Times New Roman" w:eastAsia="Calibri" w:hAnsi="Times New Roman" w:cs="Times New Roman"/>
          <w:sz w:val="24"/>
          <w:szCs w:val="24"/>
        </w:rPr>
        <w:t>нтально отражен в ПСМ ОС 01:2022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7E3273" w:rsidRPr="00801AAB" w:rsidRDefault="007E3273" w:rsidP="005F1EE2">
      <w:pPr>
        <w:keepNext/>
        <w:suppressAutoHyphens/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bookmarkStart w:id="58" w:name="_Ref354480380"/>
      <w:bookmarkStart w:id="59" w:name="_Ref354480390"/>
      <w:bookmarkStart w:id="60" w:name="_Toc363473130"/>
      <w:bookmarkStart w:id="61" w:name="_Toc370464287"/>
    </w:p>
    <w:p w:rsidR="007E3273" w:rsidRPr="0060614D" w:rsidRDefault="007E3273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62" w:name="_Toc31447314"/>
      <w:bookmarkStart w:id="63" w:name="_Toc31447372"/>
      <w:bookmarkStart w:id="64" w:name="_Toc31447498"/>
      <w:bookmarkStart w:id="65" w:name="_Toc31447999"/>
      <w:bookmarkStart w:id="66" w:name="_Toc111799801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6 ТРЕБОВАНИЯ К</w:t>
      </w:r>
      <w:bookmarkEnd w:id="58"/>
      <w:bookmarkEnd w:id="59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РЕСУРСАМ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7E3273" w:rsidRPr="0060614D" w:rsidRDefault="007E3273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67" w:name="_Ref354480721"/>
      <w:bookmarkStart w:id="68" w:name="_Ref354480934"/>
      <w:bookmarkStart w:id="69" w:name="_Toc363473131"/>
      <w:bookmarkStart w:id="70" w:name="_Toc370464288"/>
      <w:bookmarkStart w:id="71" w:name="_Toc31447315"/>
      <w:bookmarkStart w:id="72" w:name="_Toc31447373"/>
      <w:bookmarkStart w:id="73" w:name="_Toc31447499"/>
      <w:bookmarkStart w:id="74" w:name="_Toc31448000"/>
      <w:bookmarkStart w:id="75" w:name="_Toc111799802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6.1 Персонал органа по </w:t>
      </w:r>
      <w:bookmarkEnd w:id="67"/>
      <w:bookmarkEnd w:id="68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сертификации</w:t>
      </w:r>
      <w:bookmarkEnd w:id="69"/>
      <w:bookmarkEnd w:id="70"/>
      <w:bookmarkEnd w:id="71"/>
      <w:bookmarkEnd w:id="72"/>
      <w:bookmarkEnd w:id="73"/>
      <w:bookmarkEnd w:id="74"/>
      <w:bookmarkEnd w:id="75"/>
    </w:p>
    <w:p w:rsidR="007E3273" w:rsidRPr="00801AAB" w:rsidRDefault="007E3273" w:rsidP="005F1EE2">
      <w:pPr>
        <w:keepNext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01AAB">
        <w:rPr>
          <w:rFonts w:ascii="Times New Roman" w:eastAsia="Calibri" w:hAnsi="Times New Roman" w:cs="Times New Roman"/>
          <w:b/>
          <w:sz w:val="24"/>
          <w:szCs w:val="24"/>
        </w:rPr>
        <w:t>6.1.1 Общие положения</w:t>
      </w:r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имеет достат</w:t>
      </w:r>
      <w:r w:rsidR="008C17DD">
        <w:rPr>
          <w:rFonts w:ascii="Times New Roman" w:eastAsia="Times New Roman" w:hAnsi="Times New Roman" w:cs="Times New Roman"/>
          <w:sz w:val="24"/>
          <w:szCs w:val="24"/>
          <w:lang w:eastAsia="ru-RU"/>
        </w:rPr>
        <w:t>очный состав работ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ников для выполнения деятельности по </w:t>
      </w:r>
      <w:r w:rsidR="008C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проведению работ по сертификации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Деятельность ОС осуществляется в соответствии с д</w:t>
      </w:r>
      <w:r w:rsidR="008C17DD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ействующим законодательством РУЗ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правилами сертификации и документами по стандартизации; </w:t>
      </w:r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Функционирующий в ОС персонал компетентен: </w:t>
      </w:r>
    </w:p>
    <w:p w:rsidR="007E3273" w:rsidRPr="00801AAB" w:rsidRDefault="007E3273" w:rsidP="005F1EE2">
      <w:pPr>
        <w:autoSpaceDE w:val="0"/>
        <w:autoSpaceDN w:val="0"/>
        <w:adjustRightInd w:val="0"/>
        <w:spacing w:after="9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 вопросах применения процедур подтверждения соответствия; </w:t>
      </w:r>
    </w:p>
    <w:p w:rsidR="007E3273" w:rsidRPr="00801AAB" w:rsidRDefault="007E3273" w:rsidP="005F1EE2">
      <w:pPr>
        <w:autoSpaceDE w:val="0"/>
        <w:autoSpaceDN w:val="0"/>
        <w:adjustRightInd w:val="0"/>
        <w:spacing w:after="9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формулировании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требуемых технических решений; </w:t>
      </w:r>
    </w:p>
    <w:p w:rsidR="007E3273" w:rsidRPr="00801AAB" w:rsidRDefault="00BF1D2F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соблюдение</w:t>
      </w:r>
      <w:r w:rsidR="007E3273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конфиденциальности при обращении с информацией полученной или созданной в процессе деятельности</w:t>
      </w:r>
      <w:r w:rsidR="00D41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сертификации.</w:t>
      </w:r>
    </w:p>
    <w:p w:rsidR="007E3273" w:rsidRPr="00801AAB" w:rsidRDefault="007E3273" w:rsidP="0060614D">
      <w:pPr>
        <w:pStyle w:val="1"/>
        <w:spacing w:before="0" w:line="240" w:lineRule="auto"/>
      </w:pPr>
      <w:bookmarkStart w:id="76" w:name="_Toc111799803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6.1.2 Менеджмент компетентности персонала участвующего в процессе сертификации</w:t>
      </w:r>
      <w:bookmarkEnd w:id="76"/>
      <w:r w:rsidRPr="00801AAB">
        <w:t xml:space="preserve"> </w:t>
      </w:r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6.1.2.1 ОС разработал, реализовывает и поддерживает в рабочем состоянии процедуру управления компетентностью персонала, участвующего в процессе подтвержд</w:t>
      </w:r>
      <w:r w:rsidR="0023598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ения соответствия ПСМ ОС 03:2022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Процедура предусматривает: </w:t>
      </w:r>
    </w:p>
    <w:p w:rsidR="008615F1" w:rsidRPr="00F66F89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F89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определение критериев компетентност</w:t>
      </w:r>
      <w:r w:rsidR="008615F1" w:rsidRPr="00F66F89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персонала для каждой функции (определено в ДИ);</w:t>
      </w:r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-выявление потребности в подготовке (при необходимости) программы по сертификации в соответствии с требованиями правилами по сертификации; </w:t>
      </w:r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официальное предоставление персоналу полномочий согласно выполняемым функциям в процессе сертификации; </w:t>
      </w:r>
    </w:p>
    <w:p w:rsidR="007E3273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F66F89" w:rsidRPr="00F66F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того, что персонал обладает требуемой компетентностью согласно выполняемым обязанностя</w:t>
      </w:r>
      <w:r w:rsidR="00F66F89">
        <w:rPr>
          <w:rFonts w:ascii="Times New Roman" w:eastAsia="Times New Roman" w:hAnsi="Times New Roman" w:cs="Times New Roman"/>
          <w:sz w:val="24"/>
          <w:szCs w:val="24"/>
          <w:lang w:eastAsia="ru-RU"/>
        </w:rPr>
        <w:t>м и возложенной ответственности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F66F89" w:rsidRPr="00801AAB" w:rsidRDefault="00F66F89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-мониторинг деятельности персонала.</w:t>
      </w:r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6.1.2.2 ОС поддерживает следующие записи о персонале, </w:t>
      </w:r>
      <w:r w:rsidR="001C3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участвующего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сертификации: </w:t>
      </w:r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инициалы, фамилия и адрес; </w:t>
      </w:r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 должность;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- квалификацию, согласно полученному обр</w:t>
      </w:r>
      <w:r w:rsidR="00235989">
        <w:rPr>
          <w:rFonts w:ascii="Times New Roman" w:eastAsia="Calibri" w:hAnsi="Times New Roman" w:cs="Times New Roman"/>
          <w:spacing w:val="-4"/>
          <w:sz w:val="24"/>
          <w:szCs w:val="24"/>
        </w:rPr>
        <w:t>азованию и профессиональный ста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тус;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опыт работы и подготовка;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информацию об оценке уровня компетентности;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</w:t>
      </w:r>
      <w:r w:rsidRPr="008F6877">
        <w:rPr>
          <w:rFonts w:ascii="Times New Roman" w:eastAsia="Calibri" w:hAnsi="Times New Roman" w:cs="Times New Roman"/>
          <w:spacing w:val="-4"/>
          <w:sz w:val="24"/>
          <w:szCs w:val="24"/>
        </w:rPr>
        <w:t>информацию о мониторинге качества выполняемых работ;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информацию о полномочиях, представленных органом по сертификации;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дату последнего обновления каждой записи.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6.1.3 Контракт с персоналом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Персонал ОС должен соблюдать: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требования должностных инструкций;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требования O'z DSt ISO/IEC17065:2015 и </w:t>
      </w:r>
      <w:r w:rsidR="001C3D79">
        <w:rPr>
          <w:rFonts w:ascii="Times New Roman" w:eastAsia="Calibri" w:hAnsi="Times New Roman" w:cs="Times New Roman"/>
          <w:spacing w:val="-4"/>
          <w:sz w:val="24"/>
          <w:szCs w:val="24"/>
        </w:rPr>
        <w:t>правила, определенные НПА, вклю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чая конфиденциальность и независимость от коммерческого и другого давления;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заявлять о наличии любых личных и деловых связях (предшествовавших и настоящих) </w:t>
      </w:r>
      <w:proofErr w:type="gramStart"/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с</w:t>
      </w:r>
      <w:proofErr w:type="gramEnd"/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: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- поставщиком и</w:t>
      </w:r>
      <w:r w:rsidR="00CD677C">
        <w:rPr>
          <w:rFonts w:ascii="Times New Roman" w:eastAsia="Calibri" w:hAnsi="Times New Roman" w:cs="Times New Roman"/>
          <w:spacing w:val="-4"/>
          <w:sz w:val="24"/>
          <w:szCs w:val="24"/>
        </w:rPr>
        <w:t>ли разработчиком продукции;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- разработчиком процессов по оце</w:t>
      </w:r>
      <w:r w:rsidR="00CD677C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нке или сертификации, к которым 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они были привлечены.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информировать о любой известной ему ситуации, которая может создать конфликт интересов у персонала ОС;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Руководитель ОС использует данную информацию как входные данные для выявления рисков беспристрастности, вытекающих из деятельности такого персонала или организации в которых работает такой персонал.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6.2 Ресурсы для оценивания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6.2.1 Внутренние ресурсы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При осуществлении своей деятельности по подтверждению соответствия ОС используют внутренние ресурсы, находящиеся п</w:t>
      </w:r>
      <w:r w:rsidR="00235989">
        <w:rPr>
          <w:rFonts w:ascii="Times New Roman" w:eastAsia="Calibri" w:hAnsi="Times New Roman" w:cs="Times New Roman"/>
          <w:spacing w:val="-4"/>
          <w:sz w:val="24"/>
          <w:szCs w:val="24"/>
        </w:rPr>
        <w:t>од его непосредственным управле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нием.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Виды внутренних ресурсов: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персонал ОС;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инфраструктура: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здание (арендуемое);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автотранспорт;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оргтехника;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телефонные аппараты;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- офисная мебель;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- собственная аккредитованная испытатель</w:t>
      </w:r>
      <w:r w:rsidR="00CD677C">
        <w:rPr>
          <w:rFonts w:ascii="Times New Roman" w:eastAsia="Calibri" w:hAnsi="Times New Roman" w:cs="Times New Roman"/>
          <w:spacing w:val="-4"/>
          <w:sz w:val="24"/>
          <w:szCs w:val="24"/>
        </w:rPr>
        <w:t>ная лаборатория, выполняющая ос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новную часть обязательных показателей;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- фонд НД, включая государственные стан</w:t>
      </w:r>
      <w:r w:rsidR="00235989">
        <w:rPr>
          <w:rFonts w:ascii="Times New Roman" w:eastAsia="Calibri" w:hAnsi="Times New Roman" w:cs="Times New Roman"/>
          <w:spacing w:val="-4"/>
          <w:sz w:val="24"/>
          <w:szCs w:val="24"/>
        </w:rPr>
        <w:t>дарты системы стандартизации РУЗ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, Государственной системы обеспечения единства измерений (ГСИ), Национальной системы сертификации (НСС), Национальной си</w:t>
      </w:r>
      <w:r w:rsidR="00235989">
        <w:rPr>
          <w:rFonts w:ascii="Times New Roman" w:eastAsia="Calibri" w:hAnsi="Times New Roman" w:cs="Times New Roman"/>
          <w:spacing w:val="-4"/>
          <w:sz w:val="24"/>
          <w:szCs w:val="24"/>
        </w:rPr>
        <w:t>стемы аккредитации (НСА) Республики Узбекистан (РУЗ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),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lastRenderedPageBreak/>
        <w:t>- международные и межгосударственные стандарты,</w:t>
      </w:r>
    </w:p>
    <w:p w:rsidR="003D298E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- нормативные документы в сфере технического регулирования.</w:t>
      </w:r>
    </w:p>
    <w:p w:rsidR="007E3273" w:rsidRPr="0060614D" w:rsidRDefault="007E3273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77" w:name="_Ref354480572"/>
      <w:bookmarkStart w:id="78" w:name="_Toc111799804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6.2.2 Внешние ресурсы (аутсорсинг)</w:t>
      </w:r>
      <w:bookmarkEnd w:id="77"/>
      <w:bookmarkEnd w:id="78"/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_Ref354480364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6.2.2.1 ОС взаимодействует (аутсорсинг) с другими аккредитованными органами на договорной основе. А также с испытательными лабораториями, аккредитованными на соответствие требованиям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'z</w:t>
      </w:r>
      <w:proofErr w:type="spell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DSt ISO/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IEC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17025</w:t>
      </w:r>
      <w:r w:rsidR="00235989">
        <w:rPr>
          <w:rFonts w:ascii="Times New Roman" w:eastAsia="Times New Roman" w:hAnsi="Times New Roman" w:cs="Times New Roman"/>
          <w:sz w:val="24"/>
          <w:szCs w:val="24"/>
          <w:lang w:eastAsia="ru-RU"/>
        </w:rPr>
        <w:t>:2019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ОС разработан Перечень органов и аккредитованных испытательных лабораторий, взаимодействующих с ОС.  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Аутсорсинг осуществля</w:t>
      </w:r>
      <w:r w:rsidR="00C9191C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 на основании ПСМ ОС 04:2022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E3273" w:rsidRPr="00801AAB" w:rsidRDefault="007E3273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6.2.2.2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0" w:name="_Ref354657444"/>
      <w:bookmarkEnd w:id="79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случаях использования услуги АИЛ заказчика, аккредитованных на техническую компетентность, в целях соблюдения беспристрастности и в целях исключения сомнения в результатах, испытания проводятся в присутствии представителей ОС. </w:t>
      </w:r>
    </w:p>
    <w:p w:rsidR="007E3273" w:rsidRPr="00801AAB" w:rsidRDefault="007E3273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Ответственность за объективность испытаний, переданных на </w:t>
      </w:r>
      <w:proofErr w:type="spell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аутсортинг</w:t>
      </w:r>
      <w:proofErr w:type="spell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несет ОС. При этом сотрудник ОС, также подписывает протоколы испытаний, как лицо, присутствующее при испытаниях.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6.2.2.3 </w:t>
      </w:r>
      <w:bookmarkEnd w:id="80"/>
      <w:r w:rsidRPr="00801AAB">
        <w:rPr>
          <w:rFonts w:ascii="Times New Roman" w:eastAsia="Calibri" w:hAnsi="Times New Roman" w:cs="Times New Roman"/>
          <w:sz w:val="24"/>
          <w:szCs w:val="24"/>
        </w:rPr>
        <w:t>Орган по сертификации:</w:t>
      </w:r>
    </w:p>
    <w:p w:rsidR="007E3273" w:rsidRPr="00801AAB" w:rsidRDefault="00A56C87" w:rsidP="005F1EE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7E3273" w:rsidRPr="00801AAB">
        <w:rPr>
          <w:rFonts w:ascii="Times New Roman" w:eastAsia="Calibri" w:hAnsi="Times New Roman" w:cs="Times New Roman"/>
          <w:sz w:val="24"/>
          <w:szCs w:val="24"/>
        </w:rPr>
        <w:t>несет ответственность за действия, переданные на аутсорсинг сторонней организации;</w:t>
      </w:r>
    </w:p>
    <w:p w:rsidR="007E3273" w:rsidRPr="00801AAB" w:rsidRDefault="00A56C87" w:rsidP="005F1EE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7E3273" w:rsidRPr="00801AAB">
        <w:rPr>
          <w:rFonts w:ascii="Times New Roman" w:eastAsia="Calibri" w:hAnsi="Times New Roman" w:cs="Times New Roman"/>
          <w:sz w:val="24"/>
          <w:szCs w:val="24"/>
        </w:rPr>
        <w:t>гарантирует, что лабор</w:t>
      </w:r>
      <w:r w:rsidR="00E0757B">
        <w:rPr>
          <w:rFonts w:ascii="Times New Roman" w:eastAsia="Calibri" w:hAnsi="Times New Roman" w:cs="Times New Roman"/>
          <w:sz w:val="24"/>
          <w:szCs w:val="24"/>
        </w:rPr>
        <w:t>атория или орган, предоставляюще</w:t>
      </w:r>
      <w:r w:rsidR="007E3273" w:rsidRPr="00801AAB">
        <w:rPr>
          <w:rFonts w:ascii="Times New Roman" w:eastAsia="Calibri" w:hAnsi="Times New Roman" w:cs="Times New Roman"/>
          <w:sz w:val="24"/>
          <w:szCs w:val="24"/>
        </w:rPr>
        <w:t xml:space="preserve">е </w:t>
      </w:r>
      <w:proofErr w:type="spellStart"/>
      <w:r w:rsidR="007E3273" w:rsidRPr="00801AAB">
        <w:rPr>
          <w:rFonts w:ascii="Times New Roman" w:eastAsia="Calibri" w:hAnsi="Times New Roman" w:cs="Times New Roman"/>
          <w:sz w:val="24"/>
          <w:szCs w:val="24"/>
        </w:rPr>
        <w:t>аутсорсинговые</w:t>
      </w:r>
      <w:proofErr w:type="spellEnd"/>
      <w:r w:rsidR="007E3273" w:rsidRPr="00801AAB">
        <w:rPr>
          <w:rFonts w:ascii="Times New Roman" w:eastAsia="Calibri" w:hAnsi="Times New Roman" w:cs="Times New Roman"/>
          <w:sz w:val="24"/>
          <w:szCs w:val="24"/>
        </w:rPr>
        <w:t xml:space="preserve"> услуги, и персонал, которым он располагает, не участвовали непосредственно или у другого работодателя в деятельности, которая может подвергнуть сомнению результаты этих услуг;</w:t>
      </w:r>
    </w:p>
    <w:p w:rsidR="007E3273" w:rsidRPr="00801AAB" w:rsidRDefault="00A56C87" w:rsidP="005F1EE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7E3273" w:rsidRPr="00801AAB">
        <w:rPr>
          <w:rFonts w:ascii="Times New Roman" w:eastAsia="Calibri" w:hAnsi="Times New Roman" w:cs="Times New Roman"/>
          <w:sz w:val="24"/>
          <w:szCs w:val="24"/>
        </w:rPr>
        <w:t>имеет процедуру по взаимодействию с другими органами и аккредитованными испытательными</w:t>
      </w:r>
      <w:r w:rsidR="00E0757B">
        <w:rPr>
          <w:rFonts w:ascii="Times New Roman" w:eastAsia="Calibri" w:hAnsi="Times New Roman" w:cs="Times New Roman"/>
          <w:sz w:val="24"/>
          <w:szCs w:val="24"/>
        </w:rPr>
        <w:t xml:space="preserve"> лабораториями ПСМ ОС 04:2022</w:t>
      </w:r>
      <w:r w:rsidR="007E3273" w:rsidRPr="00801AA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7E3273" w:rsidRPr="00801AAB" w:rsidRDefault="00A56C87" w:rsidP="005F1EE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7E3273" w:rsidRPr="00801AAB">
        <w:rPr>
          <w:rFonts w:ascii="Times New Roman" w:eastAsia="Calibri" w:hAnsi="Times New Roman" w:cs="Times New Roman"/>
          <w:sz w:val="24"/>
          <w:szCs w:val="24"/>
        </w:rPr>
        <w:t>имеет перечень органов и испытательных лабораторий, взаимодействующих с органом по сертификации;</w:t>
      </w:r>
    </w:p>
    <w:p w:rsidR="007E3273" w:rsidRPr="00801AAB" w:rsidRDefault="00A56C87" w:rsidP="005F1EE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7E3273" w:rsidRPr="00801AAB">
        <w:rPr>
          <w:rFonts w:ascii="Times New Roman" w:eastAsia="Calibri" w:hAnsi="Times New Roman" w:cs="Times New Roman"/>
          <w:sz w:val="24"/>
          <w:szCs w:val="24"/>
        </w:rPr>
        <w:t>выполняет корректирующие действия в отношении любых известных нарушений контракта, относящихся к конфиденциальности;</w:t>
      </w:r>
    </w:p>
    <w:p w:rsidR="007E3273" w:rsidRPr="00801AAB" w:rsidRDefault="00A56C87" w:rsidP="005F1EE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-</w:t>
      </w:r>
      <w:r w:rsidR="007E3273"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заблаговременно информирует (устно) заказчика об использовании </w:t>
      </w:r>
      <w:proofErr w:type="spellStart"/>
      <w:r w:rsidR="007E3273"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аутсорсинговых</w:t>
      </w:r>
      <w:proofErr w:type="spellEnd"/>
      <w:r w:rsidR="007E3273"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ресурсов, для получения его согласия или возражения.</w:t>
      </w:r>
    </w:p>
    <w:p w:rsidR="007E3273" w:rsidRPr="00801AAB" w:rsidRDefault="007E3273" w:rsidP="005F1EE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48B8">
        <w:rPr>
          <w:rFonts w:ascii="Times New Roman" w:eastAsia="Calibri" w:hAnsi="Times New Roman" w:cs="Times New Roman"/>
          <w:sz w:val="24"/>
          <w:szCs w:val="24"/>
        </w:rPr>
        <w:t xml:space="preserve">ОС предупреждает специалистов </w:t>
      </w:r>
      <w:proofErr w:type="spellStart"/>
      <w:r w:rsidRPr="00B348B8">
        <w:rPr>
          <w:rFonts w:ascii="Times New Roman" w:eastAsia="Calibri" w:hAnsi="Times New Roman" w:cs="Times New Roman"/>
          <w:sz w:val="24"/>
          <w:szCs w:val="24"/>
        </w:rPr>
        <w:t>аутсорсингового</w:t>
      </w:r>
      <w:proofErr w:type="spellEnd"/>
      <w:r w:rsidRPr="00B348B8">
        <w:rPr>
          <w:rFonts w:ascii="Times New Roman" w:eastAsia="Calibri" w:hAnsi="Times New Roman" w:cs="Times New Roman"/>
          <w:sz w:val="24"/>
          <w:szCs w:val="24"/>
        </w:rPr>
        <w:t xml:space="preserve"> органа и лаборатории о необходимости </w:t>
      </w:r>
      <w:proofErr w:type="gramStart"/>
      <w:r w:rsidRPr="00B348B8">
        <w:rPr>
          <w:rFonts w:ascii="Times New Roman" w:eastAsia="Calibri" w:hAnsi="Times New Roman" w:cs="Times New Roman"/>
          <w:sz w:val="24"/>
          <w:szCs w:val="24"/>
        </w:rPr>
        <w:t>информировать</w:t>
      </w:r>
      <w:proofErr w:type="gramEnd"/>
      <w:r w:rsidRPr="00B348B8">
        <w:rPr>
          <w:rFonts w:ascii="Times New Roman" w:eastAsia="Calibri" w:hAnsi="Times New Roman" w:cs="Times New Roman"/>
          <w:sz w:val="24"/>
          <w:szCs w:val="24"/>
        </w:rPr>
        <w:t xml:space="preserve"> о любой известной ситуации, которая может создать конфликт интересов у персонала или органа по сертификации.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3273" w:rsidRPr="0060614D" w:rsidRDefault="007E3273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81" w:name="_Ref354480436"/>
      <w:bookmarkStart w:id="82" w:name="_Ref354480503"/>
      <w:bookmarkStart w:id="83" w:name="_Ref354480506"/>
      <w:bookmarkStart w:id="84" w:name="_Toc363473133"/>
      <w:bookmarkStart w:id="85" w:name="_Toc370464290"/>
      <w:bookmarkStart w:id="86" w:name="_Toc31447318"/>
      <w:bookmarkStart w:id="87" w:name="_Toc31447376"/>
      <w:bookmarkStart w:id="88" w:name="_Toc31447502"/>
      <w:bookmarkStart w:id="89" w:name="_Toc31448003"/>
      <w:bookmarkStart w:id="90" w:name="_Toc111799805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7 ТРЕБОВАНИЯ К</w:t>
      </w:r>
      <w:bookmarkEnd w:id="81"/>
      <w:bookmarkEnd w:id="82"/>
      <w:bookmarkEnd w:id="83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ПРОЦЕССУ</w:t>
      </w:r>
      <w:bookmarkEnd w:id="84"/>
      <w:bookmarkEnd w:id="85"/>
      <w:bookmarkEnd w:id="86"/>
      <w:bookmarkEnd w:id="87"/>
      <w:bookmarkEnd w:id="88"/>
      <w:bookmarkEnd w:id="89"/>
      <w:bookmarkEnd w:id="90"/>
    </w:p>
    <w:p w:rsidR="007E3273" w:rsidRPr="0060614D" w:rsidRDefault="007E3273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91" w:name="_Toc363473134"/>
      <w:bookmarkStart w:id="92" w:name="_Toc370464291"/>
      <w:bookmarkStart w:id="93" w:name="_Toc31447319"/>
      <w:bookmarkStart w:id="94" w:name="_Toc31447377"/>
      <w:bookmarkStart w:id="95" w:name="_Toc31447503"/>
      <w:bookmarkStart w:id="96" w:name="_Toc31448004"/>
      <w:bookmarkStart w:id="97" w:name="_Toc111799806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7.1 Общие положения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7B05CE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6673">
        <w:rPr>
          <w:rFonts w:ascii="Times New Roman" w:eastAsia="Calibri" w:hAnsi="Times New Roman" w:cs="Times New Roman"/>
          <w:sz w:val="24"/>
          <w:szCs w:val="24"/>
        </w:rPr>
        <w:t xml:space="preserve">7.1.1 Орган по сертификации применяет одну или более схем согласно </w:t>
      </w:r>
      <w:bookmarkStart w:id="98" w:name="_Ref354480580"/>
      <w:r w:rsidR="007B05CE">
        <w:rPr>
          <w:rFonts w:ascii="Times New Roman" w:eastAsia="Calibri" w:hAnsi="Times New Roman" w:cs="Times New Roman"/>
          <w:sz w:val="24"/>
          <w:szCs w:val="24"/>
        </w:rPr>
        <w:t>«Правил</w:t>
      </w:r>
      <w:r w:rsidR="007B05CE" w:rsidRPr="007B05CE">
        <w:rPr>
          <w:rFonts w:ascii="Times New Roman" w:eastAsia="Calibri" w:hAnsi="Times New Roman" w:cs="Times New Roman"/>
          <w:sz w:val="24"/>
          <w:szCs w:val="24"/>
        </w:rPr>
        <w:t xml:space="preserve"> сертификации продукции», зарегистрированные в Министерстве Юстиции Республики Узбекистан за № 1458 от 18.03.2005 г.(1458-2).</w:t>
      </w:r>
    </w:p>
    <w:p w:rsidR="007E3273" w:rsidRPr="00801AAB" w:rsidRDefault="007E3273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>7.1.2 Требования к продукции, на соответствие которым проводится сертификация продукции,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установлены в </w:t>
      </w:r>
      <w:r w:rsidR="00F967E6">
        <w:rPr>
          <w:rFonts w:ascii="Times New Roman" w:eastAsia="Calibri" w:hAnsi="Times New Roman" w:cs="Times New Roman"/>
          <w:sz w:val="24"/>
          <w:szCs w:val="24"/>
        </w:rPr>
        <w:t>НД</w:t>
      </w:r>
      <w:r w:rsidRPr="00801AAB">
        <w:rPr>
          <w:rFonts w:ascii="Times New Roman" w:eastAsia="Calibri" w:hAnsi="Times New Roman" w:cs="Times New Roman"/>
          <w:sz w:val="24"/>
          <w:szCs w:val="24"/>
        </w:rPr>
        <w:t>, указанных в области аккредитации ОС.</w:t>
      </w:r>
      <w:bookmarkEnd w:id="98"/>
    </w:p>
    <w:p w:rsidR="007E3273" w:rsidRPr="00801AAB" w:rsidRDefault="007E3273" w:rsidP="005F1EE2">
      <w:pPr>
        <w:autoSpaceDE w:val="0"/>
        <w:autoSpaceDN w:val="0"/>
        <w:adjustRightInd w:val="0"/>
        <w:spacing w:after="0" w:line="240" w:lineRule="auto"/>
        <w:ind w:right="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7.1.3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ри сертификации осуществляется подтверждение соответствия продукции требованиям, установленным нормативными документами на сертиф</w:t>
      </w:r>
      <w:r w:rsidR="00784E9F">
        <w:rPr>
          <w:rFonts w:ascii="Times New Roman" w:eastAsia="Times New Roman" w:hAnsi="Times New Roman" w:cs="Times New Roman"/>
          <w:sz w:val="24"/>
          <w:szCs w:val="24"/>
          <w:lang w:eastAsia="ru-RU"/>
        </w:rPr>
        <w:t>ицируемую продукцию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содержащими перечень характеристик (показателей), подлежащих проверке при сертификации, методы контроля и испытаний. </w:t>
      </w:r>
    </w:p>
    <w:p w:rsidR="00FC064B" w:rsidRPr="0060614D" w:rsidRDefault="00FC064B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99" w:name="_Ref354480628"/>
      <w:bookmarkStart w:id="100" w:name="_Toc363473135"/>
      <w:bookmarkStart w:id="101" w:name="_Toc370464292"/>
      <w:bookmarkStart w:id="102" w:name="_Toc31447320"/>
      <w:bookmarkStart w:id="103" w:name="_Toc31447378"/>
      <w:bookmarkStart w:id="104" w:name="_Toc31447504"/>
      <w:bookmarkStart w:id="105" w:name="_Toc31448005"/>
      <w:bookmarkStart w:id="106" w:name="_Toc111799807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7.2 Заявка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ind w:right="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C68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Форма заявки на сертификацию </w:t>
      </w:r>
      <w:r w:rsidR="00895C68" w:rsidRPr="00895C68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согласно «Правил сертификации продукции», зарегистрированные в Министерстве Юстиции Республики Узбекистан за № 1458 от 18.03.2005 г.(1458-2).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Правовые обязательства заказчика отражены в договорах на сертификацию и Соглашениях на право применения знака соответствия. Если сертификация проводится по 3 схеме, информация о 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важных характер</w:t>
      </w:r>
      <w:r w:rsidRPr="00801AAB">
        <w:rPr>
          <w:rFonts w:ascii="Times New Roman" w:eastAsia="Calibri" w:hAnsi="Times New Roman" w:cs="Times New Roman"/>
          <w:sz w:val="24"/>
          <w:szCs w:val="24"/>
        </w:rPr>
        <w:t>истиках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технологических процессов заказчика и его деятельности, о человеческих и 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lastRenderedPageBreak/>
        <w:t xml:space="preserve">технических ресурсах, </w:t>
      </w:r>
      <w:proofErr w:type="gramStart"/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включая лаборатории </w:t>
      </w:r>
      <w:r w:rsidRPr="00801AAB">
        <w:rPr>
          <w:rFonts w:ascii="Times New Roman" w:eastAsia="Calibri" w:hAnsi="Times New Roman" w:cs="Times New Roman"/>
          <w:sz w:val="24"/>
          <w:szCs w:val="24"/>
        </w:rPr>
        <w:t>и/или средства контроля отражается в акте</w:t>
      </w:r>
      <w:proofErr w:type="gramEnd"/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обследования производства. Порядок обследования производства отражен </w:t>
      </w:r>
      <w:r w:rsidR="00301343" w:rsidRPr="00301343">
        <w:rPr>
          <w:rFonts w:ascii="Times New Roman" w:eastAsia="Calibri" w:hAnsi="Times New Roman" w:cs="Times New Roman"/>
          <w:sz w:val="24"/>
          <w:szCs w:val="24"/>
        </w:rPr>
        <w:t>в ПСП ОС 01:2021</w:t>
      </w:r>
      <w:r w:rsidRPr="0030134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>В указанных документах отражается вся необходимая информация для осуществления органом по сертификации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процесса сертификации согласно соответствующей схеме сертификации.</w:t>
      </w:r>
    </w:p>
    <w:p w:rsidR="00FC064B" w:rsidRPr="00801AAB" w:rsidRDefault="00FC064B" w:rsidP="005F1EE2">
      <w:pPr>
        <w:keepNext/>
        <w:suppressAutoHyphens/>
        <w:spacing w:after="0" w:line="240" w:lineRule="auto"/>
        <w:ind w:left="567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</w:rPr>
      </w:pPr>
      <w:bookmarkStart w:id="107" w:name="_Toc363473136"/>
      <w:bookmarkStart w:id="108" w:name="_Toc370464293"/>
    </w:p>
    <w:p w:rsidR="00FC064B" w:rsidRPr="0060614D" w:rsidRDefault="00FC064B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09" w:name="_Toc31447321"/>
      <w:bookmarkStart w:id="110" w:name="_Toc31447379"/>
      <w:bookmarkStart w:id="111" w:name="_Toc31447505"/>
      <w:bookmarkStart w:id="112" w:name="_Toc31448006"/>
      <w:bookmarkStart w:id="113" w:name="_Toc111799808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7.3 Анализ заявки</w:t>
      </w:r>
      <w:bookmarkEnd w:id="107"/>
      <w:bookmarkEnd w:id="108"/>
      <w:bookmarkEnd w:id="109"/>
      <w:bookmarkEnd w:id="110"/>
      <w:bookmarkEnd w:id="111"/>
      <w:bookmarkEnd w:id="112"/>
      <w:bookmarkEnd w:id="113"/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7.3.1</w:t>
      </w:r>
      <w:proofErr w:type="gramStart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</w:t>
      </w:r>
      <w:proofErr w:type="gramEnd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контроль правильности заполнения, полноту информации и регистрации заявок ответственность несет сотрудник ОС по соответствующему направлению деятельности назначенный руководителем ОС.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 заявки проводится для того чтобы убедиться, что: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информации о заявителе и продукции достаточно для подтверждения соответствия;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исключено любое непонимание между ОС и заявителем, в том числе по документам технического регулирования: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область аккредитации ОС распространяется на продукцию, указанную в заявке;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имеется компетентный персонал и возможность для проведения сертификации.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7.3.2</w:t>
      </w:r>
      <w:proofErr w:type="gramStart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 Орган по сертификации, не имеет предыдущего опыта в области, заявляемой заявителем на сертификацию, он проводит процедуру идентификации продукции, включающую сведения о: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gramStart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типе</w:t>
      </w:r>
      <w:proofErr w:type="gramEnd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продукции, или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нормативном </w:t>
      </w:r>
      <w:proofErr w:type="gramStart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документе</w:t>
      </w:r>
      <w:proofErr w:type="gramEnd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или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gramStart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правилах</w:t>
      </w:r>
      <w:proofErr w:type="gramEnd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сертификации. 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7.3.3 </w:t>
      </w:r>
      <w:r w:rsidRPr="00801AAB">
        <w:rPr>
          <w:rFonts w:ascii="Times New Roman" w:eastAsia="Calibri" w:hAnsi="Times New Roman" w:cs="Times New Roman"/>
          <w:sz w:val="24"/>
          <w:szCs w:val="24"/>
        </w:rPr>
        <w:t>Орган по сертификации отказывается от проведения сертификации продукции, если: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в области аккредитации ОС отсутствует данная продукция;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заявитель предоставил неполный комплект требуемых документов;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заявитель не произвел предварительной оплаты за услуги по сертификации;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- из-за большой временной 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загруженности.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Отказ в выдаче сертификата соответствия дается органом по сертификации в случае отрицательных результатов испытаний.</w:t>
      </w:r>
    </w:p>
    <w:p w:rsidR="00FC064B" w:rsidRPr="00801AAB" w:rsidRDefault="00FC064B" w:rsidP="005F1EE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7.3.4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Продукция, произведенная в период действия сертификата соответствия, считается сертифицированной и повторной сертификации не подлежит. Подтверждением сертификации продукции служит знак соответствия и дата изготовления в эксплуатационной и сопроводительной документации. По требованию </w:t>
      </w:r>
      <w:r w:rsidRPr="00801AAB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заказчика орган по сертификации предоставляет обоснование отказа от проведения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сертификации.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14" w:name="_Ref354480430"/>
      <w:bookmarkStart w:id="115" w:name="_Ref354480685"/>
      <w:bookmarkStart w:id="116" w:name="_Ref354480697"/>
      <w:bookmarkStart w:id="117" w:name="_Ref354480700"/>
      <w:bookmarkStart w:id="118" w:name="_Ref354480735"/>
      <w:bookmarkStart w:id="119" w:name="_Ref354480815"/>
      <w:bookmarkStart w:id="120" w:name="_Toc363473137"/>
      <w:bookmarkStart w:id="121" w:name="_Toc370464294"/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 заявки </w:t>
      </w:r>
      <w:r w:rsidR="002B70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регламентирован в ПСМ ОС 06:2022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FC064B" w:rsidRPr="00801AAB" w:rsidRDefault="00FC064B" w:rsidP="005F1EE2">
      <w:pPr>
        <w:keepNext/>
        <w:suppressAutoHyphens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  <w:lang w:val="uz-Cyrl-UZ"/>
        </w:rPr>
      </w:pPr>
    </w:p>
    <w:p w:rsidR="00FC064B" w:rsidRPr="0060614D" w:rsidRDefault="00FC064B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22" w:name="_Toc31447322"/>
      <w:bookmarkStart w:id="123" w:name="_Toc31447380"/>
      <w:bookmarkStart w:id="124" w:name="_Toc31447506"/>
      <w:bookmarkStart w:id="125" w:name="_Toc31448007"/>
      <w:bookmarkStart w:id="126" w:name="_Toc111799809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7.4 Оценивание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FC064B" w:rsidRPr="00801AAB" w:rsidRDefault="00FC064B" w:rsidP="005F1EE2">
      <w:pPr>
        <w:widowControl w:val="0"/>
        <w:autoSpaceDE w:val="0"/>
        <w:autoSpaceDN w:val="0"/>
        <w:adjustRightInd w:val="0"/>
        <w:spacing w:after="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7" w:name="_Ref354480671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7.4.1 Оценка проводится в соответствии с требованиями «</w:t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Правил сертификации продукции», зарегистри</w:t>
      </w:r>
      <w:r w:rsidR="00463C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рованными Минюстом от 18.03.05г. </w:t>
      </w:r>
      <w:r w:rsidR="004318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 </w:t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№ 1458</w:t>
      </w:r>
      <w:r w:rsidR="008540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8" w:name="_Toc31447149"/>
      <w:bookmarkStart w:id="129" w:name="_Toc31447323"/>
      <w:bookmarkStart w:id="130" w:name="_Toc31447381"/>
      <w:bookmarkStart w:id="131" w:name="_Toc31447507"/>
      <w:bookmarkStart w:id="132" w:name="_Toc31448008"/>
      <w:bookmarkStart w:id="133" w:name="_Toc110861431"/>
      <w:bookmarkStart w:id="134" w:name="_Toc110942700"/>
      <w:bookmarkStart w:id="135" w:name="_Toc111799810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состояния производства (обследование производства) проводится </w:t>
      </w:r>
      <w:r w:rsidRPr="00301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301343" w:rsidRPr="0030134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ПСП ОС 01:2021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«Порядок сертификации продукции».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bookmarkEnd w:id="127"/>
    <w:p w:rsidR="00FC064B" w:rsidRPr="00801AAB" w:rsidRDefault="00FC064B" w:rsidP="005F1EE2">
      <w:pPr>
        <w:spacing w:after="0" w:line="20" w:lineRule="atLeast"/>
        <w:jc w:val="both"/>
        <w:rPr>
          <w:rFonts w:ascii="Times New Roman" w:eastAsia="Times New Roman" w:hAnsi="Times New Roman" w:cs="Times New Roman"/>
          <w:color w:val="3333FF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Назначение персонала для выполнения </w:t>
      </w:r>
      <w:r w:rsidR="00C8575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оцен</w:t>
      </w:r>
      <w:r w:rsidR="00C85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иванию, </w:t>
      </w:r>
      <w:proofErr w:type="gramStart"/>
      <w:r w:rsidR="00C85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="00C85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 внутренними ресурсами органа по сертификации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производится руководителем ОС. </w:t>
      </w:r>
    </w:p>
    <w:p w:rsidR="00FC064B" w:rsidRPr="00801AAB" w:rsidRDefault="00FC064B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7.4.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2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 обеспечена доступность всей необходимой информации и/или документации для выполнения сертификации. </w:t>
      </w:r>
      <w:r w:rsidRPr="005B412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Фонд нормативной документации хранится в сетевой папке «</w:t>
      </w:r>
      <w:r w:rsidRPr="005B41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="005B412C" w:rsidRPr="005B412C">
        <w:rPr>
          <w:rFonts w:ascii="Times New Roman" w:eastAsia="Times New Roman" w:hAnsi="Times New Roman" w:cs="Times New Roman"/>
          <w:sz w:val="24"/>
          <w:szCs w:val="24"/>
          <w:lang w:eastAsia="ru-RU"/>
        </w:rPr>
        <w:t>» → файловая папка «НД».</w:t>
      </w:r>
      <w:r w:rsidRPr="005B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имеется компьютерная сеть, которая обеспечивает электронную обработку документов по сертификации, автотранспорт для обслуживания работ, связанных с выездом (идентификация и отбор образцов, проверка производства и инспекционный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контроль), необходимые средства связи для оперативного решения вопросов по проводимой работе и деятельности ОС.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7.4.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3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 по сертификации проводит сертификацию согласно </w:t>
      </w:r>
      <w:r w:rsidR="005B412C" w:rsidRPr="00C66EA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ПСП ОС 01:2021</w:t>
      </w:r>
      <w:r w:rsidRPr="00C6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«Порядок сертификации продукции»</w:t>
      </w:r>
      <w:r w:rsidR="007B6D73" w:rsidRPr="00C66E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B6D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Испытания проводятся в </w:t>
      </w:r>
      <w:r w:rsidR="00C6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аккредитованных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C66EA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абораториях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просьбе заявителя его представителям предоставляется возможность ознакомиться с условиями проведения испытаний.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7.4.4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проверки всех требований НД при сертификации определяет ОС в каждом конкретном случае, с учетом имеющихся у него дополнительных документов (сертификат на систему качества или производство, протоколы испытаний компетентных организаций, гигиенический, экологический сертификаты (заключения), техническая документация поставщика и др.).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7.4.5 ОС может использовать результаты оценивания, полученные до заявки на сертификацию, если оценивание проводились органом, который отвечает требованиям соответствующих стандартов и других документов, указанных в схеме сертификации. При этом ответственность за результаты ОС берёт на себя.   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Заявитель может представить технические характеристики сертифицируемой продукции.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Заявитель также может представить в ОС протоколы испытаний, проведенных при разработке и постановке продукции на производство, или документы об испытаниях, выполненных отечественными или зарубежными испытательными лабораториями, аккредитованными или признанными в системе аккредитации Республики Узбекистан.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7.4.6 </w:t>
      </w:r>
      <w:r w:rsidRPr="00801AAB">
        <w:rPr>
          <w:rFonts w:ascii="Times New Roman" w:eastAsia="Calibri" w:hAnsi="Times New Roman" w:cs="Times New Roman"/>
          <w:sz w:val="24"/>
          <w:szCs w:val="24"/>
        </w:rPr>
        <w:t>Орган по сертификации информирует заказчика обо всех выявленных несоответствиях.</w:t>
      </w:r>
    </w:p>
    <w:p w:rsidR="00FC064B" w:rsidRPr="00801AAB" w:rsidRDefault="00FC064B" w:rsidP="00F2179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801AA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7.4.</w:t>
      </w:r>
      <w:r w:rsidRPr="00801AAB">
        <w:rPr>
          <w:rFonts w:ascii="Times New Roman" w:eastAsia="Times New Roman" w:hAnsi="Times New Roman" w:cs="Times New Roman"/>
          <w:spacing w:val="-2"/>
          <w:sz w:val="24"/>
          <w:szCs w:val="24"/>
          <w:lang w:val="uz-Cyrl-UZ" w:eastAsia="ru-RU"/>
        </w:rPr>
        <w:t>6</w:t>
      </w:r>
      <w:proofErr w:type="gramStart"/>
      <w:r w:rsidRPr="00801AAB">
        <w:rPr>
          <w:rFonts w:ascii="Times New Roman" w:eastAsia="Times New Roman" w:hAnsi="Times New Roman" w:cs="Times New Roman"/>
          <w:spacing w:val="-2"/>
          <w:sz w:val="24"/>
          <w:szCs w:val="24"/>
          <w:lang w:val="uz-Cyrl-UZ"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Е</w:t>
      </w:r>
      <w:proofErr w:type="gramEnd"/>
      <w:r w:rsidRPr="00801AA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сли выявлено одно или несколько несоответствий и заказчик выражает заинтересованность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801AA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продолжении процесса сертификации, то орган по сертификации устанавливает </w:t>
      </w:r>
      <w:r w:rsidRPr="00801A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сроки для принятия корректирующих действий по выявленным недостаткам.</w:t>
      </w:r>
    </w:p>
    <w:p w:rsidR="00FC064B" w:rsidRPr="00801AAB" w:rsidRDefault="00FC064B" w:rsidP="00F21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 xml:space="preserve">7.4.7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заказчик выполняет корректирующие действия по выявленным несоответствиям, то процесс сертификации  может быть продолжен после проверки их выполнения органом по сертификации. 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действия по оценке соответствия, оформляются документально, к ним относятся: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заявка;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решение по сертификации;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программа испытаний;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акт отбора и идентификации продукции;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01A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протоколы испытаний;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 акты обследования состояния производства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Формы перечисленных записей отображены в соответствующих процедурных документах. Записи о сертификации содержат сведения, удостоверяющие, что вся проделанная работа в ОС, является достоверной и воспроизводимой.</w:t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7.4.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8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Порядок декларирования изложен в </w:t>
      </w:r>
      <w:r w:rsidRPr="00C66E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ПСП </w:t>
      </w:r>
      <w:r w:rsidR="00C66EA8">
        <w:rPr>
          <w:rFonts w:ascii="Times New Roman" w:eastAsia="Times New Roman" w:hAnsi="Times New Roman" w:cs="Times New Roman"/>
          <w:sz w:val="24"/>
          <w:szCs w:val="24"/>
          <w:lang w:eastAsia="ru-RU"/>
        </w:rPr>
        <w:t>ОС 01:2021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6EA8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сертификации продукции.</w:t>
      </w:r>
    </w:p>
    <w:p w:rsidR="00FC064B" w:rsidRPr="00801AAB" w:rsidRDefault="00FC064B" w:rsidP="005F1EE2">
      <w:pPr>
        <w:keepNext/>
        <w:suppressAutoHyphens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</w:rPr>
      </w:pPr>
      <w:bookmarkStart w:id="136" w:name="_Ref354480442"/>
      <w:bookmarkStart w:id="137" w:name="_Ref354480690"/>
      <w:bookmarkStart w:id="138" w:name="_Ref354480818"/>
      <w:bookmarkStart w:id="139" w:name="_Toc363473138"/>
      <w:bookmarkStart w:id="140" w:name="_Toc370464295"/>
    </w:p>
    <w:p w:rsidR="00FC064B" w:rsidRPr="0060614D" w:rsidRDefault="00FC064B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41" w:name="_Toc31447324"/>
      <w:bookmarkStart w:id="142" w:name="_Toc31447382"/>
      <w:bookmarkStart w:id="143" w:name="_Toc31447508"/>
      <w:bookmarkStart w:id="144" w:name="_Toc31448009"/>
      <w:bookmarkStart w:id="145" w:name="_Toc111799811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7.5 Анализ </w:t>
      </w:r>
      <w:bookmarkEnd w:id="136"/>
      <w:bookmarkEnd w:id="137"/>
      <w:bookmarkEnd w:id="138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данных</w:t>
      </w:r>
      <w:bookmarkEnd w:id="139"/>
      <w:bookmarkEnd w:id="140"/>
      <w:bookmarkEnd w:id="141"/>
      <w:bookmarkEnd w:id="142"/>
      <w:bookmarkEnd w:id="143"/>
      <w:bookmarkEnd w:id="144"/>
      <w:bookmarkEnd w:id="145"/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7.5.1 Анализ всей представленной информации и результатов по процедуре сертификации проводится специалистом, который не принимал участия в процедуре сертификации. 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7.5.2 Рекомендации по принятию решения по сертификации оформляются Решением на выдачу сертификата соответствия</w:t>
      </w:r>
      <w:r w:rsidR="002629A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которого приведена </w:t>
      </w:r>
      <w:r w:rsidRPr="0085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85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408C" w:rsidRPr="0085408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ПСП ОС 01:2021 Порядок сертификации продукции</w:t>
      </w:r>
      <w:r w:rsidRPr="008540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064B" w:rsidRPr="002629A5" w:rsidRDefault="00FC064B" w:rsidP="005F1EE2">
      <w:pPr>
        <w:keepNext/>
        <w:suppressAutoHyphens/>
        <w:spacing w:after="0" w:line="240" w:lineRule="auto"/>
        <w:ind w:left="567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</w:rPr>
      </w:pPr>
      <w:bookmarkStart w:id="146" w:name="_Ref354480446"/>
      <w:bookmarkStart w:id="147" w:name="_Ref354480821"/>
      <w:bookmarkStart w:id="148" w:name="_Toc363473139"/>
      <w:bookmarkStart w:id="149" w:name="_Toc370464296"/>
    </w:p>
    <w:p w:rsidR="00FC064B" w:rsidRPr="0060614D" w:rsidRDefault="00FC064B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50" w:name="_Toc31447325"/>
      <w:bookmarkStart w:id="151" w:name="_Toc31447383"/>
      <w:bookmarkStart w:id="152" w:name="_Toc31447509"/>
      <w:bookmarkStart w:id="153" w:name="_Toc31448010"/>
      <w:bookmarkStart w:id="154" w:name="_Toc111799812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7.6 Решение по </w:t>
      </w:r>
      <w:bookmarkEnd w:id="146"/>
      <w:bookmarkEnd w:id="147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сертификации</w:t>
      </w:r>
      <w:bookmarkEnd w:id="148"/>
      <w:bookmarkEnd w:id="149"/>
      <w:bookmarkEnd w:id="150"/>
      <w:bookmarkEnd w:id="151"/>
      <w:bookmarkEnd w:id="152"/>
      <w:bookmarkEnd w:id="153"/>
      <w:bookmarkEnd w:id="154"/>
    </w:p>
    <w:p w:rsidR="00E92A70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55" w:name="_Ref354480769"/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7.6.1 Орган по сертификации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несет ответственность за принятие решений по сертификации. 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Объективность и беспристрастность работ по сертификации </w:t>
      </w:r>
      <w:r w:rsidR="00E92A70">
        <w:rPr>
          <w:rFonts w:ascii="Times New Roman" w:eastAsia="Calibri" w:hAnsi="Times New Roman" w:cs="Times New Roman"/>
          <w:sz w:val="24"/>
          <w:szCs w:val="24"/>
        </w:rPr>
        <w:t>обеспечивается разделением функций:</w:t>
      </w:r>
    </w:p>
    <w:p w:rsidR="00FC064B" w:rsidRPr="00801AAB" w:rsidRDefault="00E92A70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FC064B" w:rsidRPr="00801AAB">
        <w:rPr>
          <w:rFonts w:ascii="Times New Roman" w:eastAsia="Calibri" w:hAnsi="Times New Roman" w:cs="Times New Roman"/>
          <w:sz w:val="24"/>
          <w:szCs w:val="24"/>
        </w:rPr>
        <w:t>решение по сертификации приним</w:t>
      </w:r>
      <w:r w:rsidR="0063761A">
        <w:rPr>
          <w:rFonts w:ascii="Times New Roman" w:eastAsia="Calibri" w:hAnsi="Times New Roman" w:cs="Times New Roman"/>
          <w:sz w:val="24"/>
          <w:szCs w:val="24"/>
        </w:rPr>
        <w:t>ает лицо,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из числа компетентных работников, со стажем работы не менее 3-х лет в области </w:t>
      </w:r>
      <w:r w:rsidR="005F6790">
        <w:rPr>
          <w:rFonts w:ascii="Times New Roman" w:eastAsia="Calibri" w:hAnsi="Times New Roman" w:cs="Times New Roman"/>
          <w:sz w:val="24"/>
          <w:szCs w:val="24"/>
        </w:rPr>
        <w:t>оценки соответствия,</w:t>
      </w:r>
      <w:r w:rsidR="0063761A">
        <w:rPr>
          <w:rFonts w:ascii="Times New Roman" w:eastAsia="Calibri" w:hAnsi="Times New Roman" w:cs="Times New Roman"/>
          <w:sz w:val="24"/>
          <w:szCs w:val="24"/>
        </w:rPr>
        <w:t xml:space="preserve"> которое не участвует</w:t>
      </w:r>
      <w:r w:rsidR="00FC064B" w:rsidRPr="00801AAB">
        <w:rPr>
          <w:rFonts w:ascii="Times New Roman" w:eastAsia="Calibri" w:hAnsi="Times New Roman" w:cs="Times New Roman"/>
          <w:sz w:val="24"/>
          <w:szCs w:val="24"/>
        </w:rPr>
        <w:t xml:space="preserve"> в проведении </w:t>
      </w:r>
      <w:r w:rsidR="005F6790">
        <w:rPr>
          <w:rFonts w:ascii="Times New Roman" w:eastAsia="Calibri" w:hAnsi="Times New Roman" w:cs="Times New Roman"/>
          <w:sz w:val="24"/>
          <w:szCs w:val="24"/>
        </w:rPr>
        <w:t>работ по оценке соответствия</w:t>
      </w:r>
      <w:r w:rsidR="00FC064B" w:rsidRPr="00801AA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7.6.2 </w:t>
      </w:r>
      <w:bookmarkEnd w:id="155"/>
      <w:r w:rsidRPr="00801A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Анализ и принятие решения по сертификации выполня</w:t>
      </w:r>
      <w:r w:rsidR="006376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ется лицом, которое не принимает</w:t>
      </w:r>
      <w:r w:rsidRPr="00801A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участие в работах по сертификации продукции. Основываясь на результатах анализа, он принимает решение о выдаче документа по сертификации, при условии достаточности доказательств соответствия, или принимает решение об отказе в выдаче документа по сертификации, если доказательств соответствия недостаточно, или решение о прекращении действия сертификации. </w:t>
      </w:r>
    </w:p>
    <w:p w:rsidR="00FC064B" w:rsidRPr="00801AAB" w:rsidRDefault="00FC064B" w:rsidP="005F1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7.6.3 Лицо, принимающее решение по сертификации является сотрудником ОС или привлекаемым специалистом. 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7.6.4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органа является штатным сотрудником ООО «ALLIANCE STANDARD GROUP».</w:t>
      </w:r>
    </w:p>
    <w:p w:rsidR="00FC064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7.6.5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 по сертификации уведомляет заказчика о принятии отрицательного решения по сертификации с обоснованием причин такого решения.</w:t>
      </w:r>
    </w:p>
    <w:p w:rsidR="002629A5" w:rsidRPr="00801AAB" w:rsidRDefault="002629A5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064B" w:rsidRPr="0060614D" w:rsidRDefault="00FC064B" w:rsidP="006061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56" w:name="_Ref354480594"/>
      <w:bookmarkStart w:id="157" w:name="_Ref354480764"/>
      <w:bookmarkStart w:id="158" w:name="_Ref354480871"/>
      <w:bookmarkStart w:id="159" w:name="_Toc363473140"/>
      <w:bookmarkStart w:id="160" w:name="_Toc370464297"/>
      <w:bookmarkStart w:id="161" w:name="_Toc31447326"/>
      <w:bookmarkStart w:id="162" w:name="_Toc31447384"/>
      <w:bookmarkStart w:id="163" w:name="_Toc31447510"/>
      <w:bookmarkStart w:id="164" w:name="_Toc31448011"/>
      <w:bookmarkStart w:id="165" w:name="_Toc111799813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7.7 Документация по результатам </w:t>
      </w:r>
      <w:bookmarkEnd w:id="156"/>
      <w:bookmarkEnd w:id="157"/>
      <w:bookmarkEnd w:id="158"/>
      <w:r w:rsidRPr="006061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сертификации</w:t>
      </w:r>
      <w:bookmarkEnd w:id="159"/>
      <w:bookmarkEnd w:id="160"/>
      <w:bookmarkEnd w:id="161"/>
      <w:bookmarkEnd w:id="162"/>
      <w:bookmarkEnd w:id="163"/>
      <w:bookmarkEnd w:id="164"/>
      <w:bookmarkEnd w:id="165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6" w:name="_Toc31447153"/>
      <w:bookmarkStart w:id="167" w:name="_Toc31447327"/>
      <w:bookmarkStart w:id="168" w:name="_Toc31447385"/>
      <w:bookmarkStart w:id="169" w:name="_Toc31447511"/>
      <w:bookmarkStart w:id="170" w:name="_Toc31448012"/>
      <w:bookmarkStart w:id="171" w:name="_Toc110861435"/>
      <w:bookmarkStart w:id="172" w:name="_Toc110942704"/>
      <w:bookmarkStart w:id="173" w:name="_Toc111799814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7.7.1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 проведения процесса сертификации и экспертизы, а также принятия решения о сертификации продукции руководителем ОС, исполнителю выдаётся бланк сертификата соответствия для оформления, после оформления Руководитель ОС подписывает сертификат соответствия, и ставит печать ОС.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4" w:name="_Toc31447154"/>
      <w:bookmarkStart w:id="175" w:name="_Toc31447328"/>
      <w:bookmarkStart w:id="176" w:name="_Toc31447386"/>
      <w:bookmarkStart w:id="177" w:name="_Toc31447512"/>
      <w:bookmarkStart w:id="178" w:name="_Toc31448013"/>
      <w:bookmarkStart w:id="179" w:name="_Toc110861436"/>
      <w:bookmarkStart w:id="180" w:name="_Toc110942705"/>
      <w:bookmarkStart w:id="181" w:name="_Toc111799815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 по сертификации предоставляет оригинал сертификата соответствия, в котором указано: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2" w:name="_Toc31447155"/>
      <w:bookmarkStart w:id="183" w:name="_Toc31447329"/>
      <w:bookmarkStart w:id="184" w:name="_Toc31447387"/>
      <w:bookmarkStart w:id="185" w:name="_Toc31447513"/>
      <w:bookmarkStart w:id="186" w:name="_Toc31448014"/>
      <w:bookmarkStart w:id="187" w:name="_Toc110861437"/>
      <w:bookmarkStart w:id="188" w:name="_Toc110942706"/>
      <w:bookmarkStart w:id="189" w:name="_Toc111799816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наименование и адрес органа по сертификации;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0" w:name="_Toc31447156"/>
      <w:bookmarkStart w:id="191" w:name="_Toc31447330"/>
      <w:bookmarkStart w:id="192" w:name="_Toc31447388"/>
      <w:bookmarkStart w:id="193" w:name="_Toc31447514"/>
      <w:bookmarkStart w:id="194" w:name="_Toc31448015"/>
      <w:bookmarkStart w:id="195" w:name="_Toc110861438"/>
      <w:bookmarkStart w:id="196" w:name="_Toc110942707"/>
      <w:bookmarkStart w:id="197" w:name="_Toc111799817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дата выдачи сертификата, при этом, дата выдачи сертификата не должна предшествовать дате принятия решения о сертификации;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8" w:name="_Toc31447157"/>
      <w:bookmarkStart w:id="199" w:name="_Toc31447331"/>
      <w:bookmarkStart w:id="200" w:name="_Toc31447389"/>
      <w:bookmarkStart w:id="201" w:name="_Toc31447515"/>
      <w:bookmarkStart w:id="202" w:name="_Toc31448016"/>
      <w:bookmarkStart w:id="203" w:name="_Toc110861439"/>
      <w:bookmarkStart w:id="204" w:name="_Toc110942708"/>
      <w:bookmarkStart w:id="205" w:name="_Toc111799818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наименование и адрес заказчика;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6" w:name="_Toc31447158"/>
      <w:bookmarkStart w:id="207" w:name="_Toc31447332"/>
      <w:bookmarkStart w:id="208" w:name="_Toc31447390"/>
      <w:bookmarkStart w:id="209" w:name="_Toc31447516"/>
      <w:bookmarkStart w:id="210" w:name="_Toc31448017"/>
      <w:bookmarkStart w:id="211" w:name="_Toc110861440"/>
      <w:bookmarkStart w:id="212" w:name="_Toc110942709"/>
      <w:bookmarkStart w:id="213" w:name="_Toc111799819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область сертификации (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продукция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отношении которой проводится сертификация):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4" w:name="_Toc31447159"/>
      <w:bookmarkStart w:id="215" w:name="_Toc31447333"/>
      <w:bookmarkStart w:id="216" w:name="_Toc31447391"/>
      <w:bookmarkStart w:id="217" w:name="_Toc31447517"/>
      <w:bookmarkStart w:id="218" w:name="_Toc31448018"/>
      <w:bookmarkStart w:id="219" w:name="_Toc110861441"/>
      <w:bookmarkStart w:id="220" w:name="_Toc110942710"/>
      <w:bookmarkStart w:id="221" w:name="_Toc111799820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дата выдачи и дата окончания действия сертификата;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2" w:name="_Toc31447160"/>
      <w:bookmarkStart w:id="223" w:name="_Toc31447334"/>
      <w:bookmarkStart w:id="224" w:name="_Toc31447392"/>
      <w:bookmarkStart w:id="225" w:name="_Toc31447518"/>
      <w:bookmarkStart w:id="226" w:name="_Toc31448019"/>
      <w:bookmarkStart w:id="227" w:name="_Toc110861442"/>
      <w:bookmarkStart w:id="228" w:name="_Toc110942711"/>
      <w:bookmarkStart w:id="229" w:name="_Toc111799821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любая другая информация, требуемая схемой сертификации.</w:t>
      </w:r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FC064B" w:rsidRPr="00140D21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0D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Бланк сертификата соответствия является документом строгой отчетности, имеет учетный номер и степень защищенности и выдается Агентством по техническому регулированию. Форма бланка сертификата соответствия приведена в </w:t>
      </w:r>
      <w:r w:rsidR="007F642D" w:rsidRPr="00140D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ПСП ОС 01:2021</w:t>
      </w:r>
      <w:r w:rsidRPr="00140D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140D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ОС несет ответственность за получение, учет, хранение и использование бланков сертификатов соответствия. Бланки хранятся в сейфе у руководителя ОС в условиях, исключающих доступ посторонних лиц.</w:t>
      </w:r>
      <w:r w:rsidR="00140D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Отчет об использованных бланках</w:t>
      </w:r>
      <w:r w:rsidRPr="00140D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ежемесячно пред</w:t>
      </w:r>
      <w:r w:rsidR="00140D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140D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ставляется в Агентство по техническому регулированию</w:t>
      </w:r>
      <w:r w:rsidRPr="00801A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отрицательных результатах контроля, а также при выявлении случаев несоответствующих образцов продукции требованиям НД, протоколов испытаний, актов обследования производства и других промежуточных документов - работа по сертификации приостанавливается, о чем в письменном виде сообщается заявителю, и данная инф</w:t>
      </w:r>
      <w:r w:rsidR="000B5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ормация </w:t>
      </w:r>
      <w:r w:rsidR="00591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отправляется </w:t>
      </w:r>
      <w:r w:rsidR="000B59D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НСО РУЗ</w:t>
      </w:r>
      <w:r w:rsidR="00591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Агентство по техническому регулированию.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7</w:t>
      </w: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>.7.2</w:t>
      </w:r>
      <w:proofErr w:type="gramStart"/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 </w:t>
      </w:r>
      <w:r w:rsidRPr="00801AAB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сертификате соответствия подписываются руководитель органа по сертификации и эксперт. </w:t>
      </w:r>
    </w:p>
    <w:p w:rsidR="00FC064B" w:rsidRPr="00801AAB" w:rsidRDefault="00FC064B" w:rsidP="005F1EE2">
      <w:pPr>
        <w:keepNext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30" w:name="_Ref354480925"/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7.7.3 </w:t>
      </w:r>
      <w:r w:rsidRPr="00801AAB">
        <w:rPr>
          <w:rFonts w:ascii="Times New Roman" w:eastAsia="Calibri" w:hAnsi="Times New Roman" w:cs="Times New Roman"/>
          <w:sz w:val="24"/>
          <w:szCs w:val="24"/>
        </w:rPr>
        <w:t>Сертификат соответствия выдается только после (или одновременно) с:</w:t>
      </w:r>
      <w:bookmarkEnd w:id="230"/>
    </w:p>
    <w:p w:rsidR="00FC064B" w:rsidRPr="00801AAB" w:rsidRDefault="00AF6C0A" w:rsidP="005915C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FC064B" w:rsidRPr="00801AAB">
        <w:rPr>
          <w:rFonts w:ascii="Times New Roman" w:eastAsia="Calibri" w:hAnsi="Times New Roman" w:cs="Times New Roman"/>
          <w:sz w:val="24"/>
          <w:szCs w:val="24"/>
        </w:rPr>
        <w:t>принятием решения о выдаче сертификата соответствия или о расширении области сертификации;</w:t>
      </w:r>
    </w:p>
    <w:p w:rsidR="00FC064B" w:rsidRPr="00801AAB" w:rsidRDefault="00AF6C0A" w:rsidP="005915C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FC064B" w:rsidRPr="00801AAB">
        <w:rPr>
          <w:rFonts w:ascii="Times New Roman" w:eastAsia="Calibri" w:hAnsi="Times New Roman" w:cs="Times New Roman"/>
          <w:sz w:val="24"/>
          <w:szCs w:val="24"/>
        </w:rPr>
        <w:t>выполнением требований сертификации;</w:t>
      </w:r>
    </w:p>
    <w:p w:rsidR="00FC064B" w:rsidRPr="00801AAB" w:rsidRDefault="00AF6C0A" w:rsidP="005915C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FC064B" w:rsidRPr="00801AAB">
        <w:rPr>
          <w:rFonts w:ascii="Times New Roman" w:eastAsia="Calibri" w:hAnsi="Times New Roman" w:cs="Times New Roman"/>
          <w:sz w:val="24"/>
          <w:szCs w:val="24"/>
        </w:rPr>
        <w:t>подписанием соглашения по сертификации.</w:t>
      </w:r>
    </w:p>
    <w:p w:rsidR="00FC064B" w:rsidRPr="003B6634" w:rsidRDefault="00FC064B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31" w:name="_Ref354480882"/>
      <w:bookmarkStart w:id="232" w:name="_Toc363473141"/>
      <w:bookmarkStart w:id="233" w:name="_Toc370464298"/>
      <w:bookmarkStart w:id="234" w:name="_Toc31447335"/>
      <w:bookmarkStart w:id="235" w:name="_Toc31447393"/>
      <w:bookmarkStart w:id="236" w:name="_Toc31447519"/>
      <w:bookmarkStart w:id="237" w:name="_Toc31448020"/>
      <w:bookmarkStart w:id="238" w:name="_Toc111799822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 xml:space="preserve">7.8 Реестр сертифицированной </w:t>
      </w:r>
      <w:bookmarkEnd w:id="231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продукции</w:t>
      </w:r>
      <w:bookmarkEnd w:id="234"/>
      <w:bookmarkEnd w:id="235"/>
      <w:bookmarkEnd w:id="236"/>
      <w:bookmarkEnd w:id="237"/>
      <w:bookmarkEnd w:id="238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bookmarkEnd w:id="232"/>
      <w:bookmarkEnd w:id="233"/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Орган по сертификации поддерживает в рабочем состоянии информацию о сертифицированной продукции, которая отражена в Реестре </w:t>
      </w:r>
      <w:r w:rsidR="009B4547">
        <w:rPr>
          <w:rFonts w:ascii="Times New Roman" w:eastAsia="Calibri" w:hAnsi="Times New Roman" w:cs="Times New Roman"/>
          <w:sz w:val="24"/>
          <w:szCs w:val="24"/>
        </w:rPr>
        <w:t>выданных сертификатов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Реестр содержит следующую информацию:</w:t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- 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Наименование заявителя.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ab/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- № бланка сертификата.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ab/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- № в ГОС реестре.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ab/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- Дата выдачи.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ab/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- Срок действия.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ab/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- НД на продукцию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ab/>
        <w:t>.</w:t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- Наименование продукции.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ab/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- Кол-во продукции.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ab/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- Цена продукции.</w:t>
      </w: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ab/>
      </w:r>
    </w:p>
    <w:p w:rsidR="00FC064B" w:rsidRPr="009B4547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- Страна производитель.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9B4547">
        <w:rPr>
          <w:rFonts w:ascii="Times New Roman" w:eastAsia="Calibri" w:hAnsi="Times New Roman" w:cs="Times New Roman"/>
          <w:spacing w:val="-4"/>
          <w:sz w:val="24"/>
          <w:szCs w:val="24"/>
        </w:rPr>
        <w:t>Орган по сертификации по запросу предоставляет информацию о статусе выданного документа о сертификации.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</w:p>
    <w:p w:rsidR="00FC064B" w:rsidRPr="003B6634" w:rsidRDefault="00FC064B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39" w:name="_Ref354480915"/>
      <w:bookmarkStart w:id="240" w:name="_Toc363473142"/>
      <w:bookmarkStart w:id="241" w:name="_Toc370464299"/>
      <w:bookmarkStart w:id="242" w:name="_Toc31447336"/>
      <w:bookmarkStart w:id="243" w:name="_Toc31447394"/>
      <w:bookmarkStart w:id="244" w:name="_Toc31447520"/>
      <w:bookmarkStart w:id="245" w:name="_Toc31448021"/>
      <w:bookmarkStart w:id="246" w:name="_Toc111799823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7.9 Инспекционный </w:t>
      </w:r>
      <w:bookmarkEnd w:id="239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контроль</w:t>
      </w:r>
      <w:bookmarkEnd w:id="240"/>
      <w:bookmarkEnd w:id="241"/>
      <w:bookmarkEnd w:id="242"/>
      <w:bookmarkEnd w:id="243"/>
      <w:bookmarkEnd w:id="244"/>
      <w:bookmarkEnd w:id="245"/>
      <w:bookmarkEnd w:id="246"/>
    </w:p>
    <w:p w:rsidR="00FC064B" w:rsidRPr="00801AAB" w:rsidRDefault="00FC064B" w:rsidP="005F1EE2">
      <w:pPr>
        <w:tabs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.9.1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Инспекционный контроль сертифицированной продукции проводится не менее 1 раза в год. Порядок проведения инспекционного контроля приведен в </w:t>
      </w:r>
      <w:r w:rsidRPr="005523E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ПСП ОС 01:2021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Порядок сертификации продукции.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7</w:t>
      </w: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>.9.2</w:t>
      </w:r>
      <w:proofErr w:type="gramStart"/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 </w:t>
      </w:r>
      <w:r w:rsidRPr="00801AAB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 </w:t>
      </w:r>
      <w:r w:rsidRPr="00801AAB">
        <w:rPr>
          <w:rFonts w:ascii="Times New Roman" w:eastAsia="Calibri" w:hAnsi="Times New Roman" w:cs="Times New Roman"/>
          <w:sz w:val="24"/>
          <w:szCs w:val="24"/>
        </w:rPr>
        <w:t>тех случаях, когда в рамках инспекционного контроля проводится оценивание, анализ или принятие решения по сертификации, должны быть выполнены требования 7.4, 7.5 или 7.6 соответственно настоящего документа.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7</w:t>
      </w: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>.9.4</w:t>
      </w:r>
      <w:proofErr w:type="gramStart"/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 </w:t>
      </w:r>
      <w:r w:rsidRPr="00801AAB">
        <w:rPr>
          <w:rFonts w:ascii="Times New Roman" w:eastAsia="Calibri" w:hAnsi="Times New Roman" w:cs="Times New Roman"/>
          <w:sz w:val="24"/>
          <w:szCs w:val="24"/>
        </w:rPr>
        <w:t>П</w:t>
      </w:r>
      <w:proofErr w:type="gramEnd"/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ри постоянном применении знака сертификации путем нанесения на сертифицированную продукцию (либо на упаковку или сопровождающую ее информацию) 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>устанавливается инспекционный контроль, включающий периодические мероприятия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по контролю маркированной продукции  с целью обеспечения постоянного выполнения требований к маркированной продукции.</w:t>
      </w:r>
    </w:p>
    <w:p w:rsidR="00FC064B" w:rsidRPr="00801AAB" w:rsidRDefault="00FC064B" w:rsidP="005F1EE2">
      <w:pPr>
        <w:keepNext/>
        <w:suppressAutoHyphens/>
        <w:spacing w:after="0" w:line="240" w:lineRule="auto"/>
        <w:ind w:left="567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  <w:lang w:val="uz-Cyrl-UZ"/>
        </w:rPr>
      </w:pPr>
      <w:bookmarkStart w:id="247" w:name="_Ref354480120"/>
      <w:bookmarkStart w:id="248" w:name="_Toc363473143"/>
      <w:bookmarkStart w:id="249" w:name="_Toc370464300"/>
    </w:p>
    <w:p w:rsidR="00FC064B" w:rsidRPr="003B6634" w:rsidRDefault="00FC064B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50" w:name="_Toc31447337"/>
      <w:bookmarkStart w:id="251" w:name="_Toc31447395"/>
      <w:bookmarkStart w:id="252" w:name="_Toc31447521"/>
      <w:bookmarkStart w:id="253" w:name="_Toc31448022"/>
      <w:bookmarkStart w:id="254" w:name="_Toc111799824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7.10 Изменения, влияющие на </w:t>
      </w:r>
      <w:bookmarkEnd w:id="247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сертификацию</w:t>
      </w:r>
      <w:bookmarkEnd w:id="248"/>
      <w:bookmarkEnd w:id="249"/>
      <w:bookmarkEnd w:id="250"/>
      <w:bookmarkEnd w:id="251"/>
      <w:bookmarkEnd w:id="252"/>
      <w:bookmarkEnd w:id="253"/>
      <w:bookmarkEnd w:id="254"/>
    </w:p>
    <w:p w:rsidR="00FC064B" w:rsidRPr="00801AAB" w:rsidRDefault="00FC064B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7.10.1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случаях, когда в схему сертификации вводятся новые требования, влияющие на заказчика, ОС  информирует о данных изменениях заказчика и ведёт контроль за реализацией этих требований. А также принимает меры, которые требует схема сертификации. Для реализации этих требований заключаются соглашения с заказчиком.  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7.10.2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</w:t>
      </w:r>
      <w:proofErr w:type="gramEnd"/>
      <w:r w:rsidRPr="00801A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ри планируемых внесениях изменений в конструкцию (состав) продукции или технологию ее производства, которые могут повлиять на характеристики продукции, удостоверяемые при сертификации, изготовитель должен известить об этом ОС, который принимает решение о необходимости проведения корректирующих мероприятий.</w:t>
      </w:r>
      <w:r w:rsidRPr="00801AA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 по сертификации имеет право запрашивать от заявителя информацию о любых изменениях, происходящих в процессе изготовления продукции.</w:t>
      </w:r>
    </w:p>
    <w:p w:rsidR="00FC064B" w:rsidRPr="00801AAB" w:rsidRDefault="00FC064B" w:rsidP="005F1E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Заявитель должен сохранять все претензии потребителя, касающиеся соответствия продукции требованиям НД и предоставлять их по запросу органа по сертификации. Орган по сертификации имеет право контролировать принятие заявителем соответствующих мер по претензиям и их документальное оформление. </w:t>
      </w:r>
    </w:p>
    <w:p w:rsidR="00FC064B" w:rsidRPr="00801AAB" w:rsidRDefault="00FC064B" w:rsidP="005F1EE2">
      <w:pPr>
        <w:keepNext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4"/>
          <w:sz w:val="24"/>
          <w:szCs w:val="24"/>
          <w:lang w:val="uz-Cyrl-UZ"/>
        </w:rPr>
        <w:t xml:space="preserve">7.10.3 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Действия по внедрению изменений, влияющих на сертификацию, должны включать, при необходимости</w:t>
      </w:r>
      <w:r w:rsidRPr="00801AAB">
        <w:rPr>
          <w:rFonts w:ascii="Times New Roman" w:eastAsia="Calibri" w:hAnsi="Times New Roman" w:cs="Times New Roman"/>
          <w:sz w:val="24"/>
          <w:szCs w:val="24"/>
        </w:rPr>
        <w:t>, следующее:</w:t>
      </w:r>
    </w:p>
    <w:p w:rsidR="00FC064B" w:rsidRPr="00801AAB" w:rsidRDefault="00FC064B" w:rsidP="00F2179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– оценивание (см. 7.4);</w:t>
      </w:r>
    </w:p>
    <w:p w:rsidR="00FC064B" w:rsidRPr="00801AAB" w:rsidRDefault="00FC064B" w:rsidP="00B9170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– анализ данных (см. 9.5);</w:t>
      </w:r>
    </w:p>
    <w:p w:rsidR="00FC064B" w:rsidRPr="00801AAB" w:rsidRDefault="00FC064B" w:rsidP="00B9170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lastRenderedPageBreak/>
        <w:t>– принятие решений (см. 7.6);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выдачу пересмотренных сертификатов соответствия (см. 9.7) в отношении </w:t>
      </w:r>
      <w:r w:rsidRPr="00801AAB">
        <w:rPr>
          <w:rFonts w:ascii="Times New Roman" w:eastAsia="Calibri" w:hAnsi="Times New Roman" w:cs="Times New Roman"/>
          <w:sz w:val="24"/>
          <w:szCs w:val="24"/>
        </w:rPr>
        <w:t>расширения или сокращения области сертификации;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– выдачу сертификата соответствия с измененными результатами инспекционного контроля (если инспекционный контроль предусмотрен схемой сертификации</w:t>
      </w:r>
      <w:r w:rsidR="006E760B">
        <w:rPr>
          <w:rFonts w:ascii="Times New Roman" w:eastAsia="Calibri" w:hAnsi="Times New Roman" w:cs="Times New Roman"/>
          <w:sz w:val="24"/>
          <w:szCs w:val="24"/>
        </w:rPr>
        <w:t>)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Данные действия должны быть выполнены в соответствии с применимыми требованиями 7.4 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7.8. 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Записи (см.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  <w:lang w:val="uz-Cyrl-UZ"/>
        </w:rPr>
        <w:t xml:space="preserve"> </w:t>
      </w:r>
      <w:r w:rsidRPr="00801AAB">
        <w:rPr>
          <w:rFonts w:ascii="Times New Roman" w:eastAsia="Calibri" w:hAnsi="Times New Roman" w:cs="Times New Roman"/>
          <w:spacing w:val="-4"/>
          <w:sz w:val="24"/>
          <w:szCs w:val="24"/>
        </w:rPr>
        <w:t>7.12) должны включать причину исключения каких-либо вышеуказанных видов деятельности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(например, в случае если требование сертификации, которое не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  <w:lang w:val="uz-Cyrl-UZ"/>
        </w:rPr>
        <w:t xml:space="preserve"> 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является требованием к продукции, </w:t>
      </w:r>
      <w:proofErr w:type="gramStart"/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>изменяется и нет</w:t>
      </w:r>
      <w:proofErr w:type="gramEnd"/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необходимости проводить оценивание, анализ или принятие решения)</w:t>
      </w:r>
      <w:r w:rsidRPr="00801AA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C064B" w:rsidRPr="00801AAB" w:rsidRDefault="00FC064B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случаях, когда изменения принима</w:t>
      </w:r>
      <w:r w:rsidR="008434E7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на уровне правительства РУЗ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Агентстве по техническому регулированию, текст изменений и разъяснения к ним оформляются на стендах ОС. При необходимости, организуется семинар с участием поставщиков для более подробного разъяснения сущности изменений.</w:t>
      </w:r>
    </w:p>
    <w:p w:rsidR="00FC064B" w:rsidRPr="00801AAB" w:rsidRDefault="00FC064B" w:rsidP="005F1EE2">
      <w:pPr>
        <w:keepNext/>
        <w:suppressAutoHyphens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  <w:lang w:val="uz-Cyrl-UZ"/>
        </w:rPr>
      </w:pPr>
      <w:bookmarkStart w:id="255" w:name="_Toc363473144"/>
      <w:bookmarkStart w:id="256" w:name="_Toc370464301"/>
    </w:p>
    <w:p w:rsidR="00FC064B" w:rsidRPr="003B6634" w:rsidRDefault="00FC064B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57" w:name="_Toc31447338"/>
      <w:bookmarkStart w:id="258" w:name="_Toc31447396"/>
      <w:bookmarkStart w:id="259" w:name="_Toc31447522"/>
      <w:bookmarkStart w:id="260" w:name="_Toc31448023"/>
      <w:bookmarkStart w:id="261" w:name="_Toc111799825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7.11 Приостановление, отмена или прекращение сертифика</w:t>
      </w:r>
      <w:bookmarkEnd w:id="255"/>
      <w:bookmarkEnd w:id="256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ции</w:t>
      </w:r>
      <w:bookmarkEnd w:id="257"/>
      <w:bookmarkEnd w:id="258"/>
      <w:bookmarkEnd w:id="259"/>
      <w:bookmarkEnd w:id="260"/>
      <w:bookmarkEnd w:id="261"/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7.11.1 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По результатам инспекционного контроля руководитель ОС принимает решение о подтверждении, приостановлении или аннулировании сертификата соответствия. </w:t>
      </w:r>
    </w:p>
    <w:p w:rsidR="00FC064B" w:rsidRPr="00801AAB" w:rsidRDefault="00FC064B" w:rsidP="005F1EE2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положительных результатах инспекционного контроля ОС принимает решение о подтверждении действия сертификата соответствия.</w:t>
      </w:r>
    </w:p>
    <w:p w:rsidR="00FC064B" w:rsidRPr="00801AAB" w:rsidRDefault="00FC064B" w:rsidP="005F1EE2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обнаружении на предприятии значительных несоответствий (отсутствие сведений о контроле качества продукции за проверяемый период, нарушение графика поверки СИ, отсутствие действующей нормативной документации на изготовление сертифицированной продукции и т.д.), ОС может приостановить действие сертификата соответствия до устранения обнаруженных несоответствий. В решении о приостановке действия сертификата соответствия указывают предельные сроки для выполнения корректирующих действий.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невыполнения изготовителем корректирующих действий в установленные сроки ОС принимает решение об аннулировании сертификата соответствия ОС</w:t>
      </w:r>
      <w:r w:rsidRPr="00801AA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Сертификат соответствия по результатам инспекционного контроля может быть аннулирован также в следующих случаях: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несоответствие продукции требованиям НД по нормам безопасности для здоровья человека и окружающей среды;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нарушения правил применения сертификата соответствия и знака соответствия;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замены НД на продукцию или технологического регламента, смена производственного цеха;</w:t>
      </w:r>
    </w:p>
    <w:p w:rsidR="00FC064B" w:rsidRPr="00801AAB" w:rsidRDefault="00FC064B" w:rsidP="005F1EE2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невыполнение обязательств по договору.</w:t>
      </w:r>
    </w:p>
    <w:p w:rsidR="00FC064B" w:rsidRPr="00801AAB" w:rsidRDefault="00FC064B" w:rsidP="005F1EE2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z-Cyrl-UZ" w:eastAsia="ru-RU"/>
        </w:rPr>
        <w:t xml:space="preserve">7.11.2 </w:t>
      </w:r>
      <w:r w:rsidRPr="00801AA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Когда соответствующие меры включают проведение оценивания или анализа либо принятие </w:t>
      </w:r>
      <w:r w:rsidRPr="00801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решения по сертификации, должны выполняться требования 7.4, 7.5 или 7.6 соответственно. </w:t>
      </w:r>
    </w:p>
    <w:p w:rsidR="00FC064B" w:rsidRPr="00801AAB" w:rsidRDefault="00FC064B" w:rsidP="00B9170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7.11.3 ОС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1A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информирует изготовителя и НСО о приостановлении действия или аннулировании сертификата и права использования заявителем знака соответствия. НСО определяет необходимость информирования соответствующие органы государственного управления и средства массовой информации об аннулированных сертификатах. </w:t>
      </w:r>
    </w:p>
    <w:p w:rsidR="00FC064B" w:rsidRPr="00801AAB" w:rsidRDefault="00FC064B" w:rsidP="00B9170E">
      <w:pPr>
        <w:keepNext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7.11.4 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>Проведение любого оценивания, анализа или принятие каких-либо решений, если это необходимо для приостановления действия сертификата или требуемого схемой сертификации,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должно осуществляться согласно требованиям 7.4 – 7.6, 7.7.3, 7.9 и 7.11.3.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pacing w:val="-2"/>
          <w:sz w:val="24"/>
          <w:szCs w:val="24"/>
          <w:lang w:val="uz-Cyrl-UZ"/>
        </w:rPr>
        <w:t xml:space="preserve">7.11.5 </w:t>
      </w:r>
      <w:r w:rsidRPr="00801AAB">
        <w:rPr>
          <w:rFonts w:ascii="Times New Roman" w:eastAsia="Calibri" w:hAnsi="Times New Roman" w:cs="Times New Roman"/>
          <w:sz w:val="24"/>
          <w:szCs w:val="24"/>
        </w:rPr>
        <w:t>В</w:t>
      </w: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 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случае если действие сертификата после приостановления было подтверждено, орган по </w:t>
      </w:r>
      <w:r w:rsidRPr="00801AAB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сертификации вносит все необходимые изменения в документах о сертификации, </w:t>
      </w:r>
      <w:r w:rsidRPr="00801AAB">
        <w:rPr>
          <w:rFonts w:ascii="Times New Roman" w:eastAsia="Calibri" w:hAnsi="Times New Roman" w:cs="Times New Roman"/>
          <w:sz w:val="24"/>
          <w:szCs w:val="24"/>
        </w:rPr>
        <w:t>общедоступную информацию, в соглашение на право применения знака соответствия с целью обеспечения наличия всех соответствующих указаний о том, что данная продукция продолжает быть сертифицированной.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lastRenderedPageBreak/>
        <w:t xml:space="preserve">7.11.6 </w:t>
      </w:r>
      <w:r w:rsidRPr="00801AAB">
        <w:rPr>
          <w:rFonts w:ascii="Times New Roman" w:eastAsia="Calibri" w:hAnsi="Times New Roman" w:cs="Times New Roman"/>
          <w:sz w:val="24"/>
          <w:szCs w:val="24"/>
        </w:rPr>
        <w:t>Если решение о сокращении области распространения сертификата является условием подтверждения его действия, то орган по сертификации вносит все необходимые изменения в официальные документы по сертификации, общедоступную информацию, соглашение на право использование знака соответствия с целью уведомления заказчика о сокращении области распространения сертификата и четкого и ясного указания соответствующих сведений в документах по сертификации и в общедоступной информации.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FC064B" w:rsidRPr="003B6634" w:rsidRDefault="00FC064B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62" w:name="_Ref354480887"/>
      <w:bookmarkStart w:id="263" w:name="_Ref354499225"/>
      <w:bookmarkStart w:id="264" w:name="_Toc363473145"/>
      <w:bookmarkStart w:id="265" w:name="_Toc370464302"/>
      <w:bookmarkStart w:id="266" w:name="_Toc31447339"/>
      <w:bookmarkStart w:id="267" w:name="_Toc31447397"/>
      <w:bookmarkStart w:id="268" w:name="_Toc31447523"/>
      <w:bookmarkStart w:id="269" w:name="_Toc31448024"/>
      <w:bookmarkStart w:id="270" w:name="_Toc111799826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7.12 Записи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1" w:name="_Toc31447166"/>
      <w:bookmarkStart w:id="272" w:name="_Toc31447340"/>
      <w:bookmarkStart w:id="273" w:name="_Toc31447398"/>
      <w:bookmarkStart w:id="274" w:name="_Toc31447524"/>
      <w:bookmarkStart w:id="275" w:name="_Toc31448025"/>
      <w:bookmarkStart w:id="276" w:name="_Toc110861448"/>
      <w:bookmarkStart w:id="277" w:name="_Toc110942717"/>
      <w:bookmarkStart w:id="278" w:name="_Toc111799827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7.12.1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 предусмотрено надлежащее обслуживание и хранение всей поступающей документации и другой собственности заявителя, переданной для выполнения работ по сертификации.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FC064B" w:rsidRPr="00801AAB" w:rsidRDefault="00FC064B" w:rsidP="005F1EE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9" w:name="_Toc31447167"/>
      <w:bookmarkStart w:id="280" w:name="_Toc31447341"/>
      <w:bookmarkStart w:id="281" w:name="_Toc31447399"/>
      <w:bookmarkStart w:id="282" w:name="_Toc31447525"/>
      <w:bookmarkStart w:id="283" w:name="_Toc31448026"/>
      <w:bookmarkStart w:id="284" w:name="_Toc110861449"/>
      <w:bookmarkStart w:id="285" w:name="_Toc110942718"/>
      <w:bookmarkStart w:id="286" w:name="_Toc111799828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 сохраняются документы по проведению работ по сертификации как доказательство соответствия работ и их результатов установленным требованиям.</w:t>
      </w:r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:rsidR="00FC064B" w:rsidRPr="00801AAB" w:rsidRDefault="00FC064B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7.12.2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Ведение, хранение, пересылка и передача записей осуществляется способами, обеспечивающими их конфиденциальность. 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7.12.3 </w:t>
      </w:r>
      <w:r w:rsidRPr="00801AAB">
        <w:rPr>
          <w:rFonts w:ascii="Times New Roman" w:eastAsia="Calibri" w:hAnsi="Times New Roman" w:cs="Times New Roman"/>
          <w:sz w:val="24"/>
          <w:szCs w:val="24"/>
        </w:rPr>
        <w:t>Орган по сертификации обеспечивает конфиденциальность записей согласно ПСМ ОС 02:2021.</w:t>
      </w:r>
    </w:p>
    <w:p w:rsidR="00FC064B" w:rsidRPr="00801AAB" w:rsidRDefault="00FC064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7.12.4 </w:t>
      </w:r>
      <w:r w:rsidRPr="00801AAB">
        <w:rPr>
          <w:rFonts w:ascii="Times New Roman" w:eastAsia="Calibri" w:hAnsi="Times New Roman" w:cs="Times New Roman"/>
          <w:noProof/>
          <w:sz w:val="24"/>
          <w:szCs w:val="24"/>
        </w:rPr>
        <w:t xml:space="preserve">Акты отбора образцов (проб), акт обследования и оценки производства, копии протоколов испытаний подлежат хранению в течение срока действия сертификата соответствия, но не менее одного года. </w:t>
      </w:r>
    </w:p>
    <w:p w:rsidR="00FC064B" w:rsidRPr="00801AAB" w:rsidRDefault="00FC064B" w:rsidP="005F1EE2">
      <w:pPr>
        <w:keepNext/>
        <w:suppressAutoHyphens/>
        <w:spacing w:after="0" w:line="240" w:lineRule="auto"/>
        <w:ind w:left="567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  <w:lang w:val="uz-Cyrl-UZ"/>
        </w:rPr>
      </w:pPr>
      <w:bookmarkStart w:id="287" w:name="_Toc363473146"/>
      <w:bookmarkStart w:id="288" w:name="_Toc370464303"/>
    </w:p>
    <w:p w:rsidR="00FC064B" w:rsidRPr="003B6634" w:rsidRDefault="00FC064B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89" w:name="_Toc31447342"/>
      <w:bookmarkStart w:id="290" w:name="_Toc31447400"/>
      <w:bookmarkStart w:id="291" w:name="_Toc31447526"/>
      <w:bookmarkStart w:id="292" w:name="_Toc31448027"/>
      <w:bookmarkStart w:id="293" w:name="_Toc111799829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7.13 Жалобы и апелляции</w:t>
      </w:r>
      <w:bookmarkEnd w:id="287"/>
      <w:bookmarkEnd w:id="288"/>
      <w:bookmarkEnd w:id="289"/>
      <w:bookmarkEnd w:id="290"/>
      <w:bookmarkEnd w:id="291"/>
      <w:bookmarkEnd w:id="292"/>
      <w:bookmarkEnd w:id="293"/>
    </w:p>
    <w:p w:rsidR="00FC064B" w:rsidRPr="00801AAB" w:rsidRDefault="00FC064B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</w:t>
      </w:r>
      <w:r w:rsidRPr="00801AA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ешения спорных вопросов между ОС и заявителями, которые могут возникнуть при проведении сертификации продукции, 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 разработана и действует процедура ПСМ ОС 11:202</w:t>
      </w:r>
      <w:r w:rsidR="008434E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064B" w:rsidRPr="00801AAB" w:rsidRDefault="00FC064B" w:rsidP="005F1EE2">
      <w:pPr>
        <w:keepNext/>
        <w:suppressAutoHyphens/>
        <w:spacing w:after="0" w:line="240" w:lineRule="auto"/>
        <w:ind w:left="567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  <w:lang w:val="uz-Cyrl-UZ"/>
        </w:rPr>
      </w:pPr>
      <w:bookmarkStart w:id="294" w:name="_Ref354480456"/>
      <w:bookmarkStart w:id="295" w:name="_Toc363473147"/>
      <w:bookmarkStart w:id="296" w:name="_Toc370464304"/>
    </w:p>
    <w:p w:rsidR="00FC064B" w:rsidRPr="003B6634" w:rsidRDefault="00FC064B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97" w:name="_Toc31447343"/>
      <w:bookmarkStart w:id="298" w:name="_Toc31447401"/>
      <w:bookmarkStart w:id="299" w:name="_Toc31447527"/>
      <w:bookmarkStart w:id="300" w:name="_Toc31448028"/>
      <w:bookmarkStart w:id="301" w:name="_Toc111799830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8 Требования к системе </w:t>
      </w:r>
      <w:bookmarkEnd w:id="294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менеджмента</w:t>
      </w:r>
      <w:bookmarkEnd w:id="295"/>
      <w:bookmarkEnd w:id="296"/>
      <w:bookmarkEnd w:id="297"/>
      <w:bookmarkEnd w:id="298"/>
      <w:bookmarkEnd w:id="299"/>
      <w:bookmarkEnd w:id="300"/>
      <w:bookmarkEnd w:id="301"/>
    </w:p>
    <w:p w:rsidR="00FC064B" w:rsidRPr="003B6634" w:rsidRDefault="00FC064B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02" w:name="_Toc111799831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8.1 Общие положения</w:t>
      </w:r>
      <w:bookmarkEnd w:id="302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:rsidR="0066390E" w:rsidRPr="00801AAB" w:rsidRDefault="00FC064B" w:rsidP="005F1EE2">
      <w:pPr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органе по сертификации </w:t>
      </w:r>
      <w:proofErr w:type="gramStart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разработана</w:t>
      </w:r>
      <w:proofErr w:type="gramEnd"/>
      <w:r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документально оформлена и внедрена СМК. Основой политики в области качества в ОС является обеспечение гарантии заявителям объективности проверки, достоверности оценки результатов, соблюдение конфиденциальности, своевременности выполнения работ по сертификации за приемлемую цену. Политика в области качества утверждается директором предприятия</w:t>
      </w:r>
      <w:r w:rsidR="0066390E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доводится до сведения каждого сотрудника. В ОС имеются ресурсы для осуществления своей деятельности. Документация СМ</w:t>
      </w:r>
      <w:r w:rsidR="00B45C5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66390E" w:rsidRPr="00801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 включает: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-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Политика </w:t>
      </w:r>
      <w:r w:rsidR="00217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цели 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области качества, утвержденная  руководством Предприятия (</w:t>
      </w:r>
      <w:r w:rsidR="00B45C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</w:t>
      </w:r>
      <w:r w:rsidR="00B45C5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6390E" w:rsidRPr="0066390E" w:rsidRDefault="0066390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- 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 качеству РКСМ ОС 01:2021;</w:t>
      </w:r>
    </w:p>
    <w:p w:rsidR="0066390E" w:rsidRPr="0066390E" w:rsidRDefault="0066390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- 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системы менеджмента;</w:t>
      </w:r>
    </w:p>
    <w:p w:rsidR="0066390E" w:rsidRPr="0066390E" w:rsidRDefault="0066390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- 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должностные инструкции;</w:t>
      </w:r>
    </w:p>
    <w:p w:rsidR="0066390E" w:rsidRPr="0066390E" w:rsidRDefault="0066390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- 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внешняя нормативная документация, включающая стандарты  на сертифицируемую продукцию, нормативные документы Национальной системы сертификации и Национальной системы аккредитации;</w:t>
      </w:r>
    </w:p>
    <w:p w:rsidR="0066390E" w:rsidRPr="0066390E" w:rsidRDefault="0066390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- </w:t>
      </w:r>
      <w:r w:rsidRPr="006E7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по процедурам СМ и процессу сертификации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качества работ в ОС осуществляется за счет: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независимости ОС от заявителей и потребителей сертифицируемых услуг;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107DE8" w:rsidRPr="00C9788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="00C97881" w:rsidRPr="00C97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актуализированных</w:t>
      </w:r>
      <w:r w:rsidRPr="00C97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нормативных документов на сертифицируемые продукции и методы испытаний;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разработки и совершенствовани</w:t>
      </w:r>
      <w:r w:rsidR="00686B6E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правил сертификации продукции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применения современных методов проверки и контроля продукции;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обеспечение функционирования СМ</w:t>
      </w:r>
      <w:r w:rsidR="0068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ОС;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наличия квалифицированного персонала и его обучения;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наличия соглашений с аккредитованными органами по оценке соответствия.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ОС принимает на себя ответственность за реализацию политики в области качества и, в целом, за качество результатов работ по сертификации.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руководитель и ответственный исполнитель ОС обязан: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-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информировать всех сотрудников о важности выполнения требований заявителей, национальной системы сертификации, нормативных документов, законодательства Республики Узбекистан;</w:t>
      </w:r>
    </w:p>
    <w:p w:rsidR="0066390E" w:rsidRPr="0066390E" w:rsidRDefault="0066390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- 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сотрудниками определять конкретные цели в области качества, принимать меры к их достижению и обеспечивать необходимыми ресурсами;</w:t>
      </w:r>
    </w:p>
    <w:p w:rsidR="0066390E" w:rsidRPr="0066390E" w:rsidRDefault="0066390E" w:rsidP="005F1EE2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- 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регулярный анализ данных и результатов деятельности.</w:t>
      </w:r>
    </w:p>
    <w:p w:rsidR="0066390E" w:rsidRPr="0066390E" w:rsidRDefault="0066390E" w:rsidP="005F1EE2">
      <w:pPr>
        <w:keepNext/>
        <w:suppressAutoHyphens/>
        <w:spacing w:after="0" w:line="240" w:lineRule="auto"/>
        <w:ind w:left="567"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  <w:lang w:val="uz-Cyrl-UZ"/>
        </w:rPr>
      </w:pPr>
      <w:bookmarkStart w:id="303" w:name="_Ref354480972"/>
      <w:bookmarkStart w:id="304" w:name="_Toc363473149"/>
      <w:bookmarkStart w:id="305" w:name="_Toc370464306"/>
    </w:p>
    <w:p w:rsidR="0066390E" w:rsidRPr="003B6634" w:rsidRDefault="0066390E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06" w:name="_Toc31447344"/>
      <w:bookmarkStart w:id="307" w:name="_Toc31447402"/>
      <w:bookmarkStart w:id="308" w:name="_Toc31447528"/>
      <w:bookmarkStart w:id="309" w:name="_Toc31448029"/>
      <w:bookmarkStart w:id="310" w:name="_Toc111799832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8.2 Общая документация системы менеджмента</w:t>
      </w:r>
      <w:bookmarkEnd w:id="306"/>
      <w:bookmarkEnd w:id="307"/>
      <w:bookmarkEnd w:id="308"/>
      <w:bookmarkEnd w:id="309"/>
      <w:bookmarkEnd w:id="310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bookmarkEnd w:id="303"/>
      <w:bookmarkEnd w:id="304"/>
      <w:bookmarkEnd w:id="305"/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8.2.1 </w:t>
      </w:r>
      <w:r w:rsidRPr="006E760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качеству</w:t>
      </w:r>
      <w:r w:rsidR="006E7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 </w:t>
      </w: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на себя обязательство по разработке, внедрению и постоянному повышению результативности </w:t>
      </w:r>
      <w:proofErr w:type="gramStart"/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6390E" w:rsidRPr="0066390E" w:rsidRDefault="0066390E" w:rsidP="005F1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8.2.2 Политика в области качества анализируется руководством с целью постоянного поддержания её соответствия поставленным целям и требованиям. Политика в области качества, принятая руководством, направлена на обеспечение выполнения целей, включает обязательства по постоянному улучшению </w:t>
      </w:r>
      <w:proofErr w:type="gramStart"/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удовлетворению предъявляемых требований заявителя. Политика в области качества и процедурные документы </w:t>
      </w:r>
      <w:proofErr w:type="gramStart"/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6639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доведены до сведения сотрудников ОС, а также включены в программу обучения работников.</w:t>
      </w:r>
    </w:p>
    <w:p w:rsidR="0066390E" w:rsidRPr="0066390E" w:rsidRDefault="0066390E" w:rsidP="005F1EE2">
      <w:pPr>
        <w:keepNext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390E">
        <w:rPr>
          <w:rFonts w:ascii="Times New Roman" w:eastAsia="Calibri" w:hAnsi="Times New Roman" w:cs="Times New Roman"/>
          <w:sz w:val="24"/>
          <w:szCs w:val="24"/>
        </w:rPr>
        <w:t>8</w:t>
      </w:r>
      <w:r w:rsidRPr="0066390E"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.2.3 </w:t>
      </w:r>
      <w:r w:rsidRPr="0066390E">
        <w:rPr>
          <w:rFonts w:ascii="Times New Roman" w:eastAsia="Calibri" w:hAnsi="Times New Roman" w:cs="Times New Roman"/>
          <w:sz w:val="24"/>
          <w:szCs w:val="24"/>
        </w:rPr>
        <w:t>Приказом директора назначен менеджер по качеству</w:t>
      </w:r>
      <w:r w:rsidR="00461C9C">
        <w:rPr>
          <w:rFonts w:ascii="Times New Roman" w:eastAsia="Calibri" w:hAnsi="Times New Roman" w:cs="Times New Roman"/>
          <w:sz w:val="24"/>
          <w:szCs w:val="24"/>
        </w:rPr>
        <w:t xml:space="preserve"> ОС</w:t>
      </w:r>
      <w:r w:rsidRPr="0066390E">
        <w:rPr>
          <w:rFonts w:ascii="Times New Roman" w:eastAsia="Calibri" w:hAnsi="Times New Roman" w:cs="Times New Roman"/>
          <w:sz w:val="24"/>
          <w:szCs w:val="24"/>
        </w:rPr>
        <w:t xml:space="preserve">, который, независимо от других обязанностей, имеет полномочия и несет ответственность </w:t>
      </w:r>
      <w:proofErr w:type="gramStart"/>
      <w:r w:rsidRPr="0066390E">
        <w:rPr>
          <w:rFonts w:ascii="Times New Roman" w:eastAsia="Calibri" w:hAnsi="Times New Roman" w:cs="Times New Roman"/>
          <w:sz w:val="24"/>
          <w:szCs w:val="24"/>
        </w:rPr>
        <w:t>за</w:t>
      </w:r>
      <w:proofErr w:type="gramEnd"/>
      <w:r w:rsidRPr="0066390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66390E" w:rsidRPr="0066390E" w:rsidRDefault="006E760B" w:rsidP="006E76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-</w:t>
      </w:r>
      <w:r w:rsidR="0066390E" w:rsidRPr="0066390E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обеспечение того, что процессы и процедуры, требуемые системой менеджмента, разработаны, </w:t>
      </w:r>
      <w:r w:rsidR="0066390E" w:rsidRPr="0066390E">
        <w:rPr>
          <w:rFonts w:ascii="Times New Roman" w:eastAsia="Calibri" w:hAnsi="Times New Roman" w:cs="Times New Roman"/>
          <w:sz w:val="24"/>
          <w:szCs w:val="24"/>
        </w:rPr>
        <w:t>внедрены и поддерживаются в рабочем состоянии;</w:t>
      </w:r>
    </w:p>
    <w:p w:rsidR="0066390E" w:rsidRPr="00801AAB" w:rsidRDefault="006E760B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6390E" w:rsidRPr="00801AAB">
        <w:rPr>
          <w:rFonts w:ascii="Times New Roman" w:eastAsia="Calibri" w:hAnsi="Times New Roman" w:cs="Times New Roman"/>
          <w:sz w:val="24"/>
          <w:szCs w:val="24"/>
        </w:rPr>
        <w:t>предоставление высшему руководству отчетов о функционировании системы менеджмента и необходимости ее улучшения.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8.2.4</w:t>
      </w:r>
      <w:proofErr w:type="gramStart"/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proofErr w:type="gramEnd"/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ОС разработано и поддерживается в рабочем состоянии руководство по качеству РК. Действующие в ОС процедуры системы менеджмента представлены в соответс</w:t>
      </w:r>
      <w:r w:rsidR="00DB1774">
        <w:rPr>
          <w:rFonts w:ascii="Times New Roman" w:eastAsia="Calibri" w:hAnsi="Times New Roman" w:cs="Times New Roman"/>
          <w:sz w:val="24"/>
          <w:szCs w:val="24"/>
        </w:rPr>
        <w:t>твующих разделах РКСМ ОС 01:2022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с указанием ссылок на них. 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8.2.5</w:t>
      </w:r>
      <w:proofErr w:type="gramStart"/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proofErr w:type="gramEnd"/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есь персонал, участвующий в деятельности по сертификации, имеет доступ к отдельным документам системы менеджмента и к соответствующей информации, относящимся к их обязанностям. 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6390E" w:rsidRPr="003B6634" w:rsidRDefault="0066390E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11" w:name="_Toc111799833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8.3 Управление документами</w:t>
      </w:r>
      <w:bookmarkEnd w:id="311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В органе по сертификации разработана про</w:t>
      </w:r>
      <w:r w:rsidR="00A90EE2">
        <w:rPr>
          <w:rFonts w:ascii="Times New Roman" w:eastAsia="Calibri" w:hAnsi="Times New Roman" w:cs="Times New Roman"/>
          <w:sz w:val="24"/>
          <w:szCs w:val="24"/>
        </w:rPr>
        <w:t>цедура ПСМ ОС 07:2022, регламен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тирующая средства управления, необходимые </w:t>
      </w:r>
      <w:r w:rsidR="00A90EE2">
        <w:rPr>
          <w:rFonts w:ascii="Times New Roman" w:eastAsia="Calibri" w:hAnsi="Times New Roman" w:cs="Times New Roman"/>
          <w:sz w:val="24"/>
          <w:szCs w:val="24"/>
        </w:rPr>
        <w:t>для поддержания в актуальном со</w:t>
      </w:r>
      <w:r w:rsidRPr="00801AAB">
        <w:rPr>
          <w:rFonts w:ascii="Times New Roman" w:eastAsia="Calibri" w:hAnsi="Times New Roman" w:cs="Times New Roman"/>
          <w:sz w:val="24"/>
          <w:szCs w:val="24"/>
        </w:rPr>
        <w:t>стоянии внутренней и внешней документации ОС.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6390E" w:rsidRPr="003B6634" w:rsidRDefault="0066390E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12" w:name="_Toc111799834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8.4 Управление записями</w:t>
      </w:r>
      <w:bookmarkEnd w:id="312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В органе по сертификации разр</w:t>
      </w:r>
      <w:r w:rsidR="00A90EE2">
        <w:rPr>
          <w:rFonts w:ascii="Times New Roman" w:eastAsia="Calibri" w:hAnsi="Times New Roman" w:cs="Times New Roman"/>
          <w:sz w:val="24"/>
          <w:szCs w:val="24"/>
        </w:rPr>
        <w:t>аботана процедура ПСМ ОС 08:2022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90EE2">
        <w:rPr>
          <w:rFonts w:ascii="Times New Roman" w:eastAsia="Calibri" w:hAnsi="Times New Roman" w:cs="Times New Roman"/>
          <w:sz w:val="24"/>
          <w:szCs w:val="24"/>
        </w:rPr>
        <w:t>регламен</w:t>
      </w:r>
      <w:r w:rsidRPr="00801AAB">
        <w:rPr>
          <w:rFonts w:ascii="Times New Roman" w:eastAsia="Calibri" w:hAnsi="Times New Roman" w:cs="Times New Roman"/>
          <w:sz w:val="24"/>
          <w:szCs w:val="24"/>
        </w:rPr>
        <w:t>тирующая средства управления, необходимые для: идентификации, хранения, защиты, нахождения, установления сроков хра</w:t>
      </w:r>
      <w:r w:rsidR="00A90EE2">
        <w:rPr>
          <w:rFonts w:ascii="Times New Roman" w:eastAsia="Calibri" w:hAnsi="Times New Roman" w:cs="Times New Roman"/>
          <w:sz w:val="24"/>
          <w:szCs w:val="24"/>
        </w:rPr>
        <w:t>нения и изъятия записей, относя</w:t>
      </w:r>
      <w:r w:rsidRPr="00801AAB">
        <w:rPr>
          <w:rFonts w:ascii="Times New Roman" w:eastAsia="Calibri" w:hAnsi="Times New Roman" w:cs="Times New Roman"/>
          <w:sz w:val="24"/>
          <w:szCs w:val="24"/>
        </w:rPr>
        <w:t>щихся к выполнению требований настоящего стандарта.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6390E" w:rsidRPr="003B6634" w:rsidRDefault="0066390E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13" w:name="_Toc111799835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8.5 Анализ со стороны руководства</w:t>
      </w:r>
      <w:bookmarkEnd w:id="313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:rsidR="0066390E" w:rsidRPr="00801AAB" w:rsidRDefault="00461C9C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8.5.1 Данный раздел РКСМ </w:t>
      </w:r>
      <w:r w:rsidR="0066390E" w:rsidRPr="00801AAB">
        <w:rPr>
          <w:rFonts w:ascii="Times New Roman" w:eastAsia="Calibri" w:hAnsi="Times New Roman" w:cs="Times New Roman"/>
          <w:sz w:val="24"/>
          <w:szCs w:val="24"/>
        </w:rPr>
        <w:t xml:space="preserve"> требует подтверждения уверенности в том, что система менеджмента качества ОС обеспечивает постоя</w:t>
      </w:r>
      <w:r w:rsidR="00DF086D">
        <w:rPr>
          <w:rFonts w:ascii="Times New Roman" w:eastAsia="Calibri" w:hAnsi="Times New Roman" w:cs="Times New Roman"/>
          <w:sz w:val="24"/>
          <w:szCs w:val="24"/>
        </w:rPr>
        <w:t xml:space="preserve">нное соответствие  </w:t>
      </w:r>
      <w:r w:rsidR="0066390E" w:rsidRPr="00801AAB">
        <w:rPr>
          <w:rFonts w:ascii="Times New Roman" w:eastAsia="Calibri" w:hAnsi="Times New Roman" w:cs="Times New Roman"/>
          <w:sz w:val="24"/>
          <w:szCs w:val="24"/>
        </w:rPr>
        <w:t>O'z DSt ISO/IEC 17065:2015. Менеджер по качест</w:t>
      </w:r>
      <w:r w:rsidR="00DB1774">
        <w:rPr>
          <w:rFonts w:ascii="Times New Roman" w:eastAsia="Calibri" w:hAnsi="Times New Roman" w:cs="Times New Roman"/>
          <w:sz w:val="24"/>
          <w:szCs w:val="24"/>
        </w:rPr>
        <w:t>ву регулярно анализирует резуль</w:t>
      </w:r>
      <w:r w:rsidR="0066390E" w:rsidRPr="00801AAB">
        <w:rPr>
          <w:rFonts w:ascii="Times New Roman" w:eastAsia="Calibri" w:hAnsi="Times New Roman" w:cs="Times New Roman"/>
          <w:sz w:val="24"/>
          <w:szCs w:val="24"/>
        </w:rPr>
        <w:t>таты применения системы качества, чтобы определить, какие меры предпринимать для ее улучшения.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lastRenderedPageBreak/>
        <w:t>8.5.2 Анализ включает рассмотрение: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пригодности политики и процедур системы менеджмента качества;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отчетов ответственных лиц;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результатов последних внутренних проверок;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записей по корректирующим и предупреждающим действиям;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оценок сторонних организаций;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изменения объема и вида работ;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обратной связи с заказчиком;</w:t>
      </w:r>
      <w:r w:rsidR="006A411D">
        <w:rPr>
          <w:rFonts w:ascii="Times New Roman" w:eastAsia="Calibri" w:hAnsi="Times New Roman" w:cs="Times New Roman"/>
          <w:sz w:val="24"/>
          <w:szCs w:val="24"/>
        </w:rPr>
        <w:t xml:space="preserve"> (Анкет</w:t>
      </w:r>
      <w:proofErr w:type="gramStart"/>
      <w:r w:rsidR="006A411D">
        <w:rPr>
          <w:rFonts w:ascii="Times New Roman" w:eastAsia="Calibri" w:hAnsi="Times New Roman" w:cs="Times New Roman"/>
          <w:sz w:val="24"/>
          <w:szCs w:val="24"/>
        </w:rPr>
        <w:t>а-</w:t>
      </w:r>
      <w:proofErr w:type="gramEnd"/>
      <w:r w:rsidR="006A411D">
        <w:rPr>
          <w:rFonts w:ascii="Times New Roman" w:eastAsia="Calibri" w:hAnsi="Times New Roman" w:cs="Times New Roman"/>
          <w:sz w:val="24"/>
          <w:szCs w:val="24"/>
        </w:rPr>
        <w:t xml:space="preserve"> Приложение Е)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предложения/претензии/рекламации/отзывы;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наличия ресурсов;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подготовки персонала;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- других факторов.</w:t>
      </w:r>
    </w:p>
    <w:p w:rsidR="0066390E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8.5.3 Результаты анализа со стороны руково</w:t>
      </w:r>
      <w:r w:rsidR="00A90EE2">
        <w:rPr>
          <w:rFonts w:ascii="Times New Roman" w:eastAsia="Calibri" w:hAnsi="Times New Roman" w:cs="Times New Roman"/>
          <w:sz w:val="24"/>
          <w:szCs w:val="24"/>
        </w:rPr>
        <w:t>дства, в которых указываются вы</w:t>
      </w:r>
      <w:r w:rsidRPr="00801AAB">
        <w:rPr>
          <w:rFonts w:ascii="Times New Roman" w:eastAsia="Calibri" w:hAnsi="Times New Roman" w:cs="Times New Roman"/>
          <w:sz w:val="24"/>
          <w:szCs w:val="24"/>
        </w:rPr>
        <w:t>явленные несоответствия, предложения по ул</w:t>
      </w:r>
      <w:r w:rsidR="00A90EE2">
        <w:rPr>
          <w:rFonts w:ascii="Times New Roman" w:eastAsia="Calibri" w:hAnsi="Times New Roman" w:cs="Times New Roman"/>
          <w:sz w:val="24"/>
          <w:szCs w:val="24"/>
        </w:rPr>
        <w:t>учшению работы, последующие дей</w:t>
      </w:r>
      <w:r w:rsidRPr="00801AAB">
        <w:rPr>
          <w:rFonts w:ascii="Times New Roman" w:eastAsia="Calibri" w:hAnsi="Times New Roman" w:cs="Times New Roman"/>
          <w:sz w:val="24"/>
          <w:szCs w:val="24"/>
        </w:rPr>
        <w:t>ствия, сроки их проведения, ответственные испо</w:t>
      </w:r>
      <w:r w:rsidR="00A90EE2">
        <w:rPr>
          <w:rFonts w:ascii="Times New Roman" w:eastAsia="Calibri" w:hAnsi="Times New Roman" w:cs="Times New Roman"/>
          <w:sz w:val="24"/>
          <w:szCs w:val="24"/>
        </w:rPr>
        <w:t>лнители, обсуждаются, документи</w:t>
      </w:r>
      <w:r w:rsidRPr="00801AAB">
        <w:rPr>
          <w:rFonts w:ascii="Times New Roman" w:eastAsia="Calibri" w:hAnsi="Times New Roman" w:cs="Times New Roman"/>
          <w:sz w:val="24"/>
          <w:szCs w:val="24"/>
        </w:rPr>
        <w:t xml:space="preserve">руются, доводятся до сведения всех сотрудников </w:t>
      </w:r>
      <w:r w:rsidR="00461C9C">
        <w:rPr>
          <w:rFonts w:ascii="Times New Roman" w:eastAsia="Calibri" w:hAnsi="Times New Roman" w:cs="Times New Roman"/>
          <w:sz w:val="24"/>
          <w:szCs w:val="24"/>
        </w:rPr>
        <w:t>и остаются на контроле до устра</w:t>
      </w:r>
      <w:r w:rsidRPr="00801AAB">
        <w:rPr>
          <w:rFonts w:ascii="Times New Roman" w:eastAsia="Calibri" w:hAnsi="Times New Roman" w:cs="Times New Roman"/>
          <w:sz w:val="24"/>
          <w:szCs w:val="24"/>
        </w:rPr>
        <w:t>нения выявленных несоответствий.</w:t>
      </w:r>
    </w:p>
    <w:p w:rsidR="00670B27" w:rsidRPr="00801AAB" w:rsidRDefault="0066390E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1AAB">
        <w:rPr>
          <w:rFonts w:ascii="Times New Roman" w:eastAsia="Calibri" w:hAnsi="Times New Roman" w:cs="Times New Roman"/>
          <w:sz w:val="24"/>
          <w:szCs w:val="24"/>
        </w:rPr>
        <w:t>8.5.4 Результаты анализа со стороны руководства учитываются при составлении плана работ в ОС.</w:t>
      </w:r>
    </w:p>
    <w:p w:rsidR="00670B27" w:rsidRPr="00801AAB" w:rsidRDefault="00670B27" w:rsidP="005F1E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738D" w:rsidRPr="003B6634" w:rsidRDefault="0068738D" w:rsidP="003B6634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14" w:name="_Toc111799836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9 ДОКУМЕНТИРОВАНИЕ</w:t>
      </w:r>
      <w:bookmarkEnd w:id="314"/>
    </w:p>
    <w:p w:rsidR="0068738D" w:rsidRPr="0068738D" w:rsidRDefault="0068738D" w:rsidP="005F1EE2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3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</w:t>
      </w:r>
      <w:proofErr w:type="gramStart"/>
      <w:r w:rsidRPr="006873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документов, приведенных в данном документе </w:t>
      </w:r>
      <w:r w:rsidR="00DF08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</w:t>
      </w:r>
      <w:r w:rsidRPr="0068738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</w:t>
      </w:r>
      <w:proofErr w:type="gramEnd"/>
      <w:r w:rsidRPr="006873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Таблице 1. </w:t>
      </w:r>
    </w:p>
    <w:p w:rsidR="0068738D" w:rsidRDefault="0068738D" w:rsidP="00A90EE2">
      <w:pPr>
        <w:spacing w:after="0" w:line="240" w:lineRule="auto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38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A90EE2" w:rsidRPr="0068738D" w:rsidRDefault="00A90EE2" w:rsidP="00A90EE2">
      <w:pPr>
        <w:spacing w:after="0" w:line="240" w:lineRule="auto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7253"/>
        <w:gridCol w:w="2410"/>
      </w:tblGrid>
      <w:tr w:rsidR="0068738D" w:rsidRPr="0068738D" w:rsidTr="00A90EE2">
        <w:trPr>
          <w:trHeight w:val="573"/>
        </w:trPr>
        <w:tc>
          <w:tcPr>
            <w:tcW w:w="935" w:type="dxa"/>
            <w:vAlign w:val="center"/>
          </w:tcPr>
          <w:p w:rsidR="0068738D" w:rsidRPr="0068738D" w:rsidRDefault="0068738D" w:rsidP="00A90EE2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6873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6873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7253" w:type="dxa"/>
            <w:vAlign w:val="center"/>
          </w:tcPr>
          <w:p w:rsidR="0068738D" w:rsidRPr="0068738D" w:rsidRDefault="0068738D" w:rsidP="00A90EE2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2410" w:type="dxa"/>
            <w:vAlign w:val="center"/>
          </w:tcPr>
          <w:p w:rsidR="0068738D" w:rsidRPr="0068738D" w:rsidRDefault="0068738D" w:rsidP="00A90EE2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вид*</w:t>
            </w:r>
          </w:p>
          <w:p w:rsidR="0068738D" w:rsidRPr="0068738D" w:rsidRDefault="0068738D" w:rsidP="00A90EE2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документа</w:t>
            </w:r>
          </w:p>
        </w:tc>
      </w:tr>
      <w:tr w:rsidR="0068738D" w:rsidRPr="0068738D" w:rsidTr="00A90EE2">
        <w:tc>
          <w:tcPr>
            <w:tcW w:w="935" w:type="dxa"/>
            <w:vAlign w:val="center"/>
          </w:tcPr>
          <w:p w:rsidR="0068738D" w:rsidRPr="0068738D" w:rsidRDefault="0068738D" w:rsidP="00A90EE2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53" w:type="dxa"/>
            <w:vAlign w:val="center"/>
          </w:tcPr>
          <w:p w:rsidR="0068738D" w:rsidRPr="0068738D" w:rsidRDefault="0068738D" w:rsidP="00A90EE2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:rsidR="0068738D" w:rsidRPr="0068738D" w:rsidRDefault="0068738D" w:rsidP="00A90EE2">
            <w:pPr>
              <w:spacing w:after="0" w:line="240" w:lineRule="auto"/>
              <w:ind w:righ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8738D" w:rsidRPr="0068738D" w:rsidTr="00A90EE2">
        <w:tc>
          <w:tcPr>
            <w:tcW w:w="935" w:type="dxa"/>
            <w:vAlign w:val="center"/>
          </w:tcPr>
          <w:p w:rsidR="0068738D" w:rsidRPr="0068738D" w:rsidRDefault="0068738D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7253" w:type="dxa"/>
            <w:vAlign w:val="center"/>
          </w:tcPr>
          <w:p w:rsidR="0068738D" w:rsidRPr="0068738D" w:rsidRDefault="00FC64CA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Политика по исключению дискриминации</w:t>
            </w:r>
          </w:p>
        </w:tc>
        <w:tc>
          <w:tcPr>
            <w:tcW w:w="2410" w:type="dxa"/>
            <w:vMerge w:val="restart"/>
            <w:vAlign w:val="center"/>
          </w:tcPr>
          <w:p w:rsidR="0068738D" w:rsidRPr="0068738D" w:rsidRDefault="0068738D" w:rsidP="001462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(ЭН/БН)</w:t>
            </w:r>
          </w:p>
        </w:tc>
      </w:tr>
      <w:tr w:rsidR="0068738D" w:rsidRPr="0068738D" w:rsidTr="00A90EE2">
        <w:tc>
          <w:tcPr>
            <w:tcW w:w="935" w:type="dxa"/>
            <w:vAlign w:val="center"/>
          </w:tcPr>
          <w:p w:rsidR="0068738D" w:rsidRPr="0068738D" w:rsidRDefault="0068738D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7253" w:type="dxa"/>
            <w:vAlign w:val="center"/>
          </w:tcPr>
          <w:p w:rsidR="0068738D" w:rsidRPr="0068738D" w:rsidRDefault="0068738D" w:rsidP="00801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органа по сертификации продукции</w:t>
            </w:r>
          </w:p>
        </w:tc>
        <w:tc>
          <w:tcPr>
            <w:tcW w:w="2410" w:type="dxa"/>
            <w:vMerge/>
            <w:vAlign w:val="center"/>
          </w:tcPr>
          <w:p w:rsidR="0068738D" w:rsidRPr="0068738D" w:rsidRDefault="0068738D" w:rsidP="00801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465F" w:rsidRPr="0068738D" w:rsidTr="00A90EE2">
        <w:tc>
          <w:tcPr>
            <w:tcW w:w="935" w:type="dxa"/>
            <w:vAlign w:val="center"/>
          </w:tcPr>
          <w:p w:rsidR="0075465F" w:rsidRPr="0068738D" w:rsidRDefault="0075465F" w:rsidP="00980043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7253" w:type="dxa"/>
            <w:vAlign w:val="center"/>
          </w:tcPr>
          <w:p w:rsidR="0075465F" w:rsidRPr="0068738D" w:rsidRDefault="0075465F" w:rsidP="00980043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Матрица ответственности ОС</w:t>
            </w:r>
          </w:p>
        </w:tc>
        <w:tc>
          <w:tcPr>
            <w:tcW w:w="2410" w:type="dxa"/>
            <w:vMerge/>
            <w:vAlign w:val="center"/>
          </w:tcPr>
          <w:p w:rsidR="0075465F" w:rsidRPr="0068738D" w:rsidRDefault="0075465F" w:rsidP="00801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8738D" w:rsidRPr="0068738D" w:rsidTr="00A90EE2">
        <w:tc>
          <w:tcPr>
            <w:tcW w:w="935" w:type="dxa"/>
            <w:vAlign w:val="center"/>
          </w:tcPr>
          <w:p w:rsidR="0068738D" w:rsidRPr="0068738D" w:rsidRDefault="0075465F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7253" w:type="dxa"/>
            <w:vAlign w:val="center"/>
          </w:tcPr>
          <w:p w:rsidR="0068738D" w:rsidRPr="0068738D" w:rsidRDefault="0075465F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Политика в области качества</w:t>
            </w:r>
          </w:p>
        </w:tc>
        <w:tc>
          <w:tcPr>
            <w:tcW w:w="2410" w:type="dxa"/>
            <w:vMerge/>
            <w:vAlign w:val="center"/>
          </w:tcPr>
          <w:p w:rsidR="0068738D" w:rsidRPr="0068738D" w:rsidRDefault="0068738D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738D" w:rsidRPr="0068738D" w:rsidTr="00A90EE2">
        <w:tc>
          <w:tcPr>
            <w:tcW w:w="935" w:type="dxa"/>
            <w:vAlign w:val="center"/>
          </w:tcPr>
          <w:p w:rsidR="0068738D" w:rsidRPr="0068738D" w:rsidRDefault="0075465F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7253" w:type="dxa"/>
            <w:vAlign w:val="center"/>
          </w:tcPr>
          <w:p w:rsidR="0068738D" w:rsidRPr="0068738D" w:rsidRDefault="0068738D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Анкета </w:t>
            </w:r>
            <w:r w:rsidRPr="0068738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о качестве предоставления услуг по проведению лабораторных испытаний </w:t>
            </w:r>
          </w:p>
        </w:tc>
        <w:tc>
          <w:tcPr>
            <w:tcW w:w="2410" w:type="dxa"/>
            <w:vMerge/>
            <w:vAlign w:val="center"/>
          </w:tcPr>
          <w:p w:rsidR="0068738D" w:rsidRPr="0068738D" w:rsidRDefault="0068738D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7A25" w:rsidRPr="0068738D" w:rsidTr="00A90EE2">
        <w:tc>
          <w:tcPr>
            <w:tcW w:w="935" w:type="dxa"/>
            <w:vAlign w:val="center"/>
          </w:tcPr>
          <w:p w:rsidR="002F7A25" w:rsidRDefault="002F7A25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7253" w:type="dxa"/>
            <w:vAlign w:val="center"/>
          </w:tcPr>
          <w:p w:rsidR="002F7A25" w:rsidRPr="0068738D" w:rsidRDefault="002F7A25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Перечень документов СМК</w:t>
            </w:r>
          </w:p>
        </w:tc>
        <w:tc>
          <w:tcPr>
            <w:tcW w:w="2410" w:type="dxa"/>
            <w:vAlign w:val="center"/>
          </w:tcPr>
          <w:p w:rsidR="002F7A25" w:rsidRPr="0068738D" w:rsidRDefault="002F7A25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738D" w:rsidRPr="0068738D" w:rsidTr="00A90EE2">
        <w:tc>
          <w:tcPr>
            <w:tcW w:w="10598" w:type="dxa"/>
            <w:gridSpan w:val="3"/>
            <w:vAlign w:val="center"/>
          </w:tcPr>
          <w:p w:rsidR="0068738D" w:rsidRPr="0068738D" w:rsidRDefault="0068738D" w:rsidP="00801A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*</w:t>
            </w:r>
            <w:r w:rsidRPr="0068738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ЭН</w:t>
            </w:r>
            <w:r w:rsidRPr="0068738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– документ хранится на электронном носителе; </w:t>
            </w:r>
          </w:p>
          <w:p w:rsidR="0068738D" w:rsidRPr="0068738D" w:rsidRDefault="0068738D" w:rsidP="00801AAB">
            <w:pPr>
              <w:spacing w:after="0" w:line="240" w:lineRule="auto"/>
              <w:ind w:right="-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8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БН</w:t>
            </w:r>
            <w:r w:rsidRPr="0068738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– документ хранится на бумажном носителе</w:t>
            </w:r>
            <w:r w:rsidRPr="0068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68738D" w:rsidRPr="0068738D" w:rsidRDefault="0068738D" w:rsidP="00801A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8738D" w:rsidRPr="0068738D" w:rsidSect="006873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40" w:code="9"/>
          <w:pgMar w:top="720" w:right="720" w:bottom="720" w:left="720" w:header="720" w:footer="720" w:gutter="0"/>
          <w:cols w:space="720"/>
          <w:docGrid w:linePitch="272"/>
        </w:sectPr>
      </w:pPr>
    </w:p>
    <w:p w:rsidR="00FC64CA" w:rsidRDefault="00577F45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РКСМ </w:t>
      </w:r>
      <w:r w:rsidR="005644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01:А</w:t>
      </w:r>
    </w:p>
    <w:p w:rsidR="00FC64CA" w:rsidRPr="00040D49" w:rsidRDefault="00FC64CA" w:rsidP="00040D49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15" w:name="_Toc111799837"/>
      <w:r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Приложение</w:t>
      </w:r>
      <w:proofErr w:type="gramStart"/>
      <w:r w:rsidR="00481410"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А</w:t>
      </w:r>
      <w:bookmarkEnd w:id="315"/>
      <w:proofErr w:type="gramEnd"/>
    </w:p>
    <w:p w:rsidR="00FC64CA" w:rsidRDefault="00FC64CA" w:rsidP="002F7A2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(обязательн</w:t>
      </w:r>
      <w:r w:rsidRPr="00FC6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ое)</w:t>
      </w:r>
    </w:p>
    <w:p w:rsidR="00577F45" w:rsidRPr="002F7A25" w:rsidRDefault="00577F45" w:rsidP="002F7A2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4"/>
          <w:szCs w:val="24"/>
          <w:lang w:eastAsia="ru-RU"/>
        </w:rPr>
      </w:pPr>
      <w:bookmarkStart w:id="316" w:name="_Toc110942728"/>
      <w:bookmarkStart w:id="317" w:name="_Toc111799838"/>
      <w:r w:rsidRPr="00FA3D3C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24"/>
          <w:szCs w:val="24"/>
          <w:lang w:eastAsia="ru-RU"/>
        </w:rPr>
        <w:t>Политика по исключению дискриминации</w:t>
      </w:r>
      <w:bookmarkEnd w:id="316"/>
      <w:bookmarkEnd w:id="317"/>
    </w:p>
    <w:p w:rsidR="00577F45" w:rsidRPr="00577F45" w:rsidRDefault="00577F45" w:rsidP="00FA3D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577F45">
        <w:rPr>
          <w:rFonts w:ascii="Times New Roman" w:eastAsia="Times New Roman" w:hAnsi="Times New Roman" w:cs="Times New Roman"/>
          <w:lang w:eastAsia="ru-RU"/>
        </w:rPr>
        <w:t>Политика направлена на обеспечение недискриминационного доступа к услугам по проведению сертификационных работ, которые оказывает аккредитованный орган по сертификации продукции пр</w:t>
      </w:r>
      <w:proofErr w:type="gramStart"/>
      <w:r w:rsidRPr="00577F45">
        <w:rPr>
          <w:rFonts w:ascii="Times New Roman" w:eastAsia="Times New Roman" w:hAnsi="Times New Roman" w:cs="Times New Roman"/>
          <w:lang w:eastAsia="ru-RU"/>
        </w:rPr>
        <w:t>и ООО</w:t>
      </w:r>
      <w:proofErr w:type="gramEnd"/>
      <w:r w:rsidRPr="00577F45"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577F45">
        <w:rPr>
          <w:rFonts w:ascii="Times New Roman" w:eastAsia="Times New Roman" w:hAnsi="Times New Roman" w:cs="Times New Roman"/>
          <w:lang w:val="en-US" w:eastAsia="ru-RU"/>
        </w:rPr>
        <w:t>ALLIANCE</w:t>
      </w:r>
      <w:r w:rsidRPr="00577F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77F45">
        <w:rPr>
          <w:rFonts w:ascii="Times New Roman" w:eastAsia="Times New Roman" w:hAnsi="Times New Roman" w:cs="Times New Roman"/>
          <w:lang w:val="en-US" w:eastAsia="ru-RU"/>
        </w:rPr>
        <w:t>STANDARD</w:t>
      </w:r>
      <w:r w:rsidRPr="00577F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77F45">
        <w:rPr>
          <w:rFonts w:ascii="Times New Roman" w:eastAsia="Times New Roman" w:hAnsi="Times New Roman" w:cs="Times New Roman"/>
          <w:lang w:val="en-US" w:eastAsia="ru-RU"/>
        </w:rPr>
        <w:t>GROUP</w:t>
      </w:r>
      <w:r w:rsidRPr="00577F45">
        <w:rPr>
          <w:rFonts w:ascii="Times New Roman" w:eastAsia="Times New Roman" w:hAnsi="Times New Roman" w:cs="Times New Roman"/>
          <w:lang w:eastAsia="ru-RU"/>
        </w:rPr>
        <w:t xml:space="preserve">». </w:t>
      </w:r>
    </w:p>
    <w:p w:rsidR="00577F45" w:rsidRPr="00577F45" w:rsidRDefault="00577F45" w:rsidP="00FA3D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</w:p>
    <w:p w:rsidR="00577F45" w:rsidRPr="00577F45" w:rsidRDefault="00577F45" w:rsidP="00577F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eastAsia="ru-RU"/>
        </w:rPr>
      </w:pPr>
      <w:r w:rsidRPr="00577F45">
        <w:rPr>
          <w:rFonts w:ascii="Times New Roman" w:eastAsia="Times New Roman" w:hAnsi="Times New Roman" w:cs="Times New Roman"/>
          <w:b/>
          <w:i/>
          <w:lang w:eastAsia="ru-RU"/>
        </w:rPr>
        <w:t xml:space="preserve">Услуги органа по сертификации продукции не являются дискриминационными, создающими барьеры или препятствующие доступу заявителей. </w:t>
      </w:r>
    </w:p>
    <w:p w:rsidR="00577F45" w:rsidRPr="00577F45" w:rsidRDefault="00577F45" w:rsidP="00577F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</w:p>
    <w:p w:rsidR="00577F45" w:rsidRPr="00577F45" w:rsidRDefault="00577F45" w:rsidP="00577F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577F45">
        <w:rPr>
          <w:rFonts w:ascii="Times New Roman" w:eastAsia="Times New Roman" w:hAnsi="Times New Roman" w:cs="Times New Roman"/>
          <w:lang w:eastAsia="ru-RU"/>
        </w:rPr>
        <w:t>Аккредитованный орган по сертификации продукции,  в лице директора ООО «</w:t>
      </w:r>
      <w:r w:rsidRPr="00577F45">
        <w:rPr>
          <w:rFonts w:ascii="Times New Roman" w:eastAsia="Times New Roman" w:hAnsi="Times New Roman" w:cs="Times New Roman"/>
          <w:lang w:val="en-US" w:eastAsia="ru-RU"/>
        </w:rPr>
        <w:t>ALLIANCE</w:t>
      </w:r>
      <w:r w:rsidRPr="00577F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77F45">
        <w:rPr>
          <w:rFonts w:ascii="Times New Roman" w:eastAsia="Times New Roman" w:hAnsi="Times New Roman" w:cs="Times New Roman"/>
          <w:lang w:val="en-US" w:eastAsia="ru-RU"/>
        </w:rPr>
        <w:t>STANDARD</w:t>
      </w:r>
      <w:r w:rsidRPr="00577F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77F45">
        <w:rPr>
          <w:rFonts w:ascii="Times New Roman" w:eastAsia="Times New Roman" w:hAnsi="Times New Roman" w:cs="Times New Roman"/>
          <w:lang w:val="en-US" w:eastAsia="ru-RU"/>
        </w:rPr>
        <w:t>GROUP</w:t>
      </w:r>
      <w:r w:rsidRPr="00577F45">
        <w:rPr>
          <w:rFonts w:ascii="Times New Roman" w:eastAsia="Times New Roman" w:hAnsi="Times New Roman" w:cs="Times New Roman"/>
          <w:lang w:eastAsia="ru-RU"/>
        </w:rPr>
        <w:t xml:space="preserve">» гарантирует недискриминационный доступ к услугам по проведению сертификационных работ, который основан </w:t>
      </w:r>
      <w:proofErr w:type="gramStart"/>
      <w:r w:rsidRPr="00577F45">
        <w:rPr>
          <w:rFonts w:ascii="Times New Roman" w:eastAsia="Times New Roman" w:hAnsi="Times New Roman" w:cs="Times New Roman"/>
          <w:lang w:eastAsia="ru-RU"/>
        </w:rPr>
        <w:t>на</w:t>
      </w:r>
      <w:proofErr w:type="gramEnd"/>
      <w:r w:rsidRPr="00577F45">
        <w:rPr>
          <w:rFonts w:ascii="Times New Roman" w:eastAsia="Times New Roman" w:hAnsi="Times New Roman" w:cs="Times New Roman"/>
          <w:lang w:eastAsia="ru-RU"/>
        </w:rPr>
        <w:t>:</w:t>
      </w:r>
    </w:p>
    <w:p w:rsidR="00577F45" w:rsidRPr="00577F45" w:rsidRDefault="00577F45" w:rsidP="00577F45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77F45">
        <w:rPr>
          <w:rFonts w:ascii="Times New Roman" w:eastAsia="Times New Roman" w:hAnsi="Times New Roman" w:cs="Times New Roman"/>
          <w:lang w:eastAsia="ru-RU"/>
        </w:rPr>
        <w:t xml:space="preserve">четком </w:t>
      </w:r>
      <w:proofErr w:type="gramStart"/>
      <w:r w:rsidRPr="00577F45">
        <w:rPr>
          <w:rFonts w:ascii="Times New Roman" w:eastAsia="Times New Roman" w:hAnsi="Times New Roman" w:cs="Times New Roman"/>
          <w:lang w:eastAsia="ru-RU"/>
        </w:rPr>
        <w:t>выполнении</w:t>
      </w:r>
      <w:proofErr w:type="gramEnd"/>
      <w:r w:rsidRPr="00577F45">
        <w:rPr>
          <w:rFonts w:ascii="Times New Roman" w:eastAsia="Times New Roman" w:hAnsi="Times New Roman" w:cs="Times New Roman"/>
          <w:lang w:eastAsia="ru-RU"/>
        </w:rPr>
        <w:t xml:space="preserve"> требований, предъявляемых к процедуре подтверждения соответствия;</w:t>
      </w:r>
    </w:p>
    <w:p w:rsidR="00577F45" w:rsidRPr="00577F45" w:rsidRDefault="00577F45" w:rsidP="00577F45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77F45">
        <w:rPr>
          <w:rFonts w:ascii="Times New Roman" w:eastAsia="Times New Roman" w:hAnsi="Times New Roman" w:cs="Times New Roman"/>
          <w:lang w:eastAsia="ru-RU"/>
        </w:rPr>
        <w:t xml:space="preserve">свободном </w:t>
      </w:r>
      <w:proofErr w:type="gramStart"/>
      <w:r w:rsidRPr="00577F45">
        <w:rPr>
          <w:rFonts w:ascii="Times New Roman" w:eastAsia="Times New Roman" w:hAnsi="Times New Roman" w:cs="Times New Roman"/>
          <w:lang w:eastAsia="ru-RU"/>
        </w:rPr>
        <w:t>доступе</w:t>
      </w:r>
      <w:proofErr w:type="gramEnd"/>
      <w:r w:rsidRPr="00577F45">
        <w:rPr>
          <w:rFonts w:ascii="Times New Roman" w:eastAsia="Times New Roman" w:hAnsi="Times New Roman" w:cs="Times New Roman"/>
          <w:lang w:eastAsia="ru-RU"/>
        </w:rPr>
        <w:t xml:space="preserve"> к своим услугам всем заявителям вне зависимости от размера их организации и деятельность которых находится в области аккредитации органа по сертификации;</w:t>
      </w:r>
    </w:p>
    <w:p w:rsidR="00577F45" w:rsidRPr="00577F45" w:rsidRDefault="008C4269" w:rsidP="00577F45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недопущение</w:t>
      </w:r>
      <w:r w:rsidR="00577F45" w:rsidRPr="00577F45">
        <w:rPr>
          <w:rFonts w:ascii="Times New Roman" w:eastAsia="Times New Roman" w:hAnsi="Times New Roman" w:cs="Times New Roman"/>
          <w:lang w:eastAsia="ru-RU"/>
        </w:rPr>
        <w:t xml:space="preserve"> установления ненадлежащих финансовых и других условий;</w:t>
      </w:r>
    </w:p>
    <w:p w:rsidR="00577F45" w:rsidRPr="00577F45" w:rsidRDefault="00577F45" w:rsidP="00577F45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77F45">
        <w:rPr>
          <w:rFonts w:ascii="Times New Roman" w:eastAsia="Times New Roman" w:hAnsi="Times New Roman" w:cs="Times New Roman"/>
          <w:lang w:eastAsia="ru-RU"/>
        </w:rPr>
        <w:t>открытости и общедоступности информации о стоимости услуг, правах и обязанностях заявителей путем публикации на сайте предприятия;</w:t>
      </w:r>
    </w:p>
    <w:p w:rsidR="00577F45" w:rsidRPr="00577F45" w:rsidRDefault="00577F45" w:rsidP="00577F45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77F45">
        <w:rPr>
          <w:rFonts w:ascii="Times New Roman" w:eastAsia="Times New Roman" w:hAnsi="Times New Roman" w:cs="Times New Roman"/>
          <w:lang w:eastAsia="ru-RU"/>
        </w:rPr>
        <w:t xml:space="preserve">установление требований при проведении оценивания, анализе, принятии решения только в пределах области аккредитации органа по сертификации. </w:t>
      </w:r>
    </w:p>
    <w:p w:rsidR="00577F45" w:rsidRPr="00577F45" w:rsidRDefault="00577F45" w:rsidP="00577F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7F45" w:rsidRPr="00577F45" w:rsidRDefault="00577F45" w:rsidP="00577F45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</w:p>
    <w:p w:rsidR="00577F45" w:rsidRPr="00577F45" w:rsidRDefault="00577F45" w:rsidP="00FA3D3C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lang w:val="en-US"/>
        </w:rPr>
      </w:pPr>
      <w:r w:rsidRPr="00577F45">
        <w:rPr>
          <w:rFonts w:ascii="Times New Roman" w:hAnsi="Times New Roman" w:cs="Times New Roman"/>
          <w:b/>
        </w:rPr>
        <w:t>Директор</w:t>
      </w:r>
      <w:r w:rsidRPr="00577F45">
        <w:rPr>
          <w:rFonts w:ascii="Times New Roman" w:hAnsi="Times New Roman" w:cs="Times New Roman"/>
          <w:b/>
          <w:lang w:val="en-US"/>
        </w:rPr>
        <w:t xml:space="preserve"> </w:t>
      </w:r>
    </w:p>
    <w:p w:rsidR="00577F45" w:rsidRPr="00577F45" w:rsidRDefault="00577F45" w:rsidP="00FA3D3C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lang w:val="en-US"/>
        </w:rPr>
      </w:pPr>
      <w:r w:rsidRPr="00577F45">
        <w:rPr>
          <w:rFonts w:ascii="Times New Roman" w:hAnsi="Times New Roman" w:cs="Times New Roman"/>
          <w:b/>
        </w:rPr>
        <w:t>ООО</w:t>
      </w:r>
      <w:r w:rsidRPr="00577F45">
        <w:rPr>
          <w:rFonts w:ascii="Times New Roman" w:hAnsi="Times New Roman" w:cs="Times New Roman"/>
          <w:b/>
          <w:lang w:val="en-US"/>
        </w:rPr>
        <w:t xml:space="preserve"> «ALLIANCE STANDARD GROUP»           ____________          </w:t>
      </w:r>
      <w:r w:rsidRPr="00577F45">
        <w:rPr>
          <w:rFonts w:ascii="Times New Roman" w:hAnsi="Times New Roman" w:cs="Times New Roman"/>
          <w:b/>
        </w:rPr>
        <w:t>Д</w:t>
      </w:r>
      <w:r w:rsidRPr="00577F45">
        <w:rPr>
          <w:rFonts w:ascii="Times New Roman" w:hAnsi="Times New Roman" w:cs="Times New Roman"/>
          <w:b/>
          <w:lang w:val="en-US"/>
        </w:rPr>
        <w:t>.</w:t>
      </w:r>
      <w:r w:rsidRPr="00577F45">
        <w:rPr>
          <w:rFonts w:ascii="Times New Roman" w:hAnsi="Times New Roman" w:cs="Times New Roman"/>
          <w:b/>
        </w:rPr>
        <w:t>А</w:t>
      </w:r>
      <w:r w:rsidRPr="00577F45">
        <w:rPr>
          <w:rFonts w:ascii="Times New Roman" w:hAnsi="Times New Roman" w:cs="Times New Roman"/>
          <w:b/>
          <w:lang w:val="en-US"/>
        </w:rPr>
        <w:t xml:space="preserve">. </w:t>
      </w:r>
      <w:r w:rsidRPr="00577F45">
        <w:rPr>
          <w:rFonts w:ascii="Times New Roman" w:hAnsi="Times New Roman" w:cs="Times New Roman"/>
          <w:b/>
        </w:rPr>
        <w:t>Рауфова</w:t>
      </w:r>
    </w:p>
    <w:p w:rsidR="00577F45" w:rsidRPr="00577F45" w:rsidRDefault="00577F45" w:rsidP="00FA3D3C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lang w:val="en-US"/>
        </w:rPr>
      </w:pPr>
    </w:p>
    <w:p w:rsidR="00577F45" w:rsidRPr="00577F45" w:rsidRDefault="00577F45" w:rsidP="00FA3D3C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 w:rsidRPr="00577F45">
        <w:rPr>
          <w:rFonts w:ascii="Times New Roman" w:hAnsi="Times New Roman" w:cs="Times New Roman"/>
          <w:b/>
        </w:rPr>
        <w:t xml:space="preserve">Заместитель директора по </w:t>
      </w:r>
      <w:proofErr w:type="gramStart"/>
      <w:r w:rsidRPr="00577F45">
        <w:rPr>
          <w:rFonts w:ascii="Times New Roman" w:hAnsi="Times New Roman" w:cs="Times New Roman"/>
          <w:b/>
        </w:rPr>
        <w:t>ЭК</w:t>
      </w:r>
      <w:proofErr w:type="gramEnd"/>
    </w:p>
    <w:p w:rsidR="00577F45" w:rsidRPr="00577F45" w:rsidRDefault="00577F45" w:rsidP="00FA3D3C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 w:rsidRPr="00577F45">
        <w:rPr>
          <w:rFonts w:ascii="Times New Roman" w:hAnsi="Times New Roman" w:cs="Times New Roman"/>
          <w:b/>
        </w:rPr>
        <w:t>ООО «</w:t>
      </w:r>
      <w:r w:rsidRPr="00577F45">
        <w:rPr>
          <w:rFonts w:ascii="Times New Roman" w:hAnsi="Times New Roman" w:cs="Times New Roman"/>
          <w:b/>
          <w:lang w:val="en-US"/>
        </w:rPr>
        <w:t>ALLIANCE</w:t>
      </w:r>
      <w:r w:rsidRPr="00577F45">
        <w:rPr>
          <w:rFonts w:ascii="Times New Roman" w:hAnsi="Times New Roman" w:cs="Times New Roman"/>
          <w:b/>
        </w:rPr>
        <w:t xml:space="preserve"> </w:t>
      </w:r>
      <w:r w:rsidRPr="00577F45">
        <w:rPr>
          <w:rFonts w:ascii="Times New Roman" w:hAnsi="Times New Roman" w:cs="Times New Roman"/>
          <w:b/>
          <w:lang w:val="en-US"/>
        </w:rPr>
        <w:t>STANDARD</w:t>
      </w:r>
      <w:r w:rsidRPr="00577F45">
        <w:rPr>
          <w:rFonts w:ascii="Times New Roman" w:hAnsi="Times New Roman" w:cs="Times New Roman"/>
          <w:b/>
        </w:rPr>
        <w:t xml:space="preserve"> </w:t>
      </w:r>
      <w:r w:rsidRPr="00577F45">
        <w:rPr>
          <w:rFonts w:ascii="Times New Roman" w:hAnsi="Times New Roman" w:cs="Times New Roman"/>
          <w:b/>
          <w:lang w:val="en-US"/>
        </w:rPr>
        <w:t>GROUP</w:t>
      </w:r>
      <w:r w:rsidRPr="00577F45">
        <w:rPr>
          <w:rFonts w:ascii="Times New Roman" w:hAnsi="Times New Roman" w:cs="Times New Roman"/>
          <w:b/>
        </w:rPr>
        <w:t xml:space="preserve">»         ____________          С.И. </w:t>
      </w:r>
      <w:proofErr w:type="spellStart"/>
      <w:r w:rsidRPr="00577F45">
        <w:rPr>
          <w:rFonts w:ascii="Times New Roman" w:hAnsi="Times New Roman" w:cs="Times New Roman"/>
          <w:b/>
        </w:rPr>
        <w:t>Миррахимов</w:t>
      </w:r>
      <w:proofErr w:type="spellEnd"/>
    </w:p>
    <w:p w:rsidR="00577F45" w:rsidRPr="00577F45" w:rsidRDefault="00577F45" w:rsidP="00FA3D3C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</w:p>
    <w:p w:rsidR="00577F45" w:rsidRPr="00577F45" w:rsidRDefault="00577F45" w:rsidP="00FA3D3C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 w:rsidRPr="00577F45">
        <w:rPr>
          <w:rFonts w:ascii="Times New Roman" w:hAnsi="Times New Roman" w:cs="Times New Roman"/>
          <w:b/>
        </w:rPr>
        <w:t xml:space="preserve">Заместитель директора  </w:t>
      </w:r>
    </w:p>
    <w:p w:rsidR="00577F45" w:rsidRPr="00577F45" w:rsidRDefault="00577F45" w:rsidP="00FA3D3C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 w:rsidRPr="00577F45">
        <w:rPr>
          <w:rFonts w:ascii="Times New Roman" w:hAnsi="Times New Roman" w:cs="Times New Roman"/>
          <w:b/>
        </w:rPr>
        <w:t>ООО «</w:t>
      </w:r>
      <w:r w:rsidRPr="00577F45">
        <w:rPr>
          <w:rFonts w:ascii="Times New Roman" w:hAnsi="Times New Roman" w:cs="Times New Roman"/>
          <w:b/>
          <w:lang w:val="en-US"/>
        </w:rPr>
        <w:t>ALLIANCE</w:t>
      </w:r>
      <w:r w:rsidRPr="00577F45">
        <w:rPr>
          <w:rFonts w:ascii="Times New Roman" w:hAnsi="Times New Roman" w:cs="Times New Roman"/>
          <w:b/>
        </w:rPr>
        <w:t xml:space="preserve"> </w:t>
      </w:r>
      <w:r w:rsidRPr="00577F45">
        <w:rPr>
          <w:rFonts w:ascii="Times New Roman" w:hAnsi="Times New Roman" w:cs="Times New Roman"/>
          <w:b/>
          <w:lang w:val="en-US"/>
        </w:rPr>
        <w:t>STANDARD</w:t>
      </w:r>
      <w:r w:rsidRPr="00577F45">
        <w:rPr>
          <w:rFonts w:ascii="Times New Roman" w:hAnsi="Times New Roman" w:cs="Times New Roman"/>
          <w:b/>
        </w:rPr>
        <w:t xml:space="preserve"> </w:t>
      </w:r>
      <w:r w:rsidRPr="00577F45">
        <w:rPr>
          <w:rFonts w:ascii="Times New Roman" w:hAnsi="Times New Roman" w:cs="Times New Roman"/>
          <w:b/>
          <w:lang w:val="en-US"/>
        </w:rPr>
        <w:t>GROUP</w:t>
      </w:r>
      <w:r w:rsidRPr="00577F45">
        <w:rPr>
          <w:rFonts w:ascii="Times New Roman" w:hAnsi="Times New Roman" w:cs="Times New Roman"/>
          <w:b/>
        </w:rPr>
        <w:t xml:space="preserve">»       ____________          С.С. </w:t>
      </w:r>
      <w:proofErr w:type="spellStart"/>
      <w:r w:rsidRPr="00577F45">
        <w:rPr>
          <w:rFonts w:ascii="Times New Roman" w:hAnsi="Times New Roman" w:cs="Times New Roman"/>
          <w:b/>
        </w:rPr>
        <w:t>Шахабидинов</w:t>
      </w:r>
      <w:proofErr w:type="spellEnd"/>
    </w:p>
    <w:p w:rsidR="00577F45" w:rsidRPr="00577F45" w:rsidRDefault="00577F45" w:rsidP="00FA3D3C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</w:p>
    <w:p w:rsidR="00FC64CA" w:rsidRPr="00577F45" w:rsidRDefault="00FC64CA" w:rsidP="00577F4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C4269" w:rsidRPr="00577F45" w:rsidRDefault="008C4269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2F7A25" w:rsidRPr="00577F45" w:rsidRDefault="002F7A25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8F38F5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РКСМ 01:В</w:t>
      </w: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36EC1" w:rsidRPr="00040D49" w:rsidRDefault="00536EC1" w:rsidP="00040D49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18" w:name="_Toc111799839"/>
      <w:r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Приложение</w:t>
      </w:r>
      <w:r w:rsidR="00481410"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B</w:t>
      </w:r>
      <w:bookmarkEnd w:id="318"/>
    </w:p>
    <w:p w:rsidR="00FC64CA" w:rsidRPr="00577F45" w:rsidRDefault="00536EC1" w:rsidP="00536EC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536E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(обязательное)</w:t>
      </w:r>
    </w:p>
    <w:p w:rsidR="00FC64CA" w:rsidRPr="00577F45" w:rsidRDefault="008F38F5" w:rsidP="008F38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6930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Структура</w:t>
      </w: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980043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980043">
        <w:rPr>
          <w:noProof/>
          <w:lang w:eastAsia="ru-RU"/>
        </w:rPr>
        <w:drawing>
          <wp:inline distT="0" distB="0" distL="0" distR="0" wp14:anchorId="1A11A14E" wp14:editId="3165E1CA">
            <wp:extent cx="5400675" cy="39298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2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C4269" w:rsidRDefault="008C4269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980043" w:rsidRPr="00577F45" w:rsidRDefault="00980043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8F38F5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F38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РКСМ ОС 01:С</w:t>
      </w: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F38F5" w:rsidRPr="00040D49" w:rsidRDefault="008F38F5" w:rsidP="00040D49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19" w:name="_Toc111799840"/>
      <w:r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Приложение</w:t>
      </w:r>
      <w:r w:rsidR="00481410"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C</w:t>
      </w:r>
      <w:bookmarkEnd w:id="319"/>
    </w:p>
    <w:p w:rsidR="00FC64CA" w:rsidRPr="00577F45" w:rsidRDefault="003520F5" w:rsidP="003520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35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(информационное)</w:t>
      </w:r>
    </w:p>
    <w:p w:rsidR="00FC64CA" w:rsidRPr="00577F45" w:rsidRDefault="00FC64CA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C64CA" w:rsidRPr="00577F45" w:rsidRDefault="003520F5" w:rsidP="003520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35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Матрица ответственности органа по сертификации продукции</w:t>
      </w:r>
    </w:p>
    <w:tbl>
      <w:tblPr>
        <w:tblStyle w:val="a9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567"/>
        <w:gridCol w:w="426"/>
        <w:gridCol w:w="425"/>
        <w:gridCol w:w="425"/>
        <w:gridCol w:w="425"/>
        <w:gridCol w:w="426"/>
        <w:gridCol w:w="425"/>
        <w:gridCol w:w="567"/>
        <w:gridCol w:w="425"/>
        <w:gridCol w:w="425"/>
        <w:gridCol w:w="426"/>
        <w:gridCol w:w="425"/>
        <w:gridCol w:w="425"/>
        <w:gridCol w:w="425"/>
        <w:gridCol w:w="426"/>
        <w:gridCol w:w="567"/>
      </w:tblGrid>
      <w:tr w:rsidR="00A42C1E" w:rsidRPr="00FF3E4A" w:rsidTr="003318C5">
        <w:trPr>
          <w:cantSplit/>
          <w:trHeight w:val="3600"/>
        </w:trPr>
        <w:tc>
          <w:tcPr>
            <w:tcW w:w="2977" w:type="dxa"/>
            <w:gridSpan w:val="2"/>
            <w:tcBorders>
              <w:tl2br w:val="single" w:sz="4" w:space="0" w:color="auto"/>
            </w:tcBorders>
          </w:tcPr>
          <w:p w:rsidR="00FF3E4A" w:rsidRPr="00FF3E4A" w:rsidRDefault="00FF3E4A" w:rsidP="00980043">
            <w:pPr>
              <w:jc w:val="right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                    </w:t>
            </w:r>
          </w:p>
          <w:p w:rsidR="00FF3E4A" w:rsidRPr="00FF3E4A" w:rsidRDefault="00FF3E4A" w:rsidP="00980043">
            <w:pPr>
              <w:jc w:val="right"/>
              <w:rPr>
                <w:b/>
                <w:sz w:val="16"/>
                <w:szCs w:val="16"/>
              </w:rPr>
            </w:pPr>
          </w:p>
          <w:p w:rsidR="00FF3E4A" w:rsidRPr="00FF3E4A" w:rsidRDefault="00FF3E4A" w:rsidP="00980043">
            <w:pPr>
              <w:jc w:val="right"/>
              <w:rPr>
                <w:b/>
                <w:sz w:val="16"/>
                <w:szCs w:val="16"/>
              </w:rPr>
            </w:pPr>
          </w:p>
          <w:p w:rsidR="00FF3E4A" w:rsidRPr="00FF3E4A" w:rsidRDefault="00FF3E4A" w:rsidP="00980043">
            <w:pPr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                     Ответственное лицо/ комитет</w:t>
            </w:r>
          </w:p>
          <w:p w:rsidR="00FF3E4A" w:rsidRPr="00FF3E4A" w:rsidRDefault="00FF3E4A" w:rsidP="00980043">
            <w:pPr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                    </w:t>
            </w:r>
          </w:p>
          <w:p w:rsidR="00FF3E4A" w:rsidRPr="00FF3E4A" w:rsidRDefault="00FF3E4A" w:rsidP="00980043">
            <w:pPr>
              <w:jc w:val="center"/>
              <w:rPr>
                <w:b/>
                <w:sz w:val="16"/>
                <w:szCs w:val="16"/>
              </w:rPr>
            </w:pPr>
          </w:p>
          <w:p w:rsidR="00FF3E4A" w:rsidRPr="00FF3E4A" w:rsidRDefault="00FF3E4A" w:rsidP="00980043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FF3E4A">
              <w:rPr>
                <w:sz w:val="16"/>
                <w:szCs w:val="16"/>
              </w:rPr>
              <w:tab/>
            </w:r>
          </w:p>
          <w:p w:rsidR="00FF3E4A" w:rsidRPr="00FF3E4A" w:rsidRDefault="00FF3E4A" w:rsidP="00980043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FF3E4A" w:rsidRPr="00FF3E4A" w:rsidRDefault="00FF3E4A" w:rsidP="00980043">
            <w:pPr>
              <w:tabs>
                <w:tab w:val="left" w:pos="900"/>
              </w:tabs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             Позиция  </w:t>
            </w:r>
          </w:p>
        </w:tc>
        <w:tc>
          <w:tcPr>
            <w:tcW w:w="567" w:type="dxa"/>
            <w:textDirection w:val="btLr"/>
            <w:vAlign w:val="cente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Директор (Рауфова Д.А.)</w:t>
            </w:r>
          </w:p>
        </w:tc>
        <w:tc>
          <w:tcPr>
            <w:tcW w:w="426" w:type="dxa"/>
            <w:textDirection w:val="btL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Руководитель ОС (</w:t>
            </w:r>
            <w:proofErr w:type="spellStart"/>
            <w:r w:rsidRPr="00FF3E4A">
              <w:rPr>
                <w:b/>
                <w:sz w:val="16"/>
                <w:szCs w:val="16"/>
              </w:rPr>
              <w:t>Миркамилов</w:t>
            </w:r>
            <w:proofErr w:type="spellEnd"/>
            <w:r w:rsidRPr="00FF3E4A">
              <w:rPr>
                <w:b/>
                <w:sz w:val="16"/>
                <w:szCs w:val="16"/>
              </w:rPr>
              <w:t xml:space="preserve"> О.Р.)</w:t>
            </w:r>
          </w:p>
        </w:tc>
        <w:tc>
          <w:tcPr>
            <w:tcW w:w="425" w:type="dxa"/>
            <w:textDirection w:val="btLr"/>
            <w:vAlign w:val="cente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Главный специалист /Менеджер по качеству ОС </w:t>
            </w:r>
            <w:proofErr w:type="gramStart"/>
            <w:r w:rsidRPr="00FF3E4A">
              <w:rPr>
                <w:b/>
                <w:sz w:val="16"/>
                <w:szCs w:val="16"/>
              </w:rPr>
              <w:t xml:space="preserve">( </w:t>
            </w:r>
            <w:proofErr w:type="spellStart"/>
            <w:proofErr w:type="gramEnd"/>
            <w:r w:rsidRPr="00FF3E4A">
              <w:rPr>
                <w:b/>
                <w:sz w:val="16"/>
                <w:szCs w:val="16"/>
              </w:rPr>
              <w:t>Рузметов</w:t>
            </w:r>
            <w:proofErr w:type="spellEnd"/>
            <w:r w:rsidRPr="00FF3E4A">
              <w:rPr>
                <w:b/>
                <w:sz w:val="16"/>
                <w:szCs w:val="16"/>
              </w:rPr>
              <w:t xml:space="preserve"> Б.Б.)</w:t>
            </w:r>
          </w:p>
        </w:tc>
        <w:tc>
          <w:tcPr>
            <w:tcW w:w="425" w:type="dxa"/>
            <w:textDirection w:val="btLr"/>
            <w:vAlign w:val="cente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Главный специалист/Кудряков А.Е</w:t>
            </w:r>
          </w:p>
        </w:tc>
        <w:tc>
          <w:tcPr>
            <w:tcW w:w="425" w:type="dxa"/>
            <w:textDirection w:val="btLr"/>
            <w:vAlign w:val="cente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Ведущий специалист/</w:t>
            </w:r>
            <w:proofErr w:type="spellStart"/>
            <w:r w:rsidRPr="00FF3E4A">
              <w:rPr>
                <w:b/>
                <w:sz w:val="16"/>
                <w:szCs w:val="16"/>
              </w:rPr>
              <w:t>Шахабидинов</w:t>
            </w:r>
            <w:proofErr w:type="spellEnd"/>
            <w:r w:rsidRPr="00FF3E4A">
              <w:rPr>
                <w:b/>
                <w:sz w:val="16"/>
                <w:szCs w:val="16"/>
              </w:rPr>
              <w:t xml:space="preserve"> С.С.</w:t>
            </w:r>
          </w:p>
        </w:tc>
        <w:tc>
          <w:tcPr>
            <w:tcW w:w="426" w:type="dxa"/>
            <w:textDirection w:val="btLr"/>
            <w:vAlign w:val="cente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Начальник ОТТ ОС/ Каримов А.С.</w:t>
            </w:r>
          </w:p>
        </w:tc>
        <w:tc>
          <w:tcPr>
            <w:tcW w:w="425" w:type="dxa"/>
            <w:textDirection w:val="btLr"/>
            <w:vAlign w:val="cente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Начальник ОПЗ ОС/ </w:t>
            </w:r>
            <w:proofErr w:type="spellStart"/>
            <w:r w:rsidRPr="00FF3E4A">
              <w:rPr>
                <w:b/>
                <w:sz w:val="16"/>
                <w:szCs w:val="16"/>
              </w:rPr>
              <w:t>Нуркеев</w:t>
            </w:r>
            <w:proofErr w:type="spellEnd"/>
            <w:r w:rsidRPr="00FF3E4A">
              <w:rPr>
                <w:b/>
                <w:sz w:val="16"/>
                <w:szCs w:val="16"/>
              </w:rPr>
              <w:t xml:space="preserve"> Д.</w:t>
            </w:r>
          </w:p>
        </w:tc>
        <w:tc>
          <w:tcPr>
            <w:tcW w:w="567" w:type="dxa"/>
            <w:textDirection w:val="btL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Специалист ОС/ Кудрякова Е.Н.</w:t>
            </w:r>
          </w:p>
        </w:tc>
        <w:tc>
          <w:tcPr>
            <w:tcW w:w="425" w:type="dxa"/>
            <w:textDirection w:val="btLr"/>
            <w:vAlign w:val="cente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Специалист ОС / Исламов А.Р.</w:t>
            </w:r>
          </w:p>
        </w:tc>
        <w:tc>
          <w:tcPr>
            <w:tcW w:w="425" w:type="dxa"/>
            <w:textDirection w:val="btL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Специалист ОС/</w:t>
            </w:r>
            <w:proofErr w:type="spellStart"/>
            <w:r w:rsidRPr="00FF3E4A">
              <w:rPr>
                <w:b/>
                <w:sz w:val="16"/>
                <w:szCs w:val="16"/>
              </w:rPr>
              <w:t>Шухратов</w:t>
            </w:r>
            <w:proofErr w:type="spellEnd"/>
            <w:r w:rsidRPr="00FF3E4A">
              <w:rPr>
                <w:b/>
                <w:sz w:val="16"/>
                <w:szCs w:val="16"/>
              </w:rPr>
              <w:t xml:space="preserve"> Ж.</w:t>
            </w:r>
          </w:p>
        </w:tc>
        <w:tc>
          <w:tcPr>
            <w:tcW w:w="426" w:type="dxa"/>
            <w:textDirection w:val="btL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Специалист ОТТ ОС/Рахимов Ш.Д.</w:t>
            </w:r>
          </w:p>
        </w:tc>
        <w:tc>
          <w:tcPr>
            <w:tcW w:w="425" w:type="dxa"/>
            <w:textDirection w:val="btL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Стажер ОПЗ/ОС </w:t>
            </w:r>
            <w:proofErr w:type="spellStart"/>
            <w:r w:rsidRPr="00FF3E4A">
              <w:rPr>
                <w:b/>
                <w:sz w:val="16"/>
                <w:szCs w:val="16"/>
              </w:rPr>
              <w:t>Т.Косимов</w:t>
            </w:r>
            <w:proofErr w:type="spellEnd"/>
          </w:p>
        </w:tc>
        <w:tc>
          <w:tcPr>
            <w:tcW w:w="425" w:type="dxa"/>
            <w:textDirection w:val="btL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Стажер ОПЗ/ОС </w:t>
            </w:r>
            <w:proofErr w:type="spellStart"/>
            <w:r w:rsidRPr="00FF3E4A">
              <w:rPr>
                <w:b/>
                <w:sz w:val="16"/>
                <w:szCs w:val="16"/>
              </w:rPr>
              <w:t>Абдувахидов</w:t>
            </w:r>
            <w:proofErr w:type="spellEnd"/>
            <w:r w:rsidRPr="00FF3E4A">
              <w:rPr>
                <w:b/>
                <w:sz w:val="16"/>
                <w:szCs w:val="16"/>
              </w:rPr>
              <w:t xml:space="preserve"> А.Р.</w:t>
            </w:r>
          </w:p>
        </w:tc>
        <w:tc>
          <w:tcPr>
            <w:tcW w:w="425" w:type="dxa"/>
            <w:textDirection w:val="btL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Стажёр ОТТ ОС / </w:t>
            </w:r>
            <w:proofErr w:type="spellStart"/>
            <w:r w:rsidRPr="00FF3E4A">
              <w:rPr>
                <w:b/>
                <w:sz w:val="16"/>
                <w:szCs w:val="16"/>
              </w:rPr>
              <w:t>Махамаджонов</w:t>
            </w:r>
            <w:proofErr w:type="spellEnd"/>
            <w:r w:rsidRPr="00FF3E4A">
              <w:rPr>
                <w:b/>
                <w:sz w:val="16"/>
                <w:szCs w:val="16"/>
              </w:rPr>
              <w:t xml:space="preserve"> Д.О.</w:t>
            </w:r>
          </w:p>
        </w:tc>
        <w:tc>
          <w:tcPr>
            <w:tcW w:w="426" w:type="dxa"/>
            <w:textDirection w:val="btL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 xml:space="preserve">Стажёр  ОС/ </w:t>
            </w:r>
            <w:proofErr w:type="spellStart"/>
            <w:r w:rsidRPr="00FF3E4A">
              <w:rPr>
                <w:b/>
                <w:sz w:val="16"/>
                <w:szCs w:val="16"/>
              </w:rPr>
              <w:t>Журакулов</w:t>
            </w:r>
            <w:proofErr w:type="spellEnd"/>
            <w:r w:rsidRPr="00FF3E4A">
              <w:rPr>
                <w:b/>
                <w:sz w:val="16"/>
                <w:szCs w:val="16"/>
              </w:rPr>
              <w:t xml:space="preserve"> О.А.</w:t>
            </w:r>
          </w:p>
        </w:tc>
        <w:tc>
          <w:tcPr>
            <w:tcW w:w="567" w:type="dxa"/>
            <w:textDirection w:val="btLr"/>
          </w:tcPr>
          <w:p w:rsidR="00FF3E4A" w:rsidRPr="00FF3E4A" w:rsidRDefault="00FF3E4A" w:rsidP="00980043">
            <w:pPr>
              <w:ind w:left="113" w:right="113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Комитет по обеспечению беспристрастности</w:t>
            </w:r>
          </w:p>
        </w:tc>
      </w:tr>
      <w:tr w:rsidR="00A42C1E" w:rsidRPr="00FF3E4A" w:rsidTr="003318C5">
        <w:trPr>
          <w:trHeight w:val="419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Разработка политики, связанной с функционированием ОС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c>
          <w:tcPr>
            <w:tcW w:w="2977" w:type="dxa"/>
            <w:gridSpan w:val="2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proofErr w:type="gramStart"/>
            <w:r w:rsidRPr="00FF3E4A">
              <w:rPr>
                <w:b/>
                <w:sz w:val="16"/>
                <w:szCs w:val="16"/>
              </w:rPr>
              <w:t>Контроль за</w:t>
            </w:r>
            <w:proofErr w:type="gramEnd"/>
            <w:r w:rsidRPr="00FF3E4A">
              <w:rPr>
                <w:b/>
                <w:sz w:val="16"/>
                <w:szCs w:val="16"/>
              </w:rPr>
              <w:t xml:space="preserve"> реализацией политики и процедур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proofErr w:type="gramStart"/>
            <w:r w:rsidRPr="00FF3E4A">
              <w:rPr>
                <w:b/>
                <w:sz w:val="16"/>
                <w:szCs w:val="16"/>
              </w:rPr>
              <w:t>Контроль за</w:t>
            </w:r>
            <w:proofErr w:type="gramEnd"/>
            <w:r w:rsidRPr="00FF3E4A">
              <w:rPr>
                <w:b/>
                <w:sz w:val="16"/>
                <w:szCs w:val="16"/>
              </w:rPr>
              <w:t xml:space="preserve"> финансовой деятельностью ОС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526"/>
        </w:trPr>
        <w:tc>
          <w:tcPr>
            <w:tcW w:w="2977" w:type="dxa"/>
            <w:gridSpan w:val="2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Совершенствование деятельности по сертификации ОС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</w:tr>
      <w:tr w:rsidR="00A42C1E" w:rsidRPr="00FF3E4A" w:rsidTr="003318C5">
        <w:trPr>
          <w:trHeight w:val="526"/>
        </w:trPr>
        <w:tc>
          <w:tcPr>
            <w:tcW w:w="2977" w:type="dxa"/>
            <w:gridSpan w:val="2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Совершенствование требований сертификации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</w:tr>
      <w:tr w:rsidR="00A42C1E" w:rsidRPr="00FF3E4A" w:rsidTr="003318C5">
        <w:trPr>
          <w:trHeight w:val="526"/>
        </w:trPr>
        <w:tc>
          <w:tcPr>
            <w:tcW w:w="2977" w:type="dxa"/>
            <w:gridSpan w:val="2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Прием и регистрация заявок на сертификацию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526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Анализ НД на заявленную продукцию и других документов, представленных к заявке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526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Принятие решения по заявке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526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Подготовку и утверждение программы испытаний (кроме схем 6 и 9)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526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Идентификация, отбор и доставка образцов в лабораторию (кроме схем 6 и 9)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526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Обследование состояния производства продукции (для схем сертификации 3, 4 и 5)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526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Анализ полученных результатов, выдачу сертификата соответствия или отказ в его выдаче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314"/>
        </w:trPr>
        <w:tc>
          <w:tcPr>
            <w:tcW w:w="2977" w:type="dxa"/>
            <w:gridSpan w:val="2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Регистрация сертификатов соответствия в Государственном реестре НСС Уз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314"/>
        </w:trPr>
        <w:tc>
          <w:tcPr>
            <w:tcW w:w="2977" w:type="dxa"/>
            <w:gridSpan w:val="2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Передача полномочий комитетам/персоналу, если это требуется для выполнения определенной деятельности от имени ОС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314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lastRenderedPageBreak/>
              <w:t xml:space="preserve">Договорные отношения 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314"/>
        </w:trPr>
        <w:tc>
          <w:tcPr>
            <w:tcW w:w="2977" w:type="dxa"/>
            <w:gridSpan w:val="2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Обеспечение ресурсами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314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Реагирование на жалобы и апелляции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314"/>
        </w:trPr>
        <w:tc>
          <w:tcPr>
            <w:tcW w:w="2977" w:type="dxa"/>
            <w:gridSpan w:val="2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Требования к компетентности персонала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42C1E" w:rsidRPr="00FF3E4A" w:rsidTr="003318C5">
        <w:trPr>
          <w:trHeight w:val="314"/>
        </w:trPr>
        <w:tc>
          <w:tcPr>
            <w:tcW w:w="2977" w:type="dxa"/>
            <w:gridSpan w:val="2"/>
            <w:shd w:val="clear" w:color="auto" w:fill="DEEAF6" w:themeFill="accent1" w:themeFillTint="33"/>
            <w:vAlign w:val="center"/>
          </w:tcPr>
          <w:p w:rsidR="00FF3E4A" w:rsidRPr="00FF3E4A" w:rsidRDefault="00FF3E4A" w:rsidP="00980043">
            <w:pPr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Система менеджмента ОС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О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3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FF3E4A" w:rsidRPr="00FF3E4A" w:rsidRDefault="00FF3E4A" w:rsidP="00980043">
            <w:pPr>
              <w:pStyle w:val="a4"/>
              <w:ind w:left="0"/>
              <w:jc w:val="center"/>
              <w:rPr>
                <w:b/>
                <w:sz w:val="16"/>
                <w:szCs w:val="16"/>
              </w:rPr>
            </w:pPr>
            <w:r w:rsidRPr="00FF3E4A">
              <w:rPr>
                <w:b/>
                <w:sz w:val="16"/>
                <w:szCs w:val="16"/>
              </w:rPr>
              <w:t>У</w:t>
            </w:r>
          </w:p>
        </w:tc>
      </w:tr>
      <w:tr w:rsidR="00FA2EB9" w:rsidRPr="00FF3E4A" w:rsidTr="00FA2EB9">
        <w:trPr>
          <w:trHeight w:val="314"/>
        </w:trPr>
        <w:tc>
          <w:tcPr>
            <w:tcW w:w="851" w:type="dxa"/>
          </w:tcPr>
          <w:p w:rsidR="00FF3E4A" w:rsidRPr="00FF3E4A" w:rsidRDefault="00FF3E4A" w:rsidP="00980043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  <w:gridSpan w:val="8"/>
            <w:vAlign w:val="center"/>
          </w:tcPr>
          <w:p w:rsidR="00FF3E4A" w:rsidRPr="00FF3E4A" w:rsidRDefault="00FF3E4A" w:rsidP="00980043">
            <w:pPr>
              <w:rPr>
                <w:sz w:val="16"/>
                <w:szCs w:val="16"/>
              </w:rPr>
            </w:pPr>
          </w:p>
          <w:p w:rsidR="00FF3E4A" w:rsidRPr="00FF3E4A" w:rsidRDefault="00FF3E4A" w:rsidP="00980043">
            <w:pPr>
              <w:rPr>
                <w:sz w:val="16"/>
                <w:szCs w:val="16"/>
              </w:rPr>
            </w:pPr>
            <w:proofErr w:type="gramStart"/>
            <w:r w:rsidRPr="00FF3E4A">
              <w:rPr>
                <w:b/>
                <w:sz w:val="16"/>
                <w:szCs w:val="16"/>
              </w:rPr>
              <w:t>О</w:t>
            </w:r>
            <w:r w:rsidRPr="00FF3E4A">
              <w:rPr>
                <w:sz w:val="16"/>
                <w:szCs w:val="16"/>
              </w:rPr>
              <w:t>-</w:t>
            </w:r>
            <w:proofErr w:type="gramEnd"/>
            <w:r w:rsidRPr="00FF3E4A">
              <w:rPr>
                <w:sz w:val="16"/>
                <w:szCs w:val="16"/>
              </w:rPr>
              <w:t xml:space="preserve"> ответственность, </w:t>
            </w:r>
            <w:r w:rsidRPr="00FF3E4A">
              <w:rPr>
                <w:b/>
                <w:sz w:val="16"/>
                <w:szCs w:val="16"/>
              </w:rPr>
              <w:t>У</w:t>
            </w:r>
            <w:r w:rsidRPr="00FF3E4A">
              <w:rPr>
                <w:sz w:val="16"/>
                <w:szCs w:val="16"/>
              </w:rPr>
              <w:t>- участие в процессе</w:t>
            </w:r>
          </w:p>
        </w:tc>
        <w:tc>
          <w:tcPr>
            <w:tcW w:w="567" w:type="dxa"/>
          </w:tcPr>
          <w:p w:rsidR="00FF3E4A" w:rsidRPr="00FF3E4A" w:rsidRDefault="00FF3E4A" w:rsidP="0098004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3"/>
          </w:tcPr>
          <w:p w:rsidR="00FF3E4A" w:rsidRPr="00FF3E4A" w:rsidRDefault="00FF3E4A" w:rsidP="0098004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F3E4A" w:rsidRPr="00FF3E4A" w:rsidRDefault="00FF3E4A" w:rsidP="0098004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FF3E4A" w:rsidRPr="00FF3E4A" w:rsidRDefault="00FF3E4A" w:rsidP="0098004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FF3E4A" w:rsidRPr="00FF3E4A" w:rsidRDefault="00FF3E4A" w:rsidP="00980043">
            <w:pPr>
              <w:rPr>
                <w:sz w:val="16"/>
                <w:szCs w:val="16"/>
              </w:rPr>
            </w:pPr>
          </w:p>
        </w:tc>
      </w:tr>
    </w:tbl>
    <w:p w:rsidR="002F44D3" w:rsidRDefault="002F44D3" w:rsidP="006A5368">
      <w:pPr>
        <w:shd w:val="clear" w:color="auto" w:fill="FFFFFF"/>
        <w:tabs>
          <w:tab w:val="left" w:pos="8505"/>
        </w:tabs>
        <w:spacing w:after="0" w:line="240" w:lineRule="auto"/>
        <w:ind w:left="-567" w:right="5528"/>
        <w:textAlignment w:val="baseline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</w:pPr>
    </w:p>
    <w:p w:rsidR="00FC64CA" w:rsidRDefault="006A5368" w:rsidP="006A5368">
      <w:pPr>
        <w:shd w:val="clear" w:color="auto" w:fill="FFFFFF"/>
        <w:tabs>
          <w:tab w:val="left" w:pos="8505"/>
        </w:tabs>
        <w:spacing w:after="0" w:line="240" w:lineRule="auto"/>
        <w:ind w:left="-567" w:right="5528"/>
        <w:textAlignment w:val="baseline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</w:pPr>
      <w:r w:rsidRPr="006A5368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Согласовано</w:t>
      </w:r>
      <w:r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:</w:t>
      </w:r>
    </w:p>
    <w:p w:rsidR="006A5368" w:rsidRPr="006A5368" w:rsidRDefault="006A5368" w:rsidP="006A5368">
      <w:pPr>
        <w:shd w:val="clear" w:color="auto" w:fill="FFFFFF"/>
        <w:tabs>
          <w:tab w:val="left" w:pos="8505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Руководитель ОС _______________ФИО</w:t>
      </w:r>
    </w:p>
    <w:p w:rsidR="00FC64CA" w:rsidRPr="006A5368" w:rsidRDefault="006A5368" w:rsidP="006A5368">
      <w:pPr>
        <w:shd w:val="clear" w:color="auto" w:fill="FFFFFF"/>
        <w:tabs>
          <w:tab w:val="left" w:pos="8505"/>
        </w:tabs>
        <w:spacing w:after="0" w:line="240" w:lineRule="auto"/>
        <w:ind w:left="-567" w:right="5528"/>
        <w:textAlignment w:val="baseline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</w:pPr>
      <w:r w:rsidRPr="006A5368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Разработал:</w:t>
      </w:r>
    </w:p>
    <w:p w:rsidR="006A5368" w:rsidRPr="006A5368" w:rsidRDefault="006A5368" w:rsidP="002F44D3">
      <w:pPr>
        <w:shd w:val="clear" w:color="auto" w:fill="FFFFFF"/>
        <w:tabs>
          <w:tab w:val="left" w:pos="8505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</w:pPr>
      <w:r w:rsidRPr="006A5368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Менеджер по качеству</w:t>
      </w:r>
      <w:r w:rsidR="002F44D3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r w:rsidRPr="006A5368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_______________ФИО</w:t>
      </w:r>
      <w:r w:rsidR="002F44D3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                                Дата актуализации _________</w:t>
      </w: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3E4A" w:rsidRDefault="00FF3E4A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C4269" w:rsidRDefault="008C4269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C4269" w:rsidRDefault="008C4269" w:rsidP="003520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DB1774" w:rsidRDefault="003520F5" w:rsidP="00DB177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РКСМ ОС 01: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D</w:t>
      </w:r>
    </w:p>
    <w:p w:rsidR="00466001" w:rsidRPr="00040D49" w:rsidRDefault="00466001" w:rsidP="00040D49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20" w:name="_Toc111799841"/>
      <w:r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Приложение</w:t>
      </w:r>
      <w:r w:rsidR="00481410"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D</w:t>
      </w:r>
      <w:bookmarkEnd w:id="320"/>
    </w:p>
    <w:p w:rsidR="00466001" w:rsidRPr="00466001" w:rsidRDefault="00466001" w:rsidP="0046600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(обязательн</w:t>
      </w:r>
      <w:r w:rsidRPr="00FC6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ое)</w:t>
      </w:r>
    </w:p>
    <w:p w:rsidR="006A411D" w:rsidRPr="006A411D" w:rsidRDefault="006A411D" w:rsidP="006A411D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</w:pPr>
      <w:r w:rsidRPr="006A411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Политика в области качества</w:t>
      </w:r>
    </w:p>
    <w:p w:rsidR="006A411D" w:rsidRPr="000F05FE" w:rsidRDefault="006A411D" w:rsidP="006A41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Орган по сертификации пр</w:t>
      </w:r>
      <w:proofErr w:type="gramStart"/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и ООО</w:t>
      </w:r>
      <w:proofErr w:type="gramEnd"/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«ALLIANCE STANDARD GROUP»  проводит политику в области качества, направленную на достижение и поддержание признания его как компетентного, независимого и беспристрастного органа по сертификации продукции в утвержденной области аккредитации.</w:t>
      </w:r>
    </w:p>
    <w:p w:rsidR="006A411D" w:rsidRPr="006A411D" w:rsidRDefault="006A411D" w:rsidP="006A41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Основными целями в области качества деятельности компании являются:</w:t>
      </w:r>
    </w:p>
    <w:p w:rsidR="006A411D" w:rsidRPr="006A411D" w:rsidRDefault="006A411D" w:rsidP="006A411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Обеспечить проведение работ по сертификации продукции  в соответствии с областью аккредитации, законодательными и нормативно-правовыми актами, действующими в Республике Узбекистан в области оценки соответствия.</w:t>
      </w:r>
    </w:p>
    <w:p w:rsidR="006A411D" w:rsidRPr="000F05FE" w:rsidRDefault="006A411D" w:rsidP="00B12EF0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Обеспечить доверие всех заинтересованных сторон к деятельности органа по сертификации.</w:t>
      </w:r>
    </w:p>
    <w:p w:rsidR="006A411D" w:rsidRPr="006A411D" w:rsidRDefault="006A411D" w:rsidP="00B12EF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Стратегическими задачами в области качества, решение которых направлено на достижение более высокого качественного уровня деятельности, являются обеспечение:</w:t>
      </w:r>
    </w:p>
    <w:p w:rsidR="006A411D" w:rsidRPr="006A411D" w:rsidRDefault="006A411D" w:rsidP="006A411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законности, объективности, независимости и беспристрастности при проведении работ по сертификации продукции;</w:t>
      </w:r>
    </w:p>
    <w:p w:rsidR="006A411D" w:rsidRPr="006A411D" w:rsidRDefault="006A411D" w:rsidP="006A411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соблюдения критериев аккредитации и требования к аккредитованным лицам;</w:t>
      </w:r>
    </w:p>
    <w:p w:rsidR="006A411D" w:rsidRPr="006A411D" w:rsidRDefault="006A411D" w:rsidP="006A411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своевременного информирования заявителя о правилах и процедурах по оценке соответствия и изменений к ним;</w:t>
      </w:r>
    </w:p>
    <w:p w:rsidR="006A411D" w:rsidRPr="006A411D" w:rsidRDefault="006A411D" w:rsidP="006A411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конфиденциальности информации, полученной в результате работ;</w:t>
      </w:r>
    </w:p>
    <w:p w:rsidR="006A411D" w:rsidRPr="006A411D" w:rsidRDefault="006A411D" w:rsidP="006A411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поддержания и постоянного улучшения системы менеджмента качества;</w:t>
      </w:r>
    </w:p>
    <w:p w:rsidR="006A411D" w:rsidRPr="006A411D" w:rsidRDefault="006A411D" w:rsidP="006A411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признания на национальном уровне в качестве беспристрастного, компетентного, ответственного, открытого и независимого органа по сертификации в утвержденной области аккредитации;</w:t>
      </w:r>
    </w:p>
    <w:p w:rsidR="006A411D" w:rsidRPr="006A411D" w:rsidRDefault="006A411D" w:rsidP="00B12EF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конкурентоспособности  среди организаций, оказывающих аналогичные услуги, путем расширения своей деятельности и повышения качества услуг по сертификации продукции.</w:t>
      </w:r>
    </w:p>
    <w:p w:rsidR="006A411D" w:rsidRPr="006A411D" w:rsidRDefault="006A411D" w:rsidP="00B12EF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Для решения поставленных задач руководство принимает на себя следующие обязательства:</w:t>
      </w:r>
    </w:p>
    <w:p w:rsidR="006A411D" w:rsidRPr="006A411D" w:rsidRDefault="006A411D" w:rsidP="006A411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обеспечить независимость и беспристрастность органа по сертификации при осуществлении деятельности;</w:t>
      </w:r>
    </w:p>
    <w:p w:rsidR="006A411D" w:rsidRPr="006A411D" w:rsidRDefault="006A411D" w:rsidP="006A411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соблюдать установленные законодательством требования НПА, стандарта O’z DSt ISO 17065:2015 к органу по сертификации продукции;</w:t>
      </w:r>
    </w:p>
    <w:p w:rsidR="006A411D" w:rsidRPr="006A411D" w:rsidRDefault="006A411D" w:rsidP="006A411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гарантировать независимость персонала от коммерческого, административного или иного давления;</w:t>
      </w:r>
    </w:p>
    <w:p w:rsidR="006A411D" w:rsidRPr="006A411D" w:rsidRDefault="006A411D" w:rsidP="006A411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руководствоваться в своей деятельности принятой политикой в области качества</w:t>
      </w:r>
    </w:p>
    <w:p w:rsidR="006A411D" w:rsidRPr="006A411D" w:rsidRDefault="006A411D" w:rsidP="006A41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Пути реализации:</w:t>
      </w:r>
    </w:p>
    <w:p w:rsidR="006A411D" w:rsidRPr="006A411D" w:rsidRDefault="006A411D" w:rsidP="006A411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проведение работ по сертификации продукции, входящей в утвержденную область аккредитации Органа по сертификации  в соответствии с НД на продукцию или техническим регламентом.</w:t>
      </w:r>
    </w:p>
    <w:p w:rsidR="006A411D" w:rsidRPr="006A411D" w:rsidRDefault="006A411D" w:rsidP="006A411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наличие квалифицированного персонала, систематически повышающего свою квалификацию на курсах, семинарах, а также путем самообучения;</w:t>
      </w:r>
    </w:p>
    <w:p w:rsidR="006A411D" w:rsidRPr="006A411D" w:rsidRDefault="006A411D" w:rsidP="006A411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наличие необходимой и достаточной организационной структуры Органа по сертификации продукции;</w:t>
      </w:r>
    </w:p>
    <w:p w:rsidR="006A411D" w:rsidRPr="006A411D" w:rsidRDefault="006A411D" w:rsidP="006A411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sz w:val="16"/>
          <w:szCs w:val="16"/>
          <w:lang w:eastAsia="ru-RU"/>
        </w:rPr>
        <w:t>четкое выполнение установленного порядка проведения работ по сертификации продукции.</w:t>
      </w:r>
    </w:p>
    <w:p w:rsidR="006A411D" w:rsidRPr="006A411D" w:rsidRDefault="006A411D" w:rsidP="000F05FE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b/>
          <w:i/>
          <w:sz w:val="16"/>
          <w:szCs w:val="16"/>
          <w:lang w:eastAsia="ru-RU"/>
        </w:rPr>
        <w:t>Система менеджмента качества органа по сертификации гарантирует нашим заявителям стабильное качество услуг, оказываемых коллективом Органа по сертификации продукции.</w:t>
      </w:r>
    </w:p>
    <w:p w:rsidR="006A411D" w:rsidRPr="006A411D" w:rsidRDefault="006A411D" w:rsidP="000F05F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6A411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Данная политика в области качества доступна для персонала и всех заинтересованных сторон</w:t>
      </w:r>
      <w:r w:rsidR="000F05FE" w:rsidRPr="000F05FE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.</w:t>
      </w: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  <w:lang w:val="en-US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Директор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 xml:space="preserve"> </w:t>
      </w: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  <w:lang w:val="en-US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>ООО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 xml:space="preserve"> «ALLIANCE STANDARD GROUP»           ____________          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>Д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.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>А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 xml:space="preserve">. 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>Рауфова</w:t>
      </w: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  <w:lang w:val="en-US"/>
        </w:rPr>
      </w:pP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Заместитель директора по </w:t>
      </w:r>
      <w:proofErr w:type="gramStart"/>
      <w:r w:rsidRPr="006A411D">
        <w:rPr>
          <w:rFonts w:ascii="Times New Roman" w:eastAsia="Calibri" w:hAnsi="Times New Roman" w:cs="Times New Roman"/>
          <w:b/>
          <w:sz w:val="16"/>
          <w:szCs w:val="16"/>
        </w:rPr>
        <w:t>ЭК</w:t>
      </w:r>
      <w:proofErr w:type="gramEnd"/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>ООО «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ALLIANCE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STANDARD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GROUP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»           ____________          С.И. </w:t>
      </w:r>
      <w:proofErr w:type="spellStart"/>
      <w:r w:rsidRPr="006A411D">
        <w:rPr>
          <w:rFonts w:ascii="Times New Roman" w:eastAsia="Calibri" w:hAnsi="Times New Roman" w:cs="Times New Roman"/>
          <w:b/>
          <w:sz w:val="16"/>
          <w:szCs w:val="16"/>
        </w:rPr>
        <w:t>Миррахимов</w:t>
      </w:r>
      <w:proofErr w:type="spellEnd"/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Заместитель директора  </w:t>
      </w: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>ООО «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ALLIANCE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STANDARD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GROUP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»           ____________          С.С. </w:t>
      </w:r>
      <w:proofErr w:type="spellStart"/>
      <w:r w:rsidRPr="006A411D">
        <w:rPr>
          <w:rFonts w:ascii="Times New Roman" w:eastAsia="Calibri" w:hAnsi="Times New Roman" w:cs="Times New Roman"/>
          <w:b/>
          <w:sz w:val="16"/>
          <w:szCs w:val="16"/>
        </w:rPr>
        <w:t>Шахабидинов</w:t>
      </w:r>
      <w:proofErr w:type="spellEnd"/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>Руководитель органа по сертификации</w:t>
      </w: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>ООО «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ALLIANCE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STANDARD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GROUP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»           ____________           О. Р. </w:t>
      </w:r>
      <w:proofErr w:type="spellStart"/>
      <w:r w:rsidRPr="006A411D">
        <w:rPr>
          <w:rFonts w:ascii="Times New Roman" w:eastAsia="Calibri" w:hAnsi="Times New Roman" w:cs="Times New Roman"/>
          <w:b/>
          <w:sz w:val="16"/>
          <w:szCs w:val="16"/>
        </w:rPr>
        <w:t>Миркамилов</w:t>
      </w:r>
      <w:proofErr w:type="spellEnd"/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                  </w:t>
      </w: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Главный специалист органа по </w:t>
      </w:r>
      <w:proofErr w:type="spellStart"/>
      <w:r w:rsidRPr="006A411D">
        <w:rPr>
          <w:rFonts w:ascii="Times New Roman" w:eastAsia="Calibri" w:hAnsi="Times New Roman" w:cs="Times New Roman"/>
          <w:b/>
          <w:sz w:val="16"/>
          <w:szCs w:val="16"/>
        </w:rPr>
        <w:t>сертификаци</w:t>
      </w:r>
      <w:proofErr w:type="spellEnd"/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                                                  </w:t>
      </w:r>
    </w:p>
    <w:p w:rsidR="006A411D" w:rsidRPr="006A411D" w:rsidRDefault="006A411D" w:rsidP="006A411D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 w:rsidRPr="006A411D">
        <w:rPr>
          <w:rFonts w:ascii="Times New Roman" w:eastAsia="Calibri" w:hAnsi="Times New Roman" w:cs="Times New Roman"/>
          <w:b/>
          <w:sz w:val="16"/>
          <w:szCs w:val="16"/>
        </w:rPr>
        <w:t>ООО «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ALLIANCE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STANDARD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r w:rsidRPr="006A411D">
        <w:rPr>
          <w:rFonts w:ascii="Times New Roman" w:eastAsia="Calibri" w:hAnsi="Times New Roman" w:cs="Times New Roman"/>
          <w:b/>
          <w:sz w:val="16"/>
          <w:szCs w:val="16"/>
          <w:lang w:val="en-US"/>
        </w:rPr>
        <w:t>GROUP</w:t>
      </w:r>
      <w:r w:rsidRPr="006A411D">
        <w:rPr>
          <w:rFonts w:ascii="Times New Roman" w:eastAsia="Calibri" w:hAnsi="Times New Roman" w:cs="Times New Roman"/>
          <w:b/>
          <w:sz w:val="16"/>
          <w:szCs w:val="16"/>
        </w:rPr>
        <w:t xml:space="preserve">»           ____________           Б.Б. </w:t>
      </w:r>
      <w:proofErr w:type="spellStart"/>
      <w:r w:rsidRPr="006A411D">
        <w:rPr>
          <w:rFonts w:ascii="Times New Roman" w:eastAsia="Calibri" w:hAnsi="Times New Roman" w:cs="Times New Roman"/>
          <w:b/>
          <w:sz w:val="16"/>
          <w:szCs w:val="16"/>
        </w:rPr>
        <w:t>Рузметов</w:t>
      </w:r>
      <w:proofErr w:type="spellEnd"/>
    </w:p>
    <w:p w:rsidR="006A411D" w:rsidRPr="006A411D" w:rsidRDefault="006A411D" w:rsidP="006A411D">
      <w:pPr>
        <w:ind w:right="-851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6A411D" w:rsidRPr="00481410" w:rsidRDefault="00466001" w:rsidP="00466001">
      <w:pPr>
        <w:pStyle w:val="1"/>
        <w:tabs>
          <w:tab w:val="left" w:pos="4941"/>
        </w:tabs>
        <w:spacing w:before="0"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4660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ab/>
      </w:r>
      <w:bookmarkStart w:id="321" w:name="_Toc110942732"/>
      <w:bookmarkStart w:id="322" w:name="_Toc111799842"/>
      <w:r w:rsidR="004814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РКСМ ОС 01:</w:t>
      </w:r>
      <w:r w:rsidR="004814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ru-RU"/>
        </w:rPr>
        <w:t>E</w:t>
      </w:r>
      <w:bookmarkEnd w:id="321"/>
      <w:bookmarkEnd w:id="322"/>
    </w:p>
    <w:p w:rsidR="006A411D" w:rsidRPr="00466001" w:rsidRDefault="006A411D" w:rsidP="003B6634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8A7008" w:rsidRPr="00040D49" w:rsidRDefault="00E73795" w:rsidP="00040D49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23" w:name="_Toc111799843"/>
      <w:r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Приложение</w:t>
      </w:r>
      <w:r w:rsidR="00481410" w:rsidRPr="00040D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E</w:t>
      </w:r>
      <w:bookmarkEnd w:id="323"/>
    </w:p>
    <w:p w:rsidR="008A7008" w:rsidRPr="00466001" w:rsidRDefault="008A7008" w:rsidP="00DB177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46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(рекомендуемое)</w:t>
      </w:r>
    </w:p>
    <w:p w:rsidR="008A7008" w:rsidRPr="008A7008" w:rsidRDefault="008A7008" w:rsidP="00DB177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4660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АНКЕТА</w:t>
      </w:r>
    </w:p>
    <w:p w:rsidR="008A7008" w:rsidRPr="008A7008" w:rsidRDefault="008A7008" w:rsidP="00DB177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A70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 качестве предоставления услуг по проведению</w:t>
      </w:r>
    </w:p>
    <w:p w:rsidR="008A7008" w:rsidRPr="008A7008" w:rsidRDefault="008A7008" w:rsidP="00DB177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70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сертификации продукции</w:t>
      </w:r>
    </w:p>
    <w:p w:rsidR="008A7008" w:rsidRPr="008A7008" w:rsidRDefault="008A7008" w:rsidP="00801AA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A7008" w:rsidRPr="008A7008" w:rsidRDefault="008A7008" w:rsidP="00DB177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8A700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Уважаемые Заявители!</w:t>
      </w:r>
    </w:p>
    <w:p w:rsidR="008A7008" w:rsidRPr="008A7008" w:rsidRDefault="008A7008" w:rsidP="00DB177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8A700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Аккредитованный орган по сертификации продукции (далее по тексту - ОС)                   пр</w:t>
      </w:r>
      <w:proofErr w:type="gramStart"/>
      <w:r w:rsidRPr="008A700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и ООО</w:t>
      </w:r>
      <w:proofErr w:type="gramEnd"/>
      <w:r w:rsidRPr="008A700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 xml:space="preserve"> «ALLIANCE STANDARD GROUP» благодарит Вас за оказанное доверие при выборе нашего ОС и надеется на дальнейшее сотрудничество.</w:t>
      </w:r>
    </w:p>
    <w:p w:rsidR="008A7008" w:rsidRPr="008A7008" w:rsidRDefault="008A7008" w:rsidP="006024B2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8A700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Мы уделяем большое внимание повышению качества услуг и желаем соответствовать Вашим требованиям.</w:t>
      </w:r>
    </w:p>
    <w:p w:rsidR="008A7008" w:rsidRPr="008A7008" w:rsidRDefault="008A7008" w:rsidP="00DB177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8A700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НАМ ВАЖНО ЗНАТЬ ВАШЕ МНЕНИЕ!</w:t>
      </w:r>
    </w:p>
    <w:p w:rsidR="008A7008" w:rsidRPr="008A7008" w:rsidRDefault="008A7008" w:rsidP="00DB177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8A700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В целях наиболее качественного обслуживания в нашей </w:t>
      </w:r>
      <w:r w:rsidRPr="008A7008">
        <w:rPr>
          <w:rFonts w:ascii="Times New Roman" w:eastAsia="Times New Roman" w:hAnsi="Times New Roman" w:cs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>Лаборатории</w:t>
      </w:r>
      <w:r w:rsidRPr="008A700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предлагаем Вам ответить на следующие вопросы.</w:t>
      </w:r>
    </w:p>
    <w:p w:rsidR="008A7008" w:rsidRPr="008A7008" w:rsidRDefault="008A7008" w:rsidP="00DB177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tbl>
      <w:tblPr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42"/>
        <w:gridCol w:w="567"/>
        <w:gridCol w:w="6737"/>
      </w:tblGrid>
      <w:tr w:rsidR="008A7008" w:rsidRPr="008A7008" w:rsidTr="00CE396B">
        <w:tc>
          <w:tcPr>
            <w:tcW w:w="1668" w:type="dxa"/>
            <w:tcBorders>
              <w:top w:val="nil"/>
              <w:left w:val="nil"/>
              <w:right w:val="nil"/>
            </w:tcBorders>
          </w:tcPr>
          <w:p w:rsidR="008A7008" w:rsidRPr="008A7008" w:rsidRDefault="008A7008" w:rsidP="00801A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8A700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Заявитель:</w:t>
            </w:r>
          </w:p>
        </w:tc>
        <w:tc>
          <w:tcPr>
            <w:tcW w:w="8046" w:type="dxa"/>
            <w:gridSpan w:val="3"/>
            <w:tcBorders>
              <w:top w:val="nil"/>
              <w:left w:val="nil"/>
              <w:right w:val="nil"/>
            </w:tcBorders>
          </w:tcPr>
          <w:p w:rsidR="008A7008" w:rsidRPr="008A7008" w:rsidRDefault="008A7008" w:rsidP="00801A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</w:pPr>
          </w:p>
        </w:tc>
      </w:tr>
      <w:tr w:rsidR="008A7008" w:rsidRPr="008A7008" w:rsidTr="00CE396B">
        <w:trPr>
          <w:trHeight w:val="200"/>
        </w:trPr>
        <w:tc>
          <w:tcPr>
            <w:tcW w:w="9714" w:type="dxa"/>
            <w:gridSpan w:val="4"/>
            <w:tcBorders>
              <w:left w:val="nil"/>
              <w:bottom w:val="nil"/>
              <w:right w:val="nil"/>
            </w:tcBorders>
          </w:tcPr>
          <w:p w:rsidR="008A7008" w:rsidRPr="008A7008" w:rsidRDefault="008A7008" w:rsidP="00801A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</w:pPr>
            <w:r w:rsidRPr="008A70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наименование заявителя</w:t>
            </w:r>
          </w:p>
        </w:tc>
      </w:tr>
      <w:tr w:rsidR="008A7008" w:rsidRPr="008A7008" w:rsidTr="00CE396B">
        <w:tc>
          <w:tcPr>
            <w:tcW w:w="2977" w:type="dxa"/>
            <w:gridSpan w:val="3"/>
            <w:tcBorders>
              <w:top w:val="nil"/>
              <w:left w:val="nil"/>
              <w:right w:val="nil"/>
            </w:tcBorders>
          </w:tcPr>
          <w:p w:rsidR="008A7008" w:rsidRPr="008A7008" w:rsidRDefault="008A7008" w:rsidP="00801A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8A700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Реквизиты Заявителя:</w:t>
            </w:r>
          </w:p>
        </w:tc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:rsidR="008A7008" w:rsidRPr="008A7008" w:rsidRDefault="008A7008" w:rsidP="00801A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A7008" w:rsidRPr="008A7008" w:rsidTr="00CE396B">
        <w:trPr>
          <w:trHeight w:val="231"/>
        </w:trPr>
        <w:tc>
          <w:tcPr>
            <w:tcW w:w="9714" w:type="dxa"/>
            <w:gridSpan w:val="4"/>
            <w:tcBorders>
              <w:left w:val="nil"/>
              <w:right w:val="nil"/>
            </w:tcBorders>
          </w:tcPr>
          <w:p w:rsidR="008A7008" w:rsidRPr="008A7008" w:rsidRDefault="008A7008" w:rsidP="00801A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</w:pPr>
            <w:r w:rsidRPr="008A70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 xml:space="preserve">                                                                                адрес, телефон/факс, эл. почта</w:t>
            </w:r>
          </w:p>
        </w:tc>
      </w:tr>
      <w:tr w:rsidR="008A7008" w:rsidRPr="008A7008" w:rsidTr="00CE396B"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</w:tcPr>
          <w:p w:rsidR="008A7008" w:rsidRPr="008A7008" w:rsidRDefault="008A7008" w:rsidP="00801A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8A700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Контактное лицо: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right w:val="nil"/>
            </w:tcBorders>
          </w:tcPr>
          <w:p w:rsidR="008A7008" w:rsidRPr="008A7008" w:rsidRDefault="008A7008" w:rsidP="00801A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A7008" w:rsidRPr="008A7008" w:rsidTr="00CE396B">
        <w:trPr>
          <w:trHeight w:val="139"/>
        </w:trPr>
        <w:tc>
          <w:tcPr>
            <w:tcW w:w="9714" w:type="dxa"/>
            <w:gridSpan w:val="4"/>
            <w:tcBorders>
              <w:left w:val="nil"/>
              <w:bottom w:val="nil"/>
              <w:right w:val="nil"/>
            </w:tcBorders>
          </w:tcPr>
          <w:p w:rsidR="008A7008" w:rsidRPr="008A7008" w:rsidRDefault="008A7008" w:rsidP="00801A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</w:pPr>
            <w:r w:rsidRPr="008A70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                                                          </w:t>
            </w:r>
            <w:r w:rsidRPr="008A70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инициалы, фамилия</w:t>
            </w:r>
          </w:p>
        </w:tc>
      </w:tr>
    </w:tbl>
    <w:p w:rsidR="008A7008" w:rsidRPr="008A7008" w:rsidRDefault="008A7008" w:rsidP="00801AAB">
      <w:pPr>
        <w:jc w:val="both"/>
        <w:rPr>
          <w:rFonts w:ascii="Times New Roman" w:eastAsia="Calibri" w:hAnsi="Times New Roman" w:cs="Times New Roman"/>
          <w:sz w:val="18"/>
          <w:szCs w:val="18"/>
        </w:rPr>
      </w:pPr>
    </w:p>
    <w:p w:rsidR="008A7008" w:rsidRPr="008A7008" w:rsidRDefault="008A7008" w:rsidP="00801AAB">
      <w:pPr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8A7008">
        <w:rPr>
          <w:rFonts w:ascii="Times New Roman" w:eastAsia="Calibri" w:hAnsi="Times New Roman" w:cs="Times New Roman"/>
          <w:sz w:val="18"/>
          <w:szCs w:val="18"/>
        </w:rPr>
        <w:t xml:space="preserve">1. Являетесь ли Вы нашим постоянным заказчиком?:  да </w:t>
      </w:r>
      <w:r w:rsidRPr="008A7008">
        <w:rPr>
          <w:rFonts w:ascii="MS Gothic" w:eastAsia="MS Gothic" w:hAnsi="MS Gothic" w:cs="MS Gothic" w:hint="eastAsia"/>
          <w:sz w:val="18"/>
          <w:szCs w:val="18"/>
        </w:rPr>
        <w:t>☐</w:t>
      </w:r>
      <w:r w:rsidRPr="008A7008">
        <w:rPr>
          <w:rFonts w:ascii="Times New Roman" w:eastAsia="Calibri" w:hAnsi="Times New Roman" w:cs="Times New Roman"/>
          <w:sz w:val="18"/>
          <w:szCs w:val="18"/>
        </w:rPr>
        <w:t xml:space="preserve">  нет </w:t>
      </w:r>
      <w:r w:rsidRPr="008A7008">
        <w:rPr>
          <w:rFonts w:ascii="MS Gothic" w:eastAsia="MS Gothic" w:hAnsi="MS Gothic" w:cs="MS Gothic" w:hint="eastAsia"/>
          <w:sz w:val="18"/>
          <w:szCs w:val="18"/>
        </w:rPr>
        <w:t>☐</w:t>
      </w:r>
    </w:p>
    <w:p w:rsidR="008A7008" w:rsidRPr="008A7008" w:rsidRDefault="008A7008" w:rsidP="00801AAB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8A7008">
        <w:rPr>
          <w:rFonts w:ascii="Times New Roman" w:eastAsia="Calibri" w:hAnsi="Times New Roman" w:cs="Times New Roman"/>
          <w:sz w:val="18"/>
          <w:szCs w:val="18"/>
        </w:rPr>
        <w:t>2.Оцените степень Вашей удовлетворенности услугами Органа по сертификации продукции исходя из следующих критериев оценки:</w:t>
      </w:r>
    </w:p>
    <w:p w:rsidR="008A7008" w:rsidRPr="008A7008" w:rsidRDefault="008A7008" w:rsidP="00801AAB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8A7008">
        <w:rPr>
          <w:rFonts w:ascii="Times New Roman" w:eastAsia="Calibri" w:hAnsi="Times New Roman" w:cs="Times New Roman"/>
          <w:b/>
          <w:i/>
          <w:sz w:val="18"/>
          <w:szCs w:val="18"/>
        </w:rPr>
        <w:t>5 баллов</w:t>
      </w:r>
      <w:r w:rsidRPr="008A7008">
        <w:rPr>
          <w:rFonts w:ascii="Times New Roman" w:eastAsia="Calibri" w:hAnsi="Times New Roman" w:cs="Times New Roman"/>
          <w:sz w:val="18"/>
          <w:szCs w:val="18"/>
        </w:rPr>
        <w:t xml:space="preserve"> - полная удовлетворённость,</w:t>
      </w:r>
    </w:p>
    <w:p w:rsidR="008A7008" w:rsidRPr="008A7008" w:rsidRDefault="008A7008" w:rsidP="00801AAB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8A7008">
        <w:rPr>
          <w:rFonts w:ascii="Times New Roman" w:eastAsia="Calibri" w:hAnsi="Times New Roman" w:cs="Times New Roman"/>
          <w:b/>
          <w:i/>
          <w:sz w:val="18"/>
          <w:szCs w:val="18"/>
        </w:rPr>
        <w:t>4 балла</w:t>
      </w:r>
      <w:r w:rsidRPr="008A7008">
        <w:rPr>
          <w:rFonts w:ascii="Times New Roman" w:eastAsia="Calibri" w:hAnsi="Times New Roman" w:cs="Times New Roman"/>
          <w:sz w:val="18"/>
          <w:szCs w:val="18"/>
        </w:rPr>
        <w:t xml:space="preserve"> - хорошая степень удовлетворённости,</w:t>
      </w:r>
    </w:p>
    <w:p w:rsidR="008A7008" w:rsidRPr="008A7008" w:rsidRDefault="008A7008" w:rsidP="00801AAB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8A7008">
        <w:rPr>
          <w:rFonts w:ascii="Times New Roman" w:eastAsia="Calibri" w:hAnsi="Times New Roman" w:cs="Times New Roman"/>
          <w:b/>
          <w:sz w:val="18"/>
          <w:szCs w:val="18"/>
        </w:rPr>
        <w:t>3 балла</w:t>
      </w:r>
      <w:r w:rsidRPr="008A7008">
        <w:rPr>
          <w:rFonts w:ascii="Times New Roman" w:eastAsia="Calibri" w:hAnsi="Times New Roman" w:cs="Times New Roman"/>
          <w:sz w:val="18"/>
          <w:szCs w:val="18"/>
        </w:rPr>
        <w:t xml:space="preserve"> - средняя степень удовлетворённости,</w:t>
      </w:r>
    </w:p>
    <w:p w:rsidR="008A7008" w:rsidRPr="008A7008" w:rsidRDefault="008A7008" w:rsidP="00801AAB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8A7008">
        <w:rPr>
          <w:rFonts w:ascii="Times New Roman" w:eastAsia="Calibri" w:hAnsi="Times New Roman" w:cs="Times New Roman"/>
          <w:b/>
          <w:i/>
          <w:sz w:val="18"/>
          <w:szCs w:val="18"/>
        </w:rPr>
        <w:t>2 балла</w:t>
      </w:r>
      <w:r w:rsidRPr="008A7008">
        <w:rPr>
          <w:rFonts w:ascii="Times New Roman" w:eastAsia="Calibri" w:hAnsi="Times New Roman" w:cs="Times New Roman"/>
          <w:sz w:val="18"/>
          <w:szCs w:val="18"/>
        </w:rPr>
        <w:t xml:space="preserve"> - низкая степень удовлетворённости,</w:t>
      </w:r>
    </w:p>
    <w:p w:rsidR="008A7008" w:rsidRPr="008A7008" w:rsidRDefault="008A7008" w:rsidP="00801AAB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8A7008">
        <w:rPr>
          <w:rFonts w:ascii="Times New Roman" w:eastAsia="Calibri" w:hAnsi="Times New Roman" w:cs="Times New Roman"/>
          <w:b/>
          <w:i/>
          <w:sz w:val="18"/>
          <w:szCs w:val="18"/>
        </w:rPr>
        <w:t>1 балл</w:t>
      </w:r>
      <w:r w:rsidRPr="008A7008">
        <w:rPr>
          <w:rFonts w:ascii="Times New Roman" w:eastAsia="Calibri" w:hAnsi="Times New Roman" w:cs="Times New Roman"/>
          <w:sz w:val="18"/>
          <w:szCs w:val="18"/>
        </w:rPr>
        <w:t xml:space="preserve"> - полная неудовлетворённость.</w:t>
      </w:r>
    </w:p>
    <w:p w:rsidR="008A7008" w:rsidRPr="008A7008" w:rsidRDefault="008A7008" w:rsidP="00801AAB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802"/>
        <w:gridCol w:w="928"/>
        <w:gridCol w:w="802"/>
        <w:gridCol w:w="802"/>
        <w:gridCol w:w="797"/>
      </w:tblGrid>
      <w:tr w:rsidR="008A7008" w:rsidRPr="008A7008" w:rsidTr="00CE396B">
        <w:tc>
          <w:tcPr>
            <w:tcW w:w="4957" w:type="dxa"/>
            <w:shd w:val="clear" w:color="auto" w:fill="auto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45" w:type="dxa"/>
            <w:shd w:val="clear" w:color="auto" w:fill="auto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</w:p>
        </w:tc>
      </w:tr>
      <w:tr w:rsidR="008A7008" w:rsidRPr="008A7008" w:rsidTr="00CE396B">
        <w:tc>
          <w:tcPr>
            <w:tcW w:w="4957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1. Оцените надежность нашего органа сертификации как исполнителя Ваших заказов.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</w:tr>
      <w:tr w:rsidR="008A7008" w:rsidRPr="008A7008" w:rsidTr="00CE396B">
        <w:tc>
          <w:tcPr>
            <w:tcW w:w="4957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2. Насколько соответствует качество оказанных нами услуг согласованным требованиям (условиям договоров)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</w:tr>
      <w:tr w:rsidR="008A7008" w:rsidRPr="008A7008" w:rsidTr="00CE396B">
        <w:tc>
          <w:tcPr>
            <w:tcW w:w="4957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3. Оцените своевременность оказания нами услуг.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</w:tr>
      <w:tr w:rsidR="008A7008" w:rsidRPr="008A7008" w:rsidTr="00CE396B">
        <w:tc>
          <w:tcPr>
            <w:tcW w:w="4957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4. Насколько доступна для Вас информация о наших услугах?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</w:tr>
      <w:tr w:rsidR="008A7008" w:rsidRPr="008A7008" w:rsidTr="00CE396B">
        <w:tc>
          <w:tcPr>
            <w:tcW w:w="4957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Times New Roman" w:eastAsia="Calibri" w:hAnsi="Times New Roman" w:cs="Times New Roman"/>
                <w:sz w:val="18"/>
                <w:szCs w:val="18"/>
              </w:rPr>
              <w:t>5. Оперативно ли проводится нами работа по Вашим запросам, замечаниям, претензиям?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8A7008" w:rsidRPr="008A7008" w:rsidRDefault="008A7008" w:rsidP="00801AA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A7008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</w:p>
        </w:tc>
      </w:tr>
    </w:tbl>
    <w:p w:rsidR="00321249" w:rsidRPr="00DF086D" w:rsidRDefault="00321249" w:rsidP="00801AAB">
      <w:pPr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DF086D">
        <w:rPr>
          <w:rFonts w:ascii="Times New Roman" w:eastAsia="Calibri" w:hAnsi="Times New Roman" w:cs="Times New Roman"/>
          <w:sz w:val="18"/>
          <w:szCs w:val="18"/>
        </w:rPr>
        <w:t xml:space="preserve">4. Рекомендовали бы Вы другим организациям воспользоваться нашими услугами?:   да </w:t>
      </w:r>
      <w:r w:rsidRPr="00DF086D">
        <w:rPr>
          <w:rFonts w:ascii="MS Gothic" w:eastAsia="MS Gothic" w:hAnsi="MS Gothic" w:cs="MS Gothic" w:hint="eastAsia"/>
          <w:sz w:val="18"/>
          <w:szCs w:val="18"/>
        </w:rPr>
        <w:t>☐</w:t>
      </w:r>
      <w:r w:rsidRPr="00DF086D">
        <w:rPr>
          <w:rFonts w:ascii="Times New Roman" w:eastAsia="Calibri" w:hAnsi="Times New Roman" w:cs="Times New Roman"/>
          <w:sz w:val="18"/>
          <w:szCs w:val="18"/>
        </w:rPr>
        <w:t xml:space="preserve">  нет  </w:t>
      </w:r>
      <w:r w:rsidRPr="00DF086D">
        <w:rPr>
          <w:rFonts w:ascii="MS Gothic" w:eastAsia="MS Gothic" w:hAnsi="MS Gothic" w:cs="MS Gothic" w:hint="eastAsia"/>
          <w:sz w:val="18"/>
          <w:szCs w:val="18"/>
        </w:rPr>
        <w:t>☐</w:t>
      </w:r>
    </w:p>
    <w:p w:rsidR="00321249" w:rsidRPr="00DF086D" w:rsidRDefault="00321249" w:rsidP="00801AAB">
      <w:pPr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DF086D">
        <w:rPr>
          <w:rFonts w:ascii="Times New Roman" w:eastAsia="Calibri" w:hAnsi="Times New Roman" w:cs="Times New Roman"/>
          <w:sz w:val="18"/>
          <w:szCs w:val="18"/>
        </w:rPr>
        <w:t>5. Ваши предложения по улучшению нашей работ</w:t>
      </w:r>
      <w:r w:rsidR="006024B2" w:rsidRPr="00DF086D">
        <w:rPr>
          <w:rFonts w:ascii="Times New Roman" w:eastAsia="Calibri" w:hAnsi="Times New Roman" w:cs="Times New Roman"/>
          <w:sz w:val="18"/>
          <w:szCs w:val="18"/>
        </w:rPr>
        <w:t>ы:</w:t>
      </w:r>
      <w:r w:rsidR="001136C0" w:rsidRPr="00DF086D">
        <w:rPr>
          <w:rFonts w:ascii="Times New Roman" w:eastAsia="Calibri" w:hAnsi="Times New Roman" w:cs="Times New Roman"/>
          <w:sz w:val="18"/>
          <w:szCs w:val="18"/>
        </w:rPr>
        <w:t>______________________</w:t>
      </w:r>
    </w:p>
    <w:p w:rsidR="00321249" w:rsidRPr="00DF086D" w:rsidRDefault="00321249" w:rsidP="00801AAB">
      <w:pPr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DF086D">
        <w:rPr>
          <w:rFonts w:ascii="Times New Roman" w:eastAsia="Calibri" w:hAnsi="Times New Roman" w:cs="Times New Roman"/>
          <w:sz w:val="18"/>
          <w:szCs w:val="18"/>
        </w:rPr>
        <w:t>Анкет</w:t>
      </w:r>
      <w:r w:rsidR="001136C0" w:rsidRPr="00DF086D">
        <w:rPr>
          <w:rFonts w:ascii="Times New Roman" w:eastAsia="Calibri" w:hAnsi="Times New Roman" w:cs="Times New Roman"/>
          <w:sz w:val="18"/>
          <w:szCs w:val="18"/>
        </w:rPr>
        <w:t>у заполнил (должность, телефон):  _______________________________</w:t>
      </w:r>
    </w:p>
    <w:p w:rsidR="00321249" w:rsidRPr="00DF086D" w:rsidRDefault="00321249" w:rsidP="00801AAB">
      <w:pPr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DF086D">
        <w:rPr>
          <w:rFonts w:ascii="Times New Roman" w:eastAsia="Calibri" w:hAnsi="Times New Roman" w:cs="Times New Roman"/>
          <w:i/>
          <w:sz w:val="18"/>
          <w:szCs w:val="18"/>
        </w:rPr>
        <w:t>Подпись</w:t>
      </w:r>
      <w:r w:rsidRPr="00DF086D">
        <w:rPr>
          <w:rFonts w:ascii="Times New Roman" w:eastAsia="Calibri" w:hAnsi="Times New Roman" w:cs="Times New Roman"/>
          <w:sz w:val="18"/>
          <w:szCs w:val="18"/>
        </w:rPr>
        <w:t xml:space="preserve">____________________ </w:t>
      </w:r>
      <w:r w:rsidR="001136C0" w:rsidRPr="00DF086D">
        <w:rPr>
          <w:rFonts w:ascii="Times New Roman" w:eastAsia="Calibri" w:hAnsi="Times New Roman" w:cs="Times New Roman"/>
          <w:sz w:val="18"/>
          <w:szCs w:val="18"/>
        </w:rPr>
        <w:t xml:space="preserve">          </w:t>
      </w:r>
      <w:r w:rsidRPr="00DF086D">
        <w:rPr>
          <w:rFonts w:ascii="Times New Roman" w:eastAsia="Calibri" w:hAnsi="Times New Roman" w:cs="Times New Roman"/>
          <w:i/>
          <w:sz w:val="18"/>
          <w:szCs w:val="18"/>
        </w:rPr>
        <w:t>Дата заполнения</w:t>
      </w:r>
      <w:r w:rsidR="001136C0" w:rsidRPr="00DF086D">
        <w:rPr>
          <w:rFonts w:ascii="Times New Roman" w:eastAsia="Calibri" w:hAnsi="Times New Roman" w:cs="Times New Roman"/>
          <w:sz w:val="18"/>
          <w:szCs w:val="18"/>
        </w:rPr>
        <w:t xml:space="preserve"> _________________</w:t>
      </w:r>
    </w:p>
    <w:p w:rsidR="001B6E86" w:rsidRPr="006F3CB4" w:rsidRDefault="00321249" w:rsidP="006F3CB4">
      <w:pPr>
        <w:ind w:right="-143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  <w:r w:rsidRPr="00DF086D">
        <w:rPr>
          <w:rFonts w:ascii="Times New Roman" w:eastAsia="Calibri" w:hAnsi="Times New Roman" w:cs="Times New Roman"/>
          <w:b/>
          <w:sz w:val="18"/>
          <w:szCs w:val="18"/>
        </w:rPr>
        <w:t>Спасибо, что удели</w:t>
      </w:r>
      <w:r w:rsidR="00DF086D">
        <w:rPr>
          <w:rFonts w:ascii="Times New Roman" w:eastAsia="Calibri" w:hAnsi="Times New Roman" w:cs="Times New Roman"/>
          <w:b/>
          <w:sz w:val="18"/>
          <w:szCs w:val="18"/>
        </w:rPr>
        <w:t>ли время на заполнение анкеты</w:t>
      </w:r>
      <w:r w:rsidR="006F3CB4">
        <w:rPr>
          <w:rFonts w:ascii="Times New Roman" w:eastAsia="Calibri" w:hAnsi="Times New Roman" w:cs="Times New Roman"/>
          <w:b/>
          <w:sz w:val="18"/>
          <w:szCs w:val="18"/>
        </w:rPr>
        <w:t>.</w:t>
      </w:r>
    </w:p>
    <w:p w:rsidR="002204E9" w:rsidRDefault="002204E9" w:rsidP="002204E9">
      <w:pPr>
        <w:pStyle w:val="1"/>
        <w:spacing w:before="0" w:line="240" w:lineRule="auto"/>
        <w:ind w:right="-993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24" w:name="_Toc111799844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РКСМ</w:t>
      </w:r>
      <w:r w:rsidR="0056449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ОС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01: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ru-RU"/>
        </w:rPr>
        <w:t>F</w:t>
      </w:r>
      <w:bookmarkEnd w:id="324"/>
    </w:p>
    <w:p w:rsidR="00481F13" w:rsidRPr="00F3177E" w:rsidRDefault="001D6644" w:rsidP="00AA1AF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5" w:name="_Toc111799845"/>
      <w:r w:rsidRPr="00F3177E"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 </w:t>
      </w:r>
      <w:r w:rsidR="00481F13" w:rsidRPr="00F3177E">
        <w:rPr>
          <w:rFonts w:ascii="Times New Roman" w:hAnsi="Times New Roman" w:cs="Times New Roman"/>
          <w:b/>
          <w:color w:val="auto"/>
          <w:sz w:val="24"/>
          <w:szCs w:val="24"/>
        </w:rPr>
        <w:t>F</w:t>
      </w:r>
      <w:bookmarkEnd w:id="325"/>
    </w:p>
    <w:p w:rsidR="00481F13" w:rsidRPr="00F40399" w:rsidRDefault="00481F13" w:rsidP="00F40399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6" w:name="_Toc111799846"/>
      <w:r w:rsidRPr="00F3177E">
        <w:rPr>
          <w:rFonts w:ascii="Times New Roman" w:hAnsi="Times New Roman" w:cs="Times New Roman"/>
          <w:b/>
          <w:color w:val="auto"/>
          <w:sz w:val="24"/>
          <w:szCs w:val="24"/>
        </w:rPr>
        <w:t>(обязательное)</w:t>
      </w:r>
      <w:bookmarkEnd w:id="326"/>
    </w:p>
    <w:p w:rsidR="002204E9" w:rsidRPr="00464802" w:rsidRDefault="002204E9" w:rsidP="00481F13">
      <w:pPr>
        <w:keepNext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04E9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документации СМК </w:t>
      </w:r>
      <w:r w:rsidR="004648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Style w:val="a9"/>
        <w:tblW w:w="9648" w:type="dxa"/>
        <w:tblLook w:val="01E0" w:firstRow="1" w:lastRow="1" w:firstColumn="1" w:lastColumn="1" w:noHBand="0" w:noVBand="0"/>
      </w:tblPr>
      <w:tblGrid>
        <w:gridCol w:w="1008"/>
        <w:gridCol w:w="2361"/>
        <w:gridCol w:w="6279"/>
      </w:tblGrid>
      <w:tr w:rsidR="002204E9" w:rsidRPr="006D1F8C" w:rsidTr="002204E9">
        <w:tc>
          <w:tcPr>
            <w:tcW w:w="1008" w:type="dxa"/>
          </w:tcPr>
          <w:p w:rsidR="002204E9" w:rsidRPr="002204E9" w:rsidRDefault="002204E9" w:rsidP="002204E9">
            <w:pPr>
              <w:keepNext/>
              <w:spacing w:line="360" w:lineRule="auto"/>
              <w:rPr>
                <w:color w:val="000000"/>
              </w:rPr>
            </w:pPr>
            <w:r w:rsidRPr="006D1F8C">
              <w:rPr>
                <w:color w:val="000000"/>
              </w:rPr>
              <w:t>№</w:t>
            </w:r>
            <w:r>
              <w:rPr>
                <w:color w:val="000000"/>
              </w:rPr>
              <w:t xml:space="preserve">  </w:t>
            </w:r>
            <w:r w:rsidRPr="006D1F8C">
              <w:rPr>
                <w:color w:val="000000"/>
              </w:rPr>
              <w:t>п.</w:t>
            </w:r>
            <w:r>
              <w:rPr>
                <w:color w:val="000000"/>
              </w:rPr>
              <w:t>/</w:t>
            </w:r>
            <w:r w:rsidRPr="006D1F8C">
              <w:rPr>
                <w:color w:val="000000"/>
              </w:rPr>
              <w:t>п.</w:t>
            </w:r>
          </w:p>
        </w:tc>
        <w:tc>
          <w:tcPr>
            <w:tcW w:w="2361" w:type="dxa"/>
          </w:tcPr>
          <w:p w:rsidR="002204E9" w:rsidRPr="002204E9" w:rsidRDefault="002204E9" w:rsidP="002204E9">
            <w:pPr>
              <w:keepNext/>
              <w:spacing w:line="360" w:lineRule="auto"/>
              <w:rPr>
                <w:color w:val="000000"/>
              </w:rPr>
            </w:pPr>
            <w:r w:rsidRPr="006D1F8C">
              <w:rPr>
                <w:color w:val="000000"/>
              </w:rPr>
              <w:t>Обозначение</w:t>
            </w:r>
            <w:r>
              <w:rPr>
                <w:color w:val="000000"/>
              </w:rPr>
              <w:t xml:space="preserve"> </w:t>
            </w:r>
            <w:r w:rsidRPr="006D1F8C">
              <w:rPr>
                <w:color w:val="000000"/>
              </w:rPr>
              <w:t>документа</w:t>
            </w:r>
          </w:p>
        </w:tc>
        <w:tc>
          <w:tcPr>
            <w:tcW w:w="6279" w:type="dxa"/>
          </w:tcPr>
          <w:p w:rsidR="002204E9" w:rsidRPr="006D1F8C" w:rsidRDefault="002204E9" w:rsidP="002204E9">
            <w:pPr>
              <w:keepNext/>
              <w:spacing w:line="360" w:lineRule="auto"/>
              <w:jc w:val="center"/>
              <w:rPr>
                <w:bCs/>
              </w:rPr>
            </w:pPr>
            <w:r w:rsidRPr="006D1F8C">
              <w:rPr>
                <w:color w:val="000000"/>
              </w:rPr>
              <w:t>Наименование документа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Pr="006D1F8C" w:rsidRDefault="002204E9" w:rsidP="007A14B9">
            <w:pPr>
              <w:keepNext/>
              <w:spacing w:line="360" w:lineRule="auto"/>
              <w:jc w:val="center"/>
              <w:rPr>
                <w:color w:val="000000"/>
              </w:rPr>
            </w:pPr>
            <w:r w:rsidRPr="006D1F8C">
              <w:rPr>
                <w:color w:val="000000"/>
              </w:rPr>
              <w:t>РК</w:t>
            </w:r>
            <w:r>
              <w:rPr>
                <w:color w:val="000000"/>
              </w:rPr>
              <w:t>СМ ОС 01:2022</w:t>
            </w:r>
          </w:p>
        </w:tc>
        <w:tc>
          <w:tcPr>
            <w:tcW w:w="6279" w:type="dxa"/>
          </w:tcPr>
          <w:p w:rsidR="002204E9" w:rsidRPr="006D1F8C" w:rsidRDefault="002204E9" w:rsidP="002204E9">
            <w:pPr>
              <w:keepNext/>
              <w:spacing w:line="360" w:lineRule="auto"/>
              <w:jc w:val="both"/>
              <w:rPr>
                <w:color w:val="000000"/>
              </w:rPr>
            </w:pPr>
            <w:r w:rsidRPr="006D1F8C">
              <w:rPr>
                <w:color w:val="000000"/>
              </w:rPr>
              <w:t>Руководство по качеству</w:t>
            </w:r>
            <w:r>
              <w:rPr>
                <w:color w:val="000000"/>
              </w:rPr>
              <w:t xml:space="preserve"> ОС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Pr="006D1F8C" w:rsidRDefault="002204E9" w:rsidP="007A14B9">
            <w:pPr>
              <w:keepNext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ПСП ОС 01:2021</w:t>
            </w:r>
          </w:p>
        </w:tc>
        <w:tc>
          <w:tcPr>
            <w:tcW w:w="6279" w:type="dxa"/>
          </w:tcPr>
          <w:p w:rsidR="002204E9" w:rsidRPr="002204E9" w:rsidRDefault="002204E9" w:rsidP="00F1362D">
            <w:pPr>
              <w:keepNext/>
              <w:jc w:val="both"/>
              <w:rPr>
                <w:color w:val="000000"/>
              </w:rPr>
            </w:pPr>
            <w:r w:rsidRPr="002204E9">
              <w:rPr>
                <w:color w:val="000000"/>
              </w:rPr>
              <w:t>Процедура Системы Менеджмента</w:t>
            </w:r>
          </w:p>
          <w:p w:rsidR="002204E9" w:rsidRPr="006D1F8C" w:rsidRDefault="002204E9" w:rsidP="00F1362D">
            <w:pPr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Pr="002204E9">
              <w:rPr>
                <w:color w:val="000000"/>
              </w:rPr>
              <w:t>ПОРЯДОК СЕРТИФИКАЦИИ ПРОДУКЦИИ</w:t>
            </w:r>
            <w:r>
              <w:rPr>
                <w:color w:val="000000"/>
              </w:rPr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Pr="006D1F8C" w:rsidRDefault="002204E9" w:rsidP="007A14B9">
            <w:pPr>
              <w:keepNext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ПСМ</w:t>
            </w:r>
            <w:r w:rsidRPr="006D1F8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ОС </w:t>
            </w:r>
            <w:r w:rsidRPr="006D1F8C">
              <w:rPr>
                <w:color w:val="000000"/>
              </w:rPr>
              <w:t>01</w:t>
            </w:r>
            <w:r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2204E9" w:rsidRDefault="002204E9" w:rsidP="00F1362D">
            <w:pPr>
              <w:keepNext/>
              <w:jc w:val="both"/>
              <w:rPr>
                <w:color w:val="000000"/>
              </w:rPr>
            </w:pPr>
            <w:r w:rsidRPr="002204E9">
              <w:rPr>
                <w:color w:val="000000"/>
              </w:rPr>
              <w:t>Процедура Системы Менеджмента</w:t>
            </w:r>
          </w:p>
          <w:p w:rsidR="002204E9" w:rsidRPr="002204E9" w:rsidRDefault="00F1362D" w:rsidP="00F1362D">
            <w:pPr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="002204E9" w:rsidRPr="002204E9">
              <w:rPr>
                <w:color w:val="000000"/>
              </w:rPr>
              <w:t>МЕНЕДЖМЕНТ БЕСПРИСТРАСТНОСТИ</w:t>
            </w:r>
          </w:p>
          <w:p w:rsidR="002204E9" w:rsidRPr="006D1F8C" w:rsidRDefault="002204E9" w:rsidP="00F1362D">
            <w:pPr>
              <w:keepNext/>
              <w:jc w:val="both"/>
              <w:rPr>
                <w:color w:val="000000"/>
              </w:rPr>
            </w:pPr>
            <w:r w:rsidRPr="002204E9">
              <w:rPr>
                <w:color w:val="000000"/>
              </w:rPr>
              <w:t>и УПРА</w:t>
            </w:r>
            <w:r w:rsidR="00FF498C">
              <w:rPr>
                <w:color w:val="000000"/>
              </w:rPr>
              <w:t xml:space="preserve">ВЛЕНИЯ РИСКАМИ </w:t>
            </w:r>
            <w:r w:rsidR="00F1362D">
              <w:rPr>
                <w:color w:val="000000"/>
              </w:rPr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Default="002204E9" w:rsidP="007A14B9">
            <w:pPr>
              <w:jc w:val="center"/>
            </w:pPr>
            <w:r w:rsidRPr="009B4B0A">
              <w:rPr>
                <w:color w:val="000000"/>
              </w:rPr>
              <w:t xml:space="preserve">ПСМ ОС </w:t>
            </w:r>
            <w:r>
              <w:rPr>
                <w:color w:val="000000"/>
              </w:rPr>
              <w:t>02</w:t>
            </w:r>
            <w:r w:rsidRPr="009B4B0A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2204E9" w:rsidRDefault="002204E9" w:rsidP="00F1362D">
            <w:r w:rsidRPr="00E935D5">
              <w:t>Процедура Системы Менеджмента</w:t>
            </w:r>
          </w:p>
          <w:p w:rsidR="002204E9" w:rsidRDefault="00E210E9" w:rsidP="00F1362D">
            <w:r>
              <w:t>«</w:t>
            </w:r>
            <w:r w:rsidRPr="00E210E9">
              <w:t>ОБЕСПЕЧЕНИЕ КОНФИДЕНЦИАЛЬНОСТИ ИНФОРМАЦИИ</w:t>
            </w:r>
            <w:r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Default="002204E9" w:rsidP="007A14B9">
            <w:pPr>
              <w:jc w:val="center"/>
            </w:pPr>
            <w:r w:rsidRPr="009B4B0A">
              <w:rPr>
                <w:color w:val="000000"/>
              </w:rPr>
              <w:t xml:space="preserve">ПСМ ОС </w:t>
            </w:r>
            <w:r>
              <w:rPr>
                <w:color w:val="000000"/>
              </w:rPr>
              <w:t>03</w:t>
            </w:r>
            <w:r w:rsidRPr="009B4B0A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2204E9" w:rsidRDefault="002204E9" w:rsidP="00F1362D">
            <w:r w:rsidRPr="00E935D5">
              <w:t>Процедура Системы Менеджмента</w:t>
            </w:r>
          </w:p>
          <w:p w:rsidR="002204E9" w:rsidRDefault="00E210E9" w:rsidP="00F1362D">
            <w:r>
              <w:t>«</w:t>
            </w:r>
            <w:r w:rsidRPr="00E210E9">
              <w:t>УПРАВЛЕНИЕ ПЕРСОНАЛОМ</w:t>
            </w:r>
            <w:r w:rsidR="00BD7A0B"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Default="002204E9" w:rsidP="007A14B9">
            <w:pPr>
              <w:jc w:val="center"/>
            </w:pPr>
            <w:r w:rsidRPr="009B4B0A">
              <w:rPr>
                <w:color w:val="000000"/>
              </w:rPr>
              <w:t xml:space="preserve">ПСМ ОС </w:t>
            </w:r>
            <w:r>
              <w:rPr>
                <w:color w:val="000000"/>
              </w:rPr>
              <w:t>04</w:t>
            </w:r>
            <w:r w:rsidRPr="009B4B0A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2204E9" w:rsidRDefault="002204E9" w:rsidP="00F1362D">
            <w:r w:rsidRPr="00E935D5">
              <w:t>Процедура Системы Менеджмента</w:t>
            </w:r>
          </w:p>
          <w:p w:rsidR="002204E9" w:rsidRDefault="00390F59" w:rsidP="00F1362D">
            <w:r>
              <w:t>«</w:t>
            </w:r>
            <w:r w:rsidR="00BD7A0B" w:rsidRPr="00BD7A0B">
              <w:t xml:space="preserve">ВНЕШНИЕ РЕСУРСЫ </w:t>
            </w:r>
            <w:proofErr w:type="gramStart"/>
            <w:r w:rsidR="00BD7A0B" w:rsidRPr="00BD7A0B">
              <w:t xml:space="preserve">( </w:t>
            </w:r>
            <w:proofErr w:type="gramEnd"/>
            <w:r w:rsidR="00BD7A0B" w:rsidRPr="00BD7A0B">
              <w:t>АУТСОРТИНГ)</w:t>
            </w:r>
            <w:r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Default="002204E9" w:rsidP="007A14B9">
            <w:pPr>
              <w:jc w:val="center"/>
            </w:pPr>
            <w:r w:rsidRPr="009B4B0A">
              <w:rPr>
                <w:color w:val="000000"/>
              </w:rPr>
              <w:t xml:space="preserve">ПСМ ОС </w:t>
            </w:r>
            <w:r>
              <w:rPr>
                <w:color w:val="000000"/>
              </w:rPr>
              <w:t>05</w:t>
            </w:r>
            <w:r w:rsidRPr="009B4B0A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2204E9" w:rsidRDefault="002204E9" w:rsidP="00F1362D">
            <w:r w:rsidRPr="00E935D5">
              <w:t>Процедура Системы Менеджмента</w:t>
            </w:r>
          </w:p>
          <w:p w:rsidR="002204E9" w:rsidRDefault="00390F59" w:rsidP="00F1362D">
            <w:r>
              <w:t>«</w:t>
            </w:r>
            <w:r w:rsidRPr="00390F59">
              <w:t>ПОРЯДОК ОПЛАТЫ РАБОТ ПРИ ОСУЩЕСТВЛЕНИИ ДЕЯТЕЛЬНОСТИ ПО СЕРТИФИКАЦИИ</w:t>
            </w:r>
            <w:r>
              <w:t>»</w:t>
            </w:r>
            <w:r w:rsidRPr="00390F59">
              <w:t>.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Default="002204E9" w:rsidP="007A14B9">
            <w:pPr>
              <w:jc w:val="center"/>
            </w:pPr>
            <w:r w:rsidRPr="009B4B0A">
              <w:rPr>
                <w:color w:val="000000"/>
              </w:rPr>
              <w:t xml:space="preserve">ПСМ ОС </w:t>
            </w:r>
            <w:r>
              <w:rPr>
                <w:color w:val="000000"/>
              </w:rPr>
              <w:t>06</w:t>
            </w:r>
            <w:r w:rsidRPr="009B4B0A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2204E9" w:rsidRDefault="002204E9" w:rsidP="00F1362D">
            <w:r w:rsidRPr="00E935D5">
              <w:t>Процедура Системы Менеджмента</w:t>
            </w:r>
          </w:p>
          <w:p w:rsidR="002204E9" w:rsidRDefault="00A1721E" w:rsidP="00F1362D">
            <w:r>
              <w:t>«</w:t>
            </w:r>
            <w:r w:rsidRPr="00A1721E">
              <w:t>АНАЛИЗ ЗАЯВОК</w:t>
            </w:r>
            <w:r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Default="002204E9" w:rsidP="007A14B9">
            <w:pPr>
              <w:jc w:val="center"/>
            </w:pPr>
            <w:r w:rsidRPr="009B4B0A">
              <w:rPr>
                <w:color w:val="000000"/>
              </w:rPr>
              <w:t xml:space="preserve">ПСМ ОС </w:t>
            </w:r>
            <w:r>
              <w:rPr>
                <w:color w:val="000000"/>
              </w:rPr>
              <w:t>07</w:t>
            </w:r>
            <w:r w:rsidRPr="009B4B0A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2204E9" w:rsidRDefault="002204E9" w:rsidP="00F1362D">
            <w:r w:rsidRPr="00E935D5">
              <w:t>Процедура Системы Менеджмента</w:t>
            </w:r>
          </w:p>
          <w:p w:rsidR="002204E9" w:rsidRDefault="00A1721E" w:rsidP="00F1362D">
            <w:r>
              <w:t>«</w:t>
            </w:r>
            <w:r w:rsidRPr="00A1721E">
              <w:t>УПРАВЛЕНИЕ ДО</w:t>
            </w:r>
            <w:r w:rsidR="004051E2">
              <w:t>К</w:t>
            </w:r>
            <w:r w:rsidRPr="00A1721E">
              <w:t>УМЕНТАЦИЕЙ</w:t>
            </w:r>
            <w:r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Default="002204E9" w:rsidP="007A14B9">
            <w:pPr>
              <w:jc w:val="center"/>
            </w:pPr>
            <w:r w:rsidRPr="009B4B0A">
              <w:rPr>
                <w:color w:val="000000"/>
              </w:rPr>
              <w:t xml:space="preserve">ПСМ ОС </w:t>
            </w:r>
            <w:r>
              <w:rPr>
                <w:color w:val="000000"/>
              </w:rPr>
              <w:t>08</w:t>
            </w:r>
            <w:r w:rsidRPr="009B4B0A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8C5299" w:rsidRDefault="008C5299" w:rsidP="00F1362D">
            <w:pPr>
              <w:keepNext/>
              <w:jc w:val="both"/>
              <w:rPr>
                <w:color w:val="000000"/>
              </w:rPr>
            </w:pPr>
            <w:r w:rsidRPr="008C5299">
              <w:rPr>
                <w:color w:val="000000"/>
              </w:rPr>
              <w:t>Процедура Системы Менеджмента</w:t>
            </w:r>
          </w:p>
          <w:p w:rsidR="00A1721E" w:rsidRPr="006D1F8C" w:rsidRDefault="008C5299" w:rsidP="00F1362D">
            <w:pPr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="00A1721E" w:rsidRPr="00A1721E">
              <w:rPr>
                <w:color w:val="000000"/>
              </w:rPr>
              <w:t>УПРАВЛЕНИЕ ЗАПИСЯМИ</w:t>
            </w:r>
            <w:r>
              <w:rPr>
                <w:color w:val="000000"/>
              </w:rPr>
              <w:t>»</w:t>
            </w:r>
          </w:p>
        </w:tc>
      </w:tr>
      <w:tr w:rsidR="008C5299" w:rsidRPr="006D1F8C" w:rsidTr="007A14B9">
        <w:tc>
          <w:tcPr>
            <w:tcW w:w="1008" w:type="dxa"/>
          </w:tcPr>
          <w:p w:rsidR="008C5299" w:rsidRPr="006D1F8C" w:rsidRDefault="008C529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8C5299" w:rsidRDefault="008C5299" w:rsidP="007A14B9">
            <w:pPr>
              <w:jc w:val="center"/>
            </w:pPr>
            <w:r w:rsidRPr="009B4B0A">
              <w:rPr>
                <w:color w:val="000000"/>
              </w:rPr>
              <w:t xml:space="preserve">ПСМ ОС </w:t>
            </w:r>
            <w:r>
              <w:rPr>
                <w:color w:val="000000"/>
              </w:rPr>
              <w:t>09</w:t>
            </w:r>
            <w:r w:rsidRPr="009B4B0A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8C5299" w:rsidRDefault="008C5299">
            <w:r w:rsidRPr="00026937">
              <w:t>Процедура Системы Менеджмента</w:t>
            </w:r>
          </w:p>
          <w:p w:rsidR="008C5299" w:rsidRDefault="008C5299">
            <w:r>
              <w:t>«</w:t>
            </w:r>
            <w:r w:rsidRPr="008C5299">
              <w:t>АНАЛИЗ СО СТОРОНЫ РУКОВОДСТВА</w:t>
            </w:r>
            <w:r>
              <w:t>»</w:t>
            </w:r>
          </w:p>
        </w:tc>
      </w:tr>
      <w:tr w:rsidR="008C5299" w:rsidRPr="006D1F8C" w:rsidTr="007A14B9">
        <w:tc>
          <w:tcPr>
            <w:tcW w:w="1008" w:type="dxa"/>
          </w:tcPr>
          <w:p w:rsidR="008C5299" w:rsidRPr="006D1F8C" w:rsidRDefault="008C529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8C5299" w:rsidRPr="006D1F8C" w:rsidRDefault="008C5299" w:rsidP="007A14B9">
            <w:pPr>
              <w:keepNext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ПСМ ОС 10</w:t>
            </w:r>
            <w:r w:rsidRPr="002204E9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8C5299" w:rsidRDefault="008C5299">
            <w:r w:rsidRPr="00026937">
              <w:t>Процедура Системы Менеджмента</w:t>
            </w:r>
          </w:p>
          <w:p w:rsidR="008C5299" w:rsidRDefault="008C5299">
            <w:r>
              <w:t>«</w:t>
            </w:r>
            <w:r w:rsidRPr="008C5299">
              <w:t>ВНУТРЕННИЕ АУДИТЫ</w:t>
            </w:r>
            <w:r>
              <w:t>»</w:t>
            </w:r>
          </w:p>
        </w:tc>
      </w:tr>
      <w:tr w:rsidR="008C5299" w:rsidRPr="006D1F8C" w:rsidTr="007A14B9">
        <w:tc>
          <w:tcPr>
            <w:tcW w:w="1008" w:type="dxa"/>
          </w:tcPr>
          <w:p w:rsidR="008C5299" w:rsidRPr="006D1F8C" w:rsidRDefault="008C529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8C5299" w:rsidRPr="006D1F8C" w:rsidRDefault="008C5299" w:rsidP="007A14B9">
            <w:pPr>
              <w:keepNext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ПСМ ОС 11</w:t>
            </w:r>
            <w:r w:rsidRPr="002204E9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8C5299" w:rsidRDefault="008C5299">
            <w:r w:rsidRPr="00026937">
              <w:t>Процедура Системы Менеджмента</w:t>
            </w:r>
          </w:p>
          <w:p w:rsidR="008C5299" w:rsidRDefault="008C5299">
            <w:r>
              <w:t>«</w:t>
            </w:r>
            <w:r w:rsidRPr="008C5299">
              <w:t>ЖАЛОБЫ И АПЕЛЛЯЦИИ</w:t>
            </w:r>
            <w:r>
              <w:t>»</w:t>
            </w:r>
          </w:p>
        </w:tc>
      </w:tr>
      <w:tr w:rsidR="008C5299" w:rsidRPr="006D1F8C" w:rsidTr="007A14B9">
        <w:tc>
          <w:tcPr>
            <w:tcW w:w="1008" w:type="dxa"/>
          </w:tcPr>
          <w:p w:rsidR="008C5299" w:rsidRPr="006D1F8C" w:rsidRDefault="008C529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8C5299" w:rsidRPr="006D1F8C" w:rsidRDefault="008C5299" w:rsidP="007A14B9">
            <w:pPr>
              <w:keepNext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ПСМ ОС 12</w:t>
            </w:r>
            <w:r w:rsidRPr="002204E9">
              <w:rPr>
                <w:color w:val="000000"/>
              </w:rPr>
              <w:t>:2022</w:t>
            </w:r>
          </w:p>
        </w:tc>
        <w:tc>
          <w:tcPr>
            <w:tcW w:w="6279" w:type="dxa"/>
          </w:tcPr>
          <w:p w:rsidR="008C5299" w:rsidRDefault="008C5299">
            <w:r w:rsidRPr="00026937">
              <w:t>Процедура Системы Менеджмента</w:t>
            </w:r>
          </w:p>
          <w:p w:rsidR="008C5299" w:rsidRDefault="007A14B9">
            <w:r>
              <w:t>«</w:t>
            </w:r>
            <w:r w:rsidRPr="007A14B9">
              <w:t>КОРРЕКТИРУЮЩИЕ И ПРЕДУПРЕЖДАЮЩИЕ ДЕЙСТВИЯ</w:t>
            </w:r>
            <w:r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Pr="006D1F8C" w:rsidRDefault="00E853ED" w:rsidP="007A14B9">
            <w:pPr>
              <w:keepNext/>
              <w:spacing w:line="360" w:lineRule="auto"/>
              <w:jc w:val="center"/>
              <w:rPr>
                <w:color w:val="000000"/>
              </w:rPr>
            </w:pPr>
            <w:r w:rsidRPr="00E853ED">
              <w:rPr>
                <w:color w:val="000000"/>
              </w:rPr>
              <w:t>ПКА ОС 01:2022</w:t>
            </w:r>
          </w:p>
        </w:tc>
        <w:tc>
          <w:tcPr>
            <w:tcW w:w="6279" w:type="dxa"/>
          </w:tcPr>
          <w:p w:rsidR="00E853ED" w:rsidRDefault="00E853ED" w:rsidP="00E853ED">
            <w:pPr>
              <w:keepNext/>
              <w:jc w:val="both"/>
              <w:rPr>
                <w:color w:val="000000"/>
              </w:rPr>
            </w:pPr>
            <w:r w:rsidRPr="00E853ED">
              <w:rPr>
                <w:color w:val="000000"/>
              </w:rPr>
              <w:t>Процедура Системы Менеджмента</w:t>
            </w:r>
          </w:p>
          <w:p w:rsidR="002204E9" w:rsidRPr="006D1F8C" w:rsidRDefault="00E853ED" w:rsidP="00E853ED">
            <w:pPr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Pr="00E853ED">
              <w:rPr>
                <w:color w:val="000000"/>
              </w:rPr>
              <w:t>ПОЛОЖЕНИЕ О КОМИССИИ ПО АПЕЛЛЯЦИЯМ</w:t>
            </w:r>
            <w:r>
              <w:rPr>
                <w:color w:val="000000"/>
              </w:rPr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Pr="006D1F8C" w:rsidRDefault="00464802" w:rsidP="007A14B9">
            <w:pPr>
              <w:keepNext/>
              <w:spacing w:line="360" w:lineRule="auto"/>
              <w:jc w:val="center"/>
              <w:rPr>
                <w:color w:val="000000"/>
              </w:rPr>
            </w:pPr>
            <w:r w:rsidRPr="00464802">
              <w:rPr>
                <w:color w:val="000000"/>
              </w:rPr>
              <w:t>ПКБ ОС 01:2022</w:t>
            </w:r>
          </w:p>
        </w:tc>
        <w:tc>
          <w:tcPr>
            <w:tcW w:w="6279" w:type="dxa"/>
          </w:tcPr>
          <w:p w:rsidR="00464802" w:rsidRDefault="00464802" w:rsidP="00464802">
            <w:pPr>
              <w:keepNext/>
              <w:jc w:val="both"/>
              <w:rPr>
                <w:color w:val="000000"/>
              </w:rPr>
            </w:pPr>
            <w:r w:rsidRPr="00464802">
              <w:rPr>
                <w:color w:val="000000"/>
              </w:rPr>
              <w:t>Процедура Системы Менеджмента</w:t>
            </w:r>
          </w:p>
          <w:p w:rsidR="002204E9" w:rsidRPr="006D1F8C" w:rsidRDefault="00464802" w:rsidP="00464802">
            <w:pPr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="00E853ED" w:rsidRPr="00E853ED">
              <w:rPr>
                <w:color w:val="000000"/>
              </w:rPr>
              <w:t>ПОЛОЖЕНИЕ О КОМИТЕТЕ ПО ОБЕСПЕЧЕНИЮ БЕСПРИСТРАСТНОСТИ</w:t>
            </w:r>
            <w:r>
              <w:rPr>
                <w:color w:val="000000"/>
              </w:rPr>
              <w:t>»</w:t>
            </w:r>
          </w:p>
        </w:tc>
      </w:tr>
      <w:tr w:rsidR="002204E9" w:rsidRPr="006D1F8C" w:rsidTr="007A14B9">
        <w:tc>
          <w:tcPr>
            <w:tcW w:w="1008" w:type="dxa"/>
          </w:tcPr>
          <w:p w:rsidR="002204E9" w:rsidRPr="006D1F8C" w:rsidRDefault="002204E9" w:rsidP="002204E9">
            <w:pPr>
              <w:keepNext/>
              <w:numPr>
                <w:ilvl w:val="0"/>
                <w:numId w:val="16"/>
              </w:num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61" w:type="dxa"/>
            <w:vAlign w:val="center"/>
          </w:tcPr>
          <w:p w:rsidR="002204E9" w:rsidRPr="006D1F8C" w:rsidRDefault="0020499C" w:rsidP="007A14B9">
            <w:pPr>
              <w:keepNext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ПКИ СМК 01:2019</w:t>
            </w:r>
          </w:p>
        </w:tc>
        <w:tc>
          <w:tcPr>
            <w:tcW w:w="6279" w:type="dxa"/>
          </w:tcPr>
          <w:p w:rsidR="00021725" w:rsidRPr="00021725" w:rsidRDefault="00021725" w:rsidP="00021725">
            <w:pPr>
              <w:keepNext/>
              <w:jc w:val="both"/>
              <w:rPr>
                <w:color w:val="000000"/>
              </w:rPr>
            </w:pPr>
            <w:r w:rsidRPr="00021725">
              <w:rPr>
                <w:color w:val="000000"/>
              </w:rPr>
              <w:t>Процедура Системы Менеджмента</w:t>
            </w:r>
          </w:p>
          <w:p w:rsidR="002204E9" w:rsidRPr="006D1F8C" w:rsidRDefault="00021725" w:rsidP="00021725">
            <w:pPr>
              <w:keepNext/>
              <w:jc w:val="both"/>
              <w:rPr>
                <w:color w:val="000000"/>
              </w:rPr>
            </w:pPr>
            <w:r w:rsidRPr="00021725">
              <w:rPr>
                <w:color w:val="000000"/>
              </w:rPr>
              <w:t>«ПО</w:t>
            </w:r>
            <w:r>
              <w:rPr>
                <w:color w:val="000000"/>
              </w:rPr>
              <w:t>ЛОЖЕНИЕ О КОНФЛИКТЕ ИНТЕРЕСОВ</w:t>
            </w:r>
            <w:r w:rsidRPr="00021725">
              <w:rPr>
                <w:color w:val="000000"/>
              </w:rPr>
              <w:t>»</w:t>
            </w:r>
          </w:p>
        </w:tc>
      </w:tr>
    </w:tbl>
    <w:p w:rsidR="002204E9" w:rsidRPr="006D1F8C" w:rsidRDefault="002204E9" w:rsidP="002204E9">
      <w:pPr>
        <w:keepNext/>
        <w:rPr>
          <w:snapToGrid w:val="0"/>
        </w:rPr>
      </w:pPr>
    </w:p>
    <w:p w:rsidR="002204E9" w:rsidRDefault="002204E9" w:rsidP="00B7363D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2204E9" w:rsidRDefault="002204E9" w:rsidP="00B7363D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2204E9" w:rsidRDefault="002204E9" w:rsidP="00464802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464802" w:rsidRPr="00464802" w:rsidRDefault="00464802" w:rsidP="00464802">
      <w:pPr>
        <w:rPr>
          <w:lang w:eastAsia="ru-RU"/>
        </w:rPr>
      </w:pPr>
    </w:p>
    <w:p w:rsidR="002204E9" w:rsidRDefault="002204E9" w:rsidP="00B7363D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07520B" w:rsidRPr="0007520B" w:rsidRDefault="0007520B" w:rsidP="0007520B">
      <w:pPr>
        <w:rPr>
          <w:lang w:eastAsia="ru-RU"/>
        </w:rPr>
      </w:pPr>
    </w:p>
    <w:p w:rsidR="005D7110" w:rsidRDefault="005D7110" w:rsidP="00B7363D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27" w:name="_Toc111799847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ЛИСТ РЕГИСТРАЦИИ ИЗМЕНЕНИЙ</w:t>
      </w:r>
      <w:bookmarkEnd w:id="327"/>
    </w:p>
    <w:p w:rsidR="00AA1AF8" w:rsidRPr="00AA1AF8" w:rsidRDefault="00AA1AF8" w:rsidP="00AA1AF8">
      <w:pPr>
        <w:rPr>
          <w:lang w:eastAsia="ru-RU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126"/>
        <w:gridCol w:w="2694"/>
        <w:gridCol w:w="3260"/>
      </w:tblGrid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Номер </w:t>
            </w:r>
          </w:p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Дата </w:t>
            </w:r>
          </w:p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введения изменения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Пункты, в которые внесены </w:t>
            </w:r>
          </w:p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Должность, фамилия, имя, отчество и подпись лица, внесшего изменение </w:t>
            </w: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5D7110" w:rsidRPr="005823C3" w:rsidRDefault="005D7110" w:rsidP="0086224D">
      <w:pPr>
        <w:jc w:val="both"/>
        <w:rPr>
          <w:rFonts w:ascii="Times New Roman" w:hAnsi="Times New Roman" w:cs="Times New Roman"/>
          <w:sz w:val="24"/>
          <w:szCs w:val="24"/>
        </w:rPr>
      </w:pPr>
      <w:r w:rsidRPr="005823C3">
        <w:rPr>
          <w:rFonts w:ascii="Times New Roman" w:hAnsi="Times New Roman" w:cs="Times New Roman"/>
          <w:sz w:val="24"/>
          <w:szCs w:val="24"/>
        </w:rPr>
        <w:br w:type="page"/>
      </w:r>
    </w:p>
    <w:p w:rsidR="00051422" w:rsidRPr="003B6634" w:rsidRDefault="00051422" w:rsidP="003B6634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28" w:name="_Toc111799848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ЛИСТ ОТЗЫВА*</w:t>
      </w:r>
      <w:bookmarkEnd w:id="328"/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"/>
        <w:gridCol w:w="7216"/>
      </w:tblGrid>
      <w:tr w:rsidR="00051422" w:rsidRPr="005823C3" w:rsidTr="00913DD3">
        <w:tc>
          <w:tcPr>
            <w:tcW w:w="1555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3C3">
              <w:rPr>
                <w:rFonts w:ascii="Times New Roman" w:hAnsi="Times New Roman" w:cs="Times New Roman"/>
                <w:b/>
              </w:rPr>
              <w:t>На проект: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bCs/>
                <w:lang w:eastAsia="x-none"/>
              </w:rPr>
            </w:pPr>
          </w:p>
        </w:tc>
      </w:tr>
      <w:tr w:rsidR="00051422" w:rsidRPr="005823C3" w:rsidTr="00913DD3">
        <w:tc>
          <w:tcPr>
            <w:tcW w:w="1555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90" w:type="dxa"/>
            <w:tcBorders>
              <w:top w:val="single" w:sz="4" w:space="0" w:color="auto"/>
            </w:tcBorders>
          </w:tcPr>
          <w:p w:rsidR="00051422" w:rsidRPr="005823C3" w:rsidRDefault="00051422" w:rsidP="00615AE8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3C3">
              <w:rPr>
                <w:rFonts w:ascii="Times New Roman" w:hAnsi="Times New Roman" w:cs="Times New Roman"/>
                <w:sz w:val="16"/>
                <w:szCs w:val="16"/>
              </w:rPr>
              <w:t>Обозначение и наименование проекта документа СМК</w:t>
            </w:r>
          </w:p>
        </w:tc>
      </w:tr>
    </w:tbl>
    <w:p w:rsidR="00051422" w:rsidRPr="005823C3" w:rsidRDefault="00051422" w:rsidP="00051422">
      <w:pPr>
        <w:shd w:val="clear" w:color="auto" w:fill="FFFFFF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6"/>
        <w:gridCol w:w="5895"/>
      </w:tblGrid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раздела, подраздела, пункта, подпункта, приложения</w:t>
            </w: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Замечание/предлагаемая редакция с обоснованием** руководителя согласующего подразделения или участника в разработке</w:t>
            </w: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422" w:rsidRPr="005823C3" w:rsidRDefault="002745E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051422"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="00051422"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2745E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051422"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="00051422"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2745E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051422"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="00051422"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2745E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051422"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1422"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="00051422"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2745E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2745E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Примечание: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823C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 Оформляется при наличии предложений или замечаний.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823C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** Обоснование включает в себя, но не исчерпывает, приведение ссылок НПА, ТНПА, аргументов, доводов, в силу которых необходимо учесть приведенное замечание/предлагаемую редакцию.</w:t>
      </w:r>
    </w:p>
    <w:p w:rsidR="00A10537" w:rsidRDefault="00A10537">
      <w:pP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br w:type="page"/>
      </w:r>
    </w:p>
    <w:p w:rsidR="00051422" w:rsidRPr="003B6634" w:rsidRDefault="00915075" w:rsidP="003B6634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29" w:name="_Toc111799849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ЛИСТ СОГЛАСОВАНИЯ</w:t>
      </w:r>
      <w:bookmarkEnd w:id="329"/>
    </w:p>
    <w:p w:rsidR="00051422" w:rsidRPr="005823C3" w:rsidRDefault="00051422" w:rsidP="00890503">
      <w:pPr>
        <w:pStyle w:val="1"/>
        <w:rPr>
          <w:rFonts w:eastAsia="Times New Roman"/>
          <w:lang w:eastAsia="ru-RU"/>
        </w:rPr>
      </w:pPr>
    </w:p>
    <w:p w:rsidR="00051422" w:rsidRPr="005823C3" w:rsidRDefault="00051422" w:rsidP="00251D16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051422" w:rsidRPr="005823C3" w:rsidRDefault="00051422" w:rsidP="00251D16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1D16" w:rsidRDefault="00051422" w:rsidP="00251D16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51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ОС   _____________________О. Р. </w:t>
      </w:r>
      <w:proofErr w:type="spellStart"/>
      <w:r w:rsidR="00251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Миркамилов</w:t>
      </w:r>
      <w:proofErr w:type="spellEnd"/>
    </w:p>
    <w:p w:rsidR="00251D16" w:rsidRDefault="00251D16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1422" w:rsidRPr="005823C3" w:rsidRDefault="008872F9" w:rsidP="00251D16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051422"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«______» ______</w:t>
      </w:r>
      <w:r w:rsidR="00EA4A15"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r w:rsidR="00051422"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2022г.             </w:t>
      </w:r>
    </w:p>
    <w:p w:rsidR="00A10537" w:rsidRDefault="00A10537" w:rsidP="00251D16">
      <w:pPr>
        <w:ind w:left="-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051422" w:rsidRPr="003B6634" w:rsidRDefault="00051422" w:rsidP="003B6634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30" w:name="_Toc111799850"/>
      <w:r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 xml:space="preserve">ЛИСТ </w:t>
      </w:r>
      <w:r w:rsidR="00FC1504" w:rsidRPr="003B66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ОЗНАКОМЛЕНИЯ</w:t>
      </w:r>
      <w:bookmarkEnd w:id="330"/>
    </w:p>
    <w:p w:rsidR="00051422" w:rsidRPr="005823C3" w:rsidRDefault="00051422" w:rsidP="000514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927"/>
        <w:gridCol w:w="2511"/>
        <w:gridCol w:w="1644"/>
        <w:gridCol w:w="2331"/>
      </w:tblGrid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п./п.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ФИО 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251D16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Руководитель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254919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5491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О. Р. </w:t>
            </w:r>
            <w:proofErr w:type="spellStart"/>
            <w:r w:rsidRPr="0025491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Миркамилов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251D16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51D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Главный 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254919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А.Е. Кудряков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251D16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Главный 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254919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Б.Б,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Рузметов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251D16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Ведущий 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254919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С.С.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Шахабидинов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Начальник отдела приёма заявок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254919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Д,</w:t>
            </w:r>
            <w:r w:rsidR="003E25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4051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</w:t>
            </w:r>
            <w:r w:rsidR="003E25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Нуркеев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Начальник отдела при таможенных терминалах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3E25B7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 С. Каримов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4F0D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3E25B7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Ш.Д. Рахимов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4F0D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51D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3E25B7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А.Р. Исламов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4F0D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3E25B7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Е.Н. Кудрякова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4F0D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51D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38470E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Ж. </w:t>
            </w:r>
            <w:r w:rsidR="004051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Шухратов</w:t>
            </w:r>
            <w:bookmarkStart w:id="331" w:name="_GoBack"/>
            <w:bookmarkEnd w:id="331"/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9052D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К.Р.Рахмонов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Стажёр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9052D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Д.О.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Махамаджонов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CC0C00" w:rsidRPr="005823C3" w:rsidRDefault="00CC0C00" w:rsidP="005644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Стажёр ОПЗ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CC0C00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Т.Х.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Косимов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967B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Стажёр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Абдувакилов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967B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Стажёр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251D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Ш.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Валижонов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967B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Стажёр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Абдувахидов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C0C00" w:rsidRPr="005823C3" w:rsidTr="00352A7F">
        <w:tc>
          <w:tcPr>
            <w:tcW w:w="793" w:type="dxa"/>
            <w:shd w:val="clear" w:color="auto" w:fill="auto"/>
            <w:vAlign w:val="center"/>
          </w:tcPr>
          <w:p w:rsidR="00CC0C00" w:rsidRPr="005823C3" w:rsidRDefault="00CC0C00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CC0C00" w:rsidRPr="005823C3" w:rsidRDefault="00CC0C00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9F15CF" w:rsidRPr="005823C3" w:rsidRDefault="009F15CF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F15CF" w:rsidRPr="005823C3" w:rsidRDefault="009F15CF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D7110" w:rsidRPr="005823C3" w:rsidRDefault="009F15CF" w:rsidP="00EA4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</w:t>
      </w:r>
    </w:p>
    <w:p w:rsidR="0086224D" w:rsidRPr="005823C3" w:rsidRDefault="00862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224D" w:rsidRPr="005823C3" w:rsidSect="00645AC9">
      <w:headerReference w:type="default" r:id="rId15"/>
      <w:pgSz w:w="11906" w:h="16838"/>
      <w:pgMar w:top="0" w:right="170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767" w:rsidRDefault="00304767" w:rsidP="002C483B">
      <w:pPr>
        <w:spacing w:after="0" w:line="240" w:lineRule="auto"/>
      </w:pPr>
      <w:r>
        <w:separator/>
      </w:r>
    </w:p>
  </w:endnote>
  <w:endnote w:type="continuationSeparator" w:id="0">
    <w:p w:rsidR="00304767" w:rsidRDefault="00304767" w:rsidP="002C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79A" w:rsidRDefault="00F2179A" w:rsidP="00CE396B">
    <w:pPr>
      <w:pStyle w:val="a7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28</w:t>
    </w:r>
    <w:r>
      <w:rPr>
        <w:rStyle w:val="af7"/>
      </w:rPr>
      <w:fldChar w:fldCharType="end"/>
    </w:r>
  </w:p>
  <w:p w:rsidR="00F2179A" w:rsidRDefault="00F2179A" w:rsidP="00CE396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79A" w:rsidRPr="002C4CDF" w:rsidRDefault="00F2179A" w:rsidP="00CE396B">
    <w:pPr>
      <w:pStyle w:val="a7"/>
      <w:framePr w:wrap="around" w:vAnchor="text" w:hAnchor="margin" w:xAlign="right" w:y="1"/>
      <w:rPr>
        <w:rStyle w:val="af7"/>
        <w:sz w:val="18"/>
        <w:szCs w:val="18"/>
      </w:rPr>
    </w:pPr>
  </w:p>
  <w:p w:rsidR="00F2179A" w:rsidRDefault="00F2179A" w:rsidP="00CE396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767" w:rsidRDefault="00304767" w:rsidP="002C483B">
      <w:pPr>
        <w:spacing w:after="0" w:line="240" w:lineRule="auto"/>
      </w:pPr>
      <w:r>
        <w:separator/>
      </w:r>
    </w:p>
  </w:footnote>
  <w:footnote w:type="continuationSeparator" w:id="0">
    <w:p w:rsidR="00304767" w:rsidRDefault="00304767" w:rsidP="002C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79A" w:rsidRDefault="00F2179A">
    <w:pPr>
      <w:pStyle w:val="a5"/>
    </w:pPr>
  </w:p>
  <w:p w:rsidR="00F2179A" w:rsidRDefault="00F2179A">
    <w:pPr>
      <w:pStyle w:val="a5"/>
    </w:pPr>
  </w:p>
  <w:p w:rsidR="00F2179A" w:rsidRDefault="00F217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99"/>
      <w:gridCol w:w="4966"/>
      <w:gridCol w:w="3087"/>
    </w:tblGrid>
    <w:tr w:rsidR="00F2179A" w:rsidRPr="002C483B" w:rsidTr="00FE6CC1">
      <w:trPr>
        <w:trHeight w:val="267"/>
      </w:trPr>
      <w:tc>
        <w:tcPr>
          <w:tcW w:w="1075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BDD6EE" w:themeFill="accent1" w:themeFillTint="66"/>
        </w:tcPr>
        <w:p w:rsidR="00F2179A" w:rsidRPr="002C483B" w:rsidRDefault="00F2179A" w:rsidP="00FE6CC1">
          <w:pPr>
            <w:spacing w:after="0"/>
            <w:ind w:left="142"/>
            <w:jc w:val="center"/>
            <w:rPr>
              <w:rFonts w:ascii="Times New Roman" w:eastAsiaTheme="minorEastAsia" w:hAnsi="Times New Roman" w:cs="Times New Roman"/>
              <w:b/>
              <w:lang w:eastAsia="ru-RU"/>
            </w:rPr>
          </w:pPr>
          <w:r w:rsidRPr="002C483B">
            <w:rPr>
              <w:rFonts w:ascii="Times New Roman" w:eastAsiaTheme="minorEastAsia" w:hAnsi="Times New Roman" w:cs="Times New Roman"/>
              <w:b/>
              <w:sz w:val="20"/>
              <w:lang w:eastAsia="ru-RU"/>
            </w:rPr>
            <w:t>Общество с ограниченной ответственностью «ALLIANCE STANDARD GROUP»</w:t>
          </w:r>
        </w:p>
      </w:tc>
    </w:tr>
    <w:tr w:rsidR="00F2179A" w:rsidRPr="002C483B" w:rsidTr="00FE6CC1">
      <w:trPr>
        <w:trHeight w:val="231"/>
      </w:trPr>
      <w:tc>
        <w:tcPr>
          <w:tcW w:w="269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FE6CC1" w:rsidRDefault="00F2179A" w:rsidP="00CE396B">
          <w:pPr>
            <w:spacing w:after="0" w:line="240" w:lineRule="auto"/>
            <w:jc w:val="center"/>
            <w:rPr>
              <w:rFonts w:ascii="Bookman Old Style" w:hAnsi="Bookman Old Style" w:cs="Times New Roman"/>
              <w:b/>
              <w:outline/>
              <w:color w:val="4472C4"/>
              <w:sz w:val="20"/>
              <w:szCs w:val="140"/>
              <w14:textOutline w14:w="9525" w14:cap="flat" w14:cmpd="sng" w14:algn="ctr">
                <w14:solidFill>
                  <w14:srgbClr w14:val="4472C4"/>
                </w14:solidFill>
                <w14:prstDash w14:val="solid"/>
                <w14:round/>
              </w14:textOutline>
              <w14:textFill>
                <w14:noFill/>
              </w14:textFill>
              <w14:props3d w14:extrusionH="57150" w14:contourW="0" w14:prstMaterial="warmMatte">
                <w14:bevelT w14:w="38100" w14:h="38100" w14:prst="slope"/>
              </w14:props3d>
            </w:rPr>
          </w:pPr>
          <w:r w:rsidRPr="002C483B">
            <w:rPr>
              <w:rFonts w:ascii="Bookman Old Style" w:eastAsiaTheme="minorEastAsia" w:hAnsi="Bookman Old Style" w:cs="Times New Roman"/>
              <w:b/>
              <w:color w:val="70AD47"/>
              <w:spacing w:val="10"/>
              <w:sz w:val="56"/>
              <w:lang w:val="en-US" w:eastAsia="ru-RU"/>
              <w14:glow w14:rad="38100">
                <w14:schemeClr w14:val="accent1">
                  <w14:alpha w14:val="60000"/>
                </w14:schemeClr>
              </w14:glow>
              <w14:textOutline w14:w="19050" w14:cap="flat" w14:cmpd="sng" w14:algn="ctr">
                <w14:solidFill>
                  <w14:schemeClr w14:val="accent5">
                    <w14:lumMod w14:val="75000"/>
                  </w14:schemeClr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  <w:t>ASG</w:t>
          </w:r>
          <w:r w:rsidRPr="00FE6CC1">
            <w:rPr>
              <w:rFonts w:ascii="Bookman Old Style" w:eastAsiaTheme="minorEastAsia" w:hAnsi="Bookman Old Style" w:cs="Times New Roman"/>
              <w:b/>
              <w:outline/>
              <w:color w:val="4472C4" w:themeColor="accent5"/>
              <w:sz w:val="72"/>
              <w:lang w:eastAsia="ru-RU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noFill/>
              </w14:textFill>
            </w:rPr>
            <w:t xml:space="preserve">              </w:t>
          </w:r>
          <w:r>
            <w:rPr>
              <w:rFonts w:ascii="Bookman Old Style" w:hAnsi="Bookman Old Style" w:cs="Times New Roman"/>
              <w:b/>
              <w:color w:val="000000" w:themeColor="text1"/>
              <w:sz w:val="1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АККРЕДИТОВАННЫЙ ОРГАН ПО СЕРТИФИКАЦИИ ПРОДУКЦИИ</w:t>
          </w:r>
        </w:p>
        <w:p w:rsidR="00F2179A" w:rsidRPr="002C483B" w:rsidRDefault="00F2179A" w:rsidP="00CE396B">
          <w:pPr>
            <w:spacing w:after="0" w:line="240" w:lineRule="auto"/>
            <w:jc w:val="center"/>
            <w:rPr>
              <w:rFonts w:ascii="Bookman Old Style" w:eastAsiaTheme="minorEastAsia" w:hAnsi="Bookman Old Style" w:cs="Times New Roman"/>
              <w:b/>
              <w:color w:val="000000" w:themeColor="text1"/>
              <w:sz w:val="14"/>
              <w:lang w:eastAsia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'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z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DSt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ISO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/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IEC</w:t>
          </w:r>
          <w:r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17065:2015</w:t>
          </w:r>
        </w:p>
      </w:tc>
      <w:tc>
        <w:tcPr>
          <w:tcW w:w="496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19AF" w:rsidRDefault="00F2179A" w:rsidP="00CE396B">
          <w:pPr>
            <w:spacing w:after="0"/>
            <w:jc w:val="center"/>
            <w:rPr>
              <w:rFonts w:ascii="Times New Roman" w:eastAsiaTheme="minorEastAsia" w:hAnsi="Times New Roman" w:cs="Times New Roman"/>
              <w:b/>
              <w:sz w:val="20"/>
              <w:lang w:val="uz-Cyrl-UZ" w:eastAsia="ru-RU"/>
            </w:rPr>
          </w:pPr>
          <w:r w:rsidRPr="002C19AF">
            <w:rPr>
              <w:rFonts w:ascii="Times New Roman" w:eastAsiaTheme="minorEastAsia" w:hAnsi="Times New Roman" w:cs="Times New Roman"/>
              <w:b/>
              <w:sz w:val="20"/>
              <w:lang w:val="uz-Cyrl-UZ" w:eastAsia="ru-RU"/>
            </w:rPr>
            <w:t>ПРОЦЕДУРА СИСТЕМЫ МЕНЕДЖМЕНТА</w:t>
          </w:r>
        </w:p>
        <w:p w:rsidR="00F2179A" w:rsidRPr="002C483B" w:rsidRDefault="00F2179A" w:rsidP="00CE396B">
          <w:pPr>
            <w:spacing w:after="0" w:line="240" w:lineRule="auto"/>
            <w:ind w:left="-34"/>
            <w:jc w:val="center"/>
            <w:rPr>
              <w:rFonts w:ascii="Bookman Old Style" w:eastAsiaTheme="minorEastAsia" w:hAnsi="Bookman Old Style"/>
              <w:b/>
              <w:sz w:val="20"/>
              <w:lang w:eastAsia="ru-RU"/>
            </w:rPr>
          </w:pPr>
          <w:r>
            <w:rPr>
              <w:rFonts w:ascii="Times New Roman" w:eastAsiaTheme="minorEastAsia" w:hAnsi="Times New Roman" w:cs="Times New Roman"/>
              <w:b/>
              <w:sz w:val="20"/>
              <w:lang w:eastAsia="ru-RU"/>
            </w:rPr>
            <w:t>РУКОВОДСТВО ПО КАЧЕСТВУ ОРГАНА ПО СЕРТИФИКАЦИИ</w:t>
          </w:r>
        </w:p>
      </w:tc>
      <w:tc>
        <w:tcPr>
          <w:tcW w:w="30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CE396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РКСМ  ОС 01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:2022</w:t>
          </w:r>
        </w:p>
      </w:tc>
    </w:tr>
    <w:tr w:rsidR="00F2179A" w:rsidRPr="002C483B" w:rsidTr="00FE6CC1">
      <w:trPr>
        <w:trHeight w:val="265"/>
      </w:trPr>
      <w:tc>
        <w:tcPr>
          <w:tcW w:w="2699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CE396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96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CE396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3087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F2179A" w:rsidRPr="002C483B" w:rsidRDefault="00F2179A" w:rsidP="00CE396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</w:pP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Редакция 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>III</w:t>
          </w:r>
        </w:p>
      </w:tc>
    </w:tr>
    <w:tr w:rsidR="00F2179A" w:rsidRPr="002C483B" w:rsidTr="00FE6CC1">
      <w:trPr>
        <w:trHeight w:val="284"/>
      </w:trPr>
      <w:tc>
        <w:tcPr>
          <w:tcW w:w="2699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CE396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96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CE396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3087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F2179A" w:rsidRPr="002C483B" w:rsidRDefault="00F2179A" w:rsidP="00CE396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F948A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Дата введения:</w:t>
          </w:r>
          <w:r w:rsidRPr="00F948AB"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 xml:space="preserve"> </w:t>
          </w:r>
          <w:r w:rsidRPr="00F948A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01.06.2022 г.</w:t>
          </w:r>
        </w:p>
      </w:tc>
    </w:tr>
    <w:tr w:rsidR="00F2179A" w:rsidRPr="002C483B" w:rsidTr="00FE6CC1">
      <w:trPr>
        <w:trHeight w:val="79"/>
      </w:trPr>
      <w:tc>
        <w:tcPr>
          <w:tcW w:w="269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F2179A" w:rsidRPr="002C483B" w:rsidRDefault="00F2179A" w:rsidP="00CE396B">
          <w:pPr>
            <w:rPr>
              <w:rFonts w:eastAsiaTheme="minorEastAsia"/>
              <w:szCs w:val="20"/>
              <w:lang w:eastAsia="ru-RU"/>
            </w:rPr>
          </w:pPr>
        </w:p>
      </w:tc>
      <w:tc>
        <w:tcPr>
          <w:tcW w:w="4966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F2179A" w:rsidRPr="002C483B" w:rsidRDefault="00F2179A" w:rsidP="00CE396B">
          <w:pPr>
            <w:spacing w:after="0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30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F2179A" w:rsidRPr="002C483B" w:rsidRDefault="00F2179A" w:rsidP="00CE396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Страница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PAGE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8C4269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20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 из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NUMPAGES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8C4269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31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</w:p>
      </w:tc>
    </w:tr>
  </w:tbl>
  <w:p w:rsidR="00F2179A" w:rsidRDefault="00F2179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jc w:val="center"/>
      <w:tblInd w:w="1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11"/>
      <w:gridCol w:w="5114"/>
      <w:gridCol w:w="2965"/>
    </w:tblGrid>
    <w:tr w:rsidR="00F2179A" w:rsidRPr="00275BC8" w:rsidTr="00CE396B">
      <w:trPr>
        <w:trHeight w:val="269"/>
        <w:jc w:val="center"/>
      </w:trPr>
      <w:tc>
        <w:tcPr>
          <w:tcW w:w="1049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B8CCE4"/>
          <w:vAlign w:val="center"/>
        </w:tcPr>
        <w:p w:rsidR="00F2179A" w:rsidRPr="00275BC8" w:rsidRDefault="00F2179A" w:rsidP="00CE396B">
          <w:pPr>
            <w:jc w:val="center"/>
            <w:rPr>
              <w:rFonts w:ascii="Bookman Old Style" w:hAnsi="Bookman Old Style"/>
              <w:b/>
            </w:rPr>
          </w:pPr>
          <w:r w:rsidRPr="00275BC8">
            <w:rPr>
              <w:rFonts w:ascii="Bookman Old Style" w:hAnsi="Bookman Old Style"/>
              <w:b/>
            </w:rPr>
            <w:t>ОБЩЕСТВО С ОГРАНИЧЕННОЙ ОТВЕТСТВЕННОСТЬЮ «ALLIANCE STANDARD GROUP»</w:t>
          </w:r>
        </w:p>
      </w:tc>
    </w:tr>
    <w:tr w:rsidR="00F2179A" w:rsidRPr="00275BC8" w:rsidTr="00CE396B">
      <w:trPr>
        <w:trHeight w:val="269"/>
        <w:jc w:val="center"/>
      </w:trPr>
      <w:tc>
        <w:tcPr>
          <w:tcW w:w="1049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DBE5F1"/>
          <w:vAlign w:val="center"/>
        </w:tcPr>
        <w:p w:rsidR="00F2179A" w:rsidRPr="00275BC8" w:rsidRDefault="00F2179A" w:rsidP="00CE396B">
          <w:pPr>
            <w:jc w:val="center"/>
            <w:rPr>
              <w:rFonts w:ascii="Bookman Old Style" w:hAnsi="Bookman Old Style"/>
              <w:b/>
            </w:rPr>
          </w:pPr>
          <w:r w:rsidRPr="00275BC8">
            <w:rPr>
              <w:rFonts w:ascii="Bookman Old Style" w:hAnsi="Bookman Old Style"/>
              <w:b/>
            </w:rPr>
            <w:t>АККРЕДИТОВАННЫЙ ОРГАН ПО СЕРТИФИКАЦИИ ПРОДУКЦИИ</w:t>
          </w:r>
        </w:p>
      </w:tc>
    </w:tr>
    <w:tr w:rsidR="00F2179A" w:rsidRPr="00275BC8" w:rsidTr="00CE396B">
      <w:trPr>
        <w:trHeight w:val="348"/>
        <w:jc w:val="center"/>
      </w:trPr>
      <w:tc>
        <w:tcPr>
          <w:tcW w:w="241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75BC8" w:rsidRDefault="00F2179A" w:rsidP="00CE396B">
          <w:pPr>
            <w:jc w:val="center"/>
            <w:rPr>
              <w:rFonts w:ascii="Bookman Old Style" w:hAnsi="Bookman Old Style"/>
              <w:b/>
              <w:color w:val="000000"/>
              <w:sz w:val="14"/>
              <w:lang w:val="en-US"/>
            </w:rPr>
          </w:pPr>
          <w:r>
            <w:rPr>
              <w:rFonts w:ascii="Bookman Old Style" w:hAnsi="Bookman Old Style"/>
              <w:b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8.75pt;height:56.9pt">
                <v:imagedata r:id="rId1" o:title="ЛоГО" cropbottom="7889f" cropleft="9527f" cropright="11548f"/>
              </v:shape>
            </w:pict>
          </w:r>
          <w:r w:rsidRPr="00275BC8">
            <w:rPr>
              <w:rFonts w:ascii="Bookman Old Style" w:hAnsi="Bookman Old Style"/>
              <w:b/>
              <w:outline/>
              <w:color w:val="4472C4"/>
              <w:sz w:val="72"/>
              <w:lang w:val="en-US"/>
            </w:rPr>
            <w:t xml:space="preserve">                </w:t>
          </w:r>
          <w:r w:rsidRPr="00275BC8">
            <w:rPr>
              <w:rFonts w:ascii="Bookman Old Style" w:eastAsia="Calibri" w:hAnsi="Bookman Old Style"/>
              <w:b/>
              <w:color w:val="000000"/>
              <w:sz w:val="14"/>
              <w:szCs w:val="12"/>
              <w:lang w:val="en-US"/>
            </w:rPr>
            <w:t xml:space="preserve">O'z </w:t>
          </w:r>
          <w:r w:rsidRPr="00275BC8">
            <w:rPr>
              <w:rFonts w:ascii="Bookman Old Style" w:eastAsia="Calibri" w:hAnsi="Bookman Old Style"/>
              <w:b/>
              <w:color w:val="000000"/>
              <w:sz w:val="14"/>
              <w:szCs w:val="14"/>
              <w:lang w:val="en-US"/>
            </w:rPr>
            <w:t>DSt ISO</w:t>
          </w:r>
          <w:r w:rsidRPr="00275BC8">
            <w:rPr>
              <w:rFonts w:ascii="Bookman Old Style" w:eastAsia="Calibri" w:hAnsi="Bookman Old Style"/>
              <w:b/>
              <w:color w:val="000000"/>
              <w:sz w:val="14"/>
              <w:szCs w:val="12"/>
              <w:lang w:val="en-US"/>
            </w:rPr>
            <w:t>/IEC 17065:2015</w:t>
          </w:r>
        </w:p>
      </w:tc>
      <w:tc>
        <w:tcPr>
          <w:tcW w:w="511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Default="00F2179A" w:rsidP="00CE396B">
          <w:pPr>
            <w:ind w:left="-34"/>
            <w:jc w:val="center"/>
            <w:rPr>
              <w:rFonts w:ascii="Bookman Old Style" w:hAnsi="Bookman Old Style"/>
              <w:b/>
            </w:rPr>
          </w:pPr>
          <w:r w:rsidRPr="00275BC8">
            <w:rPr>
              <w:rFonts w:ascii="Bookman Old Style" w:hAnsi="Bookman Old Style"/>
              <w:b/>
            </w:rPr>
            <w:t xml:space="preserve">РУКОВОДСТВО ПО КАЧЕСТВУ </w:t>
          </w:r>
        </w:p>
        <w:p w:rsidR="00F2179A" w:rsidRPr="00275BC8" w:rsidRDefault="00F2179A" w:rsidP="00CE396B">
          <w:pPr>
            <w:ind w:left="-34"/>
            <w:jc w:val="center"/>
            <w:rPr>
              <w:rFonts w:ascii="Bookman Old Style" w:hAnsi="Bookman Old Style"/>
              <w:b/>
            </w:rPr>
          </w:pPr>
          <w:r w:rsidRPr="00275BC8">
            <w:rPr>
              <w:rFonts w:ascii="Bookman Old Style" w:hAnsi="Bookman Old Style"/>
              <w:b/>
            </w:rPr>
            <w:t>системы менеджмента органа по сертификации продукции</w:t>
          </w:r>
        </w:p>
      </w:tc>
      <w:tc>
        <w:tcPr>
          <w:tcW w:w="296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bottom"/>
        </w:tcPr>
        <w:p w:rsidR="00F2179A" w:rsidRPr="00275BC8" w:rsidRDefault="00F2179A" w:rsidP="00CE396B">
          <w:pPr>
            <w:rPr>
              <w:rFonts w:ascii="Bookman Old Style" w:hAnsi="Bookman Old Style"/>
              <w:sz w:val="18"/>
            </w:rPr>
          </w:pPr>
          <w:r>
            <w:rPr>
              <w:rFonts w:ascii="Bookman Old Style" w:hAnsi="Bookman Old Style"/>
              <w:sz w:val="18"/>
            </w:rPr>
            <w:t>РКСМ</w:t>
          </w:r>
          <w:r w:rsidRPr="00275BC8">
            <w:rPr>
              <w:rFonts w:ascii="Bookman Old Style" w:hAnsi="Bookman Old Style"/>
              <w:sz w:val="18"/>
            </w:rPr>
            <w:t xml:space="preserve"> ОС 01:2021</w:t>
          </w:r>
        </w:p>
      </w:tc>
    </w:tr>
    <w:tr w:rsidR="00F2179A" w:rsidRPr="00275BC8" w:rsidTr="00CE396B">
      <w:trPr>
        <w:trHeight w:val="324"/>
        <w:jc w:val="center"/>
      </w:trPr>
      <w:tc>
        <w:tcPr>
          <w:tcW w:w="241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75BC8" w:rsidRDefault="00F2179A" w:rsidP="00CE396B">
          <w:pPr>
            <w:jc w:val="center"/>
            <w:rPr>
              <w:rFonts w:ascii="Bookman Old Style" w:hAnsi="Bookman Old Style"/>
              <w:b/>
              <w:sz w:val="24"/>
              <w:szCs w:val="24"/>
            </w:rPr>
          </w:pPr>
        </w:p>
      </w:tc>
      <w:tc>
        <w:tcPr>
          <w:tcW w:w="5114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75BC8" w:rsidRDefault="00F2179A" w:rsidP="00CE396B">
          <w:pPr>
            <w:jc w:val="center"/>
            <w:rPr>
              <w:rFonts w:ascii="Bookman Old Style" w:hAnsi="Bookman Old Style"/>
              <w:b/>
              <w:lang w:val="uz-Cyrl-UZ"/>
            </w:rPr>
          </w:pPr>
        </w:p>
      </w:tc>
      <w:tc>
        <w:tcPr>
          <w:tcW w:w="296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bottom"/>
        </w:tcPr>
        <w:p w:rsidR="00F2179A" w:rsidRPr="00275BC8" w:rsidRDefault="00F2179A" w:rsidP="00CE396B">
          <w:pPr>
            <w:rPr>
              <w:rFonts w:ascii="Bookman Old Style" w:hAnsi="Bookman Old Style"/>
              <w:sz w:val="18"/>
            </w:rPr>
          </w:pPr>
          <w:r w:rsidRPr="00275BC8">
            <w:rPr>
              <w:rFonts w:ascii="Bookman Old Style" w:hAnsi="Bookman Old Style"/>
              <w:sz w:val="18"/>
            </w:rPr>
            <w:t xml:space="preserve">Редакция </w:t>
          </w:r>
          <w:r w:rsidRPr="00275BC8">
            <w:rPr>
              <w:rFonts w:ascii="Bookman Old Style" w:hAnsi="Bookman Old Style"/>
              <w:sz w:val="18"/>
              <w:lang w:val="en-US"/>
            </w:rPr>
            <w:t>III</w:t>
          </w:r>
        </w:p>
      </w:tc>
    </w:tr>
    <w:tr w:rsidR="00F2179A" w:rsidRPr="00275BC8" w:rsidTr="00CE396B">
      <w:trPr>
        <w:trHeight w:val="336"/>
        <w:jc w:val="center"/>
      </w:trPr>
      <w:tc>
        <w:tcPr>
          <w:tcW w:w="241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75BC8" w:rsidRDefault="00F2179A" w:rsidP="00CE396B">
          <w:pPr>
            <w:jc w:val="center"/>
            <w:rPr>
              <w:rFonts w:ascii="Bookman Old Style" w:hAnsi="Bookman Old Style"/>
              <w:b/>
              <w:sz w:val="24"/>
              <w:szCs w:val="24"/>
            </w:rPr>
          </w:pPr>
        </w:p>
      </w:tc>
      <w:tc>
        <w:tcPr>
          <w:tcW w:w="5114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75BC8" w:rsidRDefault="00F2179A" w:rsidP="00CE396B">
          <w:pPr>
            <w:jc w:val="center"/>
            <w:rPr>
              <w:rFonts w:ascii="Bookman Old Style" w:hAnsi="Bookman Old Style"/>
              <w:b/>
              <w:lang w:val="uz-Cyrl-UZ"/>
            </w:rPr>
          </w:pPr>
        </w:p>
      </w:tc>
      <w:tc>
        <w:tcPr>
          <w:tcW w:w="296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bottom"/>
        </w:tcPr>
        <w:p w:rsidR="00F2179A" w:rsidRPr="00275BC8" w:rsidRDefault="00F2179A" w:rsidP="00CE396B">
          <w:pPr>
            <w:rPr>
              <w:rFonts w:ascii="Bookman Old Style" w:hAnsi="Bookman Old Style"/>
              <w:sz w:val="18"/>
            </w:rPr>
          </w:pPr>
          <w:r w:rsidRPr="00275BC8">
            <w:rPr>
              <w:rFonts w:ascii="Bookman Old Style" w:hAnsi="Bookman Old Style"/>
              <w:sz w:val="18"/>
            </w:rPr>
            <w:t>Дата введения:</w:t>
          </w:r>
          <w:r w:rsidRPr="00275BC8">
            <w:rPr>
              <w:rFonts w:ascii="Bookman Old Style" w:hAnsi="Bookman Old Style"/>
              <w:sz w:val="18"/>
              <w:lang w:val="en-US"/>
            </w:rPr>
            <w:t xml:space="preserve"> </w:t>
          </w:r>
          <w:r w:rsidRPr="00275BC8">
            <w:rPr>
              <w:rFonts w:ascii="Bookman Old Style" w:hAnsi="Bookman Old Style"/>
              <w:sz w:val="18"/>
            </w:rPr>
            <w:t>15.09.2021 г.</w:t>
          </w:r>
        </w:p>
      </w:tc>
    </w:tr>
    <w:tr w:rsidR="00F2179A" w:rsidRPr="00275BC8" w:rsidTr="00CE396B">
      <w:trPr>
        <w:trHeight w:val="324"/>
        <w:jc w:val="center"/>
      </w:trPr>
      <w:tc>
        <w:tcPr>
          <w:tcW w:w="241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75BC8" w:rsidRDefault="00F2179A" w:rsidP="00CE396B">
          <w:pPr>
            <w:jc w:val="center"/>
            <w:rPr>
              <w:rFonts w:ascii="Bookman Old Style" w:hAnsi="Bookman Old Style"/>
              <w:b/>
              <w:sz w:val="24"/>
              <w:szCs w:val="24"/>
            </w:rPr>
          </w:pPr>
        </w:p>
      </w:tc>
      <w:tc>
        <w:tcPr>
          <w:tcW w:w="5114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75BC8" w:rsidRDefault="00F2179A" w:rsidP="00CE396B">
          <w:pPr>
            <w:jc w:val="center"/>
            <w:rPr>
              <w:rFonts w:ascii="Bookman Old Style" w:hAnsi="Bookman Old Style"/>
              <w:b/>
              <w:lang w:val="uz-Cyrl-UZ"/>
            </w:rPr>
          </w:pPr>
        </w:p>
      </w:tc>
      <w:tc>
        <w:tcPr>
          <w:tcW w:w="2965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F2179A" w:rsidRPr="00275BC8" w:rsidRDefault="00F2179A" w:rsidP="00CE396B">
          <w:pPr>
            <w:rPr>
              <w:rFonts w:ascii="Bookman Old Style" w:hAnsi="Bookman Old Style"/>
              <w:bCs/>
              <w:sz w:val="18"/>
              <w:lang w:val="en-US"/>
            </w:rPr>
          </w:pPr>
          <w:r w:rsidRPr="00275BC8">
            <w:rPr>
              <w:rFonts w:ascii="Bookman Old Style" w:hAnsi="Bookman Old Style"/>
              <w:sz w:val="18"/>
            </w:rPr>
            <w:t xml:space="preserve">Страница </w:t>
          </w:r>
          <w:r w:rsidRPr="00275BC8">
            <w:rPr>
              <w:rFonts w:ascii="Bookman Old Style" w:hAnsi="Bookman Old Style"/>
              <w:bCs/>
              <w:sz w:val="18"/>
            </w:rPr>
            <w:fldChar w:fldCharType="begin"/>
          </w:r>
          <w:r w:rsidRPr="00275BC8">
            <w:rPr>
              <w:rFonts w:ascii="Bookman Old Style" w:hAnsi="Bookman Old Style"/>
              <w:bCs/>
              <w:sz w:val="18"/>
            </w:rPr>
            <w:instrText>PAGE</w:instrText>
          </w:r>
          <w:r w:rsidRPr="00275BC8">
            <w:rPr>
              <w:rFonts w:ascii="Bookman Old Style" w:hAnsi="Bookman Old Style"/>
              <w:bCs/>
              <w:sz w:val="18"/>
            </w:rPr>
            <w:fldChar w:fldCharType="separate"/>
          </w:r>
          <w:r>
            <w:rPr>
              <w:rFonts w:ascii="Bookman Old Style" w:hAnsi="Bookman Old Style"/>
              <w:bCs/>
              <w:noProof/>
              <w:sz w:val="18"/>
            </w:rPr>
            <w:t>23</w:t>
          </w:r>
          <w:r w:rsidRPr="00275BC8">
            <w:rPr>
              <w:rFonts w:ascii="Bookman Old Style" w:hAnsi="Bookman Old Style"/>
              <w:bCs/>
              <w:sz w:val="18"/>
            </w:rPr>
            <w:fldChar w:fldCharType="end"/>
          </w:r>
          <w:r w:rsidRPr="00275BC8">
            <w:rPr>
              <w:rFonts w:ascii="Bookman Old Style" w:hAnsi="Bookman Old Style"/>
              <w:sz w:val="18"/>
            </w:rPr>
            <w:t xml:space="preserve"> из </w:t>
          </w:r>
          <w:r w:rsidRPr="00275BC8">
            <w:rPr>
              <w:rFonts w:ascii="Bookman Old Style" w:hAnsi="Bookman Old Style"/>
              <w:bCs/>
              <w:sz w:val="18"/>
              <w:lang w:val="en-US"/>
            </w:rPr>
            <w:t>28</w:t>
          </w:r>
        </w:p>
      </w:tc>
    </w:tr>
  </w:tbl>
  <w:p w:rsidR="00F2179A" w:rsidRDefault="00F2179A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52"/>
      <w:gridCol w:w="4696"/>
      <w:gridCol w:w="2919"/>
    </w:tblGrid>
    <w:tr w:rsidR="00F2179A" w:rsidRPr="002C483B" w:rsidTr="005D7110">
      <w:trPr>
        <w:trHeight w:val="269"/>
      </w:trPr>
      <w:tc>
        <w:tcPr>
          <w:tcW w:w="1016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BDD6EE" w:themeFill="accent1" w:themeFillTint="66"/>
        </w:tcPr>
        <w:p w:rsidR="00F2179A" w:rsidRPr="002C483B" w:rsidRDefault="00F2179A" w:rsidP="002C483B">
          <w:pPr>
            <w:spacing w:after="0"/>
            <w:jc w:val="center"/>
            <w:rPr>
              <w:rFonts w:ascii="Times New Roman" w:eastAsiaTheme="minorEastAsia" w:hAnsi="Times New Roman" w:cs="Times New Roman"/>
              <w:b/>
              <w:lang w:eastAsia="ru-RU"/>
            </w:rPr>
          </w:pPr>
          <w:r w:rsidRPr="002C483B">
            <w:rPr>
              <w:rFonts w:ascii="Times New Roman" w:eastAsiaTheme="minorEastAsia" w:hAnsi="Times New Roman" w:cs="Times New Roman"/>
              <w:b/>
              <w:sz w:val="20"/>
              <w:lang w:eastAsia="ru-RU"/>
            </w:rPr>
            <w:t>Общество с ограниченной ответственностью «ALLIANCE STANDARD GROUP»</w:t>
          </w:r>
        </w:p>
      </w:tc>
    </w:tr>
    <w:tr w:rsidR="00F2179A" w:rsidRPr="002C483B" w:rsidTr="00FE3291">
      <w:trPr>
        <w:trHeight w:val="233"/>
      </w:trPr>
      <w:tc>
        <w:tcPr>
          <w:tcW w:w="255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68738D" w:rsidRDefault="00F2179A" w:rsidP="002C483B">
          <w:pPr>
            <w:spacing w:after="0" w:line="240" w:lineRule="auto"/>
            <w:jc w:val="center"/>
            <w:rPr>
              <w:rFonts w:ascii="Bookman Old Style" w:hAnsi="Bookman Old Style" w:cs="Times New Roman"/>
              <w:b/>
              <w:outline/>
              <w:color w:val="4472C4"/>
              <w:sz w:val="20"/>
              <w:szCs w:val="140"/>
              <w14:textOutline w14:w="9525" w14:cap="flat" w14:cmpd="sng" w14:algn="ctr">
                <w14:solidFill>
                  <w14:srgbClr w14:val="4472C4"/>
                </w14:solidFill>
                <w14:prstDash w14:val="solid"/>
                <w14:round/>
              </w14:textOutline>
              <w14:textFill>
                <w14:noFill/>
              </w14:textFill>
              <w14:props3d w14:extrusionH="57150" w14:contourW="0" w14:prstMaterial="warmMatte">
                <w14:bevelT w14:w="38100" w14:h="38100" w14:prst="slope"/>
              </w14:props3d>
            </w:rPr>
          </w:pPr>
          <w:r w:rsidRPr="002C483B">
            <w:rPr>
              <w:rFonts w:ascii="Bookman Old Style" w:eastAsiaTheme="minorEastAsia" w:hAnsi="Bookman Old Style" w:cs="Times New Roman"/>
              <w:b/>
              <w:color w:val="70AD47"/>
              <w:spacing w:val="10"/>
              <w:sz w:val="56"/>
              <w:lang w:val="en-US" w:eastAsia="ru-RU"/>
              <w14:glow w14:rad="38100">
                <w14:schemeClr w14:val="accent1">
                  <w14:alpha w14:val="60000"/>
                </w14:schemeClr>
              </w14:glow>
              <w14:textOutline w14:w="19050" w14:cap="flat" w14:cmpd="sng" w14:algn="ctr">
                <w14:solidFill>
                  <w14:schemeClr w14:val="accent5">
                    <w14:lumMod w14:val="75000"/>
                  </w14:schemeClr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  <w:t>ASG</w:t>
          </w:r>
          <w:r w:rsidRPr="0068738D">
            <w:rPr>
              <w:rFonts w:ascii="Bookman Old Style" w:eastAsiaTheme="minorEastAsia" w:hAnsi="Bookman Old Style" w:cs="Times New Roman"/>
              <w:b/>
              <w:outline/>
              <w:color w:val="4472C4" w:themeColor="accent5"/>
              <w:sz w:val="72"/>
              <w:lang w:eastAsia="ru-RU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noFill/>
              </w14:textFill>
            </w:rPr>
            <w:t xml:space="preserve">              </w:t>
          </w:r>
          <w:r>
            <w:rPr>
              <w:rFonts w:ascii="Bookman Old Style" w:hAnsi="Bookman Old Style" w:cs="Times New Roman"/>
              <w:b/>
              <w:color w:val="000000" w:themeColor="text1"/>
              <w:sz w:val="1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АККРЕДИТОВАННЫЙ ОРГАН ПО СЕРТИФИКАЦИИ ПРОДУКЦИИ</w:t>
          </w:r>
        </w:p>
        <w:p w:rsidR="00F2179A" w:rsidRPr="002C483B" w:rsidRDefault="00F2179A" w:rsidP="002C483B">
          <w:pPr>
            <w:spacing w:after="0" w:line="240" w:lineRule="auto"/>
            <w:jc w:val="center"/>
            <w:rPr>
              <w:rFonts w:ascii="Bookman Old Style" w:eastAsiaTheme="minorEastAsia" w:hAnsi="Bookman Old Style" w:cs="Times New Roman"/>
              <w:b/>
              <w:color w:val="000000" w:themeColor="text1"/>
              <w:sz w:val="14"/>
              <w:lang w:eastAsia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'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z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DSt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ISO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/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IEC</w:t>
          </w:r>
          <w:r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17065:2015</w:t>
          </w:r>
        </w:p>
      </w:tc>
      <w:tc>
        <w:tcPr>
          <w:tcW w:w="469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19AF" w:rsidRDefault="00F2179A" w:rsidP="00FE3291">
          <w:pPr>
            <w:spacing w:after="0"/>
            <w:jc w:val="center"/>
            <w:rPr>
              <w:rFonts w:ascii="Times New Roman" w:eastAsiaTheme="minorEastAsia" w:hAnsi="Times New Roman" w:cs="Times New Roman"/>
              <w:b/>
              <w:sz w:val="20"/>
              <w:lang w:val="uz-Cyrl-UZ" w:eastAsia="ru-RU"/>
            </w:rPr>
          </w:pPr>
          <w:r w:rsidRPr="002C19AF">
            <w:rPr>
              <w:rFonts w:ascii="Times New Roman" w:eastAsiaTheme="minorEastAsia" w:hAnsi="Times New Roman" w:cs="Times New Roman"/>
              <w:b/>
              <w:sz w:val="20"/>
              <w:lang w:val="uz-Cyrl-UZ" w:eastAsia="ru-RU"/>
            </w:rPr>
            <w:t>ПРОЦЕДУРА СИСТЕМЫ МЕНЕДЖМЕНТА</w:t>
          </w:r>
        </w:p>
        <w:p w:rsidR="00F2179A" w:rsidRPr="002C483B" w:rsidRDefault="00F2179A" w:rsidP="00432BAC">
          <w:pPr>
            <w:spacing w:after="0" w:line="240" w:lineRule="auto"/>
            <w:ind w:left="-34"/>
            <w:jc w:val="center"/>
            <w:rPr>
              <w:rFonts w:ascii="Bookman Old Style" w:eastAsiaTheme="minorEastAsia" w:hAnsi="Bookman Old Style"/>
              <w:b/>
              <w:sz w:val="20"/>
              <w:lang w:eastAsia="ru-RU"/>
            </w:rPr>
          </w:pPr>
          <w:r>
            <w:rPr>
              <w:rFonts w:ascii="Times New Roman" w:eastAsiaTheme="minorEastAsia" w:hAnsi="Times New Roman" w:cs="Times New Roman"/>
              <w:b/>
              <w:sz w:val="20"/>
              <w:lang w:eastAsia="ru-RU"/>
            </w:rPr>
            <w:t>РУКОВОДСТВО ПО КАЧЕСТВУ ОРГАНА ПО СЕРТИФИКАЦИИ</w:t>
          </w:r>
        </w:p>
      </w:tc>
      <w:tc>
        <w:tcPr>
          <w:tcW w:w="291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2C483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РКСМ  ОС 01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:2022</w:t>
          </w:r>
        </w:p>
      </w:tc>
    </w:tr>
    <w:tr w:rsidR="00F2179A" w:rsidRPr="002C483B" w:rsidTr="00C9216F">
      <w:trPr>
        <w:trHeight w:val="267"/>
      </w:trPr>
      <w:tc>
        <w:tcPr>
          <w:tcW w:w="255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2C483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69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2C483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F2179A" w:rsidRPr="002C483B" w:rsidRDefault="00F2179A" w:rsidP="002C483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</w:pP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Редакция 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>III</w:t>
          </w:r>
        </w:p>
      </w:tc>
    </w:tr>
    <w:tr w:rsidR="00F2179A" w:rsidRPr="002C483B" w:rsidTr="00C9216F">
      <w:trPr>
        <w:trHeight w:val="286"/>
      </w:trPr>
      <w:tc>
        <w:tcPr>
          <w:tcW w:w="255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2C483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69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2179A" w:rsidRPr="002C483B" w:rsidRDefault="00F2179A" w:rsidP="002C483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F2179A" w:rsidRPr="002C483B" w:rsidRDefault="00F2179A" w:rsidP="002C483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FF3E4A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Дата введения:</w:t>
          </w:r>
          <w:r w:rsidRPr="00FF3E4A"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 xml:space="preserve"> </w:t>
          </w:r>
          <w:r w:rsidRPr="00FF3E4A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01.06.2022 г.</w:t>
          </w:r>
        </w:p>
      </w:tc>
    </w:tr>
    <w:tr w:rsidR="00F2179A" w:rsidRPr="002C483B" w:rsidTr="00C9216F">
      <w:trPr>
        <w:trHeight w:val="80"/>
      </w:trPr>
      <w:tc>
        <w:tcPr>
          <w:tcW w:w="255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F2179A" w:rsidRPr="002C483B" w:rsidRDefault="00F2179A" w:rsidP="002C483B">
          <w:pPr>
            <w:rPr>
              <w:rFonts w:eastAsiaTheme="minorEastAsia"/>
              <w:szCs w:val="20"/>
              <w:lang w:eastAsia="ru-RU"/>
            </w:rPr>
          </w:pPr>
        </w:p>
      </w:tc>
      <w:tc>
        <w:tcPr>
          <w:tcW w:w="4696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F2179A" w:rsidRPr="002C483B" w:rsidRDefault="00F2179A" w:rsidP="002C483B">
          <w:pPr>
            <w:spacing w:after="0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F2179A" w:rsidRPr="002C483B" w:rsidRDefault="00F2179A" w:rsidP="002C483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Страница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PAGE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337905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31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 из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NUMPAGES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337905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31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</w:p>
      </w:tc>
    </w:tr>
  </w:tbl>
  <w:p w:rsidR="00F2179A" w:rsidRDefault="00F2179A" w:rsidP="00FF49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A82"/>
    <w:multiLevelType w:val="multilevel"/>
    <w:tmpl w:val="423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50B69"/>
    <w:multiLevelType w:val="hybridMultilevel"/>
    <w:tmpl w:val="059C93CE"/>
    <w:lvl w:ilvl="0" w:tplc="0ED8B096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55CF9"/>
    <w:multiLevelType w:val="multilevel"/>
    <w:tmpl w:val="028ADA2A"/>
    <w:styleLink w:val="a"/>
    <w:lvl w:ilvl="0">
      <w:start w:val="1"/>
      <w:numFmt w:val="lowerLetter"/>
      <w:suff w:val="space"/>
      <w:lvlText w:val="%1)"/>
      <w:lvlJc w:val="left"/>
      <w:pPr>
        <w:ind w:left="0" w:firstLine="39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595"/>
      </w:pPr>
      <w:rPr>
        <w:rFonts w:hint="default"/>
      </w:rPr>
    </w:lvl>
    <w:lvl w:ilvl="2">
      <w:start w:val="1"/>
      <w:numFmt w:val="bullet"/>
      <w:suff w:val="space"/>
      <w:lvlText w:val="­"/>
      <w:lvlJc w:val="left"/>
      <w:pPr>
        <w:ind w:left="0" w:firstLine="794"/>
      </w:pPr>
      <w:rPr>
        <w:rFonts w:ascii="Arial" w:hAnsi="Arial" w:hint="default"/>
      </w:rPr>
    </w:lvl>
    <w:lvl w:ilvl="3">
      <w:start w:val="1"/>
      <w:numFmt w:val="bullet"/>
      <w:lvlRestart w:val="1"/>
      <w:suff w:val="space"/>
      <w:lvlText w:val="­"/>
      <w:lvlJc w:val="left"/>
      <w:pPr>
        <w:ind w:left="0" w:firstLine="595"/>
      </w:pPr>
      <w:rPr>
        <w:rFonts w:ascii="Arial" w:hAnsi="Arial" w:hint="default"/>
      </w:rPr>
    </w:lvl>
    <w:lvl w:ilvl="4">
      <w:start w:val="1"/>
      <w:numFmt w:val="upperLetter"/>
      <w:suff w:val="space"/>
      <w:lvlText w:val="%5."/>
      <w:lvlJc w:val="left"/>
      <w:pPr>
        <w:ind w:left="0" w:firstLine="397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</w:abstractNum>
  <w:abstractNum w:abstractNumId="3">
    <w:nsid w:val="30531CCD"/>
    <w:multiLevelType w:val="multilevel"/>
    <w:tmpl w:val="028ADA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DE02CA"/>
    <w:multiLevelType w:val="hybridMultilevel"/>
    <w:tmpl w:val="CC0EB8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D3322"/>
    <w:multiLevelType w:val="multilevel"/>
    <w:tmpl w:val="028ADA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DBF06E1"/>
    <w:multiLevelType w:val="multilevel"/>
    <w:tmpl w:val="37C6382E"/>
    <w:lvl w:ilvl="0">
      <w:start w:val="1"/>
      <w:numFmt w:val="bullet"/>
      <w:lvlText w:val=""/>
      <w:lvlJc w:val="left"/>
      <w:pPr>
        <w:ind w:left="0" w:firstLine="397"/>
      </w:pPr>
      <w:rPr>
        <w:rFonts w:ascii="Wingdings" w:hAnsi="Wingdings" w:hint="default"/>
      </w:rPr>
    </w:lvl>
    <w:lvl w:ilvl="1">
      <w:start w:val="1"/>
      <w:numFmt w:val="decimal"/>
      <w:suff w:val="space"/>
      <w:lvlText w:val="%2)"/>
      <w:lvlJc w:val="left"/>
      <w:pPr>
        <w:ind w:left="0" w:firstLine="595"/>
      </w:pPr>
      <w:rPr>
        <w:rFonts w:hint="default"/>
      </w:rPr>
    </w:lvl>
    <w:lvl w:ilvl="2">
      <w:start w:val="1"/>
      <w:numFmt w:val="bullet"/>
      <w:suff w:val="space"/>
      <w:lvlText w:val="­"/>
      <w:lvlJc w:val="left"/>
      <w:pPr>
        <w:ind w:left="0" w:firstLine="794"/>
      </w:pPr>
      <w:rPr>
        <w:rFonts w:ascii="Arial" w:hAnsi="Arial" w:hint="default"/>
      </w:rPr>
    </w:lvl>
    <w:lvl w:ilvl="3">
      <w:start w:val="1"/>
      <w:numFmt w:val="bullet"/>
      <w:lvlRestart w:val="1"/>
      <w:suff w:val="space"/>
      <w:lvlText w:val="­"/>
      <w:lvlJc w:val="left"/>
      <w:pPr>
        <w:ind w:left="0" w:firstLine="595"/>
      </w:pPr>
      <w:rPr>
        <w:rFonts w:ascii="Arial" w:hAnsi="Arial" w:hint="default"/>
      </w:rPr>
    </w:lvl>
    <w:lvl w:ilvl="4">
      <w:start w:val="1"/>
      <w:numFmt w:val="upperLetter"/>
      <w:suff w:val="space"/>
      <w:lvlText w:val="%5."/>
      <w:lvlJc w:val="left"/>
      <w:pPr>
        <w:ind w:left="0" w:firstLine="397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</w:abstractNum>
  <w:abstractNum w:abstractNumId="7">
    <w:nsid w:val="484657EA"/>
    <w:multiLevelType w:val="hybridMultilevel"/>
    <w:tmpl w:val="CD6E81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E82324"/>
    <w:multiLevelType w:val="hybridMultilevel"/>
    <w:tmpl w:val="A22864F0"/>
    <w:lvl w:ilvl="0" w:tplc="49FE1012">
      <w:start w:val="1"/>
      <w:numFmt w:val="decimal"/>
      <w:lvlText w:val="%1."/>
      <w:lvlJc w:val="left"/>
      <w:pPr>
        <w:ind w:left="720" w:hanging="5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2520C"/>
    <w:multiLevelType w:val="multilevel"/>
    <w:tmpl w:val="028ADA2A"/>
    <w:name w:val="numbered list722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36442AC"/>
    <w:multiLevelType w:val="multilevel"/>
    <w:tmpl w:val="F14A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A602DB"/>
    <w:multiLevelType w:val="hybridMultilevel"/>
    <w:tmpl w:val="71B2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C1096"/>
    <w:multiLevelType w:val="hybridMultilevel"/>
    <w:tmpl w:val="622C92C6"/>
    <w:lvl w:ilvl="0" w:tplc="B68C8826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F16250"/>
    <w:multiLevelType w:val="hybridMultilevel"/>
    <w:tmpl w:val="E70E9D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64200"/>
    <w:multiLevelType w:val="multilevel"/>
    <w:tmpl w:val="A6C0A5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7E085429"/>
    <w:multiLevelType w:val="multilevel"/>
    <w:tmpl w:val="028ADA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5"/>
  </w:num>
  <w:num w:numId="7">
    <w:abstractNumId w:val="15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0"/>
  </w:num>
  <w:num w:numId="13">
    <w:abstractNumId w:val="14"/>
  </w:num>
  <w:num w:numId="14">
    <w:abstractNumId w:val="4"/>
  </w:num>
  <w:num w:numId="15">
    <w:abstractNumId w:val="13"/>
  </w:num>
  <w:num w:numId="1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12"/>
    <w:rsid w:val="00002414"/>
    <w:rsid w:val="000047D5"/>
    <w:rsid w:val="00005667"/>
    <w:rsid w:val="00013D2D"/>
    <w:rsid w:val="000177B8"/>
    <w:rsid w:val="00021725"/>
    <w:rsid w:val="0002199A"/>
    <w:rsid w:val="00023146"/>
    <w:rsid w:val="00033BC4"/>
    <w:rsid w:val="000344D1"/>
    <w:rsid w:val="0003719B"/>
    <w:rsid w:val="0003729D"/>
    <w:rsid w:val="00040D49"/>
    <w:rsid w:val="00051422"/>
    <w:rsid w:val="00063553"/>
    <w:rsid w:val="0007520B"/>
    <w:rsid w:val="00077347"/>
    <w:rsid w:val="00081C3F"/>
    <w:rsid w:val="00091803"/>
    <w:rsid w:val="00092160"/>
    <w:rsid w:val="00092C0F"/>
    <w:rsid w:val="00095341"/>
    <w:rsid w:val="000A2ED2"/>
    <w:rsid w:val="000B0852"/>
    <w:rsid w:val="000B2566"/>
    <w:rsid w:val="000B309B"/>
    <w:rsid w:val="000B59D4"/>
    <w:rsid w:val="000B5FF3"/>
    <w:rsid w:val="000C0BBB"/>
    <w:rsid w:val="000C282D"/>
    <w:rsid w:val="000C6313"/>
    <w:rsid w:val="000C78D1"/>
    <w:rsid w:val="000D7C88"/>
    <w:rsid w:val="000E1B8B"/>
    <w:rsid w:val="000E2D4A"/>
    <w:rsid w:val="000E5E08"/>
    <w:rsid w:val="000E773A"/>
    <w:rsid w:val="000F05FE"/>
    <w:rsid w:val="001013DB"/>
    <w:rsid w:val="001033EE"/>
    <w:rsid w:val="001073D4"/>
    <w:rsid w:val="00107DE8"/>
    <w:rsid w:val="00110011"/>
    <w:rsid w:val="001136C0"/>
    <w:rsid w:val="00113EC3"/>
    <w:rsid w:val="00117F96"/>
    <w:rsid w:val="0012677F"/>
    <w:rsid w:val="00130ECD"/>
    <w:rsid w:val="00132EC5"/>
    <w:rsid w:val="00140D21"/>
    <w:rsid w:val="00144A32"/>
    <w:rsid w:val="00146257"/>
    <w:rsid w:val="00147755"/>
    <w:rsid w:val="001506A9"/>
    <w:rsid w:val="00166A48"/>
    <w:rsid w:val="00166AEE"/>
    <w:rsid w:val="00170914"/>
    <w:rsid w:val="00173D5D"/>
    <w:rsid w:val="0018138B"/>
    <w:rsid w:val="00183CDA"/>
    <w:rsid w:val="00183EDA"/>
    <w:rsid w:val="00186582"/>
    <w:rsid w:val="00187165"/>
    <w:rsid w:val="001954E2"/>
    <w:rsid w:val="001A4C48"/>
    <w:rsid w:val="001A65A4"/>
    <w:rsid w:val="001B6B8C"/>
    <w:rsid w:val="001B6E86"/>
    <w:rsid w:val="001C3D79"/>
    <w:rsid w:val="001D0117"/>
    <w:rsid w:val="001D6644"/>
    <w:rsid w:val="001D6BA7"/>
    <w:rsid w:val="001D71EC"/>
    <w:rsid w:val="001E18A7"/>
    <w:rsid w:val="001E42B1"/>
    <w:rsid w:val="001E534B"/>
    <w:rsid w:val="001E7207"/>
    <w:rsid w:val="001E7C68"/>
    <w:rsid w:val="001F2F69"/>
    <w:rsid w:val="001F4E93"/>
    <w:rsid w:val="0020499C"/>
    <w:rsid w:val="002125D8"/>
    <w:rsid w:val="0021525B"/>
    <w:rsid w:val="00217CAA"/>
    <w:rsid w:val="002204E9"/>
    <w:rsid w:val="00221DBC"/>
    <w:rsid w:val="00235989"/>
    <w:rsid w:val="00240F73"/>
    <w:rsid w:val="00251D16"/>
    <w:rsid w:val="00254919"/>
    <w:rsid w:val="002608A9"/>
    <w:rsid w:val="00262052"/>
    <w:rsid w:val="002629A5"/>
    <w:rsid w:val="002629EA"/>
    <w:rsid w:val="00264821"/>
    <w:rsid w:val="002745E2"/>
    <w:rsid w:val="00297F39"/>
    <w:rsid w:val="002B6640"/>
    <w:rsid w:val="002B707D"/>
    <w:rsid w:val="002C0C68"/>
    <w:rsid w:val="002C19AF"/>
    <w:rsid w:val="002C483B"/>
    <w:rsid w:val="002C56CF"/>
    <w:rsid w:val="002D30E3"/>
    <w:rsid w:val="002D5BBF"/>
    <w:rsid w:val="002D5C2E"/>
    <w:rsid w:val="002D7FAF"/>
    <w:rsid w:val="002E1B2F"/>
    <w:rsid w:val="002E4DF2"/>
    <w:rsid w:val="002E7528"/>
    <w:rsid w:val="002F42F4"/>
    <w:rsid w:val="002F44D3"/>
    <w:rsid w:val="002F4FB5"/>
    <w:rsid w:val="002F7A25"/>
    <w:rsid w:val="00301343"/>
    <w:rsid w:val="00302097"/>
    <w:rsid w:val="00304767"/>
    <w:rsid w:val="00305832"/>
    <w:rsid w:val="00305E07"/>
    <w:rsid w:val="00315CE5"/>
    <w:rsid w:val="00316464"/>
    <w:rsid w:val="00320346"/>
    <w:rsid w:val="00321249"/>
    <w:rsid w:val="00322E4F"/>
    <w:rsid w:val="00326AFC"/>
    <w:rsid w:val="003318C5"/>
    <w:rsid w:val="003339CE"/>
    <w:rsid w:val="00335D3F"/>
    <w:rsid w:val="00337905"/>
    <w:rsid w:val="00341DF0"/>
    <w:rsid w:val="003448B2"/>
    <w:rsid w:val="003520F5"/>
    <w:rsid w:val="00352860"/>
    <w:rsid w:val="00352A7F"/>
    <w:rsid w:val="00352E4C"/>
    <w:rsid w:val="00357A97"/>
    <w:rsid w:val="00365829"/>
    <w:rsid w:val="003743E4"/>
    <w:rsid w:val="00381F20"/>
    <w:rsid w:val="003837F3"/>
    <w:rsid w:val="0038470E"/>
    <w:rsid w:val="00390F59"/>
    <w:rsid w:val="00391311"/>
    <w:rsid w:val="0039307F"/>
    <w:rsid w:val="00396A70"/>
    <w:rsid w:val="003A356A"/>
    <w:rsid w:val="003B3736"/>
    <w:rsid w:val="003B4B81"/>
    <w:rsid w:val="003B4FBF"/>
    <w:rsid w:val="003B6634"/>
    <w:rsid w:val="003B6809"/>
    <w:rsid w:val="003C61DB"/>
    <w:rsid w:val="003C7436"/>
    <w:rsid w:val="003C748A"/>
    <w:rsid w:val="003D298E"/>
    <w:rsid w:val="003D69DE"/>
    <w:rsid w:val="003E1C74"/>
    <w:rsid w:val="003E1DD7"/>
    <w:rsid w:val="003E25B7"/>
    <w:rsid w:val="003E5554"/>
    <w:rsid w:val="003E5828"/>
    <w:rsid w:val="003E5BEC"/>
    <w:rsid w:val="003F3CDF"/>
    <w:rsid w:val="003F5FB4"/>
    <w:rsid w:val="004051E2"/>
    <w:rsid w:val="00430E4E"/>
    <w:rsid w:val="0043180A"/>
    <w:rsid w:val="00432BAC"/>
    <w:rsid w:val="004332FA"/>
    <w:rsid w:val="00435543"/>
    <w:rsid w:val="004362E9"/>
    <w:rsid w:val="00440900"/>
    <w:rsid w:val="00443E59"/>
    <w:rsid w:val="0045094B"/>
    <w:rsid w:val="00451EB6"/>
    <w:rsid w:val="00454066"/>
    <w:rsid w:val="004569F0"/>
    <w:rsid w:val="00457CF6"/>
    <w:rsid w:val="00461C9C"/>
    <w:rsid w:val="00462FF6"/>
    <w:rsid w:val="00463CA4"/>
    <w:rsid w:val="00464802"/>
    <w:rsid w:val="00465DFD"/>
    <w:rsid w:val="00466001"/>
    <w:rsid w:val="00481410"/>
    <w:rsid w:val="00481F13"/>
    <w:rsid w:val="004825D1"/>
    <w:rsid w:val="004A073C"/>
    <w:rsid w:val="004B196D"/>
    <w:rsid w:val="004C16CB"/>
    <w:rsid w:val="004C5FCD"/>
    <w:rsid w:val="004C60E1"/>
    <w:rsid w:val="004D5FC4"/>
    <w:rsid w:val="004D63AC"/>
    <w:rsid w:val="004E1131"/>
    <w:rsid w:val="004E1D7B"/>
    <w:rsid w:val="004F037E"/>
    <w:rsid w:val="004F0D56"/>
    <w:rsid w:val="004F1F0F"/>
    <w:rsid w:val="005004EA"/>
    <w:rsid w:val="0050076F"/>
    <w:rsid w:val="00503BF1"/>
    <w:rsid w:val="0051343E"/>
    <w:rsid w:val="00513623"/>
    <w:rsid w:val="00522AE0"/>
    <w:rsid w:val="00533CA5"/>
    <w:rsid w:val="005354E6"/>
    <w:rsid w:val="005362ED"/>
    <w:rsid w:val="00536EC1"/>
    <w:rsid w:val="005370CE"/>
    <w:rsid w:val="00541F7A"/>
    <w:rsid w:val="0054256A"/>
    <w:rsid w:val="00545A88"/>
    <w:rsid w:val="005464AA"/>
    <w:rsid w:val="005519B4"/>
    <w:rsid w:val="005523ED"/>
    <w:rsid w:val="00561291"/>
    <w:rsid w:val="00561739"/>
    <w:rsid w:val="00563629"/>
    <w:rsid w:val="00564499"/>
    <w:rsid w:val="00570A4B"/>
    <w:rsid w:val="0057738F"/>
    <w:rsid w:val="00577F45"/>
    <w:rsid w:val="005823C3"/>
    <w:rsid w:val="005866C4"/>
    <w:rsid w:val="005915C0"/>
    <w:rsid w:val="0059311D"/>
    <w:rsid w:val="005933F3"/>
    <w:rsid w:val="00597F97"/>
    <w:rsid w:val="005A0BCD"/>
    <w:rsid w:val="005A1BB7"/>
    <w:rsid w:val="005B1352"/>
    <w:rsid w:val="005B1E08"/>
    <w:rsid w:val="005B26D8"/>
    <w:rsid w:val="005B32FB"/>
    <w:rsid w:val="005B412C"/>
    <w:rsid w:val="005B7EF4"/>
    <w:rsid w:val="005C4475"/>
    <w:rsid w:val="005C463F"/>
    <w:rsid w:val="005C5033"/>
    <w:rsid w:val="005C58F1"/>
    <w:rsid w:val="005C5E27"/>
    <w:rsid w:val="005C7430"/>
    <w:rsid w:val="005D22B5"/>
    <w:rsid w:val="005D5C8B"/>
    <w:rsid w:val="005D7110"/>
    <w:rsid w:val="005E742A"/>
    <w:rsid w:val="005E7ACB"/>
    <w:rsid w:val="005F1EE2"/>
    <w:rsid w:val="005F6790"/>
    <w:rsid w:val="005F75BB"/>
    <w:rsid w:val="00601894"/>
    <w:rsid w:val="006024B2"/>
    <w:rsid w:val="006029AB"/>
    <w:rsid w:val="0060614D"/>
    <w:rsid w:val="0060669F"/>
    <w:rsid w:val="006101FC"/>
    <w:rsid w:val="00615AE8"/>
    <w:rsid w:val="00616924"/>
    <w:rsid w:val="00617B03"/>
    <w:rsid w:val="006203F0"/>
    <w:rsid w:val="006235A1"/>
    <w:rsid w:val="0063515E"/>
    <w:rsid w:val="0063601F"/>
    <w:rsid w:val="0063761A"/>
    <w:rsid w:val="00643F1A"/>
    <w:rsid w:val="00645AC9"/>
    <w:rsid w:val="006468B8"/>
    <w:rsid w:val="006538D3"/>
    <w:rsid w:val="00654B14"/>
    <w:rsid w:val="00661BCC"/>
    <w:rsid w:val="00662AFC"/>
    <w:rsid w:val="00663394"/>
    <w:rsid w:val="0066390E"/>
    <w:rsid w:val="006639DF"/>
    <w:rsid w:val="00670B27"/>
    <w:rsid w:val="006719DB"/>
    <w:rsid w:val="00673471"/>
    <w:rsid w:val="006834BC"/>
    <w:rsid w:val="00684B51"/>
    <w:rsid w:val="00686B6E"/>
    <w:rsid w:val="00687222"/>
    <w:rsid w:val="0068738D"/>
    <w:rsid w:val="00693020"/>
    <w:rsid w:val="0069535F"/>
    <w:rsid w:val="006A0D83"/>
    <w:rsid w:val="006A23FC"/>
    <w:rsid w:val="006A411D"/>
    <w:rsid w:val="006A5368"/>
    <w:rsid w:val="006B2F3D"/>
    <w:rsid w:val="006C420D"/>
    <w:rsid w:val="006C5F30"/>
    <w:rsid w:val="006D39E7"/>
    <w:rsid w:val="006D61A7"/>
    <w:rsid w:val="006E24CE"/>
    <w:rsid w:val="006E760B"/>
    <w:rsid w:val="006F0C7E"/>
    <w:rsid w:val="006F3CB4"/>
    <w:rsid w:val="006F493B"/>
    <w:rsid w:val="006F541A"/>
    <w:rsid w:val="00700180"/>
    <w:rsid w:val="00705FF1"/>
    <w:rsid w:val="00706F4D"/>
    <w:rsid w:val="00710DC3"/>
    <w:rsid w:val="00711072"/>
    <w:rsid w:val="00715569"/>
    <w:rsid w:val="00720F59"/>
    <w:rsid w:val="00726E9C"/>
    <w:rsid w:val="00734340"/>
    <w:rsid w:val="0073577C"/>
    <w:rsid w:val="0073652E"/>
    <w:rsid w:val="00747FCC"/>
    <w:rsid w:val="00751663"/>
    <w:rsid w:val="00752503"/>
    <w:rsid w:val="0075465F"/>
    <w:rsid w:val="007627AC"/>
    <w:rsid w:val="007676A9"/>
    <w:rsid w:val="00767C9A"/>
    <w:rsid w:val="00767DA6"/>
    <w:rsid w:val="00773430"/>
    <w:rsid w:val="00777458"/>
    <w:rsid w:val="007804A0"/>
    <w:rsid w:val="00784E9F"/>
    <w:rsid w:val="007937AC"/>
    <w:rsid w:val="007967BF"/>
    <w:rsid w:val="007A14B9"/>
    <w:rsid w:val="007A6A22"/>
    <w:rsid w:val="007A7B49"/>
    <w:rsid w:val="007B05CE"/>
    <w:rsid w:val="007B6D73"/>
    <w:rsid w:val="007C13BA"/>
    <w:rsid w:val="007C293A"/>
    <w:rsid w:val="007D0AFF"/>
    <w:rsid w:val="007D2801"/>
    <w:rsid w:val="007D5BDF"/>
    <w:rsid w:val="007D61B7"/>
    <w:rsid w:val="007E0CCC"/>
    <w:rsid w:val="007E1347"/>
    <w:rsid w:val="007E3273"/>
    <w:rsid w:val="007E7834"/>
    <w:rsid w:val="007F2BDD"/>
    <w:rsid w:val="007F3B15"/>
    <w:rsid w:val="007F5B8D"/>
    <w:rsid w:val="007F642D"/>
    <w:rsid w:val="007F7570"/>
    <w:rsid w:val="00801AAB"/>
    <w:rsid w:val="00802523"/>
    <w:rsid w:val="00803409"/>
    <w:rsid w:val="00804EA9"/>
    <w:rsid w:val="0081114D"/>
    <w:rsid w:val="0081166F"/>
    <w:rsid w:val="00812EE4"/>
    <w:rsid w:val="0081482E"/>
    <w:rsid w:val="00821879"/>
    <w:rsid w:val="00822600"/>
    <w:rsid w:val="00835668"/>
    <w:rsid w:val="008379B1"/>
    <w:rsid w:val="008434E7"/>
    <w:rsid w:val="00850107"/>
    <w:rsid w:val="0085408C"/>
    <w:rsid w:val="008552BB"/>
    <w:rsid w:val="008615F1"/>
    <w:rsid w:val="0086224D"/>
    <w:rsid w:val="008703F8"/>
    <w:rsid w:val="008732DD"/>
    <w:rsid w:val="00875FA1"/>
    <w:rsid w:val="00882251"/>
    <w:rsid w:val="008872F9"/>
    <w:rsid w:val="00890503"/>
    <w:rsid w:val="00892507"/>
    <w:rsid w:val="00895C68"/>
    <w:rsid w:val="008A1569"/>
    <w:rsid w:val="008A2E78"/>
    <w:rsid w:val="008A6154"/>
    <w:rsid w:val="008A7008"/>
    <w:rsid w:val="008B2F6D"/>
    <w:rsid w:val="008B355E"/>
    <w:rsid w:val="008B7E4F"/>
    <w:rsid w:val="008C0727"/>
    <w:rsid w:val="008C17DD"/>
    <w:rsid w:val="008C19A1"/>
    <w:rsid w:val="008C2FEF"/>
    <w:rsid w:val="008C3251"/>
    <w:rsid w:val="008C4269"/>
    <w:rsid w:val="008C5299"/>
    <w:rsid w:val="008C694E"/>
    <w:rsid w:val="008C7AEA"/>
    <w:rsid w:val="008D59BF"/>
    <w:rsid w:val="008E3AA5"/>
    <w:rsid w:val="008E3C47"/>
    <w:rsid w:val="008F38F5"/>
    <w:rsid w:val="008F6877"/>
    <w:rsid w:val="008F70D5"/>
    <w:rsid w:val="008F7BD9"/>
    <w:rsid w:val="00900FF3"/>
    <w:rsid w:val="00903E7E"/>
    <w:rsid w:val="00904266"/>
    <w:rsid w:val="009052D2"/>
    <w:rsid w:val="00905F87"/>
    <w:rsid w:val="00913DD3"/>
    <w:rsid w:val="0091415C"/>
    <w:rsid w:val="00915075"/>
    <w:rsid w:val="009207A7"/>
    <w:rsid w:val="00925305"/>
    <w:rsid w:val="00945D9A"/>
    <w:rsid w:val="00946AA2"/>
    <w:rsid w:val="00952A60"/>
    <w:rsid w:val="0095458D"/>
    <w:rsid w:val="0095610E"/>
    <w:rsid w:val="009607E0"/>
    <w:rsid w:val="00966CEA"/>
    <w:rsid w:val="0097283B"/>
    <w:rsid w:val="00977424"/>
    <w:rsid w:val="00980043"/>
    <w:rsid w:val="0098148C"/>
    <w:rsid w:val="0099249C"/>
    <w:rsid w:val="009A22C8"/>
    <w:rsid w:val="009B1967"/>
    <w:rsid w:val="009B4547"/>
    <w:rsid w:val="009C19FD"/>
    <w:rsid w:val="009C2EFF"/>
    <w:rsid w:val="009D5DCD"/>
    <w:rsid w:val="009E095E"/>
    <w:rsid w:val="009F15CF"/>
    <w:rsid w:val="009F7F30"/>
    <w:rsid w:val="00A00996"/>
    <w:rsid w:val="00A10537"/>
    <w:rsid w:val="00A1471E"/>
    <w:rsid w:val="00A1721E"/>
    <w:rsid w:val="00A2472B"/>
    <w:rsid w:val="00A33C62"/>
    <w:rsid w:val="00A42C1E"/>
    <w:rsid w:val="00A47D3D"/>
    <w:rsid w:val="00A52996"/>
    <w:rsid w:val="00A541A1"/>
    <w:rsid w:val="00A56C87"/>
    <w:rsid w:val="00A62635"/>
    <w:rsid w:val="00A6797A"/>
    <w:rsid w:val="00A7115F"/>
    <w:rsid w:val="00A75052"/>
    <w:rsid w:val="00A7578A"/>
    <w:rsid w:val="00A83E35"/>
    <w:rsid w:val="00A855A2"/>
    <w:rsid w:val="00A90D0F"/>
    <w:rsid w:val="00A90EE2"/>
    <w:rsid w:val="00A91156"/>
    <w:rsid w:val="00A950B7"/>
    <w:rsid w:val="00AA12FB"/>
    <w:rsid w:val="00AA15F8"/>
    <w:rsid w:val="00AA1AF8"/>
    <w:rsid w:val="00AA3CE9"/>
    <w:rsid w:val="00AB2350"/>
    <w:rsid w:val="00AB28EC"/>
    <w:rsid w:val="00AB52A8"/>
    <w:rsid w:val="00AB5BF4"/>
    <w:rsid w:val="00AC1AED"/>
    <w:rsid w:val="00AC386C"/>
    <w:rsid w:val="00AC4D9D"/>
    <w:rsid w:val="00AD1408"/>
    <w:rsid w:val="00AD2570"/>
    <w:rsid w:val="00AD338F"/>
    <w:rsid w:val="00AD6462"/>
    <w:rsid w:val="00AE1044"/>
    <w:rsid w:val="00AF09DD"/>
    <w:rsid w:val="00AF1539"/>
    <w:rsid w:val="00AF1662"/>
    <w:rsid w:val="00AF6C0A"/>
    <w:rsid w:val="00B0074F"/>
    <w:rsid w:val="00B02901"/>
    <w:rsid w:val="00B03D0A"/>
    <w:rsid w:val="00B12EF0"/>
    <w:rsid w:val="00B24EB8"/>
    <w:rsid w:val="00B348B8"/>
    <w:rsid w:val="00B35A1D"/>
    <w:rsid w:val="00B45C5D"/>
    <w:rsid w:val="00B50C89"/>
    <w:rsid w:val="00B53670"/>
    <w:rsid w:val="00B60229"/>
    <w:rsid w:val="00B6199E"/>
    <w:rsid w:val="00B619C1"/>
    <w:rsid w:val="00B62D47"/>
    <w:rsid w:val="00B654C7"/>
    <w:rsid w:val="00B65F97"/>
    <w:rsid w:val="00B7355E"/>
    <w:rsid w:val="00B7363D"/>
    <w:rsid w:val="00B807FD"/>
    <w:rsid w:val="00B81299"/>
    <w:rsid w:val="00B8563F"/>
    <w:rsid w:val="00B866E7"/>
    <w:rsid w:val="00B868B4"/>
    <w:rsid w:val="00B9170E"/>
    <w:rsid w:val="00B94BDE"/>
    <w:rsid w:val="00BB7C74"/>
    <w:rsid w:val="00BC4050"/>
    <w:rsid w:val="00BC43F4"/>
    <w:rsid w:val="00BD7A0B"/>
    <w:rsid w:val="00BE3AB5"/>
    <w:rsid w:val="00BE7CAA"/>
    <w:rsid w:val="00BF1D2F"/>
    <w:rsid w:val="00BF3EAB"/>
    <w:rsid w:val="00BF50DE"/>
    <w:rsid w:val="00C02416"/>
    <w:rsid w:val="00C064C3"/>
    <w:rsid w:val="00C138E2"/>
    <w:rsid w:val="00C13CEA"/>
    <w:rsid w:val="00C13F9B"/>
    <w:rsid w:val="00C1533E"/>
    <w:rsid w:val="00C24B7F"/>
    <w:rsid w:val="00C3107A"/>
    <w:rsid w:val="00C37E04"/>
    <w:rsid w:val="00C40454"/>
    <w:rsid w:val="00C41828"/>
    <w:rsid w:val="00C45BC6"/>
    <w:rsid w:val="00C4761F"/>
    <w:rsid w:val="00C521FB"/>
    <w:rsid w:val="00C53F7A"/>
    <w:rsid w:val="00C540DA"/>
    <w:rsid w:val="00C543CE"/>
    <w:rsid w:val="00C64D3D"/>
    <w:rsid w:val="00C66EA8"/>
    <w:rsid w:val="00C74964"/>
    <w:rsid w:val="00C76FC8"/>
    <w:rsid w:val="00C80350"/>
    <w:rsid w:val="00C82698"/>
    <w:rsid w:val="00C8575E"/>
    <w:rsid w:val="00C86D24"/>
    <w:rsid w:val="00C87FAA"/>
    <w:rsid w:val="00C9191C"/>
    <w:rsid w:val="00C9216F"/>
    <w:rsid w:val="00C97881"/>
    <w:rsid w:val="00C97A1B"/>
    <w:rsid w:val="00CA0507"/>
    <w:rsid w:val="00CA0755"/>
    <w:rsid w:val="00CA379A"/>
    <w:rsid w:val="00CA43FC"/>
    <w:rsid w:val="00CB6267"/>
    <w:rsid w:val="00CC0C00"/>
    <w:rsid w:val="00CC7C60"/>
    <w:rsid w:val="00CD2428"/>
    <w:rsid w:val="00CD6673"/>
    <w:rsid w:val="00CD677C"/>
    <w:rsid w:val="00CE0274"/>
    <w:rsid w:val="00CE35B5"/>
    <w:rsid w:val="00CE396B"/>
    <w:rsid w:val="00CE7EBA"/>
    <w:rsid w:val="00CF019D"/>
    <w:rsid w:val="00CF7305"/>
    <w:rsid w:val="00D022D7"/>
    <w:rsid w:val="00D163FB"/>
    <w:rsid w:val="00D205F2"/>
    <w:rsid w:val="00D21DE8"/>
    <w:rsid w:val="00D24F66"/>
    <w:rsid w:val="00D30646"/>
    <w:rsid w:val="00D31C7D"/>
    <w:rsid w:val="00D41824"/>
    <w:rsid w:val="00D4360F"/>
    <w:rsid w:val="00D53C11"/>
    <w:rsid w:val="00D55EAB"/>
    <w:rsid w:val="00D57B4F"/>
    <w:rsid w:val="00D74ACA"/>
    <w:rsid w:val="00D80F4E"/>
    <w:rsid w:val="00D830A1"/>
    <w:rsid w:val="00D900C1"/>
    <w:rsid w:val="00D915DD"/>
    <w:rsid w:val="00D91F03"/>
    <w:rsid w:val="00D93505"/>
    <w:rsid w:val="00D946EF"/>
    <w:rsid w:val="00DA55D2"/>
    <w:rsid w:val="00DA7F99"/>
    <w:rsid w:val="00DB0C68"/>
    <w:rsid w:val="00DB1774"/>
    <w:rsid w:val="00DC3BD4"/>
    <w:rsid w:val="00DD25C4"/>
    <w:rsid w:val="00DD4799"/>
    <w:rsid w:val="00DD508A"/>
    <w:rsid w:val="00DD7015"/>
    <w:rsid w:val="00DD7408"/>
    <w:rsid w:val="00DD7F22"/>
    <w:rsid w:val="00DE44FE"/>
    <w:rsid w:val="00DE6D67"/>
    <w:rsid w:val="00DF086D"/>
    <w:rsid w:val="00DF7469"/>
    <w:rsid w:val="00DF7A81"/>
    <w:rsid w:val="00E0032E"/>
    <w:rsid w:val="00E0679E"/>
    <w:rsid w:val="00E0757B"/>
    <w:rsid w:val="00E210E9"/>
    <w:rsid w:val="00E215AE"/>
    <w:rsid w:val="00E35898"/>
    <w:rsid w:val="00E406D7"/>
    <w:rsid w:val="00E46D6D"/>
    <w:rsid w:val="00E51CA6"/>
    <w:rsid w:val="00E66E2F"/>
    <w:rsid w:val="00E67D43"/>
    <w:rsid w:val="00E73795"/>
    <w:rsid w:val="00E8344E"/>
    <w:rsid w:val="00E853ED"/>
    <w:rsid w:val="00E92A70"/>
    <w:rsid w:val="00E97458"/>
    <w:rsid w:val="00EA4A15"/>
    <w:rsid w:val="00EA6215"/>
    <w:rsid w:val="00EA6A06"/>
    <w:rsid w:val="00EB0A4B"/>
    <w:rsid w:val="00EB1612"/>
    <w:rsid w:val="00EB3608"/>
    <w:rsid w:val="00EC1CD2"/>
    <w:rsid w:val="00EC409D"/>
    <w:rsid w:val="00ED087E"/>
    <w:rsid w:val="00ED47DB"/>
    <w:rsid w:val="00ED5C45"/>
    <w:rsid w:val="00EE37AF"/>
    <w:rsid w:val="00EE3FCD"/>
    <w:rsid w:val="00EF00B4"/>
    <w:rsid w:val="00EF04BA"/>
    <w:rsid w:val="00EF5E31"/>
    <w:rsid w:val="00EF7853"/>
    <w:rsid w:val="00F12D4E"/>
    <w:rsid w:val="00F1362D"/>
    <w:rsid w:val="00F17B3D"/>
    <w:rsid w:val="00F2179A"/>
    <w:rsid w:val="00F3177E"/>
    <w:rsid w:val="00F40399"/>
    <w:rsid w:val="00F4436E"/>
    <w:rsid w:val="00F443BE"/>
    <w:rsid w:val="00F44C66"/>
    <w:rsid w:val="00F52192"/>
    <w:rsid w:val="00F537D9"/>
    <w:rsid w:val="00F56D92"/>
    <w:rsid w:val="00F5715D"/>
    <w:rsid w:val="00F66F89"/>
    <w:rsid w:val="00F74EBC"/>
    <w:rsid w:val="00F75A00"/>
    <w:rsid w:val="00F80856"/>
    <w:rsid w:val="00F85D43"/>
    <w:rsid w:val="00F91E6E"/>
    <w:rsid w:val="00F942A8"/>
    <w:rsid w:val="00F948AB"/>
    <w:rsid w:val="00F955FE"/>
    <w:rsid w:val="00F967E6"/>
    <w:rsid w:val="00FA23D8"/>
    <w:rsid w:val="00FA2EB9"/>
    <w:rsid w:val="00FA3D3C"/>
    <w:rsid w:val="00FB2E1B"/>
    <w:rsid w:val="00FC064B"/>
    <w:rsid w:val="00FC1504"/>
    <w:rsid w:val="00FC64CA"/>
    <w:rsid w:val="00FC778A"/>
    <w:rsid w:val="00FC7D60"/>
    <w:rsid w:val="00FD3B54"/>
    <w:rsid w:val="00FE1B50"/>
    <w:rsid w:val="00FE3291"/>
    <w:rsid w:val="00FE42ED"/>
    <w:rsid w:val="00FE58C0"/>
    <w:rsid w:val="00FE6CC1"/>
    <w:rsid w:val="00FF2E2E"/>
    <w:rsid w:val="00FF3E4A"/>
    <w:rsid w:val="00FF3F6F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6E2F"/>
  </w:style>
  <w:style w:type="paragraph" w:styleId="1">
    <w:name w:val="heading 1"/>
    <w:basedOn w:val="a0"/>
    <w:next w:val="a0"/>
    <w:link w:val="10"/>
    <w:qFormat/>
    <w:rsid w:val="00BF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711072"/>
    <w:pPr>
      <w:keepNext/>
      <w:tabs>
        <w:tab w:val="num" w:pos="576"/>
      </w:tabs>
      <w:spacing w:after="0" w:line="240" w:lineRule="auto"/>
      <w:ind w:left="576" w:hanging="576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7110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qFormat/>
    <w:rsid w:val="00711072"/>
    <w:pPr>
      <w:keepNext/>
      <w:spacing w:after="0" w:line="240" w:lineRule="auto"/>
      <w:ind w:right="271"/>
      <w:jc w:val="center"/>
      <w:outlineLvl w:val="3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711072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711072"/>
    <w:pPr>
      <w:keepNext/>
      <w:spacing w:after="0" w:line="240" w:lineRule="auto"/>
      <w:ind w:right="-185" w:firstLine="705"/>
      <w:outlineLvl w:val="5"/>
    </w:pPr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paragraph" w:styleId="7">
    <w:name w:val="heading 7"/>
    <w:basedOn w:val="a0"/>
    <w:next w:val="a0"/>
    <w:link w:val="70"/>
    <w:qFormat/>
    <w:rsid w:val="00711072"/>
    <w:pPr>
      <w:keepNext/>
      <w:spacing w:after="0" w:line="240" w:lineRule="auto"/>
      <w:ind w:firstLine="705"/>
      <w:jc w:val="both"/>
      <w:outlineLvl w:val="6"/>
    </w:pPr>
    <w:rPr>
      <w:rFonts w:ascii="Times New Roman" w:eastAsia="Times New Roman" w:hAnsi="Times New Roman" w:cs="Times New Roman"/>
      <w:b/>
      <w:bCs/>
      <w:sz w:val="25"/>
      <w:szCs w:val="25"/>
      <w:lang w:eastAsia="ru-RU"/>
    </w:rPr>
  </w:style>
  <w:style w:type="paragraph" w:styleId="8">
    <w:name w:val="heading 8"/>
    <w:basedOn w:val="a0"/>
    <w:next w:val="a0"/>
    <w:link w:val="80"/>
    <w:qFormat/>
    <w:rsid w:val="00711072"/>
    <w:pPr>
      <w:keepNext/>
      <w:spacing w:after="0" w:line="240" w:lineRule="auto"/>
      <w:ind w:firstLine="704"/>
      <w:outlineLvl w:val="7"/>
    </w:pPr>
    <w:rPr>
      <w:rFonts w:ascii="Times New Roman" w:eastAsia="Times New Roman" w:hAnsi="Times New Roman" w:cs="Times New Roman"/>
      <w:b/>
      <w:bCs/>
      <w:color w:val="FF0000"/>
      <w:sz w:val="25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711072"/>
    <w:pPr>
      <w:keepNext/>
      <w:spacing w:after="0" w:line="240" w:lineRule="auto"/>
      <w:ind w:firstLine="704"/>
      <w:jc w:val="both"/>
      <w:outlineLvl w:val="8"/>
    </w:pPr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67C9A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C483B"/>
  </w:style>
  <w:style w:type="paragraph" w:styleId="a7">
    <w:name w:val="footer"/>
    <w:basedOn w:val="a0"/>
    <w:link w:val="a8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rsid w:val="002C483B"/>
  </w:style>
  <w:style w:type="table" w:styleId="a9">
    <w:name w:val="Table Grid"/>
    <w:basedOn w:val="a2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0"/>
    <w:link w:val="ab"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2"/>
    <w:next w:val="a9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2"/>
    <w:next w:val="a9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BF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5823C3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qFormat/>
    <w:rsid w:val="00801AAB"/>
    <w:pPr>
      <w:tabs>
        <w:tab w:val="right" w:leader="dot" w:pos="9345"/>
      </w:tabs>
      <w:spacing w:after="100"/>
      <w:jc w:val="both"/>
    </w:pPr>
  </w:style>
  <w:style w:type="character" w:styleId="ad">
    <w:name w:val="Hyperlink"/>
    <w:basedOn w:val="a1"/>
    <w:uiPriority w:val="99"/>
    <w:unhideWhenUsed/>
    <w:rsid w:val="005823C3"/>
    <w:rPr>
      <w:color w:val="0563C1" w:themeColor="hyperlink"/>
      <w:u w:val="single"/>
    </w:rPr>
  </w:style>
  <w:style w:type="table" w:customStyle="1" w:styleId="41">
    <w:name w:val="Сетка таблицы4"/>
    <w:basedOn w:val="a2"/>
    <w:next w:val="a9"/>
    <w:uiPriority w:val="59"/>
    <w:rsid w:val="00FC1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2"/>
    <w:next w:val="a9"/>
    <w:uiPriority w:val="59"/>
    <w:rsid w:val="00C92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0"/>
    <w:link w:val="23"/>
    <w:rsid w:val="00A52996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A5299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2">
    <w:name w:val="Body Text Indent 3"/>
    <w:basedOn w:val="a0"/>
    <w:link w:val="33"/>
    <w:rsid w:val="00A52996"/>
    <w:pPr>
      <w:spacing w:after="0" w:line="240" w:lineRule="auto"/>
      <w:ind w:firstLine="705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A52996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customStyle="1" w:styleId="formattext">
    <w:name w:val="formattext"/>
    <w:basedOn w:val="a0"/>
    <w:rsid w:val="00A5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link w:val="af"/>
    <w:qFormat/>
    <w:rsid w:val="00DE44FE"/>
    <w:pPr>
      <w:spacing w:after="0" w:line="240" w:lineRule="auto"/>
    </w:pPr>
  </w:style>
  <w:style w:type="table" w:customStyle="1" w:styleId="51">
    <w:name w:val="Сетка таблицы5"/>
    <w:basedOn w:val="a2"/>
    <w:next w:val="a9"/>
    <w:uiPriority w:val="59"/>
    <w:rsid w:val="00D53C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2"/>
    <w:next w:val="a9"/>
    <w:uiPriority w:val="39"/>
    <w:rsid w:val="00D53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2"/>
    <w:next w:val="a9"/>
    <w:uiPriority w:val="39"/>
    <w:rsid w:val="00D53C1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2"/>
    <w:next w:val="a9"/>
    <w:uiPriority w:val="59"/>
    <w:rsid w:val="00FC7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71107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20">
    <w:name w:val="Заголовок 2 Знак"/>
    <w:basedOn w:val="a1"/>
    <w:link w:val="2"/>
    <w:rsid w:val="007110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711072"/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711072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711072"/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character" w:customStyle="1" w:styleId="70">
    <w:name w:val="Заголовок 7 Знак"/>
    <w:basedOn w:val="a1"/>
    <w:link w:val="7"/>
    <w:rsid w:val="00711072"/>
    <w:rPr>
      <w:rFonts w:ascii="Times New Roman" w:eastAsia="Times New Roman" w:hAnsi="Times New Roman" w:cs="Times New Roman"/>
      <w:b/>
      <w:bCs/>
      <w:sz w:val="25"/>
      <w:szCs w:val="25"/>
      <w:lang w:eastAsia="ru-RU"/>
    </w:rPr>
  </w:style>
  <w:style w:type="character" w:customStyle="1" w:styleId="80">
    <w:name w:val="Заголовок 8 Знак"/>
    <w:basedOn w:val="a1"/>
    <w:link w:val="8"/>
    <w:rsid w:val="00711072"/>
    <w:rPr>
      <w:rFonts w:ascii="Times New Roman" w:eastAsia="Times New Roman" w:hAnsi="Times New Roman" w:cs="Times New Roman"/>
      <w:b/>
      <w:bCs/>
      <w:color w:val="FF0000"/>
      <w:sz w:val="25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711072"/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numbering" w:customStyle="1" w:styleId="13">
    <w:name w:val="Нет списка1"/>
    <w:next w:val="a3"/>
    <w:uiPriority w:val="99"/>
    <w:semiHidden/>
    <w:unhideWhenUsed/>
    <w:rsid w:val="00711072"/>
  </w:style>
  <w:style w:type="paragraph" w:styleId="24">
    <w:name w:val="List Bullet 2"/>
    <w:basedOn w:val="a0"/>
    <w:autoRedefine/>
    <w:rsid w:val="00711072"/>
    <w:pPr>
      <w:tabs>
        <w:tab w:val="num" w:pos="1080"/>
      </w:tabs>
      <w:spacing w:after="0" w:line="360" w:lineRule="auto"/>
      <w:ind w:left="1080" w:hanging="36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0">
    <w:name w:val="caption"/>
    <w:basedOn w:val="a0"/>
    <w:next w:val="a0"/>
    <w:qFormat/>
    <w:rsid w:val="00711072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0"/>
    <w:link w:val="af2"/>
    <w:rsid w:val="00711072"/>
    <w:pPr>
      <w:spacing w:after="0" w:line="240" w:lineRule="auto"/>
      <w:ind w:left="630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7110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3">
    <w:name w:val="Body Text"/>
    <w:basedOn w:val="a0"/>
    <w:link w:val="af4"/>
    <w:rsid w:val="00711072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character" w:customStyle="1" w:styleId="af4">
    <w:name w:val="Основной текст Знак"/>
    <w:basedOn w:val="a1"/>
    <w:link w:val="af3"/>
    <w:rsid w:val="00711072"/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paragraph" w:styleId="34">
    <w:name w:val="Body Text 3"/>
    <w:basedOn w:val="a0"/>
    <w:link w:val="35"/>
    <w:rsid w:val="00711072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5">
    <w:name w:val="Основной текст 3 Знак"/>
    <w:basedOn w:val="a1"/>
    <w:link w:val="34"/>
    <w:rsid w:val="00711072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styleId="25">
    <w:name w:val="Body Text 2"/>
    <w:basedOn w:val="a0"/>
    <w:link w:val="26"/>
    <w:rsid w:val="00711072"/>
    <w:pPr>
      <w:spacing w:after="0" w:line="240" w:lineRule="auto"/>
      <w:jc w:val="both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customStyle="1" w:styleId="26">
    <w:name w:val="Основной текст 2 Знак"/>
    <w:basedOn w:val="a1"/>
    <w:link w:val="25"/>
    <w:rsid w:val="00711072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customStyle="1" w:styleId="14">
    <w:name w:val="Текст1"/>
    <w:basedOn w:val="a0"/>
    <w:rsid w:val="00711072"/>
    <w:pPr>
      <w:spacing w:after="0" w:line="240" w:lineRule="auto"/>
    </w:pPr>
    <w:rPr>
      <w:rFonts w:ascii="Times New Roman" w:eastAsia="Times New Roman" w:hAnsi="Times New Roman" w:cs="Times New Roman"/>
      <w:kern w:val="22"/>
      <w:sz w:val="26"/>
      <w:szCs w:val="20"/>
      <w:lang w:eastAsia="ru-RU"/>
    </w:rPr>
  </w:style>
  <w:style w:type="paragraph" w:styleId="af5">
    <w:name w:val="Plain Text"/>
    <w:basedOn w:val="a0"/>
    <w:link w:val="af6"/>
    <w:rsid w:val="0071107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6">
    <w:name w:val="Текст Знак"/>
    <w:basedOn w:val="a1"/>
    <w:link w:val="af5"/>
    <w:rsid w:val="0071107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7">
    <w:name w:val="page number"/>
    <w:basedOn w:val="a1"/>
    <w:rsid w:val="00711072"/>
  </w:style>
  <w:style w:type="table" w:customStyle="1" w:styleId="71">
    <w:name w:val="Сетка таблицы7"/>
    <w:basedOn w:val="a2"/>
    <w:next w:val="a9"/>
    <w:uiPriority w:val="39"/>
    <w:rsid w:val="007110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aliases w:val="Обычный (Web)1,Знак Знак3,Обычный (веб) Знак Знак,Обычный (веб) Знак Знак Знак,Обычный (веб) Знак"/>
    <w:basedOn w:val="a0"/>
    <w:uiPriority w:val="99"/>
    <w:unhideWhenUsed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qFormat/>
    <w:rsid w:val="00711072"/>
    <w:rPr>
      <w:b/>
      <w:bCs/>
    </w:rPr>
  </w:style>
  <w:style w:type="paragraph" w:customStyle="1" w:styleId="rvps1">
    <w:name w:val="rvps1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7">
    <w:name w:val="rvts17"/>
    <w:basedOn w:val="a1"/>
    <w:rsid w:val="00711072"/>
  </w:style>
  <w:style w:type="paragraph" w:customStyle="1" w:styleId="rvps2">
    <w:name w:val="rvps2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3">
    <w:name w:val="rvps3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">
    <w:name w:val="rvps4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5">
    <w:name w:val="rvps5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8">
    <w:name w:val="СТБ_Титул_НаименованиеРус18"/>
    <w:rsid w:val="00711072"/>
    <w:pPr>
      <w:widowControl w:val="0"/>
      <w:suppressAutoHyphens/>
      <w:spacing w:before="80" w:after="80" w:line="240" w:lineRule="auto"/>
    </w:pPr>
    <w:rPr>
      <w:rFonts w:ascii="Arial" w:eastAsia="Calibri" w:hAnsi="Arial" w:cs="Arial"/>
      <w:b/>
      <w:sz w:val="36"/>
      <w:szCs w:val="36"/>
    </w:rPr>
  </w:style>
  <w:style w:type="paragraph" w:customStyle="1" w:styleId="140">
    <w:name w:val="СТБ_Титул_НаименованиеРус14"/>
    <w:rsid w:val="00711072"/>
    <w:pPr>
      <w:widowControl w:val="0"/>
      <w:suppressAutoHyphens/>
      <w:spacing w:before="80" w:after="80" w:line="240" w:lineRule="auto"/>
      <w:ind w:right="3401"/>
    </w:pPr>
    <w:rPr>
      <w:rFonts w:ascii="Arial" w:eastAsia="Calibri" w:hAnsi="Arial" w:cs="Arial"/>
      <w:b/>
      <w:sz w:val="28"/>
      <w:szCs w:val="28"/>
    </w:rPr>
  </w:style>
  <w:style w:type="paragraph" w:customStyle="1" w:styleId="afa">
    <w:name w:val="ГОСТ_Основной"/>
    <w:aliases w:val="ОСН"/>
    <w:qFormat/>
    <w:rsid w:val="00711072"/>
    <w:pPr>
      <w:spacing w:after="0" w:line="240" w:lineRule="auto"/>
      <w:ind w:firstLine="397"/>
      <w:jc w:val="both"/>
    </w:pPr>
    <w:rPr>
      <w:rFonts w:ascii="Arial" w:eastAsia="Calibri" w:hAnsi="Arial" w:cs="Arial"/>
      <w:sz w:val="20"/>
      <w:szCs w:val="20"/>
    </w:rPr>
  </w:style>
  <w:style w:type="numbering" w:customStyle="1" w:styleId="a">
    <w:name w:val="ГОСТ_Перечисление_БукваЛат"/>
    <w:aliases w:val="ПРЧ_ЛАТ,СТБ_Перечисление_БукваЛат"/>
    <w:basedOn w:val="a3"/>
    <w:uiPriority w:val="99"/>
    <w:rsid w:val="00711072"/>
    <w:pPr>
      <w:numPr>
        <w:numId w:val="2"/>
      </w:numPr>
    </w:pPr>
  </w:style>
  <w:style w:type="character" w:customStyle="1" w:styleId="15">
    <w:name w:val="ГОСТ_Ужатый_1"/>
    <w:aliases w:val="Уж1"/>
    <w:uiPriority w:val="1"/>
    <w:rsid w:val="00711072"/>
    <w:rPr>
      <w:spacing w:val="-2"/>
    </w:rPr>
  </w:style>
  <w:style w:type="paragraph" w:customStyle="1" w:styleId="36">
    <w:name w:val="ГОСТ_ОсЧасть_3_Пункт_Текст"/>
    <w:aliases w:val="ОЧ_3Т"/>
    <w:basedOn w:val="a0"/>
    <w:rsid w:val="00711072"/>
    <w:pPr>
      <w:tabs>
        <w:tab w:val="num" w:pos="643"/>
      </w:tabs>
      <w:spacing w:after="0" w:line="240" w:lineRule="auto"/>
      <w:ind w:left="643" w:firstLine="397"/>
      <w:jc w:val="both"/>
    </w:pPr>
    <w:rPr>
      <w:rFonts w:ascii="Arial" w:eastAsia="Calibri" w:hAnsi="Arial" w:cs="Arial"/>
      <w:sz w:val="20"/>
      <w:szCs w:val="20"/>
    </w:rPr>
  </w:style>
  <w:style w:type="character" w:customStyle="1" w:styleId="410">
    <w:name w:val="Основной текст (4)10"/>
    <w:rsid w:val="00711072"/>
    <w:rPr>
      <w:rFonts w:ascii="Palatino Linotype" w:hAnsi="Palatino Linotype"/>
      <w:sz w:val="24"/>
      <w:szCs w:val="24"/>
      <w:lang w:bidi="ar-SA"/>
    </w:rPr>
  </w:style>
  <w:style w:type="character" w:customStyle="1" w:styleId="37">
    <w:name w:val="Основной текст (3)7"/>
    <w:rsid w:val="00711072"/>
    <w:rPr>
      <w:rFonts w:ascii="Palatino Linotype" w:hAnsi="Palatino Linotype"/>
      <w:sz w:val="24"/>
      <w:szCs w:val="24"/>
      <w:lang w:bidi="ar-SA"/>
    </w:rPr>
  </w:style>
  <w:style w:type="paragraph" w:customStyle="1" w:styleId="27">
    <w:name w:val="Стиль2"/>
    <w:basedOn w:val="a0"/>
    <w:next w:val="a0"/>
    <w:rsid w:val="00711072"/>
    <w:pPr>
      <w:spacing w:after="0" w:line="240" w:lineRule="auto"/>
      <w:ind w:right="20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315">
    <w:name w:val="Основной текст (3)15"/>
    <w:rsid w:val="00711072"/>
    <w:rPr>
      <w:rFonts w:ascii="Palatino Linotype" w:hAnsi="Palatino Linotype"/>
      <w:sz w:val="24"/>
      <w:szCs w:val="24"/>
      <w:lang w:bidi="ar-SA"/>
    </w:rPr>
  </w:style>
  <w:style w:type="table" w:customStyle="1" w:styleId="110">
    <w:name w:val="Сетка таблицы11"/>
    <w:basedOn w:val="a2"/>
    <w:next w:val="a9"/>
    <w:uiPriority w:val="39"/>
    <w:rsid w:val="00711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Без интервала Знак"/>
    <w:basedOn w:val="a1"/>
    <w:link w:val="ae"/>
    <w:uiPriority w:val="1"/>
    <w:rsid w:val="00711072"/>
  </w:style>
  <w:style w:type="paragraph" w:styleId="28">
    <w:name w:val="toc 2"/>
    <w:basedOn w:val="a0"/>
    <w:next w:val="a0"/>
    <w:autoRedefine/>
    <w:uiPriority w:val="39"/>
    <w:unhideWhenUsed/>
    <w:qFormat/>
    <w:rsid w:val="00711072"/>
    <w:pPr>
      <w:spacing w:after="100" w:line="276" w:lineRule="auto"/>
      <w:ind w:left="220"/>
    </w:pPr>
    <w:rPr>
      <w:rFonts w:ascii="Calibri" w:eastAsia="SimSun" w:hAnsi="Calibri" w:cs="Times New Roman"/>
      <w:lang w:eastAsia="zh-CN"/>
    </w:rPr>
  </w:style>
  <w:style w:type="paragraph" w:styleId="38">
    <w:name w:val="toc 3"/>
    <w:basedOn w:val="a0"/>
    <w:next w:val="a0"/>
    <w:autoRedefine/>
    <w:uiPriority w:val="39"/>
    <w:unhideWhenUsed/>
    <w:qFormat/>
    <w:rsid w:val="00711072"/>
    <w:pPr>
      <w:spacing w:after="100" w:line="276" w:lineRule="auto"/>
      <w:ind w:left="440"/>
    </w:pPr>
    <w:rPr>
      <w:rFonts w:ascii="Calibri" w:eastAsia="SimSun" w:hAnsi="Calibri" w:cs="Times New Roman"/>
      <w:lang w:eastAsia="zh-CN"/>
    </w:rPr>
  </w:style>
  <w:style w:type="numbering" w:customStyle="1" w:styleId="29">
    <w:name w:val="Нет списка2"/>
    <w:next w:val="a3"/>
    <w:semiHidden/>
    <w:unhideWhenUsed/>
    <w:rsid w:val="009B1967"/>
  </w:style>
  <w:style w:type="paragraph" w:customStyle="1" w:styleId="2a">
    <w:name w:val="Текст2"/>
    <w:basedOn w:val="a0"/>
    <w:rsid w:val="009B1967"/>
    <w:pPr>
      <w:spacing w:after="0" w:line="240" w:lineRule="auto"/>
    </w:pPr>
    <w:rPr>
      <w:rFonts w:ascii="Times New Roman" w:eastAsia="Times New Roman" w:hAnsi="Times New Roman" w:cs="Times New Roman"/>
      <w:kern w:val="22"/>
      <w:sz w:val="26"/>
      <w:szCs w:val="20"/>
      <w:lang w:eastAsia="ru-RU"/>
    </w:rPr>
  </w:style>
  <w:style w:type="table" w:customStyle="1" w:styleId="81">
    <w:name w:val="Сетка таблицы8"/>
    <w:basedOn w:val="a2"/>
    <w:next w:val="a9"/>
    <w:rsid w:val="009B19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B1967"/>
    <w:rPr>
      <w:i/>
      <w:iCs/>
    </w:rPr>
  </w:style>
  <w:style w:type="paragraph" w:customStyle="1" w:styleId="afc">
    <w:name w:val="Обычный + По ширине"/>
    <w:aliases w:val="Первая строка:  1,27 см"/>
    <w:basedOn w:val="a0"/>
    <w:link w:val="afd"/>
    <w:rsid w:val="00F74EB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Обычный + По ширине Знак"/>
    <w:aliases w:val="Первая строка:  1 Знак,27 см Знак"/>
    <w:link w:val="afc"/>
    <w:rsid w:val="00F74EBC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6">
    <w:name w:val="СТБ_Перечисление_БукваЛат1"/>
    <w:basedOn w:val="a3"/>
    <w:uiPriority w:val="99"/>
    <w:rsid w:val="007E3273"/>
  </w:style>
  <w:style w:type="numbering" w:customStyle="1" w:styleId="2b">
    <w:name w:val="СТБ_Перечисление_БукваЛат2"/>
    <w:basedOn w:val="a3"/>
    <w:uiPriority w:val="99"/>
    <w:rsid w:val="007E3273"/>
  </w:style>
  <w:style w:type="numbering" w:customStyle="1" w:styleId="39">
    <w:name w:val="СТБ_Перечисление_БукваЛат3"/>
    <w:basedOn w:val="a3"/>
    <w:uiPriority w:val="99"/>
    <w:rsid w:val="00FC064B"/>
  </w:style>
  <w:style w:type="numbering" w:customStyle="1" w:styleId="42">
    <w:name w:val="СТБ_Перечисление_БукваЛат4"/>
    <w:basedOn w:val="a3"/>
    <w:uiPriority w:val="99"/>
    <w:rsid w:val="00663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6E2F"/>
  </w:style>
  <w:style w:type="paragraph" w:styleId="1">
    <w:name w:val="heading 1"/>
    <w:basedOn w:val="a0"/>
    <w:next w:val="a0"/>
    <w:link w:val="10"/>
    <w:qFormat/>
    <w:rsid w:val="00BF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711072"/>
    <w:pPr>
      <w:keepNext/>
      <w:tabs>
        <w:tab w:val="num" w:pos="576"/>
      </w:tabs>
      <w:spacing w:after="0" w:line="240" w:lineRule="auto"/>
      <w:ind w:left="576" w:hanging="576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7110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qFormat/>
    <w:rsid w:val="00711072"/>
    <w:pPr>
      <w:keepNext/>
      <w:spacing w:after="0" w:line="240" w:lineRule="auto"/>
      <w:ind w:right="271"/>
      <w:jc w:val="center"/>
      <w:outlineLvl w:val="3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711072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711072"/>
    <w:pPr>
      <w:keepNext/>
      <w:spacing w:after="0" w:line="240" w:lineRule="auto"/>
      <w:ind w:right="-185" w:firstLine="705"/>
      <w:outlineLvl w:val="5"/>
    </w:pPr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paragraph" w:styleId="7">
    <w:name w:val="heading 7"/>
    <w:basedOn w:val="a0"/>
    <w:next w:val="a0"/>
    <w:link w:val="70"/>
    <w:qFormat/>
    <w:rsid w:val="00711072"/>
    <w:pPr>
      <w:keepNext/>
      <w:spacing w:after="0" w:line="240" w:lineRule="auto"/>
      <w:ind w:firstLine="705"/>
      <w:jc w:val="both"/>
      <w:outlineLvl w:val="6"/>
    </w:pPr>
    <w:rPr>
      <w:rFonts w:ascii="Times New Roman" w:eastAsia="Times New Roman" w:hAnsi="Times New Roman" w:cs="Times New Roman"/>
      <w:b/>
      <w:bCs/>
      <w:sz w:val="25"/>
      <w:szCs w:val="25"/>
      <w:lang w:eastAsia="ru-RU"/>
    </w:rPr>
  </w:style>
  <w:style w:type="paragraph" w:styleId="8">
    <w:name w:val="heading 8"/>
    <w:basedOn w:val="a0"/>
    <w:next w:val="a0"/>
    <w:link w:val="80"/>
    <w:qFormat/>
    <w:rsid w:val="00711072"/>
    <w:pPr>
      <w:keepNext/>
      <w:spacing w:after="0" w:line="240" w:lineRule="auto"/>
      <w:ind w:firstLine="704"/>
      <w:outlineLvl w:val="7"/>
    </w:pPr>
    <w:rPr>
      <w:rFonts w:ascii="Times New Roman" w:eastAsia="Times New Roman" w:hAnsi="Times New Roman" w:cs="Times New Roman"/>
      <w:b/>
      <w:bCs/>
      <w:color w:val="FF0000"/>
      <w:sz w:val="25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711072"/>
    <w:pPr>
      <w:keepNext/>
      <w:spacing w:after="0" w:line="240" w:lineRule="auto"/>
      <w:ind w:firstLine="704"/>
      <w:jc w:val="both"/>
      <w:outlineLvl w:val="8"/>
    </w:pPr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67C9A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C483B"/>
  </w:style>
  <w:style w:type="paragraph" w:styleId="a7">
    <w:name w:val="footer"/>
    <w:basedOn w:val="a0"/>
    <w:link w:val="a8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rsid w:val="002C483B"/>
  </w:style>
  <w:style w:type="table" w:styleId="a9">
    <w:name w:val="Table Grid"/>
    <w:basedOn w:val="a2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0"/>
    <w:link w:val="ab"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2"/>
    <w:next w:val="a9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2"/>
    <w:next w:val="a9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BF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5823C3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qFormat/>
    <w:rsid w:val="00801AAB"/>
    <w:pPr>
      <w:tabs>
        <w:tab w:val="right" w:leader="dot" w:pos="9345"/>
      </w:tabs>
      <w:spacing w:after="100"/>
      <w:jc w:val="both"/>
    </w:pPr>
  </w:style>
  <w:style w:type="character" w:styleId="ad">
    <w:name w:val="Hyperlink"/>
    <w:basedOn w:val="a1"/>
    <w:uiPriority w:val="99"/>
    <w:unhideWhenUsed/>
    <w:rsid w:val="005823C3"/>
    <w:rPr>
      <w:color w:val="0563C1" w:themeColor="hyperlink"/>
      <w:u w:val="single"/>
    </w:rPr>
  </w:style>
  <w:style w:type="table" w:customStyle="1" w:styleId="41">
    <w:name w:val="Сетка таблицы4"/>
    <w:basedOn w:val="a2"/>
    <w:next w:val="a9"/>
    <w:uiPriority w:val="59"/>
    <w:rsid w:val="00FC1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2"/>
    <w:next w:val="a9"/>
    <w:uiPriority w:val="59"/>
    <w:rsid w:val="00C92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0"/>
    <w:link w:val="23"/>
    <w:rsid w:val="00A52996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A5299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2">
    <w:name w:val="Body Text Indent 3"/>
    <w:basedOn w:val="a0"/>
    <w:link w:val="33"/>
    <w:rsid w:val="00A52996"/>
    <w:pPr>
      <w:spacing w:after="0" w:line="240" w:lineRule="auto"/>
      <w:ind w:firstLine="705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A52996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customStyle="1" w:styleId="formattext">
    <w:name w:val="formattext"/>
    <w:basedOn w:val="a0"/>
    <w:rsid w:val="00A5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link w:val="af"/>
    <w:qFormat/>
    <w:rsid w:val="00DE44FE"/>
    <w:pPr>
      <w:spacing w:after="0" w:line="240" w:lineRule="auto"/>
    </w:pPr>
  </w:style>
  <w:style w:type="table" w:customStyle="1" w:styleId="51">
    <w:name w:val="Сетка таблицы5"/>
    <w:basedOn w:val="a2"/>
    <w:next w:val="a9"/>
    <w:uiPriority w:val="59"/>
    <w:rsid w:val="00D53C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2"/>
    <w:next w:val="a9"/>
    <w:uiPriority w:val="39"/>
    <w:rsid w:val="00D53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2"/>
    <w:next w:val="a9"/>
    <w:uiPriority w:val="39"/>
    <w:rsid w:val="00D53C1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2"/>
    <w:next w:val="a9"/>
    <w:uiPriority w:val="59"/>
    <w:rsid w:val="00FC7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71107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20">
    <w:name w:val="Заголовок 2 Знак"/>
    <w:basedOn w:val="a1"/>
    <w:link w:val="2"/>
    <w:rsid w:val="007110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711072"/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711072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711072"/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character" w:customStyle="1" w:styleId="70">
    <w:name w:val="Заголовок 7 Знак"/>
    <w:basedOn w:val="a1"/>
    <w:link w:val="7"/>
    <w:rsid w:val="00711072"/>
    <w:rPr>
      <w:rFonts w:ascii="Times New Roman" w:eastAsia="Times New Roman" w:hAnsi="Times New Roman" w:cs="Times New Roman"/>
      <w:b/>
      <w:bCs/>
      <w:sz w:val="25"/>
      <w:szCs w:val="25"/>
      <w:lang w:eastAsia="ru-RU"/>
    </w:rPr>
  </w:style>
  <w:style w:type="character" w:customStyle="1" w:styleId="80">
    <w:name w:val="Заголовок 8 Знак"/>
    <w:basedOn w:val="a1"/>
    <w:link w:val="8"/>
    <w:rsid w:val="00711072"/>
    <w:rPr>
      <w:rFonts w:ascii="Times New Roman" w:eastAsia="Times New Roman" w:hAnsi="Times New Roman" w:cs="Times New Roman"/>
      <w:b/>
      <w:bCs/>
      <w:color w:val="FF0000"/>
      <w:sz w:val="25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711072"/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numbering" w:customStyle="1" w:styleId="13">
    <w:name w:val="Нет списка1"/>
    <w:next w:val="a3"/>
    <w:uiPriority w:val="99"/>
    <w:semiHidden/>
    <w:unhideWhenUsed/>
    <w:rsid w:val="00711072"/>
  </w:style>
  <w:style w:type="paragraph" w:styleId="24">
    <w:name w:val="List Bullet 2"/>
    <w:basedOn w:val="a0"/>
    <w:autoRedefine/>
    <w:rsid w:val="00711072"/>
    <w:pPr>
      <w:tabs>
        <w:tab w:val="num" w:pos="1080"/>
      </w:tabs>
      <w:spacing w:after="0" w:line="360" w:lineRule="auto"/>
      <w:ind w:left="1080" w:hanging="36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0">
    <w:name w:val="caption"/>
    <w:basedOn w:val="a0"/>
    <w:next w:val="a0"/>
    <w:qFormat/>
    <w:rsid w:val="00711072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0"/>
    <w:link w:val="af2"/>
    <w:rsid w:val="00711072"/>
    <w:pPr>
      <w:spacing w:after="0" w:line="240" w:lineRule="auto"/>
      <w:ind w:left="630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7110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3">
    <w:name w:val="Body Text"/>
    <w:basedOn w:val="a0"/>
    <w:link w:val="af4"/>
    <w:rsid w:val="00711072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character" w:customStyle="1" w:styleId="af4">
    <w:name w:val="Основной текст Знак"/>
    <w:basedOn w:val="a1"/>
    <w:link w:val="af3"/>
    <w:rsid w:val="00711072"/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paragraph" w:styleId="34">
    <w:name w:val="Body Text 3"/>
    <w:basedOn w:val="a0"/>
    <w:link w:val="35"/>
    <w:rsid w:val="00711072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5">
    <w:name w:val="Основной текст 3 Знак"/>
    <w:basedOn w:val="a1"/>
    <w:link w:val="34"/>
    <w:rsid w:val="00711072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styleId="25">
    <w:name w:val="Body Text 2"/>
    <w:basedOn w:val="a0"/>
    <w:link w:val="26"/>
    <w:rsid w:val="00711072"/>
    <w:pPr>
      <w:spacing w:after="0" w:line="240" w:lineRule="auto"/>
      <w:jc w:val="both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customStyle="1" w:styleId="26">
    <w:name w:val="Основной текст 2 Знак"/>
    <w:basedOn w:val="a1"/>
    <w:link w:val="25"/>
    <w:rsid w:val="00711072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customStyle="1" w:styleId="14">
    <w:name w:val="Текст1"/>
    <w:basedOn w:val="a0"/>
    <w:rsid w:val="00711072"/>
    <w:pPr>
      <w:spacing w:after="0" w:line="240" w:lineRule="auto"/>
    </w:pPr>
    <w:rPr>
      <w:rFonts w:ascii="Times New Roman" w:eastAsia="Times New Roman" w:hAnsi="Times New Roman" w:cs="Times New Roman"/>
      <w:kern w:val="22"/>
      <w:sz w:val="26"/>
      <w:szCs w:val="20"/>
      <w:lang w:eastAsia="ru-RU"/>
    </w:rPr>
  </w:style>
  <w:style w:type="paragraph" w:styleId="af5">
    <w:name w:val="Plain Text"/>
    <w:basedOn w:val="a0"/>
    <w:link w:val="af6"/>
    <w:rsid w:val="0071107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6">
    <w:name w:val="Текст Знак"/>
    <w:basedOn w:val="a1"/>
    <w:link w:val="af5"/>
    <w:rsid w:val="0071107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7">
    <w:name w:val="page number"/>
    <w:basedOn w:val="a1"/>
    <w:rsid w:val="00711072"/>
  </w:style>
  <w:style w:type="table" w:customStyle="1" w:styleId="71">
    <w:name w:val="Сетка таблицы7"/>
    <w:basedOn w:val="a2"/>
    <w:next w:val="a9"/>
    <w:uiPriority w:val="39"/>
    <w:rsid w:val="007110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aliases w:val="Обычный (Web)1,Знак Знак3,Обычный (веб) Знак Знак,Обычный (веб) Знак Знак Знак,Обычный (веб) Знак"/>
    <w:basedOn w:val="a0"/>
    <w:uiPriority w:val="99"/>
    <w:unhideWhenUsed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qFormat/>
    <w:rsid w:val="00711072"/>
    <w:rPr>
      <w:b/>
      <w:bCs/>
    </w:rPr>
  </w:style>
  <w:style w:type="paragraph" w:customStyle="1" w:styleId="rvps1">
    <w:name w:val="rvps1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7">
    <w:name w:val="rvts17"/>
    <w:basedOn w:val="a1"/>
    <w:rsid w:val="00711072"/>
  </w:style>
  <w:style w:type="paragraph" w:customStyle="1" w:styleId="rvps2">
    <w:name w:val="rvps2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3">
    <w:name w:val="rvps3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">
    <w:name w:val="rvps4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5">
    <w:name w:val="rvps5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8">
    <w:name w:val="СТБ_Титул_НаименованиеРус18"/>
    <w:rsid w:val="00711072"/>
    <w:pPr>
      <w:widowControl w:val="0"/>
      <w:suppressAutoHyphens/>
      <w:spacing w:before="80" w:after="80" w:line="240" w:lineRule="auto"/>
    </w:pPr>
    <w:rPr>
      <w:rFonts w:ascii="Arial" w:eastAsia="Calibri" w:hAnsi="Arial" w:cs="Arial"/>
      <w:b/>
      <w:sz w:val="36"/>
      <w:szCs w:val="36"/>
    </w:rPr>
  </w:style>
  <w:style w:type="paragraph" w:customStyle="1" w:styleId="140">
    <w:name w:val="СТБ_Титул_НаименованиеРус14"/>
    <w:rsid w:val="00711072"/>
    <w:pPr>
      <w:widowControl w:val="0"/>
      <w:suppressAutoHyphens/>
      <w:spacing w:before="80" w:after="80" w:line="240" w:lineRule="auto"/>
      <w:ind w:right="3401"/>
    </w:pPr>
    <w:rPr>
      <w:rFonts w:ascii="Arial" w:eastAsia="Calibri" w:hAnsi="Arial" w:cs="Arial"/>
      <w:b/>
      <w:sz w:val="28"/>
      <w:szCs w:val="28"/>
    </w:rPr>
  </w:style>
  <w:style w:type="paragraph" w:customStyle="1" w:styleId="afa">
    <w:name w:val="ГОСТ_Основной"/>
    <w:aliases w:val="ОСН"/>
    <w:qFormat/>
    <w:rsid w:val="00711072"/>
    <w:pPr>
      <w:spacing w:after="0" w:line="240" w:lineRule="auto"/>
      <w:ind w:firstLine="397"/>
      <w:jc w:val="both"/>
    </w:pPr>
    <w:rPr>
      <w:rFonts w:ascii="Arial" w:eastAsia="Calibri" w:hAnsi="Arial" w:cs="Arial"/>
      <w:sz w:val="20"/>
      <w:szCs w:val="20"/>
    </w:rPr>
  </w:style>
  <w:style w:type="numbering" w:customStyle="1" w:styleId="a">
    <w:name w:val="ГОСТ_Перечисление_БукваЛат"/>
    <w:aliases w:val="ПРЧ_ЛАТ,СТБ_Перечисление_БукваЛат"/>
    <w:basedOn w:val="a3"/>
    <w:uiPriority w:val="99"/>
    <w:rsid w:val="00711072"/>
    <w:pPr>
      <w:numPr>
        <w:numId w:val="2"/>
      </w:numPr>
    </w:pPr>
  </w:style>
  <w:style w:type="character" w:customStyle="1" w:styleId="15">
    <w:name w:val="ГОСТ_Ужатый_1"/>
    <w:aliases w:val="Уж1"/>
    <w:uiPriority w:val="1"/>
    <w:rsid w:val="00711072"/>
    <w:rPr>
      <w:spacing w:val="-2"/>
    </w:rPr>
  </w:style>
  <w:style w:type="paragraph" w:customStyle="1" w:styleId="36">
    <w:name w:val="ГОСТ_ОсЧасть_3_Пункт_Текст"/>
    <w:aliases w:val="ОЧ_3Т"/>
    <w:basedOn w:val="a0"/>
    <w:rsid w:val="00711072"/>
    <w:pPr>
      <w:tabs>
        <w:tab w:val="num" w:pos="643"/>
      </w:tabs>
      <w:spacing w:after="0" w:line="240" w:lineRule="auto"/>
      <w:ind w:left="643" w:firstLine="397"/>
      <w:jc w:val="both"/>
    </w:pPr>
    <w:rPr>
      <w:rFonts w:ascii="Arial" w:eastAsia="Calibri" w:hAnsi="Arial" w:cs="Arial"/>
      <w:sz w:val="20"/>
      <w:szCs w:val="20"/>
    </w:rPr>
  </w:style>
  <w:style w:type="character" w:customStyle="1" w:styleId="410">
    <w:name w:val="Основной текст (4)10"/>
    <w:rsid w:val="00711072"/>
    <w:rPr>
      <w:rFonts w:ascii="Palatino Linotype" w:hAnsi="Palatino Linotype"/>
      <w:sz w:val="24"/>
      <w:szCs w:val="24"/>
      <w:lang w:bidi="ar-SA"/>
    </w:rPr>
  </w:style>
  <w:style w:type="character" w:customStyle="1" w:styleId="37">
    <w:name w:val="Основной текст (3)7"/>
    <w:rsid w:val="00711072"/>
    <w:rPr>
      <w:rFonts w:ascii="Palatino Linotype" w:hAnsi="Palatino Linotype"/>
      <w:sz w:val="24"/>
      <w:szCs w:val="24"/>
      <w:lang w:bidi="ar-SA"/>
    </w:rPr>
  </w:style>
  <w:style w:type="paragraph" w:customStyle="1" w:styleId="27">
    <w:name w:val="Стиль2"/>
    <w:basedOn w:val="a0"/>
    <w:next w:val="a0"/>
    <w:rsid w:val="00711072"/>
    <w:pPr>
      <w:spacing w:after="0" w:line="240" w:lineRule="auto"/>
      <w:ind w:right="20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315">
    <w:name w:val="Основной текст (3)15"/>
    <w:rsid w:val="00711072"/>
    <w:rPr>
      <w:rFonts w:ascii="Palatino Linotype" w:hAnsi="Palatino Linotype"/>
      <w:sz w:val="24"/>
      <w:szCs w:val="24"/>
      <w:lang w:bidi="ar-SA"/>
    </w:rPr>
  </w:style>
  <w:style w:type="table" w:customStyle="1" w:styleId="110">
    <w:name w:val="Сетка таблицы11"/>
    <w:basedOn w:val="a2"/>
    <w:next w:val="a9"/>
    <w:uiPriority w:val="39"/>
    <w:rsid w:val="00711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Без интервала Знак"/>
    <w:basedOn w:val="a1"/>
    <w:link w:val="ae"/>
    <w:uiPriority w:val="1"/>
    <w:rsid w:val="00711072"/>
  </w:style>
  <w:style w:type="paragraph" w:styleId="28">
    <w:name w:val="toc 2"/>
    <w:basedOn w:val="a0"/>
    <w:next w:val="a0"/>
    <w:autoRedefine/>
    <w:uiPriority w:val="39"/>
    <w:unhideWhenUsed/>
    <w:qFormat/>
    <w:rsid w:val="00711072"/>
    <w:pPr>
      <w:spacing w:after="100" w:line="276" w:lineRule="auto"/>
      <w:ind w:left="220"/>
    </w:pPr>
    <w:rPr>
      <w:rFonts w:ascii="Calibri" w:eastAsia="SimSun" w:hAnsi="Calibri" w:cs="Times New Roman"/>
      <w:lang w:eastAsia="zh-CN"/>
    </w:rPr>
  </w:style>
  <w:style w:type="paragraph" w:styleId="38">
    <w:name w:val="toc 3"/>
    <w:basedOn w:val="a0"/>
    <w:next w:val="a0"/>
    <w:autoRedefine/>
    <w:uiPriority w:val="39"/>
    <w:unhideWhenUsed/>
    <w:qFormat/>
    <w:rsid w:val="00711072"/>
    <w:pPr>
      <w:spacing w:after="100" w:line="276" w:lineRule="auto"/>
      <w:ind w:left="440"/>
    </w:pPr>
    <w:rPr>
      <w:rFonts w:ascii="Calibri" w:eastAsia="SimSun" w:hAnsi="Calibri" w:cs="Times New Roman"/>
      <w:lang w:eastAsia="zh-CN"/>
    </w:rPr>
  </w:style>
  <w:style w:type="numbering" w:customStyle="1" w:styleId="29">
    <w:name w:val="Нет списка2"/>
    <w:next w:val="a3"/>
    <w:semiHidden/>
    <w:unhideWhenUsed/>
    <w:rsid w:val="009B1967"/>
  </w:style>
  <w:style w:type="paragraph" w:customStyle="1" w:styleId="2a">
    <w:name w:val="Текст2"/>
    <w:basedOn w:val="a0"/>
    <w:rsid w:val="009B1967"/>
    <w:pPr>
      <w:spacing w:after="0" w:line="240" w:lineRule="auto"/>
    </w:pPr>
    <w:rPr>
      <w:rFonts w:ascii="Times New Roman" w:eastAsia="Times New Roman" w:hAnsi="Times New Roman" w:cs="Times New Roman"/>
      <w:kern w:val="22"/>
      <w:sz w:val="26"/>
      <w:szCs w:val="20"/>
      <w:lang w:eastAsia="ru-RU"/>
    </w:rPr>
  </w:style>
  <w:style w:type="table" w:customStyle="1" w:styleId="81">
    <w:name w:val="Сетка таблицы8"/>
    <w:basedOn w:val="a2"/>
    <w:next w:val="a9"/>
    <w:rsid w:val="009B19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B1967"/>
    <w:rPr>
      <w:i/>
      <w:iCs/>
    </w:rPr>
  </w:style>
  <w:style w:type="paragraph" w:customStyle="1" w:styleId="afc">
    <w:name w:val="Обычный + По ширине"/>
    <w:aliases w:val="Первая строка:  1,27 см"/>
    <w:basedOn w:val="a0"/>
    <w:link w:val="afd"/>
    <w:rsid w:val="00F74EB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Обычный + По ширине Знак"/>
    <w:aliases w:val="Первая строка:  1 Знак,27 см Знак"/>
    <w:link w:val="afc"/>
    <w:rsid w:val="00F74EBC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6">
    <w:name w:val="СТБ_Перечисление_БукваЛат1"/>
    <w:basedOn w:val="a3"/>
    <w:uiPriority w:val="99"/>
    <w:rsid w:val="007E3273"/>
  </w:style>
  <w:style w:type="numbering" w:customStyle="1" w:styleId="2b">
    <w:name w:val="СТБ_Перечисление_БукваЛат2"/>
    <w:basedOn w:val="a3"/>
    <w:uiPriority w:val="99"/>
    <w:rsid w:val="007E3273"/>
  </w:style>
  <w:style w:type="numbering" w:customStyle="1" w:styleId="39">
    <w:name w:val="СТБ_Перечисление_БукваЛат3"/>
    <w:basedOn w:val="a3"/>
    <w:uiPriority w:val="99"/>
    <w:rsid w:val="00FC064B"/>
  </w:style>
  <w:style w:type="numbering" w:customStyle="1" w:styleId="42">
    <w:name w:val="СТБ_Перечисление_БукваЛат4"/>
    <w:basedOn w:val="a3"/>
    <w:uiPriority w:val="99"/>
    <w:rsid w:val="0066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03FC6-2063-4EFB-A851-DD7BF363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</Pages>
  <Words>10027</Words>
  <Characters>57154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137</cp:revision>
  <cp:lastPrinted>2022-09-05T10:42:00Z</cp:lastPrinted>
  <dcterms:created xsi:type="dcterms:W3CDTF">2022-02-25T12:39:00Z</dcterms:created>
  <dcterms:modified xsi:type="dcterms:W3CDTF">2022-09-07T04:58:00Z</dcterms:modified>
</cp:coreProperties>
</file>