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64B03" w14:textId="64D1517F" w:rsidR="00BD7CD5" w:rsidRPr="00BD7CD5" w:rsidRDefault="00BD7CD5" w:rsidP="00BD7CD5">
      <w:pPr>
        <w:jc w:val="center"/>
        <w:rPr>
          <w:rFonts w:ascii="Times New Roman" w:hAnsi="Times New Roman" w:cs="Times New Roman"/>
          <w:sz w:val="56"/>
          <w:szCs w:val="56"/>
        </w:rPr>
      </w:pPr>
      <w:r w:rsidRPr="00BD7CD5">
        <w:rPr>
          <w:rFonts w:ascii="Times New Roman" w:hAnsi="Times New Roman" w:cs="Times New Roman"/>
          <w:sz w:val="56"/>
          <w:szCs w:val="56"/>
        </w:rPr>
        <w:t xml:space="preserve"> </w:t>
      </w:r>
      <w:r w:rsidR="00C7467D">
        <w:rPr>
          <w:rFonts w:ascii="Times New Roman" w:hAnsi="Times New Roman" w:cs="Times New Roman"/>
          <w:sz w:val="56"/>
          <w:szCs w:val="56"/>
        </w:rPr>
        <w:t>M</w:t>
      </w:r>
      <w:r w:rsidRPr="00BD7CD5">
        <w:rPr>
          <w:rFonts w:ascii="Times New Roman" w:hAnsi="Times New Roman" w:cs="Times New Roman"/>
          <w:sz w:val="56"/>
          <w:szCs w:val="56"/>
        </w:rPr>
        <w:t>id-term syllabus</w:t>
      </w:r>
    </w:p>
    <w:p w14:paraId="17C89890" w14:textId="77777777" w:rsidR="00BD7CD5" w:rsidRDefault="00BD7CD5" w:rsidP="00BD7CD5"/>
    <w:p w14:paraId="12BFC9B5" w14:textId="77777777" w:rsidR="00BD7CD5" w:rsidRPr="00BD7CD5" w:rsidRDefault="00BD7CD5" w:rsidP="00BD7CD5">
      <w:pPr>
        <w:tabs>
          <w:tab w:val="left" w:pos="223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D7CD5" w14:paraId="245F12BD" w14:textId="77777777" w:rsidTr="00BD7CD5">
        <w:trPr>
          <w:trHeight w:val="521"/>
        </w:trPr>
        <w:tc>
          <w:tcPr>
            <w:tcW w:w="2065" w:type="dxa"/>
          </w:tcPr>
          <w:p w14:paraId="401B050D" w14:textId="3A49C63B" w:rsidR="00BD7CD5" w:rsidRPr="00BD7CD5" w:rsidRDefault="00BD7CD5" w:rsidP="00BD7CD5">
            <w:pPr>
              <w:tabs>
                <w:tab w:val="left" w:pos="22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D7CD5">
              <w:rPr>
                <w:rFonts w:ascii="Times New Roman" w:hAnsi="Times New Roman" w:cs="Times New Roman"/>
                <w:sz w:val="28"/>
                <w:szCs w:val="28"/>
              </w:rPr>
              <w:t>Subjects</w:t>
            </w:r>
          </w:p>
        </w:tc>
        <w:tc>
          <w:tcPr>
            <w:tcW w:w="7285" w:type="dxa"/>
          </w:tcPr>
          <w:p w14:paraId="679D9B63" w14:textId="01A42C1A" w:rsidR="00BD7CD5" w:rsidRPr="00BD7CD5" w:rsidRDefault="00BD7CD5" w:rsidP="00BD7CD5">
            <w:pPr>
              <w:tabs>
                <w:tab w:val="left" w:pos="22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CD5">
              <w:rPr>
                <w:rFonts w:ascii="Times New Roman" w:hAnsi="Times New Roman" w:cs="Times New Roman"/>
                <w:sz w:val="28"/>
                <w:szCs w:val="28"/>
              </w:rPr>
              <w:t>Syllabus</w:t>
            </w:r>
          </w:p>
        </w:tc>
      </w:tr>
      <w:tr w:rsidR="00BD7CD5" w14:paraId="5C2E7BA2" w14:textId="77777777" w:rsidTr="00BD7CD5">
        <w:trPr>
          <w:trHeight w:val="2024"/>
        </w:trPr>
        <w:tc>
          <w:tcPr>
            <w:tcW w:w="2065" w:type="dxa"/>
          </w:tcPr>
          <w:p w14:paraId="3E80C8AC" w14:textId="77777777" w:rsidR="00FD6B76" w:rsidRDefault="00FD6B76" w:rsidP="00BD7CD5">
            <w:pPr>
              <w:tabs>
                <w:tab w:val="left" w:pos="2230"/>
              </w:tabs>
            </w:pPr>
          </w:p>
          <w:p w14:paraId="6E5E941B" w14:textId="6379460A" w:rsidR="00BD7CD5" w:rsidRPr="00CC7355" w:rsidRDefault="00BD7CD5" w:rsidP="00BD7CD5">
            <w:pPr>
              <w:tabs>
                <w:tab w:val="left" w:pos="2230"/>
              </w:tabs>
              <w:rPr>
                <w:rFonts w:ascii="Times New Roman" w:hAnsi="Times New Roman" w:cs="Times New Roman"/>
              </w:rPr>
            </w:pPr>
            <w:r w:rsidRPr="00CC7355">
              <w:rPr>
                <w:rFonts w:ascii="Times New Roman" w:hAnsi="Times New Roman" w:cs="Times New Roman"/>
              </w:rPr>
              <w:t>PF (programming fundamentals)</w:t>
            </w:r>
          </w:p>
        </w:tc>
        <w:tc>
          <w:tcPr>
            <w:tcW w:w="7285" w:type="dxa"/>
          </w:tcPr>
          <w:p w14:paraId="3D64B988" w14:textId="5DB153FC" w:rsidR="00BD7CD5" w:rsidRDefault="00BD7CD5" w:rsidP="00BD7CD5">
            <w:pPr>
              <w:tabs>
                <w:tab w:val="left" w:pos="2230"/>
              </w:tabs>
            </w:pPr>
            <w:r w:rsidRPr="00BD7CD5">
              <w:t>Compiler Working</w:t>
            </w:r>
            <w:r>
              <w:t xml:space="preserve">, </w:t>
            </w:r>
            <w:r w:rsidRPr="00BD7CD5">
              <w:t>Basic Programming Constructs</w:t>
            </w:r>
            <w:r>
              <w:t xml:space="preserve">, </w:t>
            </w:r>
            <w:r w:rsidRPr="00BD7CD5">
              <w:t>Input/Outputs, cout, manipulators, relational &amp; logical operators</w:t>
            </w:r>
            <w:r>
              <w:t>,</w:t>
            </w:r>
            <w:r w:rsidRPr="00BD7CD5">
              <w:t xml:space="preserve"> Selection statements (simple if, if-else</w:t>
            </w:r>
            <w:r w:rsidR="00FD6B76">
              <w:t>,</w:t>
            </w:r>
            <w:r w:rsidRPr="00BD7CD5">
              <w:t xml:space="preserve"> and nested if)</w:t>
            </w:r>
            <w:r>
              <w:t xml:space="preserve">, </w:t>
            </w:r>
            <w:r w:rsidRPr="00BD7CD5">
              <w:t>Nested if-else and switch-statements switch statement, Loop (while loop)</w:t>
            </w:r>
            <w:r>
              <w:t>,</w:t>
            </w:r>
            <w:r w:rsidRPr="00BD7CD5">
              <w:t xml:space="preserve"> counter control loop (for and while) Nested Loops, continue and break statements</w:t>
            </w:r>
            <w:r>
              <w:t xml:space="preserve">, </w:t>
            </w:r>
            <w:r w:rsidR="00AF1211">
              <w:t>Functions</w:t>
            </w:r>
          </w:p>
        </w:tc>
      </w:tr>
      <w:tr w:rsidR="00BD7CD5" w14:paraId="580343BA" w14:textId="77777777" w:rsidTr="00BD7CD5">
        <w:trPr>
          <w:trHeight w:val="2069"/>
        </w:trPr>
        <w:tc>
          <w:tcPr>
            <w:tcW w:w="2065" w:type="dxa"/>
          </w:tcPr>
          <w:p w14:paraId="10E31E22" w14:textId="77777777" w:rsidR="00FD6B76" w:rsidRDefault="00FD6B76" w:rsidP="00BD7CD5">
            <w:pPr>
              <w:tabs>
                <w:tab w:val="left" w:pos="2230"/>
              </w:tabs>
            </w:pPr>
          </w:p>
          <w:p w14:paraId="7E49DEE6" w14:textId="6D9F3C8F" w:rsidR="00BD7CD5" w:rsidRPr="00CC7355" w:rsidRDefault="00FD6B76" w:rsidP="00BD7CD5">
            <w:pPr>
              <w:tabs>
                <w:tab w:val="left" w:pos="2230"/>
              </w:tabs>
              <w:rPr>
                <w:rFonts w:ascii="Times New Roman" w:hAnsi="Times New Roman" w:cs="Times New Roman"/>
              </w:rPr>
            </w:pPr>
            <w:r w:rsidRPr="00CC7355">
              <w:rPr>
                <w:rFonts w:ascii="Times New Roman" w:hAnsi="Times New Roman" w:cs="Times New Roman"/>
              </w:rPr>
              <w:t>Functional English</w:t>
            </w:r>
          </w:p>
        </w:tc>
        <w:tc>
          <w:tcPr>
            <w:tcW w:w="7285" w:type="dxa"/>
          </w:tcPr>
          <w:p w14:paraId="37FCDFB5" w14:textId="25ED9CEC" w:rsidR="00FD6B76" w:rsidRDefault="00FD6B76" w:rsidP="00FD6B76">
            <w:pPr>
              <w:tabs>
                <w:tab w:val="left" w:pos="2230"/>
              </w:tabs>
            </w:pPr>
            <w:r>
              <w:t>Subject Verb Agreement</w:t>
            </w:r>
          </w:p>
          <w:p w14:paraId="740C835D" w14:textId="77777777" w:rsidR="00FD6B76" w:rsidRDefault="00FD6B76" w:rsidP="00FD6B76">
            <w:pPr>
              <w:tabs>
                <w:tab w:val="left" w:pos="2230"/>
              </w:tabs>
            </w:pPr>
          </w:p>
          <w:p w14:paraId="6BEA6620" w14:textId="08140B49" w:rsidR="00FD6B76" w:rsidRDefault="00FD6B76" w:rsidP="00FD6B76">
            <w:pPr>
              <w:tabs>
                <w:tab w:val="left" w:pos="2230"/>
              </w:tabs>
            </w:pPr>
            <w:r>
              <w:t>Error Analysis: Fragments, Run-Ons, Misplaced/Dangling Modifiers, Fused Sentences, Comma Splices</w:t>
            </w:r>
          </w:p>
          <w:p w14:paraId="74CD4667" w14:textId="47B10F95" w:rsidR="00FD6B76" w:rsidRDefault="00FD6B76" w:rsidP="00FD6B76">
            <w:pPr>
              <w:tabs>
                <w:tab w:val="left" w:pos="2230"/>
              </w:tabs>
            </w:pPr>
            <w:r>
              <w:t xml:space="preserve">Creative Writing: A Descriptive Writing Paragraph Analysis, (finding out grammatical, vocabulary, or punctuation mistakes in a Descriptive paragraph) </w:t>
            </w:r>
          </w:p>
          <w:p w14:paraId="342572F8" w14:textId="77777777" w:rsidR="00FD6B76" w:rsidRDefault="00FD6B76" w:rsidP="00FD6B76">
            <w:pPr>
              <w:tabs>
                <w:tab w:val="left" w:pos="2230"/>
              </w:tabs>
            </w:pPr>
          </w:p>
          <w:p w14:paraId="1BB865EB" w14:textId="1839C8A9" w:rsidR="00FD6B76" w:rsidRDefault="00FD6B76" w:rsidP="00FD6B76">
            <w:pPr>
              <w:tabs>
                <w:tab w:val="left" w:pos="2230"/>
              </w:tabs>
            </w:pPr>
            <w:r>
              <w:t>Composition on the following topics, no more than 150- 250 words:</w:t>
            </w:r>
          </w:p>
          <w:p w14:paraId="0C2AA956" w14:textId="43AD69AE" w:rsidR="00FD6B76" w:rsidRDefault="00FD6B76" w:rsidP="00FD6B76">
            <w:pPr>
              <w:tabs>
                <w:tab w:val="left" w:pos="2230"/>
              </w:tabs>
            </w:pPr>
            <w:r>
              <w:t xml:space="preserve">1. A nightmare that I experienced </w:t>
            </w:r>
          </w:p>
          <w:p w14:paraId="5BAF0E39" w14:textId="77777777" w:rsidR="00FD6B76" w:rsidRDefault="00FD6B76" w:rsidP="00FD6B76">
            <w:pPr>
              <w:tabs>
                <w:tab w:val="left" w:pos="2230"/>
              </w:tabs>
            </w:pPr>
            <w:r>
              <w:t xml:space="preserve">2. A memorable visit </w:t>
            </w:r>
          </w:p>
          <w:p w14:paraId="65C19392" w14:textId="77777777" w:rsidR="00FD6B76" w:rsidRDefault="00FD6B76" w:rsidP="00FD6B76">
            <w:pPr>
              <w:tabs>
                <w:tab w:val="left" w:pos="2230"/>
              </w:tabs>
            </w:pPr>
            <w:r>
              <w:t>3. Why I love to eat so much</w:t>
            </w:r>
          </w:p>
          <w:p w14:paraId="72F910B7" w14:textId="4E473356" w:rsidR="00BD7CD5" w:rsidRDefault="00FD6B76" w:rsidP="00FD6B76">
            <w:pPr>
              <w:tabs>
                <w:tab w:val="left" w:pos="2230"/>
              </w:tabs>
            </w:pPr>
            <w:r>
              <w:t>4. My hobbies</w:t>
            </w:r>
          </w:p>
        </w:tc>
      </w:tr>
      <w:tr w:rsidR="00BD7CD5" w14:paraId="722EFFF7" w14:textId="77777777" w:rsidTr="00BD7CD5">
        <w:trPr>
          <w:trHeight w:val="2312"/>
        </w:trPr>
        <w:tc>
          <w:tcPr>
            <w:tcW w:w="2065" w:type="dxa"/>
          </w:tcPr>
          <w:p w14:paraId="4108FC66" w14:textId="77777777" w:rsidR="00FD6B76" w:rsidRDefault="00FD6B76" w:rsidP="00BD7CD5">
            <w:pPr>
              <w:tabs>
                <w:tab w:val="left" w:pos="2230"/>
              </w:tabs>
            </w:pPr>
          </w:p>
          <w:p w14:paraId="104A0B2B" w14:textId="58C60DB7" w:rsidR="00BD7CD5" w:rsidRPr="00CC7355" w:rsidRDefault="00FD6B76" w:rsidP="00BD7CD5">
            <w:pPr>
              <w:tabs>
                <w:tab w:val="left" w:pos="2230"/>
              </w:tabs>
              <w:rPr>
                <w:rFonts w:ascii="Times New Roman" w:hAnsi="Times New Roman" w:cs="Times New Roman"/>
              </w:rPr>
            </w:pPr>
            <w:r w:rsidRPr="00CC7355">
              <w:rPr>
                <w:rFonts w:ascii="Times New Roman" w:hAnsi="Times New Roman" w:cs="Times New Roman"/>
              </w:rPr>
              <w:t>Islamiat</w:t>
            </w:r>
          </w:p>
        </w:tc>
        <w:tc>
          <w:tcPr>
            <w:tcW w:w="7285" w:type="dxa"/>
          </w:tcPr>
          <w:p w14:paraId="46EBD459" w14:textId="77777777" w:rsidR="00BD7CD5" w:rsidRDefault="00581297" w:rsidP="00BD7CD5">
            <w:pPr>
              <w:tabs>
                <w:tab w:val="left" w:pos="2230"/>
              </w:tabs>
            </w:pPr>
            <w:r>
              <w:t>Introduction and importance of religion</w:t>
            </w:r>
          </w:p>
          <w:p w14:paraId="619A3CE9" w14:textId="77777777" w:rsidR="00581297" w:rsidRDefault="00581297" w:rsidP="00BD7CD5">
            <w:pPr>
              <w:tabs>
                <w:tab w:val="left" w:pos="2230"/>
              </w:tabs>
            </w:pPr>
            <w:r>
              <w:t>Purpose of life</w:t>
            </w:r>
          </w:p>
          <w:p w14:paraId="18744AA4" w14:textId="5DE21CEF" w:rsidR="00581297" w:rsidRDefault="00581297" w:rsidP="00581297">
            <w:pPr>
              <w:pStyle w:val="ListParagraph"/>
              <w:numPr>
                <w:ilvl w:val="0"/>
                <w:numId w:val="1"/>
              </w:numPr>
              <w:tabs>
                <w:tab w:val="left" w:pos="2230"/>
              </w:tabs>
            </w:pPr>
            <w:r>
              <w:t>Reality of worship and tests of life</w:t>
            </w:r>
          </w:p>
          <w:p w14:paraId="6E75018D" w14:textId="77777777" w:rsidR="00581297" w:rsidRDefault="00581297" w:rsidP="00581297">
            <w:pPr>
              <w:pStyle w:val="ListParagraph"/>
              <w:numPr>
                <w:ilvl w:val="0"/>
                <w:numId w:val="1"/>
              </w:numPr>
              <w:tabs>
                <w:tab w:val="left" w:pos="2230"/>
              </w:tabs>
            </w:pPr>
            <w:r>
              <w:t>Concept of happiness</w:t>
            </w:r>
          </w:p>
          <w:p w14:paraId="44AF5CE6" w14:textId="36252094" w:rsidR="00CC7355" w:rsidRDefault="00CC7355" w:rsidP="00581297">
            <w:pPr>
              <w:tabs>
                <w:tab w:val="left" w:pos="2230"/>
              </w:tabs>
            </w:pPr>
            <w:r>
              <w:t>Fundamental</w:t>
            </w:r>
            <w:r w:rsidR="00581297">
              <w:t xml:space="preserve"> </w:t>
            </w:r>
            <w:r>
              <w:t>Islamic</w:t>
            </w:r>
            <w:r w:rsidR="00581297">
              <w:t xml:space="preserve"> beliefs and practices in the light of hadith </w:t>
            </w:r>
            <w:r>
              <w:t>Jibraeel</w:t>
            </w:r>
            <w:r w:rsidR="00581297">
              <w:t xml:space="preserve"> </w:t>
            </w:r>
          </w:p>
          <w:p w14:paraId="4B526068" w14:textId="01C51C11" w:rsidR="00581297" w:rsidRDefault="00CC7355" w:rsidP="00581297">
            <w:pPr>
              <w:tabs>
                <w:tab w:val="left" w:pos="2230"/>
              </w:tabs>
            </w:pPr>
            <w:r>
              <w:t>Islam,</w:t>
            </w:r>
            <w:r w:rsidR="00581297">
              <w:t xml:space="preserve"> </w:t>
            </w:r>
            <w:r>
              <w:t>Iman</w:t>
            </w:r>
            <w:r w:rsidR="00581297">
              <w:t xml:space="preserve"> and </w:t>
            </w:r>
            <w:r>
              <w:t>Ihsan</w:t>
            </w:r>
            <w:r w:rsidR="00581297">
              <w:t xml:space="preserve"> </w:t>
            </w:r>
          </w:p>
          <w:p w14:paraId="01D1BED3" w14:textId="213125D9" w:rsidR="00CC7355" w:rsidRDefault="00CC7355" w:rsidP="00581297">
            <w:pPr>
              <w:tabs>
                <w:tab w:val="left" w:pos="2230"/>
              </w:tabs>
            </w:pPr>
            <w:r>
              <w:t>Islam</w:t>
            </w:r>
          </w:p>
          <w:p w14:paraId="55DB6FCB" w14:textId="32301412" w:rsidR="00CC7355" w:rsidRDefault="00CC7355" w:rsidP="00CC7355">
            <w:pPr>
              <w:pStyle w:val="ListParagraph"/>
              <w:numPr>
                <w:ilvl w:val="0"/>
                <w:numId w:val="4"/>
              </w:numPr>
              <w:tabs>
                <w:tab w:val="left" w:pos="2230"/>
              </w:tabs>
            </w:pPr>
            <w:r>
              <w:t>Five pillars (purpose and wisdom)</w:t>
            </w:r>
          </w:p>
          <w:p w14:paraId="0D47165E" w14:textId="597349AD" w:rsidR="00CC7355" w:rsidRDefault="00CC7355" w:rsidP="00CC7355">
            <w:pPr>
              <w:tabs>
                <w:tab w:val="left" w:pos="2230"/>
              </w:tabs>
            </w:pPr>
            <w:r>
              <w:t>Iman</w:t>
            </w:r>
          </w:p>
          <w:p w14:paraId="0B1B58D1" w14:textId="56830BB8" w:rsidR="00CC7355" w:rsidRDefault="00CC7355" w:rsidP="00CC7355">
            <w:pPr>
              <w:pStyle w:val="ListParagraph"/>
              <w:numPr>
                <w:ilvl w:val="0"/>
                <w:numId w:val="4"/>
              </w:numPr>
              <w:tabs>
                <w:tab w:val="left" w:pos="2230"/>
              </w:tabs>
            </w:pPr>
            <w:r>
              <w:t>Concept of Tawheed (oneness of Allah), shirk, effects of the doctrine of Tawheed on human life</w:t>
            </w:r>
          </w:p>
          <w:p w14:paraId="7A42B6E6" w14:textId="5C6228A7" w:rsidR="00CC7355" w:rsidRDefault="00CC7355" w:rsidP="00CC7355">
            <w:pPr>
              <w:pStyle w:val="ListParagraph"/>
              <w:numPr>
                <w:ilvl w:val="0"/>
                <w:numId w:val="4"/>
              </w:numPr>
              <w:tabs>
                <w:tab w:val="left" w:pos="2230"/>
              </w:tabs>
            </w:pPr>
            <w:r>
              <w:t>Prophethood, its nature and necessity, the finality of prophethood, and some of the distinguished qualities of the prophethood of Muhammad (PBUH).</w:t>
            </w:r>
          </w:p>
          <w:p w14:paraId="623DC694" w14:textId="5C7CA0AF" w:rsidR="00CC7355" w:rsidRDefault="00CC7355" w:rsidP="00CC7355">
            <w:pPr>
              <w:pStyle w:val="ListParagraph"/>
              <w:numPr>
                <w:ilvl w:val="0"/>
                <w:numId w:val="4"/>
              </w:numPr>
              <w:tabs>
                <w:tab w:val="left" w:pos="2230"/>
              </w:tabs>
            </w:pPr>
            <w:r>
              <w:t>Belief in the day of judgment.</w:t>
            </w:r>
          </w:p>
          <w:p w14:paraId="5D2FE93C" w14:textId="7B32F8FC" w:rsidR="00130C65" w:rsidRDefault="00CC7355" w:rsidP="00130C65">
            <w:pPr>
              <w:tabs>
                <w:tab w:val="left" w:pos="2230"/>
              </w:tabs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3921C8" wp14:editId="6D8F2A80">
                      <wp:simplePos x="0" y="0"/>
                      <wp:positionH relativeFrom="column">
                        <wp:posOffset>-1243330</wp:posOffset>
                      </wp:positionH>
                      <wp:positionV relativeFrom="paragraph">
                        <wp:posOffset>152400</wp:posOffset>
                      </wp:positionV>
                      <wp:extent cx="1028700" cy="552450"/>
                      <wp:effectExtent l="0" t="0" r="0" b="0"/>
                      <wp:wrapNone/>
                      <wp:docPr id="188751901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552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CA5D77" w14:textId="0D53154C" w:rsidR="00CC7355" w:rsidRPr="00CC7355" w:rsidRDefault="00CC73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CC7355">
                                    <w:rPr>
                                      <w:rFonts w:ascii="Times New Roman" w:hAnsi="Times New Roman" w:cs="Times New Roman"/>
                                    </w:rPr>
                                    <w:t xml:space="preserve">Pre-calculus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3921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97.9pt;margin-top:12pt;width:81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" filled="f" stroked="f" strokeweight=".5pt">
                      <v:textbox>
                        <w:txbxContent>
                          <w:p w14:paraId="5FCA5D77" w14:textId="0D53154C" w:rsidR="00CC7355" w:rsidRPr="00CC7355" w:rsidRDefault="00CC73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7355">
                              <w:rPr>
                                <w:rFonts w:ascii="Times New Roman" w:hAnsi="Times New Roman" w:cs="Times New Roman"/>
                              </w:rPr>
                              <w:t xml:space="preserve">Pre-calculus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30C65">
              <w:t xml:space="preserve">Chapter </w:t>
            </w:r>
            <w:r w:rsidR="00C7467D">
              <w:t>2</w:t>
            </w:r>
            <w:r w:rsidR="00130C65">
              <w:t>: Sets, Functions and groups</w:t>
            </w:r>
          </w:p>
          <w:p w14:paraId="3F548DB5" w14:textId="24AF6C51" w:rsidR="00130C65" w:rsidRDefault="00130C65" w:rsidP="00130C65">
            <w:pPr>
              <w:tabs>
                <w:tab w:val="left" w:pos="2230"/>
              </w:tabs>
            </w:pPr>
            <w:r>
              <w:t>Union, Intersection, Complement, Distributive Property, Associative Property</w:t>
            </w:r>
            <w:r w:rsidR="00C7467D">
              <w:t xml:space="preserve">, </w:t>
            </w:r>
            <w:r>
              <w:t>Commutative Property</w:t>
            </w:r>
            <w:r w:rsidR="00C7467D">
              <w:t xml:space="preserve">, </w:t>
            </w:r>
            <w:r>
              <w:t>De Morgan’s Law</w:t>
            </w:r>
          </w:p>
          <w:p w14:paraId="741D6691" w14:textId="33A4409A" w:rsidR="00130C65" w:rsidRDefault="00130C65" w:rsidP="00130C65">
            <w:pPr>
              <w:tabs>
                <w:tab w:val="left" w:pos="2230"/>
              </w:tabs>
            </w:pPr>
            <w:r>
              <w:t>Truth Tables</w:t>
            </w:r>
          </w:p>
          <w:p w14:paraId="26F4B6BF" w14:textId="77777777" w:rsidR="00130C65" w:rsidRDefault="00130C65" w:rsidP="00130C65">
            <w:pPr>
              <w:tabs>
                <w:tab w:val="left" w:pos="2230"/>
              </w:tabs>
            </w:pPr>
          </w:p>
          <w:p w14:paraId="151390C9" w14:textId="67A3BDC6" w:rsidR="00130C65" w:rsidRDefault="00130C65" w:rsidP="00130C65">
            <w:pPr>
              <w:tabs>
                <w:tab w:val="left" w:pos="2230"/>
              </w:tabs>
            </w:pPr>
            <w:r>
              <w:t xml:space="preserve">Chapter </w:t>
            </w:r>
            <w:r w:rsidR="00C7467D">
              <w:t>3</w:t>
            </w:r>
            <w:r>
              <w:t>: Matrices and Determinants</w:t>
            </w:r>
          </w:p>
          <w:p w14:paraId="5C9B62D1" w14:textId="4EB00882" w:rsidR="00130C65" w:rsidRDefault="00130C65" w:rsidP="00130C65">
            <w:pPr>
              <w:tabs>
                <w:tab w:val="left" w:pos="2230"/>
              </w:tabs>
            </w:pPr>
            <w:r>
              <w:t xml:space="preserve">Algebra of </w:t>
            </w:r>
            <w:r w:rsidR="00C7467D">
              <w:t>Matrices (</w:t>
            </w:r>
            <w:r>
              <w:t>Addition</w:t>
            </w:r>
            <w:r w:rsidR="00C7467D">
              <w:t xml:space="preserve">, </w:t>
            </w:r>
            <w:r>
              <w:t>Subtraction</w:t>
            </w:r>
            <w:r w:rsidR="00C7467D">
              <w:t xml:space="preserve">, </w:t>
            </w:r>
            <w:r>
              <w:t>Multiplication</w:t>
            </w:r>
            <w:r w:rsidR="00C7467D">
              <w:t xml:space="preserve">, </w:t>
            </w:r>
            <w:r>
              <w:t>Echelon Form</w:t>
            </w:r>
          </w:p>
          <w:p w14:paraId="321D42FE" w14:textId="59850529" w:rsidR="00130C65" w:rsidRDefault="00C7467D" w:rsidP="00130C65">
            <w:pPr>
              <w:tabs>
                <w:tab w:val="left" w:pos="2230"/>
              </w:tabs>
            </w:pPr>
            <w:r>
              <w:t>Reduced</w:t>
            </w:r>
            <w:r w:rsidR="00130C65">
              <w:t xml:space="preserve"> Echelon Form</w:t>
            </w:r>
            <w:r>
              <w:t>, The inverse</w:t>
            </w:r>
            <w:r w:rsidR="00130C65">
              <w:t xml:space="preserve"> of Matrices (</w:t>
            </w:r>
            <w:r>
              <w:t xml:space="preserve">Order </w:t>
            </w:r>
            <w:r w:rsidR="00130C65">
              <w:t>4 and 5×5)</w:t>
            </w:r>
          </w:p>
          <w:p w14:paraId="039B26E0" w14:textId="3FE08A75" w:rsidR="00581297" w:rsidRDefault="00C7467D" w:rsidP="00130C65">
            <w:pPr>
              <w:tabs>
                <w:tab w:val="left" w:pos="2230"/>
              </w:tabs>
            </w:pPr>
            <w:r>
              <w:t xml:space="preserve">, </w:t>
            </w:r>
            <w:r w:rsidR="00130C65">
              <w:t>Inversion Method</w:t>
            </w:r>
            <w:r>
              <w:t xml:space="preserve">, </w:t>
            </w:r>
            <w:r w:rsidR="00130C65">
              <w:t>Determinants (</w:t>
            </w:r>
            <w:r>
              <w:t xml:space="preserve">Order </w:t>
            </w:r>
            <w:r w:rsidR="00130C65">
              <w:t>4 and 5×5)</w:t>
            </w:r>
            <w:r>
              <w:t xml:space="preserve">, </w:t>
            </w:r>
            <w:r w:rsidR="00130C65">
              <w:t>Cramer’s Rule</w:t>
            </w:r>
            <w:r>
              <w:t xml:space="preserve">, </w:t>
            </w:r>
            <w:r w:rsidR="00130C65">
              <w:t>Homogeneous Equations</w:t>
            </w:r>
            <w:r>
              <w:t>.</w:t>
            </w:r>
          </w:p>
        </w:tc>
      </w:tr>
      <w:tr w:rsidR="00BD7CD5" w14:paraId="5A67B680" w14:textId="77777777" w:rsidTr="00D26E86">
        <w:trPr>
          <w:trHeight w:val="1178"/>
        </w:trPr>
        <w:tc>
          <w:tcPr>
            <w:tcW w:w="2065" w:type="dxa"/>
          </w:tcPr>
          <w:p w14:paraId="2FE753BE" w14:textId="77777777" w:rsidR="00CC7355" w:rsidRDefault="00CC7355" w:rsidP="00BD7CD5">
            <w:pPr>
              <w:tabs>
                <w:tab w:val="left" w:pos="2230"/>
              </w:tabs>
            </w:pPr>
          </w:p>
          <w:p w14:paraId="101EA776" w14:textId="4379BA27" w:rsidR="00BD7CD5" w:rsidRPr="00CC7355" w:rsidRDefault="00CC7355" w:rsidP="00BD7CD5">
            <w:pPr>
              <w:tabs>
                <w:tab w:val="left" w:pos="2230"/>
              </w:tabs>
              <w:rPr>
                <w:rFonts w:ascii="Times New Roman" w:hAnsi="Times New Roman" w:cs="Times New Roman"/>
              </w:rPr>
            </w:pPr>
            <w:r w:rsidRPr="00CC7355">
              <w:rPr>
                <w:rFonts w:ascii="Times New Roman" w:hAnsi="Times New Roman" w:cs="Times New Roman"/>
              </w:rPr>
              <w:t>Applied Physics</w:t>
            </w:r>
          </w:p>
        </w:tc>
        <w:tc>
          <w:tcPr>
            <w:tcW w:w="7285" w:type="dxa"/>
          </w:tcPr>
          <w:p w14:paraId="53649AFB" w14:textId="2076549E" w:rsidR="00BD7CD5" w:rsidRDefault="00D26E86" w:rsidP="00BD7CD5">
            <w:pPr>
              <w:tabs>
                <w:tab w:val="left" w:pos="2230"/>
              </w:tabs>
            </w:pPr>
            <w:r>
              <w:t>Chapter no: 21 (Coulomb’s Law)</w:t>
            </w:r>
          </w:p>
          <w:p w14:paraId="00C5CBDB" w14:textId="568D46E1" w:rsidR="00D26E86" w:rsidRDefault="00D26E86" w:rsidP="00BD7CD5">
            <w:pPr>
              <w:tabs>
                <w:tab w:val="left" w:pos="2230"/>
              </w:tabs>
            </w:pPr>
            <w:r>
              <w:t>Chapter no: 22 (Electric fields)</w:t>
            </w:r>
          </w:p>
          <w:p w14:paraId="1DF27CD3" w14:textId="77777777" w:rsidR="00D26E86" w:rsidRDefault="00D26E86" w:rsidP="00BD7CD5">
            <w:pPr>
              <w:tabs>
                <w:tab w:val="left" w:pos="2230"/>
              </w:tabs>
            </w:pPr>
            <w:r>
              <w:t>Chapter no: 23 (Electric flux)</w:t>
            </w:r>
          </w:p>
          <w:p w14:paraId="030B0FBF" w14:textId="08E07EF8" w:rsidR="00D26E86" w:rsidRDefault="00D26E86" w:rsidP="00BD7CD5">
            <w:pPr>
              <w:tabs>
                <w:tab w:val="left" w:pos="2230"/>
              </w:tabs>
            </w:pPr>
          </w:p>
        </w:tc>
      </w:tr>
      <w:tr w:rsidR="00BD7CD5" w14:paraId="7D45FFA5" w14:textId="77777777" w:rsidTr="00BD7CD5">
        <w:trPr>
          <w:trHeight w:val="1979"/>
        </w:trPr>
        <w:tc>
          <w:tcPr>
            <w:tcW w:w="2065" w:type="dxa"/>
          </w:tcPr>
          <w:p w14:paraId="59211487" w14:textId="77777777" w:rsidR="00CC7355" w:rsidRDefault="00CC7355" w:rsidP="00BD7CD5">
            <w:pPr>
              <w:tabs>
                <w:tab w:val="left" w:pos="2230"/>
              </w:tabs>
            </w:pPr>
          </w:p>
          <w:p w14:paraId="57D13B78" w14:textId="485DF1C4" w:rsidR="00BD7CD5" w:rsidRPr="00CC7355" w:rsidRDefault="00CC7355" w:rsidP="00BD7CD5">
            <w:pPr>
              <w:tabs>
                <w:tab w:val="left" w:pos="2230"/>
              </w:tabs>
              <w:rPr>
                <w:rFonts w:ascii="Times New Roman" w:hAnsi="Times New Roman" w:cs="Times New Roman"/>
              </w:rPr>
            </w:pPr>
            <w:r w:rsidRPr="00CC7355">
              <w:rPr>
                <w:rFonts w:ascii="Times New Roman" w:hAnsi="Times New Roman" w:cs="Times New Roman"/>
              </w:rPr>
              <w:t>ICT</w:t>
            </w:r>
            <w:r>
              <w:rPr>
                <w:rFonts w:ascii="Times New Roman" w:hAnsi="Times New Roman" w:cs="Times New Roman"/>
              </w:rPr>
              <w:t xml:space="preserve"> (Applications </w:t>
            </w:r>
            <w:proofErr w:type="gramStart"/>
            <w:r w:rsidR="00633042">
              <w:rPr>
                <w:rFonts w:ascii="Times New Roman" w:hAnsi="Times New Roman" w:cs="Times New Roman"/>
              </w:rPr>
              <w:t>of</w:t>
            </w:r>
            <w:proofErr w:type="gramEnd"/>
            <w:r>
              <w:rPr>
                <w:rFonts w:ascii="Times New Roman" w:hAnsi="Times New Roman" w:cs="Times New Roman"/>
              </w:rPr>
              <w:t xml:space="preserve"> information and communication technologies</w:t>
            </w:r>
            <w:r w:rsidR="00633042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285" w:type="dxa"/>
          </w:tcPr>
          <w:p w14:paraId="074FF13C" w14:textId="62D633F1" w:rsidR="009E4760" w:rsidRDefault="009E4760" w:rsidP="009E4760">
            <w:pPr>
              <w:tabs>
                <w:tab w:val="left" w:pos="2230"/>
              </w:tabs>
              <w:jc w:val="both"/>
            </w:pPr>
            <w:r>
              <w:t xml:space="preserve"> Chapter 1 Introduction to the World of Technology  </w:t>
            </w:r>
          </w:p>
          <w:p w14:paraId="3E067D0C" w14:textId="6D7A2B39" w:rsidR="009E4760" w:rsidRDefault="009E4760" w:rsidP="009E4760">
            <w:pPr>
              <w:tabs>
                <w:tab w:val="left" w:pos="2230"/>
              </w:tabs>
              <w:jc w:val="both"/>
            </w:pPr>
            <w:r>
              <w:t xml:space="preserve"> Chapter 2 The System Unit, Processing, and Memory  </w:t>
            </w:r>
          </w:p>
          <w:p w14:paraId="5C7768AE" w14:textId="1E112DA7" w:rsidR="009E4760" w:rsidRDefault="009E4760" w:rsidP="009E4760">
            <w:pPr>
              <w:tabs>
                <w:tab w:val="left" w:pos="2230"/>
              </w:tabs>
              <w:jc w:val="both"/>
            </w:pPr>
            <w:r>
              <w:t xml:space="preserve"> Chapter 3 Storage  </w:t>
            </w:r>
          </w:p>
          <w:p w14:paraId="7C6E86D8" w14:textId="63904D5A" w:rsidR="009E4760" w:rsidRDefault="009E4760" w:rsidP="009E4760">
            <w:pPr>
              <w:tabs>
                <w:tab w:val="left" w:pos="2230"/>
              </w:tabs>
              <w:jc w:val="both"/>
            </w:pPr>
            <w:r>
              <w:t xml:space="preserve"> Chapter 4 Input and Output  </w:t>
            </w:r>
          </w:p>
          <w:p w14:paraId="78B8DD5B" w14:textId="1303D1EA" w:rsidR="009E4760" w:rsidRDefault="009E4760" w:rsidP="009E4760">
            <w:pPr>
              <w:tabs>
                <w:tab w:val="left" w:pos="2230"/>
              </w:tabs>
              <w:jc w:val="both"/>
            </w:pPr>
            <w:r>
              <w:t xml:space="preserve"> Chapter 5 System Software: Operating Systems and Utility  </w:t>
            </w:r>
          </w:p>
          <w:p w14:paraId="6710D28F" w14:textId="6ECD84A7" w:rsidR="009E4760" w:rsidRDefault="009E4760" w:rsidP="009E4760">
            <w:pPr>
              <w:tabs>
                <w:tab w:val="left" w:pos="2230"/>
              </w:tabs>
              <w:jc w:val="both"/>
            </w:pPr>
            <w:r>
              <w:t>Programs (Lec 5 till slide 9)</w:t>
            </w:r>
          </w:p>
          <w:p w14:paraId="249396D5" w14:textId="1E0B579C" w:rsidR="009E4760" w:rsidRDefault="009E4760" w:rsidP="009E4760">
            <w:pPr>
              <w:tabs>
                <w:tab w:val="left" w:pos="2230"/>
              </w:tabs>
              <w:jc w:val="both"/>
            </w:pPr>
            <w:r>
              <w:t xml:space="preserve"> Chapter 6 Application Software: Desktop and Mobile Apps (Lec 6 till slide 20)  </w:t>
            </w:r>
          </w:p>
          <w:p w14:paraId="619C1BF6" w14:textId="3CE99604" w:rsidR="009E4760" w:rsidRDefault="009E4760" w:rsidP="009E4760">
            <w:pPr>
              <w:tabs>
                <w:tab w:val="left" w:pos="2230"/>
              </w:tabs>
              <w:jc w:val="both"/>
            </w:pPr>
            <w:r>
              <w:t xml:space="preserve"> Chapter 7 </w:t>
            </w:r>
            <w:r w:rsidRPr="009E4760">
              <w:t>Networks and Communication Devices</w:t>
            </w:r>
            <w:r>
              <w:t xml:space="preserve"> (Lec 7 full)</w:t>
            </w:r>
          </w:p>
          <w:p w14:paraId="10E35BD0" w14:textId="7D898065" w:rsidR="009E4760" w:rsidRDefault="009E4760" w:rsidP="009E4760">
            <w:pPr>
              <w:tabs>
                <w:tab w:val="left" w:pos="2230"/>
              </w:tabs>
              <w:jc w:val="both"/>
            </w:pPr>
            <w:r>
              <w:t xml:space="preserve"> </w:t>
            </w:r>
            <w:r w:rsidRPr="009E4760">
              <w:t>Chapter 8</w:t>
            </w:r>
            <w:r>
              <w:t xml:space="preserve"> </w:t>
            </w:r>
            <w:r w:rsidRPr="009E4760">
              <w:t>The Internet</w:t>
            </w:r>
            <w:r>
              <w:t xml:space="preserve"> (Lec 8 till slide 12</w:t>
            </w:r>
            <w:r w:rsidR="00D26E86">
              <w:t>)</w:t>
            </w:r>
          </w:p>
        </w:tc>
      </w:tr>
    </w:tbl>
    <w:p w14:paraId="3CC30452" w14:textId="101863F8" w:rsidR="00BD7CD5" w:rsidRPr="00BD7CD5" w:rsidRDefault="00BD7CD5" w:rsidP="00BD7CD5">
      <w:pPr>
        <w:tabs>
          <w:tab w:val="left" w:pos="2230"/>
        </w:tabs>
      </w:pPr>
    </w:p>
    <w:sectPr w:rsidR="00BD7CD5" w:rsidRPr="00BD7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E2F1F"/>
    <w:multiLevelType w:val="hybridMultilevel"/>
    <w:tmpl w:val="D50C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C1110"/>
    <w:multiLevelType w:val="hybridMultilevel"/>
    <w:tmpl w:val="97041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B76DD"/>
    <w:multiLevelType w:val="hybridMultilevel"/>
    <w:tmpl w:val="9A8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1095C"/>
    <w:multiLevelType w:val="hybridMultilevel"/>
    <w:tmpl w:val="3524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28283">
    <w:abstractNumId w:val="2"/>
  </w:num>
  <w:num w:numId="2" w16cid:durableId="48650216">
    <w:abstractNumId w:val="0"/>
  </w:num>
  <w:num w:numId="3" w16cid:durableId="246958927">
    <w:abstractNumId w:val="1"/>
  </w:num>
  <w:num w:numId="4" w16cid:durableId="2116632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D5"/>
    <w:rsid w:val="00130C65"/>
    <w:rsid w:val="00371AF9"/>
    <w:rsid w:val="003D4D12"/>
    <w:rsid w:val="00581297"/>
    <w:rsid w:val="006317ED"/>
    <w:rsid w:val="00633042"/>
    <w:rsid w:val="006A026A"/>
    <w:rsid w:val="007D26E3"/>
    <w:rsid w:val="009812B6"/>
    <w:rsid w:val="009E05B5"/>
    <w:rsid w:val="009E4760"/>
    <w:rsid w:val="00AF1211"/>
    <w:rsid w:val="00BD7CD5"/>
    <w:rsid w:val="00C27C04"/>
    <w:rsid w:val="00C7467D"/>
    <w:rsid w:val="00CC7355"/>
    <w:rsid w:val="00CE56B0"/>
    <w:rsid w:val="00CE5A35"/>
    <w:rsid w:val="00D26E86"/>
    <w:rsid w:val="00FD6B76"/>
    <w:rsid w:val="00F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65BC5"/>
  <w15:chartTrackingRefBased/>
  <w15:docId w15:val="{C6503912-E4FB-49B4-B031-E4C0C192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C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C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C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C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CD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SP25-BSE-064 (MARYAM KALYAR)</dc:creator>
  <cp:keywords/>
  <dc:description/>
  <cp:lastModifiedBy>SP25-BSE-034 (BAREERAH AHMAD)</cp:lastModifiedBy>
  <cp:revision>3</cp:revision>
  <dcterms:created xsi:type="dcterms:W3CDTF">2025-04-12T20:33:00Z</dcterms:created>
  <dcterms:modified xsi:type="dcterms:W3CDTF">2025-04-12T08:48:00Z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c79a08c2-4b3b-494b-8d40-ae24a18ed9ea</vt:lpwstr>
  </property>
</Properties>
</file>